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C0" w:rsidRDefault="006C5AC0" w:rsidP="006C5AC0">
      <w:r>
        <w:t>Justin Cochrane has been appointed by The FA as England MU15s National Head Coach.</w:t>
      </w:r>
    </w:p>
    <w:p w:rsidR="006C5AC0" w:rsidRDefault="006C5AC0" w:rsidP="006C5AC0">
      <w:r>
        <w:t xml:space="preserve">Cochrane joins from Tottenham Hotspur’s successful youth academy having held a role as assistant U23 coach and will start work at St. George’s Park on 2 April. </w:t>
      </w:r>
    </w:p>
    <w:p w:rsidR="006C5AC0" w:rsidRDefault="006C5AC0" w:rsidP="006C5AC0">
      <w:r>
        <w:t xml:space="preserve">Kevin Betsy will now lead the MU16s.  </w:t>
      </w:r>
    </w:p>
    <w:p w:rsidR="006C5AC0" w:rsidRDefault="00D20627" w:rsidP="006C5AC0">
      <w:r>
        <w:t>During his nine years in n</w:t>
      </w:r>
      <w:r w:rsidR="006C5AC0">
        <w:t xml:space="preserve">orth London, Cochrane was also assistant head of development [11-16], with Young Lions such as Josh </w:t>
      </w:r>
      <w:proofErr w:type="spellStart"/>
      <w:r w:rsidR="006C5AC0">
        <w:t>Onomah</w:t>
      </w:r>
      <w:proofErr w:type="spellEnd"/>
      <w:r w:rsidR="006C5AC0">
        <w:t xml:space="preserve"> and Kyle Walker-Peters progressing under his stewardship. </w:t>
      </w:r>
    </w:p>
    <w:p w:rsidR="006C5AC0" w:rsidRDefault="006C5AC0" w:rsidP="006C5AC0">
      <w:r>
        <w:t xml:space="preserve">A former Antigua and Barbuda international, the 36-year-old  started his career as a trainee at QPR before plying his trade for a host of clubs including Crewe Alexandra and Rotherham United.  </w:t>
      </w:r>
    </w:p>
    <w:p w:rsidR="006C5AC0" w:rsidRDefault="006C5AC0" w:rsidP="006C5AC0">
      <w:r>
        <w:t xml:space="preserve">Cochrane holds an Advanced Youth Award, is currently taking his Pro Licence and graduated from The Open University with a Leadership and Management degree last year. </w:t>
      </w:r>
    </w:p>
    <w:p w:rsidR="006C5AC0" w:rsidRDefault="006C5AC0" w:rsidP="006C5AC0">
      <w:r>
        <w:t>The FA's head of development team coaching, Matt Crocker said:  “We’re delighted to welcome Justin to The FA.</w:t>
      </w:r>
    </w:p>
    <w:p w:rsidR="006C5AC0" w:rsidRDefault="006C5AC0" w:rsidP="006C5AC0">
      <w:r>
        <w:t xml:space="preserve">“His nine years at Spurs saw him work with the lower age group teams up to U23 level meaning he boasts exceptional knowledge and understanding of youth football and the England player pathway. </w:t>
      </w:r>
    </w:p>
    <w:p w:rsidR="006C5AC0" w:rsidRDefault="006C5AC0" w:rsidP="006C5AC0">
      <w:r>
        <w:t xml:space="preserve"> </w:t>
      </w:r>
      <w:r>
        <w:t xml:space="preserve">“A keen student of the game, Justin’s academic qualifications coupled with experience on the ground made him a really strong candidate to build on the good work which has already taken place. </w:t>
      </w:r>
    </w:p>
    <w:p w:rsidR="006C5AC0" w:rsidRDefault="006C5AC0" w:rsidP="006C5AC0">
      <w:r>
        <w:t xml:space="preserve"> </w:t>
      </w:r>
      <w:r>
        <w:t xml:space="preserve">“We’re looking forward to working with Justin.” </w:t>
      </w:r>
    </w:p>
    <w:p w:rsidR="006C5AC0" w:rsidRDefault="006C5AC0" w:rsidP="006C5AC0">
      <w:r>
        <w:t xml:space="preserve"> </w:t>
      </w:r>
      <w:r>
        <w:t xml:space="preserve">On his appointment, Cochrane said: “It’s an honour and privilege to be given the opportunity to work for the national set up – I’m proud and grateful. </w:t>
      </w:r>
    </w:p>
    <w:p w:rsidR="006C5AC0" w:rsidRDefault="006C5AC0" w:rsidP="006C5AC0">
      <w:r>
        <w:t xml:space="preserve">“I’m very much looking forward to being a part of a team responsible for supporting the development of some of the country’s brightest talents. </w:t>
      </w:r>
    </w:p>
    <w:p w:rsidR="006C5AC0" w:rsidRDefault="006C5AC0" w:rsidP="006C5AC0">
      <w:r>
        <w:t xml:space="preserve">“I spent nine fantastic years at Tottenham and learnt from some outstanding coaches and people. </w:t>
      </w:r>
    </w:p>
    <w:p w:rsidR="006C5AC0" w:rsidRDefault="006C5AC0" w:rsidP="006C5AC0">
      <w:r>
        <w:t xml:space="preserve"> </w:t>
      </w:r>
      <w:r>
        <w:t>“I’m looking forward to continuing my development by working with the excellent staff employed at The FA.”</w:t>
      </w:r>
    </w:p>
    <w:p w:rsidR="000E6AD9" w:rsidRDefault="00D20627">
      <w:bookmarkStart w:id="0" w:name="_GoBack"/>
      <w:bookmarkEnd w:id="0"/>
    </w:p>
    <w:sectPr w:rsidR="000E6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C0"/>
    <w:rsid w:val="006C5AC0"/>
    <w:rsid w:val="00A26564"/>
    <w:rsid w:val="00D20627"/>
    <w:rsid w:val="00F97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Veevers</dc:creator>
  <cp:lastModifiedBy>Nick Veevers</cp:lastModifiedBy>
  <cp:revision>1</cp:revision>
  <dcterms:created xsi:type="dcterms:W3CDTF">2018-04-04T08:52:00Z</dcterms:created>
  <dcterms:modified xsi:type="dcterms:W3CDTF">2018-04-04T10:07:00Z</dcterms:modified>
</cp:coreProperties>
</file>