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A05F4" w14:textId="2973F0B0" w:rsidR="002B7DA8" w:rsidRPr="002B7DA8" w:rsidRDefault="002B7DA8" w:rsidP="002B7DA8">
      <w:pPr>
        <w:autoSpaceDE w:val="0"/>
        <w:autoSpaceDN w:val="0"/>
        <w:adjustRightInd w:val="0"/>
        <w:jc w:val="center"/>
        <w:rPr>
          <w:rFonts w:ascii="FS Jack Poster" w:hAnsi="FS Jack Poster" w:cs="Arial-BoldMT"/>
          <w:b/>
          <w:bCs/>
          <w:color w:val="011E41"/>
          <w:sz w:val="36"/>
          <w:szCs w:val="36"/>
        </w:rPr>
      </w:pPr>
      <w:r w:rsidRPr="002B7DA8">
        <w:rPr>
          <w:rFonts w:ascii="FS Jack Poster" w:hAnsi="FS Jack Poster" w:cs="Arial-BoldMT"/>
          <w:b/>
          <w:bCs/>
          <w:color w:val="011E41"/>
          <w:sz w:val="36"/>
          <w:szCs w:val="36"/>
        </w:rPr>
        <w:t xml:space="preserve">WILTSHIRE FA </w:t>
      </w:r>
      <w:r w:rsidR="006A6CDB">
        <w:rPr>
          <w:rFonts w:ascii="FS Jack Poster" w:hAnsi="FS Jack Poster" w:cs="Arial-BoldMT"/>
          <w:b/>
          <w:bCs/>
          <w:color w:val="011E41"/>
          <w:sz w:val="36"/>
          <w:szCs w:val="36"/>
        </w:rPr>
        <w:t>–</w:t>
      </w:r>
      <w:r w:rsidRPr="002B7DA8">
        <w:rPr>
          <w:rFonts w:ascii="FS Jack Poster" w:hAnsi="FS Jack Poster" w:cs="Arial-BoldMT"/>
          <w:b/>
          <w:bCs/>
          <w:color w:val="011E41"/>
          <w:sz w:val="36"/>
          <w:szCs w:val="36"/>
        </w:rPr>
        <w:t xml:space="preserve"> </w:t>
      </w:r>
      <w:r w:rsidR="006A6CDB">
        <w:rPr>
          <w:rFonts w:ascii="FS Jack Poster" w:hAnsi="FS Jack Poster" w:cs="Arial-BoldMT"/>
          <w:b/>
          <w:bCs/>
          <w:color w:val="011E41"/>
          <w:sz w:val="36"/>
          <w:szCs w:val="36"/>
        </w:rPr>
        <w:t xml:space="preserve">CASUAL </w:t>
      </w:r>
      <w:r w:rsidR="00F33670">
        <w:rPr>
          <w:rFonts w:ascii="FS Jack Poster" w:hAnsi="FS Jack Poster" w:cs="Arial-BoldMT"/>
          <w:b/>
          <w:bCs/>
          <w:color w:val="011E41"/>
          <w:sz w:val="36"/>
          <w:szCs w:val="36"/>
        </w:rPr>
        <w:t>ASSISTANT</w:t>
      </w:r>
    </w:p>
    <w:p w14:paraId="26B343B9" w14:textId="77777777" w:rsidR="002B7DA8" w:rsidRPr="00A578FA" w:rsidRDefault="002B7DA8" w:rsidP="002B7DA8">
      <w:pPr>
        <w:autoSpaceDE w:val="0"/>
        <w:autoSpaceDN w:val="0"/>
        <w:adjustRightInd w:val="0"/>
        <w:jc w:val="center"/>
        <w:rPr>
          <w:rFonts w:ascii="FS Jack" w:hAnsi="FS Jack" w:cs="Arial-BoldMT"/>
          <w:b/>
          <w:bCs/>
          <w:color w:val="262626"/>
          <w:sz w:val="22"/>
          <w:szCs w:val="22"/>
        </w:rPr>
      </w:pPr>
    </w:p>
    <w:tbl>
      <w:tblPr>
        <w:tblW w:w="14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4320"/>
        <w:gridCol w:w="1393"/>
        <w:gridCol w:w="1487"/>
        <w:gridCol w:w="5062"/>
      </w:tblGrid>
      <w:tr w:rsidR="002B7DA8" w:rsidRPr="00A578FA" w14:paraId="5350F34E" w14:textId="77777777" w:rsidTr="002B7DA8">
        <w:trPr>
          <w:trHeight w:val="555"/>
          <w:jc w:val="center"/>
        </w:trPr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4639E121" w14:textId="77777777" w:rsidR="002B7DA8" w:rsidRPr="00A578FA" w:rsidRDefault="002B7DA8" w:rsidP="00F178C9">
            <w:pPr>
              <w:autoSpaceDE w:val="0"/>
              <w:autoSpaceDN w:val="0"/>
              <w:adjustRightInd w:val="0"/>
              <w:rPr>
                <w:rFonts w:ascii="FS Jack" w:hAnsi="FS Jack" w:cs="Arial"/>
                <w:color w:val="000000"/>
                <w:sz w:val="22"/>
                <w:szCs w:val="22"/>
              </w:rPr>
            </w:pPr>
            <w:r w:rsidRPr="00A578FA">
              <w:rPr>
                <w:rFonts w:ascii="FS Jack" w:hAnsi="FS Jack" w:cs="Arial"/>
                <w:b/>
                <w:bCs/>
                <w:color w:val="000000"/>
                <w:sz w:val="22"/>
                <w:szCs w:val="22"/>
              </w:rPr>
              <w:t xml:space="preserve">Job Title: </w:t>
            </w:r>
          </w:p>
        </w:tc>
        <w:tc>
          <w:tcPr>
            <w:tcW w:w="12262" w:type="dxa"/>
            <w:gridSpan w:val="4"/>
            <w:vAlign w:val="center"/>
          </w:tcPr>
          <w:p w14:paraId="357E8F6C" w14:textId="7D3CDF28" w:rsidR="002B7DA8" w:rsidRPr="00A578FA" w:rsidRDefault="006A6CDB" w:rsidP="00F178C9">
            <w:pPr>
              <w:autoSpaceDE w:val="0"/>
              <w:autoSpaceDN w:val="0"/>
              <w:adjustRightInd w:val="0"/>
              <w:rPr>
                <w:rFonts w:ascii="FS Jack" w:hAnsi="FS Jack" w:cs="Arial"/>
                <w:b/>
                <w:bCs/>
                <w:color w:val="262626"/>
                <w:sz w:val="22"/>
                <w:szCs w:val="22"/>
              </w:rPr>
            </w:pPr>
            <w:r>
              <w:rPr>
                <w:rFonts w:ascii="FS Jack" w:hAnsi="FS Jack" w:cs="Helvetica"/>
                <w:b/>
                <w:sz w:val="22"/>
                <w:szCs w:val="22"/>
              </w:rPr>
              <w:t>Casual</w:t>
            </w:r>
            <w:r w:rsidR="002B7DA8" w:rsidRPr="00A578FA">
              <w:rPr>
                <w:rFonts w:ascii="FS Jack" w:hAnsi="FS Jack" w:cs="Helvetica"/>
                <w:b/>
                <w:sz w:val="22"/>
                <w:szCs w:val="22"/>
              </w:rPr>
              <w:t xml:space="preserve"> </w:t>
            </w:r>
            <w:r w:rsidR="00F33670">
              <w:rPr>
                <w:rFonts w:ascii="FS Jack" w:hAnsi="FS Jack" w:cs="Helvetica"/>
                <w:b/>
                <w:sz w:val="22"/>
                <w:szCs w:val="22"/>
              </w:rPr>
              <w:t>Assistant</w:t>
            </w:r>
          </w:p>
        </w:tc>
      </w:tr>
      <w:tr w:rsidR="002B7DA8" w:rsidRPr="00A578FA" w14:paraId="09A0B28B" w14:textId="77777777" w:rsidTr="002B7DA8">
        <w:trPr>
          <w:jc w:val="center"/>
        </w:trPr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6392E5B4" w14:textId="77777777" w:rsidR="002B7DA8" w:rsidRPr="00A578FA" w:rsidRDefault="002B7DA8" w:rsidP="00F178C9">
            <w:pPr>
              <w:autoSpaceDE w:val="0"/>
              <w:autoSpaceDN w:val="0"/>
              <w:adjustRightInd w:val="0"/>
              <w:rPr>
                <w:rFonts w:ascii="FS Jack" w:hAnsi="FS Jack" w:cs="Arial"/>
                <w:color w:val="000000"/>
                <w:sz w:val="22"/>
                <w:szCs w:val="22"/>
              </w:rPr>
            </w:pPr>
            <w:r w:rsidRPr="00A578FA">
              <w:rPr>
                <w:rFonts w:ascii="FS Jack" w:hAnsi="FS Jack" w:cs="Arial"/>
                <w:b/>
                <w:bCs/>
                <w:color w:val="000000"/>
                <w:sz w:val="22"/>
                <w:szCs w:val="22"/>
              </w:rPr>
              <w:t xml:space="preserve">Reports To: </w:t>
            </w:r>
          </w:p>
        </w:tc>
        <w:tc>
          <w:tcPr>
            <w:tcW w:w="4320" w:type="dxa"/>
            <w:vAlign w:val="center"/>
          </w:tcPr>
          <w:p w14:paraId="15831996" w14:textId="470F9972" w:rsidR="002B7DA8" w:rsidRPr="00A578FA" w:rsidRDefault="00575CD8" w:rsidP="00F178C9">
            <w:pPr>
              <w:autoSpaceDE w:val="0"/>
              <w:autoSpaceDN w:val="0"/>
              <w:adjustRightInd w:val="0"/>
              <w:rPr>
                <w:rFonts w:ascii="FS Jack" w:hAnsi="FS Jack" w:cs="Arial"/>
                <w:b/>
                <w:bCs/>
                <w:color w:val="262626"/>
                <w:sz w:val="22"/>
                <w:szCs w:val="22"/>
              </w:rPr>
            </w:pPr>
            <w:r>
              <w:rPr>
                <w:rFonts w:ascii="FS Jack" w:hAnsi="FS Jack" w:cs="Arial"/>
                <w:b/>
                <w:sz w:val="22"/>
                <w:szCs w:val="22"/>
              </w:rPr>
              <w:t>Facilities M</w:t>
            </w:r>
            <w:r w:rsidR="002B7DA8" w:rsidRPr="00A578FA">
              <w:rPr>
                <w:rFonts w:ascii="FS Jack" w:hAnsi="FS Jack" w:cs="Arial"/>
                <w:b/>
                <w:sz w:val="22"/>
                <w:szCs w:val="22"/>
              </w:rPr>
              <w:t>anager</w:t>
            </w:r>
          </w:p>
        </w:tc>
        <w:tc>
          <w:tcPr>
            <w:tcW w:w="2880" w:type="dxa"/>
            <w:gridSpan w:val="2"/>
            <w:shd w:val="clear" w:color="auto" w:fill="D9D9D9" w:themeFill="background1" w:themeFillShade="D9"/>
            <w:vAlign w:val="center"/>
          </w:tcPr>
          <w:p w14:paraId="6179583F" w14:textId="77777777" w:rsidR="002B7DA8" w:rsidRPr="00A578FA" w:rsidRDefault="002B7DA8" w:rsidP="00F178C9">
            <w:pPr>
              <w:autoSpaceDE w:val="0"/>
              <w:autoSpaceDN w:val="0"/>
              <w:adjustRightInd w:val="0"/>
              <w:rPr>
                <w:rFonts w:ascii="FS Jack" w:hAnsi="FS Jack" w:cs="Arial"/>
                <w:b/>
                <w:bCs/>
                <w:color w:val="262626"/>
                <w:sz w:val="22"/>
                <w:szCs w:val="22"/>
              </w:rPr>
            </w:pPr>
            <w:r w:rsidRPr="00A578FA">
              <w:rPr>
                <w:rFonts w:ascii="FS Jack" w:hAnsi="FS Jack" w:cs="Arial"/>
                <w:b/>
                <w:bCs/>
                <w:color w:val="000000"/>
                <w:sz w:val="22"/>
                <w:szCs w:val="22"/>
              </w:rPr>
              <w:t>Jobs Reporting into the Job Holder:</w:t>
            </w:r>
          </w:p>
        </w:tc>
        <w:tc>
          <w:tcPr>
            <w:tcW w:w="5062" w:type="dxa"/>
            <w:vAlign w:val="center"/>
          </w:tcPr>
          <w:p w14:paraId="073B510A" w14:textId="77777777" w:rsidR="002B7DA8" w:rsidRPr="00A578FA" w:rsidRDefault="002B7DA8" w:rsidP="00F178C9">
            <w:pPr>
              <w:autoSpaceDE w:val="0"/>
              <w:autoSpaceDN w:val="0"/>
              <w:adjustRightInd w:val="0"/>
              <w:rPr>
                <w:rFonts w:ascii="FS Jack" w:hAnsi="FS Jack" w:cs="Arial"/>
                <w:b/>
                <w:bCs/>
                <w:color w:val="262626"/>
                <w:sz w:val="22"/>
                <w:szCs w:val="22"/>
              </w:rPr>
            </w:pPr>
            <w:r w:rsidRPr="00A578FA">
              <w:rPr>
                <w:rFonts w:ascii="FS Jack" w:hAnsi="FS Jack" w:cs="Arial"/>
                <w:b/>
                <w:bCs/>
                <w:color w:val="262626"/>
                <w:sz w:val="22"/>
                <w:szCs w:val="22"/>
              </w:rPr>
              <w:t>N/A</w:t>
            </w:r>
          </w:p>
        </w:tc>
      </w:tr>
      <w:tr w:rsidR="002B7DA8" w:rsidRPr="00A578FA" w14:paraId="73B4AFF5" w14:textId="77777777" w:rsidTr="002B7DA8">
        <w:trPr>
          <w:trHeight w:val="296"/>
          <w:jc w:val="center"/>
        </w:trPr>
        <w:tc>
          <w:tcPr>
            <w:tcW w:w="14062" w:type="dxa"/>
            <w:gridSpan w:val="5"/>
            <w:shd w:val="clear" w:color="auto" w:fill="D9D9D9" w:themeFill="background1" w:themeFillShade="D9"/>
            <w:vAlign w:val="center"/>
          </w:tcPr>
          <w:p w14:paraId="74EE4407" w14:textId="77777777" w:rsidR="002B7DA8" w:rsidRPr="00A578FA" w:rsidRDefault="002B7DA8" w:rsidP="002B7DA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318"/>
              <w:rPr>
                <w:rFonts w:ascii="FS Jack" w:hAnsi="FS Jack" w:cs="Arial"/>
                <w:b/>
                <w:bCs/>
                <w:color w:val="262626"/>
                <w:sz w:val="22"/>
                <w:szCs w:val="22"/>
              </w:rPr>
            </w:pPr>
            <w:r w:rsidRPr="00A578FA">
              <w:rPr>
                <w:rFonts w:ascii="FS Jack" w:hAnsi="FS Jack" w:cs="Arial"/>
                <w:b/>
                <w:bCs/>
                <w:color w:val="000000"/>
                <w:sz w:val="22"/>
                <w:szCs w:val="22"/>
              </w:rPr>
              <w:t>Job Purpose</w:t>
            </w:r>
          </w:p>
        </w:tc>
      </w:tr>
      <w:tr w:rsidR="002B7DA8" w:rsidRPr="00A578FA" w14:paraId="4C7B52C7" w14:textId="77777777" w:rsidTr="002B7DA8">
        <w:trPr>
          <w:jc w:val="center"/>
        </w:trPr>
        <w:tc>
          <w:tcPr>
            <w:tcW w:w="14062" w:type="dxa"/>
            <w:gridSpan w:val="5"/>
          </w:tcPr>
          <w:p w14:paraId="75CF4E19" w14:textId="77777777" w:rsidR="002B7DA8" w:rsidRPr="00A578FA" w:rsidRDefault="002B7DA8" w:rsidP="00F178C9">
            <w:pPr>
              <w:ind w:left="360"/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</w:pPr>
          </w:p>
          <w:p w14:paraId="2C3A53C0" w14:textId="77777777" w:rsidR="002B7DA8" w:rsidRPr="00A578FA" w:rsidRDefault="002B7DA8" w:rsidP="002B7D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FS Jack" w:hAnsi="FS Jack"/>
                <w:bCs/>
                <w:color w:val="000000" w:themeColor="text1"/>
              </w:rPr>
            </w:pPr>
            <w:r w:rsidRPr="00A578FA">
              <w:rPr>
                <w:rFonts w:ascii="FS Jack" w:hAnsi="FS Jack"/>
                <w:bCs/>
                <w:color w:val="000000" w:themeColor="text1"/>
              </w:rPr>
              <w:t xml:space="preserve">To successfully assist in the running of the facilities at Wiltshire FA </w:t>
            </w:r>
          </w:p>
          <w:p w14:paraId="54ABAAF1" w14:textId="77777777" w:rsidR="002B7DA8" w:rsidRPr="00A578FA" w:rsidRDefault="002B7DA8" w:rsidP="002B7D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FS Jack" w:hAnsi="FS Jack"/>
                <w:bCs/>
                <w:color w:val="000000" w:themeColor="text1"/>
              </w:rPr>
            </w:pPr>
            <w:r w:rsidRPr="00A578FA">
              <w:rPr>
                <w:rFonts w:ascii="FS Jack" w:hAnsi="FS Jack"/>
                <w:bCs/>
                <w:color w:val="000000" w:themeColor="text1"/>
              </w:rPr>
              <w:t xml:space="preserve">Maximise the usage of the facilities whilst showcasing the services of Wiltshire FA </w:t>
            </w:r>
          </w:p>
          <w:p w14:paraId="58C9B03F" w14:textId="77777777" w:rsidR="002B7DA8" w:rsidRPr="00A578FA" w:rsidRDefault="002B7DA8" w:rsidP="00F178C9">
            <w:pPr>
              <w:pStyle w:val="ListParagraph"/>
              <w:rPr>
                <w:rFonts w:ascii="FS Jack" w:hAnsi="FS Jack"/>
              </w:rPr>
            </w:pPr>
          </w:p>
        </w:tc>
      </w:tr>
      <w:tr w:rsidR="002B7DA8" w:rsidRPr="00A578FA" w14:paraId="1601C1D2" w14:textId="77777777" w:rsidTr="002B7DA8">
        <w:trPr>
          <w:jc w:val="center"/>
        </w:trPr>
        <w:tc>
          <w:tcPr>
            <w:tcW w:w="14062" w:type="dxa"/>
            <w:gridSpan w:val="5"/>
            <w:shd w:val="clear" w:color="auto" w:fill="D9D9D9" w:themeFill="background1" w:themeFillShade="D9"/>
          </w:tcPr>
          <w:p w14:paraId="322379BB" w14:textId="77777777" w:rsidR="002B7DA8" w:rsidRPr="00A578FA" w:rsidRDefault="002B7DA8" w:rsidP="002B7DA8">
            <w:pPr>
              <w:numPr>
                <w:ilvl w:val="0"/>
                <w:numId w:val="2"/>
              </w:numPr>
              <w:ind w:left="318" w:hanging="318"/>
              <w:rPr>
                <w:rFonts w:ascii="FS Jack" w:hAnsi="FS Jack"/>
                <w:sz w:val="22"/>
                <w:szCs w:val="22"/>
              </w:rPr>
            </w:pPr>
            <w:r w:rsidRPr="00A578FA">
              <w:rPr>
                <w:rFonts w:ascii="FS Jack" w:hAnsi="FS Jack" w:cs="Arial-BoldMT"/>
                <w:b/>
                <w:bCs/>
                <w:color w:val="000000"/>
                <w:sz w:val="22"/>
                <w:szCs w:val="22"/>
              </w:rPr>
              <w:t>Principal Accountabilities/Responsibilities</w:t>
            </w:r>
          </w:p>
        </w:tc>
      </w:tr>
      <w:tr w:rsidR="002B7DA8" w:rsidRPr="00A578FA" w14:paraId="02649471" w14:textId="77777777" w:rsidTr="002B7DA8">
        <w:trPr>
          <w:jc w:val="center"/>
        </w:trPr>
        <w:tc>
          <w:tcPr>
            <w:tcW w:w="14062" w:type="dxa"/>
            <w:gridSpan w:val="5"/>
            <w:tcBorders>
              <w:bottom w:val="single" w:sz="4" w:space="0" w:color="auto"/>
            </w:tcBorders>
          </w:tcPr>
          <w:p w14:paraId="5C754252" w14:textId="77777777" w:rsidR="002B7DA8" w:rsidRPr="00A578FA" w:rsidRDefault="002B7DA8" w:rsidP="00F178C9">
            <w:pPr>
              <w:rPr>
                <w:rFonts w:ascii="FS Jack" w:hAnsi="FS Jack"/>
                <w:b/>
                <w:bCs/>
                <w:sz w:val="22"/>
                <w:szCs w:val="22"/>
              </w:rPr>
            </w:pPr>
          </w:p>
          <w:p w14:paraId="197E2400" w14:textId="77777777" w:rsidR="002B7DA8" w:rsidRPr="00A578FA" w:rsidRDefault="002B7DA8" w:rsidP="00F178C9">
            <w:pPr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A578FA">
              <w:rPr>
                <w:rFonts w:ascii="FS Jack" w:hAnsi="FS Jack"/>
                <w:b/>
                <w:bCs/>
                <w:sz w:val="22"/>
                <w:szCs w:val="22"/>
              </w:rPr>
              <w:t xml:space="preserve">Operational </w:t>
            </w:r>
          </w:p>
          <w:p w14:paraId="1737D02C" w14:textId="77777777" w:rsidR="002B7DA8" w:rsidRPr="00A578FA" w:rsidRDefault="002B7DA8" w:rsidP="002B7DA8">
            <w:pPr>
              <w:pStyle w:val="ListParagraph"/>
              <w:numPr>
                <w:ilvl w:val="0"/>
                <w:numId w:val="3"/>
              </w:numPr>
              <w:rPr>
                <w:rFonts w:ascii="FS Jack" w:hAnsi="FS Jack"/>
              </w:rPr>
            </w:pPr>
            <w:r w:rsidRPr="00A578FA">
              <w:rPr>
                <w:rFonts w:ascii="FS Jack" w:hAnsi="FS Jack"/>
              </w:rPr>
              <w:t>Act as first contact for all facility visitors, dealing with personal and telephone bookings and enquiries. Relaying messages where applicable.</w:t>
            </w:r>
          </w:p>
          <w:p w14:paraId="5339D5FD" w14:textId="77777777" w:rsidR="002B7DA8" w:rsidRPr="00A578FA" w:rsidRDefault="002B7DA8" w:rsidP="002B7DA8">
            <w:pPr>
              <w:pStyle w:val="ListParagraph"/>
              <w:numPr>
                <w:ilvl w:val="0"/>
                <w:numId w:val="3"/>
              </w:numPr>
              <w:rPr>
                <w:rFonts w:ascii="FS Jack" w:hAnsi="FS Jack"/>
              </w:rPr>
            </w:pPr>
            <w:r w:rsidRPr="00A578FA">
              <w:rPr>
                <w:rFonts w:ascii="FS Jack" w:hAnsi="FS Jack"/>
              </w:rPr>
              <w:t>Manage and oversee the user database and bookings system to allocate pitch and changing room usage and ensure appropriate application of the pricing policy.</w:t>
            </w:r>
          </w:p>
          <w:p w14:paraId="6CD338FA" w14:textId="55C5BACA" w:rsidR="002B7DA8" w:rsidRPr="00A578FA" w:rsidRDefault="002B7DA8" w:rsidP="002B7DA8">
            <w:pPr>
              <w:pStyle w:val="ListParagraph"/>
              <w:numPr>
                <w:ilvl w:val="0"/>
                <w:numId w:val="3"/>
              </w:numPr>
              <w:rPr>
                <w:rFonts w:ascii="FS Jack" w:hAnsi="FS Jack"/>
              </w:rPr>
            </w:pPr>
            <w:r w:rsidRPr="00A578FA">
              <w:rPr>
                <w:rFonts w:ascii="FS Jack" w:hAnsi="FS Jack"/>
              </w:rPr>
              <w:t>Cash handling, security of money, completion of cash up sheets</w:t>
            </w:r>
            <w:r w:rsidR="006A6CDB">
              <w:rPr>
                <w:rFonts w:ascii="FS Jack" w:hAnsi="FS Jack"/>
              </w:rPr>
              <w:t>.</w:t>
            </w:r>
          </w:p>
          <w:p w14:paraId="7E3DC880" w14:textId="77777777" w:rsidR="002B7DA8" w:rsidRPr="00A578FA" w:rsidRDefault="002B7DA8" w:rsidP="002B7DA8">
            <w:pPr>
              <w:pStyle w:val="ListParagraph"/>
              <w:numPr>
                <w:ilvl w:val="0"/>
                <w:numId w:val="3"/>
              </w:numPr>
              <w:rPr>
                <w:rFonts w:ascii="FS Jack" w:hAnsi="FS Jack"/>
              </w:rPr>
            </w:pPr>
            <w:r w:rsidRPr="00A578FA">
              <w:rPr>
                <w:rFonts w:ascii="FS Jack" w:hAnsi="FS Jack"/>
              </w:rPr>
              <w:t>Ensure the smooth running of the facility during its opening hours.</w:t>
            </w:r>
          </w:p>
          <w:p w14:paraId="2341D61B" w14:textId="7EFF0EB3" w:rsidR="002B7DA8" w:rsidRPr="00A578FA" w:rsidRDefault="002B7DA8" w:rsidP="002B7DA8">
            <w:pPr>
              <w:pStyle w:val="ListParagraph"/>
              <w:numPr>
                <w:ilvl w:val="0"/>
                <w:numId w:val="3"/>
              </w:numPr>
              <w:rPr>
                <w:rFonts w:ascii="FS Jack" w:hAnsi="FS Jack"/>
              </w:rPr>
            </w:pPr>
            <w:r w:rsidRPr="00A578FA">
              <w:rPr>
                <w:rFonts w:ascii="FS Jack" w:hAnsi="FS Jack"/>
              </w:rPr>
              <w:t>Assist the Facilities Manager</w:t>
            </w:r>
            <w:r w:rsidR="00630A3D">
              <w:rPr>
                <w:rFonts w:ascii="FS Jack" w:hAnsi="FS Jack"/>
              </w:rPr>
              <w:t>/Facility</w:t>
            </w:r>
            <w:r w:rsidRPr="00A578FA">
              <w:rPr>
                <w:rFonts w:ascii="FS Jack" w:hAnsi="FS Jack"/>
              </w:rPr>
              <w:t xml:space="preserve"> as required in the </w:t>
            </w:r>
            <w:r w:rsidR="00630A3D">
              <w:rPr>
                <w:rFonts w:ascii="FS Jack" w:hAnsi="FS Jack"/>
              </w:rPr>
              <w:t>operations of major events</w:t>
            </w:r>
            <w:r w:rsidRPr="00A578FA">
              <w:rPr>
                <w:rFonts w:ascii="FS Jack" w:hAnsi="FS Jack"/>
              </w:rPr>
              <w:t>.</w:t>
            </w:r>
          </w:p>
          <w:p w14:paraId="2FBF8A2C" w14:textId="77777777" w:rsidR="002B7DA8" w:rsidRPr="00A578FA" w:rsidRDefault="002B7DA8" w:rsidP="002B7DA8">
            <w:pPr>
              <w:pStyle w:val="ListParagraph"/>
              <w:numPr>
                <w:ilvl w:val="0"/>
                <w:numId w:val="3"/>
              </w:numPr>
              <w:rPr>
                <w:rFonts w:ascii="FS Jack" w:hAnsi="FS Jack"/>
              </w:rPr>
            </w:pPr>
            <w:r w:rsidRPr="00A578FA">
              <w:rPr>
                <w:rFonts w:ascii="FS Jack" w:hAnsi="FS Jack"/>
              </w:rPr>
              <w:t>Set up and take down of equipment as required.</w:t>
            </w:r>
          </w:p>
          <w:p w14:paraId="622494F2" w14:textId="77777777" w:rsidR="002B7DA8" w:rsidRPr="00A578FA" w:rsidRDefault="002B7DA8" w:rsidP="002B7DA8">
            <w:pPr>
              <w:pStyle w:val="ListParagraph"/>
              <w:numPr>
                <w:ilvl w:val="0"/>
                <w:numId w:val="3"/>
              </w:numPr>
              <w:rPr>
                <w:rFonts w:ascii="FS Jack" w:hAnsi="FS Jack"/>
              </w:rPr>
            </w:pPr>
            <w:r w:rsidRPr="00A578FA">
              <w:rPr>
                <w:rFonts w:ascii="FS Jack" w:hAnsi="FS Jack"/>
              </w:rPr>
              <w:t xml:space="preserve">Ensure the safety and behaviour of users is controlled to prevent injury, </w:t>
            </w:r>
            <w:proofErr w:type="gramStart"/>
            <w:r w:rsidRPr="00A578FA">
              <w:rPr>
                <w:rFonts w:ascii="FS Jack" w:hAnsi="FS Jack"/>
              </w:rPr>
              <w:t>misuse</w:t>
            </w:r>
            <w:proofErr w:type="gramEnd"/>
            <w:r w:rsidRPr="00A578FA">
              <w:rPr>
                <w:rFonts w:ascii="FS Jack" w:hAnsi="FS Jack"/>
              </w:rPr>
              <w:t xml:space="preserve"> and damage to the facilities.</w:t>
            </w:r>
          </w:p>
          <w:p w14:paraId="3072F563" w14:textId="77777777" w:rsidR="002B7DA8" w:rsidRPr="00A578FA" w:rsidRDefault="002B7DA8" w:rsidP="002B7DA8">
            <w:pPr>
              <w:pStyle w:val="ListParagraph"/>
              <w:numPr>
                <w:ilvl w:val="0"/>
                <w:numId w:val="3"/>
              </w:numPr>
              <w:rPr>
                <w:rFonts w:ascii="FS Jack" w:hAnsi="FS Jack"/>
              </w:rPr>
            </w:pPr>
            <w:r w:rsidRPr="00A578FA">
              <w:rPr>
                <w:rFonts w:ascii="FS Jack" w:hAnsi="FS Jack"/>
              </w:rPr>
              <w:t>Provide first-aid cover</w:t>
            </w:r>
            <w:r>
              <w:rPr>
                <w:rFonts w:ascii="FS Jack" w:hAnsi="FS Jack"/>
              </w:rPr>
              <w:t xml:space="preserve"> </w:t>
            </w:r>
            <w:r w:rsidRPr="00A578FA">
              <w:rPr>
                <w:rFonts w:ascii="FS Jack" w:hAnsi="FS Jack"/>
              </w:rPr>
              <w:t>and ensuring that the appropriate documentation is completed.</w:t>
            </w:r>
          </w:p>
          <w:p w14:paraId="453C98E7" w14:textId="77777777" w:rsidR="002B7DA8" w:rsidRPr="00A578FA" w:rsidRDefault="002B7DA8" w:rsidP="002B7DA8">
            <w:pPr>
              <w:pStyle w:val="ListParagraph"/>
              <w:numPr>
                <w:ilvl w:val="0"/>
                <w:numId w:val="3"/>
              </w:numPr>
              <w:rPr>
                <w:rFonts w:ascii="FS Jack" w:hAnsi="FS Jack"/>
              </w:rPr>
            </w:pPr>
            <w:r w:rsidRPr="00A578FA">
              <w:rPr>
                <w:rFonts w:ascii="FS Jack" w:hAnsi="FS Jack"/>
              </w:rPr>
              <w:t>Carry out routine building checks and completion of relevant documentation.</w:t>
            </w:r>
          </w:p>
          <w:p w14:paraId="40C2A9C3" w14:textId="77777777" w:rsidR="002B7DA8" w:rsidRPr="00A578FA" w:rsidRDefault="002B7DA8" w:rsidP="002B7DA8">
            <w:pPr>
              <w:pStyle w:val="ListParagraph"/>
              <w:numPr>
                <w:ilvl w:val="0"/>
                <w:numId w:val="3"/>
              </w:numPr>
              <w:rPr>
                <w:rFonts w:ascii="FS Jack" w:hAnsi="FS Jack"/>
              </w:rPr>
            </w:pPr>
            <w:r w:rsidRPr="00A578FA">
              <w:rPr>
                <w:rFonts w:ascii="FS Jack" w:hAnsi="FS Jack"/>
              </w:rPr>
              <w:t>Assist with secondary sale opportunities</w:t>
            </w:r>
          </w:p>
          <w:p w14:paraId="06F78180" w14:textId="77777777" w:rsidR="002B7DA8" w:rsidRPr="00A578FA" w:rsidRDefault="002B7DA8" w:rsidP="002B7DA8">
            <w:pPr>
              <w:pStyle w:val="ListParagraph"/>
              <w:numPr>
                <w:ilvl w:val="0"/>
                <w:numId w:val="3"/>
              </w:numPr>
              <w:rPr>
                <w:rFonts w:ascii="FS Jack" w:hAnsi="FS Jack"/>
              </w:rPr>
            </w:pPr>
            <w:r w:rsidRPr="00A578FA">
              <w:rPr>
                <w:rFonts w:ascii="FS Jack" w:hAnsi="FS Jack"/>
              </w:rPr>
              <w:lastRenderedPageBreak/>
              <w:t xml:space="preserve">Carry out general cleaning duties of the facility, including changing rooms, toilets, </w:t>
            </w:r>
            <w:proofErr w:type="gramStart"/>
            <w:r w:rsidRPr="00A578FA">
              <w:rPr>
                <w:rFonts w:ascii="FS Jack" w:hAnsi="FS Jack"/>
              </w:rPr>
              <w:t>reception</w:t>
            </w:r>
            <w:proofErr w:type="gramEnd"/>
            <w:r w:rsidRPr="00A578FA">
              <w:rPr>
                <w:rFonts w:ascii="FS Jack" w:hAnsi="FS Jack"/>
              </w:rPr>
              <w:t xml:space="preserve"> and external areas to ensure the facilities is maintained to a high standard. </w:t>
            </w:r>
          </w:p>
          <w:p w14:paraId="602FAEF0" w14:textId="77777777" w:rsidR="002B7DA8" w:rsidRPr="00A578FA" w:rsidRDefault="002B7DA8" w:rsidP="002B7DA8">
            <w:pPr>
              <w:pStyle w:val="ListParagraph"/>
              <w:numPr>
                <w:ilvl w:val="0"/>
                <w:numId w:val="3"/>
              </w:numPr>
              <w:rPr>
                <w:rFonts w:ascii="FS Jack" w:hAnsi="FS Jack"/>
              </w:rPr>
            </w:pPr>
            <w:r w:rsidRPr="00A578FA">
              <w:rPr>
                <w:rFonts w:ascii="FS Jack" w:hAnsi="FS Jack"/>
              </w:rPr>
              <w:t xml:space="preserve">Ensure the facility meets health and safety legislations. </w:t>
            </w:r>
          </w:p>
          <w:p w14:paraId="20572A2C" w14:textId="77777777" w:rsidR="002B7DA8" w:rsidRPr="00A578FA" w:rsidRDefault="002B7DA8" w:rsidP="002B7DA8">
            <w:pPr>
              <w:pStyle w:val="ListParagraph"/>
              <w:numPr>
                <w:ilvl w:val="0"/>
                <w:numId w:val="3"/>
              </w:numPr>
              <w:rPr>
                <w:rFonts w:ascii="FS Jack" w:hAnsi="FS Jack"/>
              </w:rPr>
            </w:pPr>
            <w:r w:rsidRPr="00A578FA">
              <w:rPr>
                <w:rFonts w:ascii="FS Jack" w:hAnsi="FS Jack"/>
              </w:rPr>
              <w:t>Undertake all tasks according to the Health and Safety guidelines.</w:t>
            </w:r>
          </w:p>
          <w:p w14:paraId="1EF1C5D6" w14:textId="77777777" w:rsidR="002B7DA8" w:rsidRPr="00A578FA" w:rsidRDefault="002B7DA8" w:rsidP="002B7DA8">
            <w:pPr>
              <w:pStyle w:val="ListParagraph"/>
              <w:numPr>
                <w:ilvl w:val="0"/>
                <w:numId w:val="3"/>
              </w:numPr>
              <w:rPr>
                <w:rFonts w:ascii="FS Jack" w:hAnsi="FS Jack"/>
              </w:rPr>
            </w:pPr>
            <w:r w:rsidRPr="00A578FA">
              <w:rPr>
                <w:rFonts w:ascii="FS Jack" w:hAnsi="FS Jack"/>
              </w:rPr>
              <w:t xml:space="preserve">Ensure appropriate uniform is </w:t>
            </w:r>
            <w:proofErr w:type="gramStart"/>
            <w:r w:rsidRPr="00A578FA">
              <w:rPr>
                <w:rFonts w:ascii="FS Jack" w:hAnsi="FS Jack"/>
              </w:rPr>
              <w:t>worn at all times</w:t>
            </w:r>
            <w:proofErr w:type="gramEnd"/>
            <w:r w:rsidRPr="00A578FA">
              <w:rPr>
                <w:rFonts w:ascii="FS Jack" w:hAnsi="FS Jack"/>
              </w:rPr>
              <w:t>.</w:t>
            </w:r>
          </w:p>
          <w:p w14:paraId="3C3F6C79" w14:textId="77777777" w:rsidR="002B7DA8" w:rsidRPr="00A578FA" w:rsidRDefault="002B7DA8" w:rsidP="002B7DA8">
            <w:pPr>
              <w:pStyle w:val="ListParagraph"/>
              <w:numPr>
                <w:ilvl w:val="0"/>
                <w:numId w:val="3"/>
              </w:numPr>
              <w:rPr>
                <w:rFonts w:ascii="FS Jack" w:hAnsi="FS Jack"/>
              </w:rPr>
            </w:pPr>
            <w:r w:rsidRPr="00A578FA">
              <w:rPr>
                <w:rFonts w:ascii="FS Jack" w:hAnsi="FS Jack"/>
              </w:rPr>
              <w:t>Attend and maintain any relevant training/qualifications as requested by Wiltshire FA.</w:t>
            </w:r>
          </w:p>
          <w:p w14:paraId="68312D9B" w14:textId="77777777" w:rsidR="002B7DA8" w:rsidRPr="00A578FA" w:rsidRDefault="002B7DA8" w:rsidP="002B7DA8">
            <w:pPr>
              <w:pStyle w:val="ListParagraph"/>
              <w:numPr>
                <w:ilvl w:val="0"/>
                <w:numId w:val="3"/>
              </w:numPr>
              <w:rPr>
                <w:rFonts w:ascii="FS Jack" w:hAnsi="FS Jack"/>
              </w:rPr>
            </w:pPr>
            <w:r w:rsidRPr="00A578FA">
              <w:rPr>
                <w:rFonts w:ascii="FS Jack" w:hAnsi="FS Jack"/>
              </w:rPr>
              <w:t>Work and adhere to all policies and procedures relating to the facilities operation.</w:t>
            </w:r>
          </w:p>
          <w:p w14:paraId="41AF705F" w14:textId="13C3136C" w:rsidR="002B7DA8" w:rsidRPr="00A578FA" w:rsidRDefault="002B7DA8" w:rsidP="002B7DA8">
            <w:pPr>
              <w:pStyle w:val="ListParagraph"/>
              <w:numPr>
                <w:ilvl w:val="0"/>
                <w:numId w:val="3"/>
              </w:numPr>
              <w:rPr>
                <w:rFonts w:ascii="FS Jack" w:hAnsi="FS Jack"/>
              </w:rPr>
            </w:pPr>
            <w:r w:rsidRPr="00A578FA">
              <w:rPr>
                <w:rFonts w:ascii="FS Jack" w:hAnsi="FS Jack"/>
              </w:rPr>
              <w:t>Any other duties as directed by the Centre Manager</w:t>
            </w:r>
            <w:r w:rsidR="00F857EC">
              <w:rPr>
                <w:rFonts w:ascii="FS Jack" w:hAnsi="FS Jack"/>
              </w:rPr>
              <w:t xml:space="preserve"> and Facility Assistant</w:t>
            </w:r>
          </w:p>
          <w:p w14:paraId="0276B6EB" w14:textId="77777777" w:rsidR="002B7DA8" w:rsidRPr="00A578FA" w:rsidRDefault="002B7DA8" w:rsidP="00F178C9">
            <w:pPr>
              <w:jc w:val="both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A578FA">
              <w:rPr>
                <w:rFonts w:ascii="FS Jack" w:hAnsi="FS Jack"/>
                <w:b/>
                <w:bCs/>
                <w:sz w:val="22"/>
                <w:szCs w:val="22"/>
              </w:rPr>
              <w:t xml:space="preserve">Customer Experience </w:t>
            </w:r>
          </w:p>
          <w:p w14:paraId="1F541703" w14:textId="77777777" w:rsidR="002B7DA8" w:rsidRPr="00A578FA" w:rsidRDefault="002B7DA8" w:rsidP="002B7D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FS Jack" w:hAnsi="FS Jack"/>
              </w:rPr>
            </w:pPr>
            <w:r w:rsidRPr="00A578FA">
              <w:rPr>
                <w:rFonts w:ascii="FS Jack" w:hAnsi="FS Jack"/>
              </w:rPr>
              <w:t xml:space="preserve">Drive passion for the overall standards and appearance of the facilities </w:t>
            </w:r>
            <w:proofErr w:type="gramStart"/>
            <w:r w:rsidRPr="00A578FA">
              <w:rPr>
                <w:rFonts w:ascii="FS Jack" w:hAnsi="FS Jack"/>
              </w:rPr>
              <w:t>at all times</w:t>
            </w:r>
            <w:proofErr w:type="gramEnd"/>
          </w:p>
          <w:p w14:paraId="7803860F" w14:textId="77777777" w:rsidR="002B7DA8" w:rsidRPr="00A578FA" w:rsidRDefault="002B7DA8" w:rsidP="002B7D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FS Jack" w:hAnsi="FS Jack"/>
              </w:rPr>
            </w:pPr>
            <w:r w:rsidRPr="00A578FA">
              <w:rPr>
                <w:rFonts w:ascii="FS Jack" w:hAnsi="FS Jack"/>
              </w:rPr>
              <w:t xml:space="preserve">Be an advocate of the County, ensuring compliance with policies, </w:t>
            </w:r>
            <w:proofErr w:type="gramStart"/>
            <w:r w:rsidRPr="00A578FA">
              <w:rPr>
                <w:rFonts w:ascii="FS Jack" w:hAnsi="FS Jack"/>
              </w:rPr>
              <w:t>procedures</w:t>
            </w:r>
            <w:proofErr w:type="gramEnd"/>
            <w:r w:rsidRPr="00A578FA">
              <w:rPr>
                <w:rFonts w:ascii="FS Jack" w:hAnsi="FS Jack"/>
              </w:rPr>
              <w:t xml:space="preserve"> and brand standards </w:t>
            </w:r>
          </w:p>
          <w:p w14:paraId="3A3AF897" w14:textId="77777777" w:rsidR="002B7DA8" w:rsidRPr="00A578FA" w:rsidRDefault="002B7DA8" w:rsidP="002B7D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FS Jack" w:hAnsi="FS Jack"/>
                <w:color w:val="000000" w:themeColor="text1"/>
              </w:rPr>
            </w:pPr>
            <w:r w:rsidRPr="00A578FA">
              <w:rPr>
                <w:rFonts w:ascii="FS Jack" w:hAnsi="FS Jack"/>
              </w:rPr>
              <w:t>Deliver great first impressions and consistently deliver excellent customer service</w:t>
            </w:r>
          </w:p>
          <w:p w14:paraId="035F9E8A" w14:textId="3DCCE416" w:rsidR="002B7DA8" w:rsidRPr="00F857EC" w:rsidRDefault="002B7DA8" w:rsidP="002B7D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FS Jack" w:hAnsi="FS Jack"/>
              </w:rPr>
            </w:pPr>
            <w:r w:rsidRPr="00A578FA">
              <w:rPr>
                <w:rFonts w:ascii="FS Jack" w:hAnsi="FS Jack"/>
                <w:color w:val="000000" w:themeColor="text1"/>
              </w:rPr>
              <w:t xml:space="preserve">Build relationships with new and existing partners to provide services for the delivery of </w:t>
            </w:r>
            <w:proofErr w:type="gramStart"/>
            <w:r w:rsidRPr="00A578FA">
              <w:rPr>
                <w:rFonts w:ascii="FS Jack" w:hAnsi="FS Jack"/>
                <w:color w:val="000000" w:themeColor="text1"/>
              </w:rPr>
              <w:t>third party</w:t>
            </w:r>
            <w:proofErr w:type="gramEnd"/>
            <w:r w:rsidRPr="00A578FA">
              <w:rPr>
                <w:rFonts w:ascii="FS Jack" w:hAnsi="FS Jack"/>
                <w:color w:val="000000" w:themeColor="text1"/>
              </w:rPr>
              <w:t xml:space="preserve"> events, sporting or non-sporting</w:t>
            </w:r>
          </w:p>
          <w:p w14:paraId="7856EF43" w14:textId="08546025" w:rsidR="00F857EC" w:rsidRPr="00A578FA" w:rsidRDefault="00193C5B" w:rsidP="002B7D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FS Jack" w:hAnsi="FS Jack"/>
              </w:rPr>
            </w:pPr>
            <w:r>
              <w:rPr>
                <w:rFonts w:ascii="FS Jack" w:hAnsi="FS Jack"/>
                <w:color w:val="000000" w:themeColor="text1"/>
              </w:rPr>
              <w:t>Organised working in a methodical manner</w:t>
            </w:r>
          </w:p>
          <w:p w14:paraId="0651B3E8" w14:textId="77777777" w:rsidR="002B7DA8" w:rsidRPr="00A578FA" w:rsidRDefault="002B7DA8" w:rsidP="00F178C9">
            <w:pPr>
              <w:ind w:left="720"/>
              <w:rPr>
                <w:rFonts w:ascii="FS Jack" w:hAnsi="FS Jack"/>
                <w:sz w:val="22"/>
                <w:szCs w:val="22"/>
              </w:rPr>
            </w:pPr>
          </w:p>
          <w:p w14:paraId="076F7F5C" w14:textId="77777777" w:rsidR="002B7DA8" w:rsidRDefault="002B7DA8" w:rsidP="00F178C9">
            <w:pPr>
              <w:ind w:left="720"/>
              <w:rPr>
                <w:rFonts w:ascii="FS Jack" w:hAnsi="FS Jack"/>
                <w:sz w:val="22"/>
                <w:szCs w:val="22"/>
              </w:rPr>
            </w:pPr>
          </w:p>
          <w:p w14:paraId="5B75A91D" w14:textId="77777777" w:rsidR="002B7DA8" w:rsidRDefault="002B7DA8" w:rsidP="00F178C9">
            <w:pPr>
              <w:ind w:left="720"/>
              <w:rPr>
                <w:rFonts w:ascii="FS Jack" w:hAnsi="FS Jack"/>
                <w:sz w:val="22"/>
                <w:szCs w:val="22"/>
              </w:rPr>
            </w:pPr>
          </w:p>
          <w:p w14:paraId="4BE59C52" w14:textId="77777777" w:rsidR="002B7DA8" w:rsidRDefault="002B7DA8" w:rsidP="00F178C9">
            <w:pPr>
              <w:ind w:left="720"/>
              <w:rPr>
                <w:rFonts w:ascii="FS Jack" w:hAnsi="FS Jack"/>
                <w:sz w:val="22"/>
                <w:szCs w:val="22"/>
              </w:rPr>
            </w:pPr>
          </w:p>
          <w:p w14:paraId="42AAC703" w14:textId="77777777" w:rsidR="002B7DA8" w:rsidRDefault="002B7DA8" w:rsidP="00F178C9">
            <w:pPr>
              <w:ind w:left="720"/>
              <w:rPr>
                <w:rFonts w:ascii="FS Jack" w:hAnsi="FS Jack"/>
                <w:sz w:val="22"/>
                <w:szCs w:val="22"/>
              </w:rPr>
            </w:pPr>
          </w:p>
          <w:p w14:paraId="2CA19409" w14:textId="77777777" w:rsidR="002B7DA8" w:rsidRDefault="002B7DA8" w:rsidP="00F178C9">
            <w:pPr>
              <w:ind w:left="720"/>
              <w:rPr>
                <w:rFonts w:ascii="FS Jack" w:hAnsi="FS Jack"/>
                <w:sz w:val="22"/>
                <w:szCs w:val="22"/>
              </w:rPr>
            </w:pPr>
          </w:p>
          <w:p w14:paraId="4DB8DDDB" w14:textId="77777777" w:rsidR="002B7DA8" w:rsidRDefault="002B7DA8" w:rsidP="00F178C9">
            <w:pPr>
              <w:ind w:left="720"/>
              <w:rPr>
                <w:rFonts w:ascii="FS Jack" w:hAnsi="FS Jack"/>
                <w:sz w:val="22"/>
                <w:szCs w:val="22"/>
              </w:rPr>
            </w:pPr>
          </w:p>
          <w:p w14:paraId="48240A6D" w14:textId="77777777" w:rsidR="002B7DA8" w:rsidRDefault="002B7DA8" w:rsidP="00F178C9">
            <w:pPr>
              <w:ind w:left="720"/>
              <w:rPr>
                <w:rFonts w:ascii="FS Jack" w:hAnsi="FS Jack"/>
                <w:sz w:val="22"/>
                <w:szCs w:val="22"/>
              </w:rPr>
            </w:pPr>
          </w:p>
          <w:p w14:paraId="29B0D8B5" w14:textId="77777777" w:rsidR="002B7DA8" w:rsidRDefault="002B7DA8" w:rsidP="00F178C9">
            <w:pPr>
              <w:ind w:left="720"/>
              <w:rPr>
                <w:rFonts w:ascii="FS Jack" w:hAnsi="FS Jack"/>
                <w:sz w:val="22"/>
                <w:szCs w:val="22"/>
              </w:rPr>
            </w:pPr>
          </w:p>
          <w:p w14:paraId="00765AD2" w14:textId="77777777" w:rsidR="002B7DA8" w:rsidRDefault="002B7DA8" w:rsidP="00F178C9">
            <w:pPr>
              <w:ind w:left="720"/>
              <w:rPr>
                <w:rFonts w:ascii="FS Jack" w:hAnsi="FS Jack"/>
                <w:sz w:val="22"/>
                <w:szCs w:val="22"/>
              </w:rPr>
            </w:pPr>
          </w:p>
          <w:p w14:paraId="5786CD34" w14:textId="77777777" w:rsidR="002B7DA8" w:rsidRDefault="002B7DA8" w:rsidP="00F178C9">
            <w:pPr>
              <w:ind w:left="720"/>
              <w:rPr>
                <w:rFonts w:ascii="FS Jack" w:hAnsi="FS Jack"/>
                <w:sz w:val="22"/>
                <w:szCs w:val="22"/>
              </w:rPr>
            </w:pPr>
          </w:p>
          <w:p w14:paraId="697B3674" w14:textId="77777777" w:rsidR="002B7DA8" w:rsidRDefault="002B7DA8" w:rsidP="00F178C9">
            <w:pPr>
              <w:ind w:left="720"/>
              <w:rPr>
                <w:rFonts w:ascii="FS Jack" w:hAnsi="FS Jack"/>
                <w:sz w:val="22"/>
                <w:szCs w:val="22"/>
              </w:rPr>
            </w:pPr>
          </w:p>
          <w:p w14:paraId="36E50165" w14:textId="27F928F6" w:rsidR="002B7DA8" w:rsidRDefault="002B7DA8" w:rsidP="00AD7EBC">
            <w:pPr>
              <w:rPr>
                <w:rFonts w:ascii="FS Jack" w:hAnsi="FS Jack"/>
                <w:sz w:val="22"/>
                <w:szCs w:val="22"/>
              </w:rPr>
            </w:pPr>
          </w:p>
          <w:p w14:paraId="1CA51DB7" w14:textId="77777777" w:rsidR="00193C5B" w:rsidRDefault="00193C5B" w:rsidP="00AD7EBC">
            <w:pPr>
              <w:rPr>
                <w:rFonts w:ascii="FS Jack" w:hAnsi="FS Jack"/>
                <w:sz w:val="22"/>
                <w:szCs w:val="22"/>
              </w:rPr>
            </w:pPr>
          </w:p>
          <w:p w14:paraId="0A733FD5" w14:textId="77777777" w:rsidR="002B7DA8" w:rsidRPr="00A578FA" w:rsidRDefault="002B7DA8" w:rsidP="00F178C9">
            <w:pPr>
              <w:ind w:left="720"/>
              <w:rPr>
                <w:rFonts w:ascii="FS Jack" w:hAnsi="FS Jack"/>
                <w:sz w:val="22"/>
                <w:szCs w:val="22"/>
              </w:rPr>
            </w:pPr>
          </w:p>
        </w:tc>
      </w:tr>
      <w:tr w:rsidR="002B7DA8" w:rsidRPr="00A578FA" w14:paraId="6838C5B5" w14:textId="77777777" w:rsidTr="002B7DA8">
        <w:trPr>
          <w:jc w:val="center"/>
        </w:trPr>
        <w:tc>
          <w:tcPr>
            <w:tcW w:w="14062" w:type="dxa"/>
            <w:gridSpan w:val="5"/>
            <w:shd w:val="clear" w:color="auto" w:fill="D9D9D9" w:themeFill="background1" w:themeFillShade="D9"/>
          </w:tcPr>
          <w:p w14:paraId="679F6028" w14:textId="77777777" w:rsidR="002B7DA8" w:rsidRPr="00A578FA" w:rsidRDefault="002B7DA8" w:rsidP="002B7DA8">
            <w:pPr>
              <w:numPr>
                <w:ilvl w:val="0"/>
                <w:numId w:val="2"/>
              </w:numPr>
              <w:ind w:left="318" w:hanging="318"/>
              <w:rPr>
                <w:rFonts w:ascii="FS Jack" w:hAnsi="FS Jack" w:cs="Arial-BoldMT"/>
                <w:b/>
                <w:bCs/>
                <w:color w:val="000000"/>
                <w:sz w:val="22"/>
                <w:szCs w:val="22"/>
              </w:rPr>
            </w:pPr>
            <w:r w:rsidRPr="00A578FA">
              <w:rPr>
                <w:rFonts w:ascii="FS Jack" w:hAnsi="FS Jack"/>
                <w:sz w:val="22"/>
                <w:szCs w:val="22"/>
              </w:rPr>
              <w:lastRenderedPageBreak/>
              <w:br w:type="page"/>
            </w:r>
            <w:r w:rsidRPr="00A578FA">
              <w:rPr>
                <w:rFonts w:ascii="FS Jack" w:hAnsi="FS Jack" w:cs="Arial-BoldMT"/>
                <w:b/>
                <w:bCs/>
                <w:color w:val="000000"/>
                <w:sz w:val="22"/>
                <w:szCs w:val="22"/>
              </w:rPr>
              <w:t>Person Specification</w:t>
            </w:r>
          </w:p>
        </w:tc>
      </w:tr>
      <w:tr w:rsidR="002B7DA8" w:rsidRPr="00A578FA" w14:paraId="24C48B4D" w14:textId="77777777" w:rsidTr="002B7DA8">
        <w:trPr>
          <w:jc w:val="center"/>
        </w:trPr>
        <w:tc>
          <w:tcPr>
            <w:tcW w:w="14062" w:type="dxa"/>
            <w:gridSpan w:val="5"/>
            <w:shd w:val="clear" w:color="auto" w:fill="D9D9D9" w:themeFill="background1" w:themeFillShade="D9"/>
          </w:tcPr>
          <w:p w14:paraId="6505A62A" w14:textId="77777777" w:rsidR="002B7DA8" w:rsidRPr="00A578FA" w:rsidRDefault="002B7DA8" w:rsidP="002B7DA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FS Jack" w:hAnsi="FS Jack"/>
              </w:rPr>
            </w:pPr>
            <w:r w:rsidRPr="00A578FA">
              <w:rPr>
                <w:rFonts w:ascii="FS Jack" w:hAnsi="FS Jack" w:cs="Arial-BoldMT"/>
                <w:b/>
                <w:bCs/>
                <w:color w:val="000000"/>
              </w:rPr>
              <w:t>Knowledge/Experience/Technical Skills/Behaviours</w:t>
            </w:r>
          </w:p>
        </w:tc>
      </w:tr>
      <w:tr w:rsidR="002B7DA8" w:rsidRPr="00A578FA" w14:paraId="096B9CF4" w14:textId="77777777" w:rsidTr="002B7DA8">
        <w:trPr>
          <w:jc w:val="center"/>
        </w:trPr>
        <w:tc>
          <w:tcPr>
            <w:tcW w:w="7513" w:type="dxa"/>
            <w:gridSpan w:val="3"/>
          </w:tcPr>
          <w:p w14:paraId="2320CDFC" w14:textId="77777777" w:rsidR="002B7DA8" w:rsidRPr="00A578FA" w:rsidRDefault="002B7DA8" w:rsidP="00F178C9">
            <w:pPr>
              <w:autoSpaceDE w:val="0"/>
              <w:autoSpaceDN w:val="0"/>
              <w:adjustRightInd w:val="0"/>
              <w:jc w:val="center"/>
              <w:rPr>
                <w:rFonts w:ascii="FS Jack" w:hAnsi="FS Jack" w:cs="Arial-BoldMT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578FA">
              <w:rPr>
                <w:rFonts w:ascii="FS Jack" w:hAnsi="FS Jack" w:cs="Arial-BoldMT"/>
                <w:b/>
                <w:bCs/>
                <w:color w:val="000000"/>
                <w:sz w:val="22"/>
                <w:szCs w:val="22"/>
              </w:rPr>
              <w:t>Essential:-</w:t>
            </w:r>
            <w:proofErr w:type="gramEnd"/>
          </w:p>
          <w:p w14:paraId="3C8AFB30" w14:textId="77777777" w:rsidR="002B7DA8" w:rsidRPr="00A578FA" w:rsidRDefault="002B7DA8" w:rsidP="00F178C9">
            <w:pPr>
              <w:autoSpaceDE w:val="0"/>
              <w:autoSpaceDN w:val="0"/>
              <w:adjustRightInd w:val="0"/>
              <w:jc w:val="center"/>
              <w:rPr>
                <w:rFonts w:ascii="FS Jack" w:hAnsi="FS Jack" w:cs="Arial-BoldMT"/>
                <w:b/>
                <w:bCs/>
                <w:color w:val="000000"/>
                <w:sz w:val="22"/>
                <w:szCs w:val="22"/>
              </w:rPr>
            </w:pPr>
          </w:p>
          <w:p w14:paraId="3AD33495" w14:textId="77777777" w:rsidR="002B7DA8" w:rsidRPr="00A578FA" w:rsidRDefault="002B7DA8" w:rsidP="002B7DA8">
            <w:pPr>
              <w:numPr>
                <w:ilvl w:val="0"/>
                <w:numId w:val="4"/>
              </w:numPr>
              <w:rPr>
                <w:rFonts w:ascii="FS Jack" w:hAnsi="FS Jack" w:cs="Arial"/>
                <w:sz w:val="22"/>
                <w:szCs w:val="22"/>
              </w:rPr>
            </w:pPr>
            <w:r w:rsidRPr="00A578FA">
              <w:rPr>
                <w:rFonts w:ascii="FS Jack" w:hAnsi="FS Jack" w:cs="Arial"/>
                <w:sz w:val="22"/>
                <w:szCs w:val="22"/>
              </w:rPr>
              <w:t>Appropriate Sport/Leisure Qualification/background</w:t>
            </w:r>
          </w:p>
          <w:p w14:paraId="5395114B" w14:textId="77777777" w:rsidR="002B7DA8" w:rsidRPr="00A578FA" w:rsidRDefault="002B7DA8" w:rsidP="002B7DA8">
            <w:pPr>
              <w:numPr>
                <w:ilvl w:val="0"/>
                <w:numId w:val="4"/>
              </w:numPr>
              <w:rPr>
                <w:rFonts w:ascii="FS Jack" w:hAnsi="FS Jack" w:cs="Arial"/>
                <w:sz w:val="22"/>
                <w:szCs w:val="22"/>
              </w:rPr>
            </w:pPr>
            <w:r w:rsidRPr="00A578FA">
              <w:rPr>
                <w:rFonts w:ascii="FS Jack" w:hAnsi="FS Jack" w:cs="Arial"/>
                <w:sz w:val="22"/>
                <w:szCs w:val="22"/>
              </w:rPr>
              <w:t>First Aid Qualification or Willingness to obtain one</w:t>
            </w:r>
          </w:p>
          <w:p w14:paraId="18C549EF" w14:textId="77777777" w:rsidR="002B7DA8" w:rsidRPr="00A578FA" w:rsidRDefault="002B7DA8" w:rsidP="002B7DA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FS Jack" w:hAnsi="FS Jack" w:cs="Arial"/>
                <w:sz w:val="22"/>
                <w:szCs w:val="22"/>
              </w:rPr>
            </w:pPr>
            <w:r w:rsidRPr="00A578FA">
              <w:rPr>
                <w:rFonts w:ascii="FS Jack" w:hAnsi="FS Jack" w:cs="Arial"/>
                <w:sz w:val="22"/>
                <w:szCs w:val="22"/>
              </w:rPr>
              <w:t>Ability to proactively work with internal and external partners</w:t>
            </w:r>
          </w:p>
          <w:p w14:paraId="63B20793" w14:textId="77777777" w:rsidR="002B7DA8" w:rsidRPr="00A578FA" w:rsidRDefault="002B7DA8" w:rsidP="002B7DA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FS Jack" w:hAnsi="FS Jack" w:cs="Arial"/>
                <w:sz w:val="22"/>
                <w:szCs w:val="22"/>
              </w:rPr>
            </w:pPr>
            <w:r w:rsidRPr="00A578FA">
              <w:rPr>
                <w:rFonts w:ascii="FS Jack" w:hAnsi="FS Jack" w:cs="Arial"/>
                <w:sz w:val="22"/>
                <w:szCs w:val="22"/>
              </w:rPr>
              <w:t xml:space="preserve">Experience within a customer facing environment </w:t>
            </w:r>
          </w:p>
          <w:p w14:paraId="3FD9839F" w14:textId="77777777" w:rsidR="002B7DA8" w:rsidRPr="00A578FA" w:rsidRDefault="002B7DA8" w:rsidP="002B7DA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/>
                <w:color w:val="000000" w:themeColor="text1"/>
              </w:rPr>
            </w:pPr>
            <w:r w:rsidRPr="00A578FA">
              <w:rPr>
                <w:rFonts w:ascii="FS Jack" w:hAnsi="FS Jack"/>
                <w:color w:val="000000" w:themeColor="text1"/>
              </w:rPr>
              <w:t>Strong interpersonal and relationship management skills</w:t>
            </w:r>
          </w:p>
          <w:p w14:paraId="5A875D70" w14:textId="77777777" w:rsidR="002B7DA8" w:rsidRPr="00A578FA" w:rsidRDefault="002B7DA8" w:rsidP="002B7DA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S Jack" w:hAnsi="FS Jack" w:cs="Arial"/>
              </w:rPr>
            </w:pPr>
            <w:r w:rsidRPr="00A578FA">
              <w:rPr>
                <w:rFonts w:ascii="FS Jack" w:hAnsi="FS Jack"/>
              </w:rPr>
              <w:t xml:space="preserve">Willing to work at peak times including evenings and weekends </w:t>
            </w:r>
          </w:p>
          <w:p w14:paraId="16188814" w14:textId="77777777" w:rsidR="002B7DA8" w:rsidRPr="00A578FA" w:rsidRDefault="002B7DA8" w:rsidP="002B7DA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S Jack" w:hAnsi="FS Jack" w:cs="Arial"/>
              </w:rPr>
            </w:pPr>
            <w:r w:rsidRPr="00A578FA">
              <w:rPr>
                <w:rFonts w:ascii="FS Jack" w:hAnsi="FS Jack"/>
              </w:rPr>
              <w:t>A passion for standards and cleanliness</w:t>
            </w:r>
          </w:p>
          <w:p w14:paraId="31E83D37" w14:textId="77777777" w:rsidR="002B7DA8" w:rsidRDefault="002B7DA8" w:rsidP="00F178C9">
            <w:pPr>
              <w:autoSpaceDE w:val="0"/>
              <w:autoSpaceDN w:val="0"/>
              <w:adjustRightInd w:val="0"/>
              <w:rPr>
                <w:rFonts w:ascii="FS Jack" w:hAnsi="FS Jack" w:cs="Arial-BoldMT"/>
                <w:b/>
                <w:bCs/>
                <w:color w:val="262626"/>
                <w:sz w:val="22"/>
                <w:szCs w:val="22"/>
              </w:rPr>
            </w:pPr>
          </w:p>
          <w:p w14:paraId="35812A7E" w14:textId="77777777" w:rsidR="002B7DA8" w:rsidRPr="00A578FA" w:rsidRDefault="002B7DA8" w:rsidP="00F178C9">
            <w:pPr>
              <w:autoSpaceDE w:val="0"/>
              <w:autoSpaceDN w:val="0"/>
              <w:adjustRightInd w:val="0"/>
              <w:rPr>
                <w:rFonts w:ascii="FS Jack" w:hAnsi="FS Jack" w:cs="Arial-BoldMT"/>
                <w:b/>
                <w:bCs/>
                <w:color w:val="262626"/>
                <w:sz w:val="22"/>
                <w:szCs w:val="22"/>
              </w:rPr>
            </w:pPr>
          </w:p>
        </w:tc>
        <w:tc>
          <w:tcPr>
            <w:tcW w:w="6549" w:type="dxa"/>
            <w:gridSpan w:val="2"/>
          </w:tcPr>
          <w:p w14:paraId="3747F080" w14:textId="77777777" w:rsidR="002B7DA8" w:rsidRPr="00A578FA" w:rsidRDefault="002B7DA8" w:rsidP="00F178C9">
            <w:pPr>
              <w:autoSpaceDE w:val="0"/>
              <w:autoSpaceDN w:val="0"/>
              <w:adjustRightInd w:val="0"/>
              <w:jc w:val="center"/>
              <w:rPr>
                <w:rFonts w:ascii="FS Jack" w:hAnsi="FS Jack"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578FA">
              <w:rPr>
                <w:rFonts w:ascii="FS Jack" w:hAnsi="FS Jack" w:cs="Arial"/>
                <w:b/>
                <w:bCs/>
                <w:color w:val="000000"/>
                <w:sz w:val="22"/>
                <w:szCs w:val="22"/>
              </w:rPr>
              <w:t>Desirable:-</w:t>
            </w:r>
            <w:proofErr w:type="gramEnd"/>
          </w:p>
          <w:p w14:paraId="5DE23856" w14:textId="77777777" w:rsidR="002B7DA8" w:rsidRPr="00A578FA" w:rsidRDefault="002B7DA8" w:rsidP="00F178C9">
            <w:pPr>
              <w:rPr>
                <w:rFonts w:ascii="FS Jack" w:hAnsi="FS Jack"/>
                <w:sz w:val="22"/>
                <w:szCs w:val="22"/>
              </w:rPr>
            </w:pPr>
          </w:p>
          <w:p w14:paraId="4A983347" w14:textId="77777777" w:rsidR="002B7DA8" w:rsidRPr="00A578FA" w:rsidRDefault="002B7DA8" w:rsidP="00CF7DA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FS Jack" w:hAnsi="FS Jack" w:cs="Arial"/>
                <w:sz w:val="22"/>
                <w:szCs w:val="22"/>
              </w:rPr>
            </w:pPr>
            <w:r w:rsidRPr="00A578FA">
              <w:rPr>
                <w:rFonts w:ascii="FS Jack" w:hAnsi="FS Jack" w:cs="Arial"/>
                <w:sz w:val="22"/>
                <w:szCs w:val="22"/>
              </w:rPr>
              <w:t>Knowledge of the grassroots football infrastructure</w:t>
            </w:r>
          </w:p>
          <w:p w14:paraId="66B68840" w14:textId="77777777" w:rsidR="00CF7DAD" w:rsidRDefault="002B7DA8" w:rsidP="00CF7DAD">
            <w:pPr>
              <w:numPr>
                <w:ilvl w:val="0"/>
                <w:numId w:val="1"/>
              </w:numPr>
              <w:rPr>
                <w:rFonts w:ascii="FS Jack" w:hAnsi="FS Jack" w:cs="Arial"/>
                <w:sz w:val="22"/>
                <w:szCs w:val="22"/>
              </w:rPr>
            </w:pPr>
            <w:r w:rsidRPr="00A578FA">
              <w:rPr>
                <w:rFonts w:ascii="FS Jack" w:hAnsi="FS Jack" w:cs="Arial"/>
                <w:sz w:val="22"/>
                <w:szCs w:val="22"/>
              </w:rPr>
              <w:t>Knowledge of partner organisations within the Devizes locality</w:t>
            </w:r>
          </w:p>
          <w:p w14:paraId="0395E322" w14:textId="77777777" w:rsidR="00CF7DAD" w:rsidRPr="00A578FA" w:rsidRDefault="00CF7DAD" w:rsidP="00CF7DAD">
            <w:pPr>
              <w:numPr>
                <w:ilvl w:val="0"/>
                <w:numId w:val="1"/>
              </w:numPr>
              <w:rPr>
                <w:rFonts w:ascii="FS Jack" w:hAnsi="FS Jack" w:cs="Arial"/>
                <w:sz w:val="22"/>
                <w:szCs w:val="22"/>
              </w:rPr>
            </w:pPr>
            <w:r w:rsidRPr="00A578FA">
              <w:rPr>
                <w:rFonts w:ascii="FS Jack" w:hAnsi="FS Jack" w:cs="Arial"/>
                <w:sz w:val="22"/>
                <w:szCs w:val="22"/>
              </w:rPr>
              <w:t xml:space="preserve">Experience of using Microsoft Office, Word, Excel, PowerPoint, </w:t>
            </w:r>
            <w:proofErr w:type="gramStart"/>
            <w:r w:rsidRPr="00A578FA">
              <w:rPr>
                <w:rFonts w:ascii="FS Jack" w:hAnsi="FS Jack" w:cs="Arial"/>
                <w:sz w:val="22"/>
                <w:szCs w:val="22"/>
              </w:rPr>
              <w:t>internet</w:t>
            </w:r>
            <w:proofErr w:type="gramEnd"/>
            <w:r w:rsidRPr="00A578FA">
              <w:rPr>
                <w:rFonts w:ascii="FS Jack" w:hAnsi="FS Jack" w:cs="Arial"/>
                <w:sz w:val="22"/>
                <w:szCs w:val="22"/>
              </w:rPr>
              <w:t xml:space="preserve"> and email</w:t>
            </w:r>
          </w:p>
          <w:p w14:paraId="57FE755A" w14:textId="77777777" w:rsidR="00CF7DAD" w:rsidRPr="00A578FA" w:rsidRDefault="002B7DA8" w:rsidP="00CF7DAD">
            <w:pPr>
              <w:numPr>
                <w:ilvl w:val="0"/>
                <w:numId w:val="4"/>
              </w:numPr>
              <w:rPr>
                <w:rFonts w:ascii="FS Jack" w:hAnsi="FS Jack" w:cs="Arial"/>
                <w:b/>
                <w:sz w:val="22"/>
                <w:szCs w:val="22"/>
              </w:rPr>
            </w:pPr>
            <w:r w:rsidRPr="00A578FA">
              <w:rPr>
                <w:rFonts w:ascii="FS Jack" w:hAnsi="FS Jack" w:cs="Arial"/>
                <w:sz w:val="22"/>
                <w:szCs w:val="22"/>
              </w:rPr>
              <w:t xml:space="preserve"> </w:t>
            </w:r>
            <w:proofErr w:type="gramStart"/>
            <w:r w:rsidR="00CF7DAD" w:rsidRPr="00A578FA">
              <w:rPr>
                <w:rFonts w:ascii="FS Jack" w:hAnsi="FS Jack" w:cs="Arial"/>
                <w:sz w:val="22"/>
                <w:szCs w:val="22"/>
              </w:rPr>
              <w:t>Demonstrate  a</w:t>
            </w:r>
            <w:proofErr w:type="gramEnd"/>
            <w:r w:rsidR="00CF7DAD" w:rsidRPr="00A578FA">
              <w:rPr>
                <w:rFonts w:ascii="FS Jack" w:hAnsi="FS Jack" w:cs="Arial"/>
                <w:sz w:val="22"/>
                <w:szCs w:val="22"/>
              </w:rPr>
              <w:t xml:space="preserve"> working understanding and application of inclusion, equality and anti - discrimination, safeguarding and best practice</w:t>
            </w:r>
          </w:p>
          <w:p w14:paraId="06F53E81" w14:textId="77777777" w:rsidR="002B7DA8" w:rsidRPr="00A578FA" w:rsidRDefault="002B7DA8" w:rsidP="00F178C9">
            <w:pPr>
              <w:rPr>
                <w:rFonts w:ascii="FS Jack" w:hAnsi="FS Jack" w:cs="Arial"/>
                <w:b/>
                <w:bCs/>
                <w:color w:val="262626"/>
                <w:sz w:val="22"/>
                <w:szCs w:val="22"/>
              </w:rPr>
            </w:pPr>
          </w:p>
        </w:tc>
      </w:tr>
      <w:tr w:rsidR="002B7DA8" w:rsidRPr="00A578FA" w14:paraId="08E932DE" w14:textId="77777777" w:rsidTr="002B7DA8">
        <w:trPr>
          <w:jc w:val="center"/>
        </w:trPr>
        <w:tc>
          <w:tcPr>
            <w:tcW w:w="14062" w:type="dxa"/>
            <w:gridSpan w:val="5"/>
            <w:shd w:val="clear" w:color="auto" w:fill="D9D9D9" w:themeFill="background1" w:themeFillShade="D9"/>
          </w:tcPr>
          <w:p w14:paraId="0070F810" w14:textId="77777777" w:rsidR="002B7DA8" w:rsidRPr="00A578FA" w:rsidRDefault="002B7DA8" w:rsidP="00F178C9">
            <w:pPr>
              <w:rPr>
                <w:rFonts w:ascii="FS Jack" w:hAnsi="FS Jack"/>
                <w:sz w:val="22"/>
                <w:szCs w:val="22"/>
              </w:rPr>
            </w:pPr>
            <w:r w:rsidRPr="00A578FA">
              <w:rPr>
                <w:rFonts w:ascii="FS Jack" w:hAnsi="FS Jack" w:cs="Arial-BoldMT"/>
                <w:b/>
                <w:bCs/>
                <w:color w:val="000000"/>
                <w:sz w:val="22"/>
                <w:szCs w:val="22"/>
              </w:rPr>
              <w:t xml:space="preserve">b) Behaviours </w:t>
            </w:r>
          </w:p>
        </w:tc>
      </w:tr>
      <w:tr w:rsidR="002B7DA8" w:rsidRPr="00A578FA" w14:paraId="53C666E1" w14:textId="77777777" w:rsidTr="002B7DA8">
        <w:trPr>
          <w:jc w:val="center"/>
        </w:trPr>
        <w:tc>
          <w:tcPr>
            <w:tcW w:w="7513" w:type="dxa"/>
            <w:gridSpan w:val="3"/>
          </w:tcPr>
          <w:p w14:paraId="755112D6" w14:textId="77777777" w:rsidR="002B7DA8" w:rsidRPr="00A578FA" w:rsidRDefault="002B7DA8" w:rsidP="002B7DA8">
            <w:pPr>
              <w:pStyle w:val="ListParagraph"/>
              <w:numPr>
                <w:ilvl w:val="0"/>
                <w:numId w:val="5"/>
              </w:numPr>
              <w:tabs>
                <w:tab w:val="num" w:pos="318"/>
              </w:tabs>
              <w:autoSpaceDE w:val="0"/>
              <w:spacing w:after="0" w:line="240" w:lineRule="auto"/>
              <w:rPr>
                <w:rFonts w:ascii="FS Jack" w:hAnsi="FS Jack" w:cs="Arial"/>
                <w:color w:val="000000" w:themeColor="text1"/>
              </w:rPr>
            </w:pPr>
            <w:r w:rsidRPr="00A578FA">
              <w:rPr>
                <w:rFonts w:ascii="FS Jack" w:hAnsi="FS Jack" w:cs="Arial"/>
                <w:color w:val="000000" w:themeColor="text1"/>
              </w:rPr>
              <w:t>Problem solving</w:t>
            </w:r>
          </w:p>
          <w:p w14:paraId="1036D27E" w14:textId="2B1A81DC" w:rsidR="002B7DA8" w:rsidRPr="00CF7DAD" w:rsidRDefault="002B7DA8" w:rsidP="00CF7DAD">
            <w:pPr>
              <w:pStyle w:val="ListParagraph"/>
              <w:numPr>
                <w:ilvl w:val="0"/>
                <w:numId w:val="5"/>
              </w:numPr>
              <w:tabs>
                <w:tab w:val="num" w:pos="318"/>
              </w:tabs>
              <w:autoSpaceDE w:val="0"/>
              <w:spacing w:after="0" w:line="240" w:lineRule="auto"/>
              <w:rPr>
                <w:rFonts w:ascii="FS Jack" w:hAnsi="FS Jack" w:cs="Arial"/>
                <w:color w:val="000000" w:themeColor="text1"/>
              </w:rPr>
            </w:pPr>
            <w:r w:rsidRPr="00A578FA">
              <w:rPr>
                <w:rFonts w:ascii="FS Jack" w:hAnsi="FS Jack" w:cs="Arial"/>
                <w:color w:val="000000" w:themeColor="text1"/>
              </w:rPr>
              <w:t>Teamwork</w:t>
            </w:r>
            <w:r w:rsidRPr="00CF7DAD">
              <w:rPr>
                <w:rFonts w:ascii="FS Jack" w:hAnsi="FS Jack" w:cs="Arial"/>
                <w:color w:val="000000" w:themeColor="text1"/>
              </w:rPr>
              <w:t xml:space="preserve"> </w:t>
            </w:r>
          </w:p>
          <w:p w14:paraId="2235EB04" w14:textId="77777777" w:rsidR="002B7DA8" w:rsidRPr="00A578FA" w:rsidRDefault="002B7DA8" w:rsidP="002B7DA8">
            <w:pPr>
              <w:pStyle w:val="ListParagraph"/>
              <w:numPr>
                <w:ilvl w:val="0"/>
                <w:numId w:val="5"/>
              </w:numPr>
              <w:tabs>
                <w:tab w:val="num" w:pos="318"/>
              </w:tabs>
              <w:autoSpaceDE w:val="0"/>
              <w:spacing w:after="0" w:line="240" w:lineRule="auto"/>
              <w:rPr>
                <w:rFonts w:ascii="FS Jack" w:hAnsi="FS Jack" w:cs="Arial"/>
                <w:color w:val="000000" w:themeColor="text1"/>
              </w:rPr>
            </w:pPr>
            <w:r w:rsidRPr="00A578FA">
              <w:rPr>
                <w:rFonts w:ascii="FS Jack" w:hAnsi="FS Jack" w:cs="Arial"/>
                <w:color w:val="000000" w:themeColor="text1"/>
              </w:rPr>
              <w:t>Customer excellence</w:t>
            </w:r>
          </w:p>
          <w:p w14:paraId="0985B79F" w14:textId="77777777" w:rsidR="002B7DA8" w:rsidRPr="00A578FA" w:rsidRDefault="002B7DA8" w:rsidP="002B7DA8">
            <w:pPr>
              <w:pStyle w:val="ListParagraph"/>
              <w:numPr>
                <w:ilvl w:val="0"/>
                <w:numId w:val="5"/>
              </w:numPr>
              <w:tabs>
                <w:tab w:val="num" w:pos="318"/>
              </w:tabs>
              <w:autoSpaceDE w:val="0"/>
              <w:spacing w:after="0" w:line="240" w:lineRule="auto"/>
              <w:rPr>
                <w:rFonts w:ascii="FS Jack" w:hAnsi="FS Jack" w:cs="Arial"/>
                <w:color w:val="000000" w:themeColor="text1"/>
              </w:rPr>
            </w:pPr>
            <w:r w:rsidRPr="00A578FA">
              <w:rPr>
                <w:rFonts w:ascii="FS Jack" w:hAnsi="FS Jack" w:cs="Arial"/>
                <w:color w:val="000000" w:themeColor="text1"/>
              </w:rPr>
              <w:t>Good communication</w:t>
            </w:r>
          </w:p>
          <w:p w14:paraId="69E206F5" w14:textId="77777777" w:rsidR="002B7DA8" w:rsidRPr="00A578FA" w:rsidRDefault="002B7DA8" w:rsidP="002B7DA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Cs/>
                <w:color w:val="000000" w:themeColor="text1"/>
              </w:rPr>
            </w:pPr>
            <w:r w:rsidRPr="00A578FA">
              <w:rPr>
                <w:rFonts w:ascii="FS Jack" w:hAnsi="FS Jack" w:cs="Arial"/>
                <w:color w:val="000000" w:themeColor="text1"/>
              </w:rPr>
              <w:t>Delivery</w:t>
            </w:r>
          </w:p>
        </w:tc>
        <w:tc>
          <w:tcPr>
            <w:tcW w:w="6549" w:type="dxa"/>
            <w:gridSpan w:val="2"/>
          </w:tcPr>
          <w:p w14:paraId="1F31C7B0" w14:textId="078B5000" w:rsidR="002B7DA8" w:rsidRPr="00CF7DAD" w:rsidRDefault="002B7DA8" w:rsidP="00CF7DAD">
            <w:pPr>
              <w:autoSpaceDE w:val="0"/>
              <w:autoSpaceDN w:val="0"/>
              <w:adjustRightInd w:val="0"/>
              <w:ind w:left="360"/>
              <w:rPr>
                <w:rFonts w:ascii="FS Jack" w:hAnsi="FS Jack" w:cs="Arial"/>
                <w:bCs/>
                <w:color w:val="262626"/>
              </w:rPr>
            </w:pPr>
          </w:p>
        </w:tc>
      </w:tr>
    </w:tbl>
    <w:p w14:paraId="7D65AB90" w14:textId="77777777" w:rsidR="002B7DA8" w:rsidRPr="00A578FA" w:rsidRDefault="002B7DA8" w:rsidP="002B7DA8">
      <w:pPr>
        <w:autoSpaceDE w:val="0"/>
        <w:autoSpaceDN w:val="0"/>
        <w:adjustRightInd w:val="0"/>
        <w:jc w:val="center"/>
        <w:rPr>
          <w:rFonts w:ascii="FS Jack" w:hAnsi="FS Jack" w:cs="Arial-BoldMT"/>
          <w:bCs/>
          <w:color w:val="262626"/>
          <w:sz w:val="22"/>
          <w:szCs w:val="22"/>
        </w:rPr>
      </w:pPr>
    </w:p>
    <w:p w14:paraId="4073ADBF" w14:textId="77777777" w:rsidR="002B7DA8" w:rsidRPr="00A578FA" w:rsidRDefault="002B7DA8" w:rsidP="002B7DA8">
      <w:pPr>
        <w:autoSpaceDE w:val="0"/>
        <w:autoSpaceDN w:val="0"/>
        <w:adjustRightInd w:val="0"/>
        <w:rPr>
          <w:rFonts w:ascii="FS Jack" w:hAnsi="FS Jack" w:cs="Arial-BoldMT"/>
          <w:bCs/>
          <w:color w:val="262626"/>
          <w:sz w:val="22"/>
          <w:szCs w:val="22"/>
        </w:rPr>
      </w:pPr>
      <w:r w:rsidRPr="00A578FA">
        <w:rPr>
          <w:rFonts w:ascii="FS Jack" w:hAnsi="FS Jack" w:cs="Arial-BoldMT"/>
          <w:bCs/>
          <w:color w:val="262626"/>
          <w:sz w:val="22"/>
          <w:szCs w:val="22"/>
          <w:lang w:val="en-US"/>
        </w:rPr>
        <w:t>This job description is only a summary of the role as it currently exists and is not meant to be exhaustive.  The responsibilities/accountabilities and skills/knowledge/experience/</w:t>
      </w:r>
      <w:r w:rsidRPr="00A578FA">
        <w:rPr>
          <w:rFonts w:ascii="FS Jack" w:hAnsi="FS Jack" w:cs="Arial-BoldMT"/>
          <w:bCs/>
          <w:color w:val="262626"/>
          <w:sz w:val="22"/>
          <w:szCs w:val="22"/>
        </w:rPr>
        <w:t>behaviours</w:t>
      </w:r>
      <w:r w:rsidRPr="00A578FA">
        <w:rPr>
          <w:rFonts w:ascii="FS Jack" w:hAnsi="FS Jack" w:cs="Arial-BoldMT"/>
          <w:bCs/>
          <w:color w:val="262626"/>
          <w:sz w:val="22"/>
          <w:szCs w:val="22"/>
          <w:lang w:val="en-US"/>
        </w:rPr>
        <w:t xml:space="preserve"> might differ from those outlined and other duties, as assigned, might be part of the job.</w:t>
      </w:r>
    </w:p>
    <w:p w14:paraId="30DD4ABC" w14:textId="77777777" w:rsidR="00C264E8" w:rsidRDefault="00C264E8"/>
    <w:sectPr w:rsidR="00C264E8" w:rsidSect="00AD7EBC">
      <w:headerReference w:type="default" r:id="rId10"/>
      <w:pgSz w:w="16838" w:h="11906" w:orient="landscape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3E50D6" w14:textId="77777777" w:rsidR="00F8593E" w:rsidRDefault="00F8593E" w:rsidP="002B7DA8">
      <w:r>
        <w:separator/>
      </w:r>
    </w:p>
  </w:endnote>
  <w:endnote w:type="continuationSeparator" w:id="0">
    <w:p w14:paraId="672DF67B" w14:textId="77777777" w:rsidR="00F8593E" w:rsidRDefault="00F8593E" w:rsidP="002B7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Jack Poster">
    <w:panose1 w:val="02000506000000020004"/>
    <w:charset w:val="00"/>
    <w:family w:val="modern"/>
    <w:notTrueType/>
    <w:pitch w:val="variable"/>
    <w:sig w:usb0="A00000AF" w:usb1="4000205A" w:usb2="00000000" w:usb3="00000000" w:csb0="0000009B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208C2" w14:textId="77777777" w:rsidR="00F8593E" w:rsidRDefault="00F8593E" w:rsidP="002B7DA8">
      <w:r>
        <w:separator/>
      </w:r>
    </w:p>
  </w:footnote>
  <w:footnote w:type="continuationSeparator" w:id="0">
    <w:p w14:paraId="71AEEDEC" w14:textId="77777777" w:rsidR="00F8593E" w:rsidRDefault="00F8593E" w:rsidP="002B7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FF528" w14:textId="77777777" w:rsidR="002B7DA8" w:rsidRDefault="00AD7E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BF429E" wp14:editId="7A6B624A">
          <wp:simplePos x="0" y="0"/>
          <wp:positionH relativeFrom="page">
            <wp:align>left</wp:align>
          </wp:positionH>
          <wp:positionV relativeFrom="paragraph">
            <wp:posOffset>-447675</wp:posOffset>
          </wp:positionV>
          <wp:extent cx="10715625" cy="7581660"/>
          <wp:effectExtent l="0" t="0" r="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nded A4 with background landscape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4661" cy="75880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B04AB"/>
    <w:multiLevelType w:val="hybridMultilevel"/>
    <w:tmpl w:val="7BBC7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20071"/>
    <w:multiLevelType w:val="hybridMultilevel"/>
    <w:tmpl w:val="3A542E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13C7B"/>
    <w:multiLevelType w:val="hybridMultilevel"/>
    <w:tmpl w:val="D9E4B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23DE1"/>
    <w:multiLevelType w:val="hybridMultilevel"/>
    <w:tmpl w:val="BD8E9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E439A"/>
    <w:multiLevelType w:val="hybridMultilevel"/>
    <w:tmpl w:val="9BAC9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A3A70"/>
    <w:multiLevelType w:val="hybridMultilevel"/>
    <w:tmpl w:val="C80C32D2"/>
    <w:lvl w:ilvl="0" w:tplc="3F4E19B6">
      <w:start w:val="1"/>
      <w:numFmt w:val="lowerLetter"/>
      <w:lvlText w:val="%1)"/>
      <w:lvlJc w:val="left"/>
      <w:pPr>
        <w:ind w:left="720" w:hanging="360"/>
      </w:pPr>
      <w:rPr>
        <w:rFonts w:cs="Arial-BoldMT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8659B"/>
    <w:multiLevelType w:val="hybridMultilevel"/>
    <w:tmpl w:val="5DC016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DA8"/>
    <w:rsid w:val="00193C5B"/>
    <w:rsid w:val="002B7DA8"/>
    <w:rsid w:val="00352B60"/>
    <w:rsid w:val="00575CD8"/>
    <w:rsid w:val="00630A3D"/>
    <w:rsid w:val="006A6CDB"/>
    <w:rsid w:val="00A34A6A"/>
    <w:rsid w:val="00AD7EBC"/>
    <w:rsid w:val="00C264E8"/>
    <w:rsid w:val="00CB6FEF"/>
    <w:rsid w:val="00CF7DAD"/>
    <w:rsid w:val="00F33670"/>
    <w:rsid w:val="00F857EC"/>
    <w:rsid w:val="00F8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6A83F"/>
  <w15:chartTrackingRefBased/>
  <w15:docId w15:val="{CC03C71D-0B9B-4790-B867-034D4A48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D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B7D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D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7D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DA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E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EB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800D0317CAA40AAC85882E58B40EC" ma:contentTypeVersion="13" ma:contentTypeDescription="Create a new document." ma:contentTypeScope="" ma:versionID="c9e7c6779b62d8c20faab107fd7166d8">
  <xsd:schema xmlns:xsd="http://www.w3.org/2001/XMLSchema" xmlns:xs="http://www.w3.org/2001/XMLSchema" xmlns:p="http://schemas.microsoft.com/office/2006/metadata/properties" xmlns:ns2="22afdbb4-8100-480e-b3ed-61c8ddf308e1" xmlns:ns3="61217af5-bc1c-4af2-b685-bd054efb0480" targetNamespace="http://schemas.microsoft.com/office/2006/metadata/properties" ma:root="true" ma:fieldsID="c1bcc6f62a32a9a0985d3749c417238c" ns2:_="" ns3:_="">
    <xsd:import namespace="22afdbb4-8100-480e-b3ed-61c8ddf308e1"/>
    <xsd:import namespace="61217af5-bc1c-4af2-b685-bd054efb0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fdbb4-8100-480e-b3ed-61c8ddf30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17af5-bc1c-4af2-b685-bd054efb04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E80343-6840-477B-BE27-9BB18C660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afdbb4-8100-480e-b3ed-61c8ddf308e1"/>
    <ds:schemaRef ds:uri="61217af5-bc1c-4af2-b685-bd054efb0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FBC026-F996-4140-866E-0902463354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890CFC-8063-4498-87A9-50C695A2A5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Thomas</dc:creator>
  <cp:keywords/>
  <dc:description/>
  <cp:lastModifiedBy>David Ridley</cp:lastModifiedBy>
  <cp:revision>3</cp:revision>
  <dcterms:created xsi:type="dcterms:W3CDTF">2021-09-02T07:26:00Z</dcterms:created>
  <dcterms:modified xsi:type="dcterms:W3CDTF">2022-04-06T08:03:00Z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0x01010045F800D0317CAA40AAC85882E58B40EC</vt:lpwstr>
  </property>
</Properties>
</file>