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D5B88" w14:textId="77777777" w:rsidR="0085452D" w:rsidRPr="0085452D" w:rsidRDefault="0085452D" w:rsidP="00317DB4">
      <w:pPr>
        <w:jc w:val="center"/>
        <w:rPr>
          <w:rFonts w:ascii="FS Jack" w:hAnsi="FS Jack"/>
          <w:b/>
          <w:sz w:val="40"/>
          <w:szCs w:val="40"/>
        </w:rPr>
      </w:pPr>
    </w:p>
    <w:p w14:paraId="48FBD8F2" w14:textId="693AB34C" w:rsidR="00317DB4" w:rsidRPr="009167B2" w:rsidRDefault="008F163B" w:rsidP="00317DB4">
      <w:pPr>
        <w:jc w:val="center"/>
        <w:rPr>
          <w:rFonts w:ascii="FS Jack" w:hAnsi="FS Jack"/>
          <w:b/>
          <w:sz w:val="32"/>
          <w:szCs w:val="32"/>
        </w:rPr>
      </w:pPr>
      <w:r w:rsidRPr="009167B2">
        <w:rPr>
          <w:rFonts w:ascii="FS Jack" w:hAnsi="FS Jack"/>
          <w:b/>
          <w:sz w:val="32"/>
          <w:szCs w:val="32"/>
        </w:rPr>
        <w:t>Job Description</w:t>
      </w:r>
      <w:r w:rsidR="001973E5" w:rsidRPr="009167B2">
        <w:rPr>
          <w:rFonts w:ascii="FS Jack" w:hAnsi="FS Jack"/>
          <w:b/>
          <w:sz w:val="32"/>
          <w:szCs w:val="32"/>
        </w:rPr>
        <w:t xml:space="preserve"> &amp; Person Specification</w:t>
      </w:r>
    </w:p>
    <w:p w14:paraId="62E93726" w14:textId="77777777" w:rsidR="009D162A" w:rsidRPr="00156D53" w:rsidRDefault="009D162A" w:rsidP="00156D53">
      <w:pPr>
        <w:spacing w:line="276" w:lineRule="auto"/>
        <w:jc w:val="center"/>
        <w:rPr>
          <w:rFonts w:ascii="FS Jack" w:hAnsi="FS Jack"/>
          <w:b/>
          <w:sz w:val="22"/>
          <w:szCs w:val="22"/>
        </w:rPr>
      </w:pPr>
    </w:p>
    <w:tbl>
      <w:tblPr>
        <w:tblStyle w:val="TableGrid"/>
        <w:tblW w:w="0" w:type="auto"/>
        <w:tblLook w:val="04A0" w:firstRow="1" w:lastRow="0" w:firstColumn="1" w:lastColumn="0" w:noHBand="0" w:noVBand="1"/>
      </w:tblPr>
      <w:tblGrid>
        <w:gridCol w:w="5221"/>
        <w:gridCol w:w="5235"/>
      </w:tblGrid>
      <w:tr w:rsidR="004776E6" w:rsidRPr="00156D53" w14:paraId="2154C24E" w14:textId="77777777" w:rsidTr="009D162A">
        <w:tc>
          <w:tcPr>
            <w:tcW w:w="5341" w:type="dxa"/>
            <w:shd w:val="clear" w:color="auto" w:fill="D9D9D9" w:themeFill="background1" w:themeFillShade="D9"/>
          </w:tcPr>
          <w:p w14:paraId="55951595" w14:textId="52A6368B" w:rsidR="009D162A" w:rsidRPr="00156D53" w:rsidRDefault="009D162A" w:rsidP="00156D53">
            <w:pPr>
              <w:spacing w:line="276" w:lineRule="auto"/>
              <w:rPr>
                <w:rFonts w:ascii="FS Jack" w:hAnsi="FS Jack"/>
                <w:b/>
                <w:sz w:val="22"/>
                <w:szCs w:val="22"/>
              </w:rPr>
            </w:pPr>
            <w:r w:rsidRPr="00156D53">
              <w:rPr>
                <w:rFonts w:ascii="FS Jack" w:hAnsi="FS Jack"/>
                <w:b/>
                <w:sz w:val="22"/>
                <w:szCs w:val="22"/>
              </w:rPr>
              <w:t>Job Title</w:t>
            </w:r>
          </w:p>
        </w:tc>
        <w:tc>
          <w:tcPr>
            <w:tcW w:w="5341" w:type="dxa"/>
          </w:tcPr>
          <w:p w14:paraId="5369EA77" w14:textId="41331754" w:rsidR="009D162A" w:rsidRPr="00156D53" w:rsidRDefault="004776E6" w:rsidP="00156D53">
            <w:pPr>
              <w:spacing w:line="276" w:lineRule="auto"/>
              <w:rPr>
                <w:rFonts w:ascii="FS Jack" w:hAnsi="FS Jack"/>
                <w:sz w:val="22"/>
                <w:szCs w:val="22"/>
              </w:rPr>
            </w:pPr>
            <w:proofErr w:type="gramStart"/>
            <w:r>
              <w:rPr>
                <w:rFonts w:ascii="FS Jack" w:hAnsi="FS Jack"/>
                <w:sz w:val="22"/>
                <w:szCs w:val="22"/>
              </w:rPr>
              <w:t>E</w:t>
            </w:r>
            <w:r w:rsidR="009D3BF2">
              <w:rPr>
                <w:rFonts w:ascii="FS Jack" w:hAnsi="FS Jack"/>
                <w:sz w:val="22"/>
                <w:szCs w:val="22"/>
              </w:rPr>
              <w:t>TC</w:t>
            </w:r>
            <w:proofErr w:type="gramEnd"/>
            <w:r>
              <w:rPr>
                <w:rFonts w:ascii="FS Jack" w:hAnsi="FS Jack"/>
                <w:sz w:val="22"/>
                <w:szCs w:val="22"/>
              </w:rPr>
              <w:t xml:space="preserve"> Centre </w:t>
            </w:r>
            <w:r w:rsidR="003F2CE2">
              <w:rPr>
                <w:rFonts w:ascii="FS Jack" w:hAnsi="FS Jack"/>
                <w:sz w:val="22"/>
                <w:szCs w:val="22"/>
              </w:rPr>
              <w:t xml:space="preserve">Assistant </w:t>
            </w:r>
            <w:r>
              <w:rPr>
                <w:rFonts w:ascii="FS Jack" w:hAnsi="FS Jack"/>
                <w:sz w:val="22"/>
                <w:szCs w:val="22"/>
              </w:rPr>
              <w:t>Group Coach</w:t>
            </w:r>
          </w:p>
        </w:tc>
      </w:tr>
      <w:tr w:rsidR="004776E6" w:rsidRPr="00156D53" w14:paraId="6790CF96" w14:textId="77777777" w:rsidTr="009D162A">
        <w:tc>
          <w:tcPr>
            <w:tcW w:w="5341" w:type="dxa"/>
            <w:shd w:val="clear" w:color="auto" w:fill="D9D9D9" w:themeFill="background1" w:themeFillShade="D9"/>
          </w:tcPr>
          <w:p w14:paraId="4BAEF377" w14:textId="5DEF1D14" w:rsidR="009D162A" w:rsidRPr="00156D53" w:rsidRDefault="009D162A" w:rsidP="00156D53">
            <w:pPr>
              <w:spacing w:line="276" w:lineRule="auto"/>
              <w:rPr>
                <w:rFonts w:ascii="FS Jack" w:hAnsi="FS Jack"/>
                <w:b/>
                <w:sz w:val="22"/>
                <w:szCs w:val="22"/>
              </w:rPr>
            </w:pPr>
            <w:r w:rsidRPr="00156D53">
              <w:rPr>
                <w:rFonts w:ascii="FS Jack" w:hAnsi="FS Jack"/>
                <w:b/>
                <w:sz w:val="22"/>
                <w:szCs w:val="22"/>
              </w:rPr>
              <w:t>Reports to</w:t>
            </w:r>
          </w:p>
        </w:tc>
        <w:tc>
          <w:tcPr>
            <w:tcW w:w="5341" w:type="dxa"/>
          </w:tcPr>
          <w:p w14:paraId="11BF00DD" w14:textId="76C8337B" w:rsidR="009D162A" w:rsidRPr="00156D53" w:rsidRDefault="004776E6" w:rsidP="00156D53">
            <w:pPr>
              <w:spacing w:line="276" w:lineRule="auto"/>
              <w:rPr>
                <w:rFonts w:ascii="FS Jack" w:hAnsi="FS Jack"/>
                <w:sz w:val="22"/>
                <w:szCs w:val="22"/>
              </w:rPr>
            </w:pPr>
            <w:proofErr w:type="gramStart"/>
            <w:r>
              <w:rPr>
                <w:rFonts w:ascii="FS Jack" w:hAnsi="FS Jack"/>
                <w:sz w:val="22"/>
                <w:szCs w:val="22"/>
              </w:rPr>
              <w:t>E</w:t>
            </w:r>
            <w:r w:rsidR="009D3BF2">
              <w:rPr>
                <w:rFonts w:ascii="FS Jack" w:hAnsi="FS Jack"/>
                <w:sz w:val="22"/>
                <w:szCs w:val="22"/>
              </w:rPr>
              <w:t>TC</w:t>
            </w:r>
            <w:proofErr w:type="gramEnd"/>
            <w:r>
              <w:rPr>
                <w:rFonts w:ascii="FS Jack" w:hAnsi="FS Jack"/>
                <w:sz w:val="22"/>
                <w:szCs w:val="22"/>
              </w:rPr>
              <w:t xml:space="preserve"> </w:t>
            </w:r>
            <w:r w:rsidR="00640271">
              <w:rPr>
                <w:rFonts w:ascii="FS Jack" w:hAnsi="FS Jack"/>
                <w:sz w:val="22"/>
                <w:szCs w:val="22"/>
              </w:rPr>
              <w:t>Player Development Lead</w:t>
            </w:r>
          </w:p>
        </w:tc>
      </w:tr>
    </w:tbl>
    <w:p w14:paraId="7FA829F8" w14:textId="77777777" w:rsidR="00317DB4" w:rsidRPr="00156D53" w:rsidRDefault="00317DB4" w:rsidP="00156D53">
      <w:pPr>
        <w:spacing w:line="276" w:lineRule="auto"/>
        <w:rPr>
          <w:rFonts w:ascii="FS Jack" w:hAnsi="FS Jack"/>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817"/>
      </w:tblGrid>
      <w:tr w:rsidR="00D26D1E" w:rsidRPr="00156D53" w14:paraId="67EBBC25" w14:textId="77777777" w:rsidTr="1E58EFC0">
        <w:tc>
          <w:tcPr>
            <w:tcW w:w="10485" w:type="dxa"/>
            <w:gridSpan w:val="2"/>
            <w:shd w:val="clear" w:color="auto" w:fill="E0E0E0"/>
          </w:tcPr>
          <w:p w14:paraId="715F1669" w14:textId="228079C6" w:rsidR="00D26D1E" w:rsidRPr="00156D53" w:rsidRDefault="006C40B0" w:rsidP="00156D53">
            <w:pPr>
              <w:spacing w:line="276" w:lineRule="auto"/>
              <w:rPr>
                <w:rFonts w:ascii="FS Jack" w:hAnsi="FS Jack"/>
                <w:bCs/>
                <w:sz w:val="22"/>
                <w:szCs w:val="22"/>
              </w:rPr>
            </w:pPr>
            <w:r w:rsidRPr="00156D53">
              <w:rPr>
                <w:rFonts w:ascii="FS Jack" w:hAnsi="FS Jack"/>
                <w:b/>
                <w:sz w:val="22"/>
                <w:szCs w:val="22"/>
              </w:rPr>
              <w:t>Job</w:t>
            </w:r>
            <w:r w:rsidR="00AF40EA" w:rsidRPr="00156D53">
              <w:rPr>
                <w:rFonts w:ascii="FS Jack" w:hAnsi="FS Jack"/>
                <w:b/>
                <w:sz w:val="22"/>
                <w:szCs w:val="22"/>
              </w:rPr>
              <w:t xml:space="preserve"> Purpose</w:t>
            </w:r>
          </w:p>
        </w:tc>
      </w:tr>
      <w:tr w:rsidR="00D26D1E" w:rsidRPr="00156D53" w14:paraId="41C1C16B" w14:textId="77777777" w:rsidTr="1E58EFC0">
        <w:tc>
          <w:tcPr>
            <w:tcW w:w="10485" w:type="dxa"/>
            <w:gridSpan w:val="2"/>
          </w:tcPr>
          <w:p w14:paraId="7D41F6F9" w14:textId="77777777" w:rsidR="00933F35" w:rsidRPr="00E41305" w:rsidRDefault="004776E6" w:rsidP="00156D53">
            <w:pPr>
              <w:pStyle w:val="paragraph"/>
              <w:numPr>
                <w:ilvl w:val="0"/>
                <w:numId w:val="8"/>
              </w:numPr>
              <w:spacing w:before="0" w:beforeAutospacing="0" w:after="0" w:afterAutospacing="0" w:line="276" w:lineRule="auto"/>
              <w:textAlignment w:val="baseline"/>
              <w:rPr>
                <w:rFonts w:asciiTheme="minorHAnsi" w:hAnsiTheme="minorHAnsi" w:cstheme="minorHAnsi"/>
                <w:sz w:val="22"/>
                <w:szCs w:val="22"/>
              </w:rPr>
            </w:pPr>
            <w:r w:rsidRPr="00E21CD4">
              <w:rPr>
                <w:rFonts w:asciiTheme="minorHAnsi" w:hAnsiTheme="minorHAnsi" w:cstheme="minorHAnsi"/>
              </w:rPr>
              <w:t>Support and develop all players within the Emerging Talent Centre group coached to attain the highest levels of performance possible in a safe, secure and supportive environment.</w:t>
            </w:r>
          </w:p>
          <w:p w14:paraId="6B5C65FA" w14:textId="3BB85EBB" w:rsidR="00E41305" w:rsidRPr="00E41305" w:rsidRDefault="00E41305" w:rsidP="00156D53">
            <w:pPr>
              <w:pStyle w:val="paragraph"/>
              <w:numPr>
                <w:ilvl w:val="0"/>
                <w:numId w:val="8"/>
              </w:numPr>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rPr>
              <w:t xml:space="preserve">Drive and nurture a positive culture within the training group. Be a coach who makes the ETC a place where players learn, have fun and develop a love for the game. </w:t>
            </w:r>
          </w:p>
          <w:p w14:paraId="2CDDD342" w14:textId="19B6F81B" w:rsidR="00E41305" w:rsidRPr="00E41305" w:rsidRDefault="00E41305" w:rsidP="00156D53">
            <w:pPr>
              <w:pStyle w:val="paragraph"/>
              <w:numPr>
                <w:ilvl w:val="0"/>
                <w:numId w:val="8"/>
              </w:numPr>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rPr>
              <w:t xml:space="preserve">Ensure the age group’s coaching programme adheres to and exceeds all club standards and FA </w:t>
            </w:r>
            <w:proofErr w:type="gramStart"/>
            <w:r>
              <w:rPr>
                <w:rFonts w:asciiTheme="minorHAnsi" w:hAnsiTheme="minorHAnsi" w:cstheme="minorHAnsi"/>
              </w:rPr>
              <w:t>ETC  licence</w:t>
            </w:r>
            <w:proofErr w:type="gramEnd"/>
            <w:r>
              <w:rPr>
                <w:rFonts w:asciiTheme="minorHAnsi" w:hAnsiTheme="minorHAnsi" w:cstheme="minorHAnsi"/>
              </w:rPr>
              <w:t xml:space="preserve"> requirements. </w:t>
            </w:r>
          </w:p>
          <w:p w14:paraId="3DF0F308" w14:textId="37630E74" w:rsidR="00E41305" w:rsidRPr="00E41305" w:rsidRDefault="00E41305" w:rsidP="00156D53">
            <w:pPr>
              <w:pStyle w:val="paragraph"/>
              <w:numPr>
                <w:ilvl w:val="0"/>
                <w:numId w:val="8"/>
              </w:numPr>
              <w:spacing w:before="0" w:beforeAutospacing="0" w:after="0" w:afterAutospacing="0" w:line="276" w:lineRule="auto"/>
              <w:textAlignment w:val="baseline"/>
              <w:rPr>
                <w:rFonts w:asciiTheme="minorHAnsi" w:hAnsiTheme="minorHAnsi" w:cstheme="minorHAnsi"/>
                <w:sz w:val="22"/>
                <w:szCs w:val="22"/>
              </w:rPr>
            </w:pPr>
            <w:r>
              <w:rPr>
                <w:rFonts w:asciiTheme="minorHAnsi" w:hAnsiTheme="minorHAnsi" w:cstheme="minorHAnsi"/>
              </w:rPr>
              <w:t>Be an advocate and guardian of the women’s game.</w:t>
            </w:r>
          </w:p>
          <w:p w14:paraId="08265619" w14:textId="007513C0" w:rsidR="004776E6" w:rsidRPr="004A371F" w:rsidRDefault="004776E6" w:rsidP="004A371F">
            <w:pPr>
              <w:spacing w:line="276" w:lineRule="auto"/>
              <w:rPr>
                <w:rStyle w:val="normaltextrun"/>
                <w:rFonts w:ascii="FS Jack" w:hAnsi="FS Jack"/>
                <w:sz w:val="22"/>
                <w:szCs w:val="22"/>
              </w:rPr>
            </w:pPr>
          </w:p>
        </w:tc>
      </w:tr>
      <w:tr w:rsidR="00D26D1E" w:rsidRPr="00156D53" w14:paraId="10D4E405" w14:textId="77777777" w:rsidTr="1E58EFC0">
        <w:trPr>
          <w:trHeight w:val="269"/>
        </w:trPr>
        <w:tc>
          <w:tcPr>
            <w:tcW w:w="1668" w:type="dxa"/>
            <w:shd w:val="clear" w:color="auto" w:fill="E0E0E0"/>
            <w:vAlign w:val="center"/>
          </w:tcPr>
          <w:p w14:paraId="4125F286" w14:textId="73DA5E8C" w:rsidR="00D26D1E" w:rsidRPr="00156D53" w:rsidRDefault="00AF40EA" w:rsidP="00156D53">
            <w:pPr>
              <w:spacing w:line="276" w:lineRule="auto"/>
              <w:rPr>
                <w:rFonts w:ascii="FS Jack" w:hAnsi="FS Jack"/>
                <w:bCs/>
                <w:sz w:val="22"/>
                <w:szCs w:val="22"/>
              </w:rPr>
            </w:pPr>
            <w:r w:rsidRPr="00156D53">
              <w:rPr>
                <w:rFonts w:ascii="FS Jack" w:hAnsi="FS Jack"/>
                <w:b/>
                <w:sz w:val="22"/>
                <w:szCs w:val="22"/>
              </w:rPr>
              <w:t>Direct Reports</w:t>
            </w:r>
          </w:p>
        </w:tc>
        <w:tc>
          <w:tcPr>
            <w:tcW w:w="8817" w:type="dxa"/>
            <w:vAlign w:val="center"/>
          </w:tcPr>
          <w:p w14:paraId="67D5D18C" w14:textId="003A047D" w:rsidR="00D26D1E" w:rsidRPr="00156D53" w:rsidRDefault="00D26D1E" w:rsidP="00156D53">
            <w:pPr>
              <w:spacing w:line="276" w:lineRule="auto"/>
              <w:rPr>
                <w:rFonts w:ascii="FS Jack" w:hAnsi="FS Jack"/>
                <w:iCs/>
                <w:sz w:val="22"/>
                <w:szCs w:val="22"/>
              </w:rPr>
            </w:pPr>
          </w:p>
        </w:tc>
      </w:tr>
    </w:tbl>
    <w:p w14:paraId="523C4678" w14:textId="7810F408" w:rsidR="00280DFE" w:rsidRPr="00156D53" w:rsidRDefault="00280DFE" w:rsidP="00156D53">
      <w:pPr>
        <w:spacing w:line="276" w:lineRule="auto"/>
        <w:rPr>
          <w:rFonts w:ascii="FS Jack" w:hAnsi="FS Jack"/>
          <w:sz w:val="22"/>
          <w:szCs w:val="22"/>
        </w:rPr>
      </w:pPr>
    </w:p>
    <w:tbl>
      <w:tblPr>
        <w:tblStyle w:val="TableGrid"/>
        <w:tblW w:w="0" w:type="auto"/>
        <w:tblLook w:val="04A0" w:firstRow="1" w:lastRow="0" w:firstColumn="1" w:lastColumn="0" w:noHBand="0" w:noVBand="1"/>
      </w:tblPr>
      <w:tblGrid>
        <w:gridCol w:w="2614"/>
        <w:gridCol w:w="7842"/>
      </w:tblGrid>
      <w:tr w:rsidR="00B97780" w:rsidRPr="00156D53" w14:paraId="3310A072" w14:textId="77777777" w:rsidTr="25CDDF7C">
        <w:tc>
          <w:tcPr>
            <w:tcW w:w="2614" w:type="dxa"/>
            <w:shd w:val="clear" w:color="auto" w:fill="D9D9D9" w:themeFill="background1" w:themeFillShade="D9"/>
          </w:tcPr>
          <w:p w14:paraId="37194AFF" w14:textId="34B3A901" w:rsidR="00B97780" w:rsidRPr="00156D53" w:rsidRDefault="00B97780" w:rsidP="00B97780">
            <w:pPr>
              <w:spacing w:line="276" w:lineRule="auto"/>
              <w:rPr>
                <w:rFonts w:ascii="FS Jack" w:hAnsi="FS Jack"/>
                <w:b/>
                <w:bCs/>
                <w:sz w:val="22"/>
                <w:szCs w:val="22"/>
              </w:rPr>
            </w:pPr>
            <w:r w:rsidRPr="00156D53">
              <w:rPr>
                <w:rFonts w:ascii="FS Jack" w:hAnsi="FS Jack"/>
                <w:b/>
                <w:bCs/>
                <w:sz w:val="22"/>
                <w:szCs w:val="22"/>
              </w:rPr>
              <w:t>Location</w:t>
            </w:r>
          </w:p>
        </w:tc>
        <w:tc>
          <w:tcPr>
            <w:tcW w:w="7842" w:type="dxa"/>
          </w:tcPr>
          <w:p w14:paraId="605EE1FD" w14:textId="60A2CF9E" w:rsidR="00B97780" w:rsidRPr="00E21CD4" w:rsidRDefault="002426E0" w:rsidP="00B97780">
            <w:pPr>
              <w:spacing w:line="276" w:lineRule="auto"/>
              <w:rPr>
                <w:rFonts w:asciiTheme="minorHAnsi" w:hAnsiTheme="minorHAnsi" w:cstheme="minorHAnsi"/>
                <w:iCs/>
                <w:szCs w:val="24"/>
              </w:rPr>
            </w:pPr>
            <w:proofErr w:type="gramStart"/>
            <w:r>
              <w:rPr>
                <w:rFonts w:asciiTheme="minorHAnsi" w:hAnsiTheme="minorHAnsi" w:cstheme="minorHAnsi"/>
                <w:iCs/>
                <w:szCs w:val="24"/>
              </w:rPr>
              <w:t>ETC</w:t>
            </w:r>
            <w:proofErr w:type="gramEnd"/>
            <w:r>
              <w:rPr>
                <w:rFonts w:asciiTheme="minorHAnsi" w:hAnsiTheme="minorHAnsi" w:cstheme="minorHAnsi"/>
                <w:iCs/>
                <w:szCs w:val="24"/>
              </w:rPr>
              <w:t xml:space="preserve"> Venue: </w:t>
            </w:r>
            <w:proofErr w:type="spellStart"/>
            <w:r w:rsidR="00B97780" w:rsidRPr="00E21CD4">
              <w:rPr>
                <w:rFonts w:asciiTheme="minorHAnsi" w:hAnsiTheme="minorHAnsi" w:cstheme="minorHAnsi"/>
                <w:iCs/>
                <w:szCs w:val="24"/>
              </w:rPr>
              <w:t>Dallam</w:t>
            </w:r>
            <w:proofErr w:type="spellEnd"/>
            <w:r>
              <w:rPr>
                <w:rFonts w:asciiTheme="minorHAnsi" w:hAnsiTheme="minorHAnsi" w:cstheme="minorHAnsi"/>
                <w:iCs/>
                <w:szCs w:val="24"/>
              </w:rPr>
              <w:t xml:space="preserve"> School 3G, Milnthorpe </w:t>
            </w:r>
          </w:p>
        </w:tc>
      </w:tr>
      <w:tr w:rsidR="00B97780" w:rsidRPr="00156D53" w14:paraId="4B6E451F" w14:textId="77777777" w:rsidTr="25CDDF7C">
        <w:tc>
          <w:tcPr>
            <w:tcW w:w="2614" w:type="dxa"/>
            <w:shd w:val="clear" w:color="auto" w:fill="D9D9D9" w:themeFill="background1" w:themeFillShade="D9"/>
          </w:tcPr>
          <w:p w14:paraId="1FE800B8" w14:textId="3F934A7E" w:rsidR="00B97780" w:rsidRPr="00156D53" w:rsidRDefault="00B97780" w:rsidP="00B97780">
            <w:pPr>
              <w:spacing w:line="276" w:lineRule="auto"/>
              <w:rPr>
                <w:rFonts w:ascii="FS Jack" w:hAnsi="FS Jack"/>
                <w:b/>
                <w:bCs/>
                <w:sz w:val="22"/>
                <w:szCs w:val="22"/>
              </w:rPr>
            </w:pPr>
            <w:r w:rsidRPr="00156D53">
              <w:rPr>
                <w:rFonts w:ascii="FS Jack" w:hAnsi="FS Jack"/>
                <w:b/>
                <w:bCs/>
                <w:sz w:val="22"/>
                <w:szCs w:val="22"/>
              </w:rPr>
              <w:t>Working hours</w:t>
            </w:r>
          </w:p>
        </w:tc>
        <w:tc>
          <w:tcPr>
            <w:tcW w:w="7842" w:type="dxa"/>
          </w:tcPr>
          <w:p w14:paraId="22705B60" w14:textId="3F620B92" w:rsidR="00B97780" w:rsidRPr="00E21CD4" w:rsidRDefault="00B97780" w:rsidP="00B97780">
            <w:pPr>
              <w:spacing w:line="276" w:lineRule="auto"/>
              <w:rPr>
                <w:rFonts w:asciiTheme="minorHAnsi" w:hAnsiTheme="minorHAnsi" w:cstheme="minorHAnsi"/>
                <w:bCs/>
                <w:szCs w:val="24"/>
              </w:rPr>
            </w:pPr>
            <w:r w:rsidRPr="00E21CD4">
              <w:rPr>
                <w:rFonts w:asciiTheme="minorHAnsi" w:hAnsiTheme="minorHAnsi" w:cstheme="minorHAnsi"/>
                <w:szCs w:val="24"/>
              </w:rPr>
              <w:t>Minimum of 1.5-3 hours per week for a minimum of 30 weeks and attendance at games.</w:t>
            </w:r>
            <w:r w:rsidR="00D26BC6">
              <w:rPr>
                <w:rFonts w:asciiTheme="minorHAnsi" w:hAnsiTheme="minorHAnsi" w:cstheme="minorHAnsi"/>
                <w:szCs w:val="24"/>
              </w:rPr>
              <w:t xml:space="preserve"> (Required to work evenings, weekends and Bank holidays).</w:t>
            </w:r>
          </w:p>
        </w:tc>
      </w:tr>
      <w:tr w:rsidR="00B97780" w:rsidRPr="00156D53" w14:paraId="54151C54" w14:textId="77777777" w:rsidTr="25CDDF7C">
        <w:tc>
          <w:tcPr>
            <w:tcW w:w="2614" w:type="dxa"/>
            <w:shd w:val="clear" w:color="auto" w:fill="D9D9D9" w:themeFill="background1" w:themeFillShade="D9"/>
          </w:tcPr>
          <w:p w14:paraId="605E8888" w14:textId="47F1A36C" w:rsidR="00B97780" w:rsidRPr="00156D53" w:rsidRDefault="00B97780" w:rsidP="00B97780">
            <w:pPr>
              <w:spacing w:line="276" w:lineRule="auto"/>
              <w:rPr>
                <w:rFonts w:ascii="FS Jack" w:hAnsi="FS Jack"/>
                <w:b/>
                <w:bCs/>
                <w:sz w:val="22"/>
                <w:szCs w:val="22"/>
              </w:rPr>
            </w:pPr>
            <w:r w:rsidRPr="00156D53">
              <w:rPr>
                <w:rFonts w:ascii="FS Jack" w:hAnsi="FS Jack"/>
                <w:b/>
                <w:bCs/>
                <w:sz w:val="22"/>
                <w:szCs w:val="22"/>
              </w:rPr>
              <w:t xml:space="preserve">Contract type </w:t>
            </w:r>
          </w:p>
        </w:tc>
        <w:tc>
          <w:tcPr>
            <w:tcW w:w="7842" w:type="dxa"/>
          </w:tcPr>
          <w:p w14:paraId="25A8B42E" w14:textId="78F6812A" w:rsidR="00B97780" w:rsidRPr="00E21CD4" w:rsidRDefault="00B97780" w:rsidP="00B97780">
            <w:pPr>
              <w:spacing w:line="276" w:lineRule="auto"/>
              <w:rPr>
                <w:rFonts w:asciiTheme="minorHAnsi" w:hAnsiTheme="minorHAnsi" w:cstheme="minorHAnsi"/>
                <w:bCs/>
                <w:szCs w:val="24"/>
              </w:rPr>
            </w:pPr>
            <w:r w:rsidRPr="00E21CD4">
              <w:rPr>
                <w:rFonts w:asciiTheme="minorHAnsi" w:hAnsiTheme="minorHAnsi" w:cstheme="minorHAnsi"/>
                <w:bCs/>
                <w:szCs w:val="24"/>
              </w:rPr>
              <w:t>Sessional</w:t>
            </w:r>
            <w:r w:rsidR="002426E0">
              <w:rPr>
                <w:rFonts w:asciiTheme="minorHAnsi" w:hAnsiTheme="minorHAnsi" w:cstheme="minorHAnsi"/>
                <w:bCs/>
                <w:szCs w:val="24"/>
              </w:rPr>
              <w:t xml:space="preserve"> £12 per hour + mileage </w:t>
            </w:r>
          </w:p>
        </w:tc>
      </w:tr>
    </w:tbl>
    <w:p w14:paraId="6F792745" w14:textId="15E46619" w:rsidR="00176EA5" w:rsidRPr="00156D53" w:rsidRDefault="00176EA5" w:rsidP="00156D53">
      <w:pPr>
        <w:spacing w:line="276" w:lineRule="auto"/>
        <w:rPr>
          <w:rFonts w:ascii="FS Jack" w:hAnsi="FS Jack"/>
          <w:bCs/>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E615C8" w:rsidRPr="00156D53" w14:paraId="52B958F6" w14:textId="77777777" w:rsidTr="1E58EFC0">
        <w:tc>
          <w:tcPr>
            <w:tcW w:w="10485" w:type="dxa"/>
            <w:shd w:val="clear" w:color="auto" w:fill="E0E0E0"/>
          </w:tcPr>
          <w:p w14:paraId="6D683B57" w14:textId="7256036E" w:rsidR="00E615C8" w:rsidRPr="00156D53" w:rsidRDefault="009D6AD1" w:rsidP="00156D53">
            <w:pPr>
              <w:spacing w:line="276" w:lineRule="auto"/>
              <w:rPr>
                <w:rFonts w:ascii="FS Jack" w:hAnsi="FS Jack"/>
                <w:b/>
                <w:sz w:val="22"/>
                <w:szCs w:val="22"/>
              </w:rPr>
            </w:pPr>
            <w:bookmarkStart w:id="0" w:name="_Hlk20836786"/>
            <w:r w:rsidRPr="00156D53">
              <w:rPr>
                <w:rFonts w:ascii="FS Jack" w:hAnsi="FS Jack"/>
                <w:b/>
                <w:sz w:val="22"/>
                <w:szCs w:val="22"/>
              </w:rPr>
              <w:t>Responsibilities</w:t>
            </w:r>
          </w:p>
        </w:tc>
      </w:tr>
      <w:tr w:rsidR="00DD1E3F" w:rsidRPr="00156D53" w14:paraId="536A404A" w14:textId="77777777" w:rsidTr="1E58EFC0">
        <w:tc>
          <w:tcPr>
            <w:tcW w:w="10485" w:type="dxa"/>
          </w:tcPr>
          <w:p w14:paraId="615A2255" w14:textId="2E96266E" w:rsidR="00B97780" w:rsidRPr="00E21CD4" w:rsidRDefault="00E41305" w:rsidP="004A371F">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szCs w:val="24"/>
              </w:rPr>
              <w:t xml:space="preserve">A coaching programme is planned, </w:t>
            </w:r>
            <w:proofErr w:type="gramStart"/>
            <w:r>
              <w:rPr>
                <w:rFonts w:asciiTheme="minorHAnsi" w:hAnsiTheme="minorHAnsi" w:cstheme="minorHAnsi"/>
                <w:szCs w:val="24"/>
              </w:rPr>
              <w:t>delivered</w:t>
            </w:r>
            <w:proofErr w:type="gramEnd"/>
            <w:r>
              <w:rPr>
                <w:rFonts w:asciiTheme="minorHAnsi" w:hAnsiTheme="minorHAnsi" w:cstheme="minorHAnsi"/>
                <w:szCs w:val="24"/>
              </w:rPr>
              <w:t xml:space="preserve"> and reviewed which aligns to the ETC curriculum and to players at different stages of development. </w:t>
            </w:r>
          </w:p>
          <w:p w14:paraId="690A4691" w14:textId="54F7B2AD" w:rsidR="006264EB" w:rsidRDefault="00E41305" w:rsidP="004A371F">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szCs w:val="24"/>
              </w:rPr>
              <w:t>Coaching is delivered in a way that foc</w:t>
            </w:r>
            <w:r w:rsidR="00C01F90">
              <w:rPr>
                <w:rFonts w:asciiTheme="minorHAnsi" w:hAnsiTheme="minorHAnsi" w:cstheme="minorHAnsi"/>
                <w:szCs w:val="24"/>
              </w:rPr>
              <w:t xml:space="preserve">uses on development, </w:t>
            </w:r>
            <w:proofErr w:type="gramStart"/>
            <w:r w:rsidR="00C01F90">
              <w:rPr>
                <w:rFonts w:asciiTheme="minorHAnsi" w:hAnsiTheme="minorHAnsi" w:cstheme="minorHAnsi"/>
                <w:szCs w:val="24"/>
              </w:rPr>
              <w:t>enjoyment</w:t>
            </w:r>
            <w:proofErr w:type="gramEnd"/>
            <w:r w:rsidR="00C01F90">
              <w:rPr>
                <w:rFonts w:asciiTheme="minorHAnsi" w:hAnsiTheme="minorHAnsi" w:cstheme="minorHAnsi"/>
                <w:szCs w:val="24"/>
              </w:rPr>
              <w:t xml:space="preserve"> and inclusion. </w:t>
            </w:r>
          </w:p>
          <w:p w14:paraId="1BED8877" w14:textId="56E10963" w:rsidR="00C01F90" w:rsidRDefault="00C01F90" w:rsidP="004A371F">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szCs w:val="24"/>
              </w:rPr>
              <w:t xml:space="preserve">Plan, prepare, deliver and evaluate coaching sessions following a training programme typically devised by the ETC Player Development lead. </w:t>
            </w:r>
          </w:p>
          <w:p w14:paraId="259FA56F" w14:textId="2C2A8358" w:rsidR="00C01F90" w:rsidRDefault="00C01F90" w:rsidP="004A371F">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szCs w:val="24"/>
              </w:rPr>
              <w:t xml:space="preserve">Provide input to the development and ongoing improvement/adaptation of the coaching curriculum. </w:t>
            </w:r>
          </w:p>
          <w:p w14:paraId="38E2154C" w14:textId="5C9A69E0" w:rsidR="00C01F90" w:rsidRPr="00C01F90" w:rsidRDefault="00C01F90" w:rsidP="004A371F">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szCs w:val="24"/>
              </w:rPr>
              <w:t>Coach in a way that ensures players:</w:t>
            </w:r>
          </w:p>
          <w:p w14:paraId="5457C3FF" w14:textId="77777777" w:rsidR="00C01F90" w:rsidRDefault="00C01F90" w:rsidP="00C01F90">
            <w:pPr>
              <w:pStyle w:val="ListParagraph"/>
              <w:spacing w:line="276" w:lineRule="auto"/>
              <w:ind w:left="360"/>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are encouraged</w:t>
            </w:r>
            <w:proofErr w:type="gramEnd"/>
            <w:r>
              <w:rPr>
                <w:rFonts w:asciiTheme="minorHAnsi" w:hAnsiTheme="minorHAnsi" w:cstheme="minorHAnsi"/>
              </w:rPr>
              <w:t xml:space="preserve"> to ask questions and seek feedback for improvement and clarity</w:t>
            </w:r>
          </w:p>
          <w:p w14:paraId="4607011A" w14:textId="77777777" w:rsidR="00C01F90" w:rsidRDefault="00C01F90" w:rsidP="00C01F90">
            <w:pPr>
              <w:pStyle w:val="ListParagraph"/>
              <w:spacing w:line="276" w:lineRule="auto"/>
              <w:ind w:left="360"/>
              <w:rPr>
                <w:rFonts w:asciiTheme="minorHAnsi" w:hAnsiTheme="minorHAnsi" w:cstheme="minorHAnsi"/>
              </w:rPr>
            </w:pPr>
            <w:r>
              <w:rPr>
                <w:rFonts w:asciiTheme="minorHAnsi" w:hAnsiTheme="minorHAnsi" w:cstheme="minorHAnsi"/>
              </w:rPr>
              <w:t xml:space="preserve">-are encouraged to have input to footballing decisions and their own learning process (e.g. </w:t>
            </w:r>
            <w:r w:rsidRPr="00152E30">
              <w:rPr>
                <w:rFonts w:asciiTheme="minorHAnsi" w:hAnsiTheme="minorHAnsi" w:cstheme="minorHAnsi"/>
              </w:rPr>
              <w:t>use of the self-reflective Individual Player Development Plan tool to monitor and reflect on a player's progress</w:t>
            </w:r>
            <w:r>
              <w:rPr>
                <w:rFonts w:asciiTheme="minorHAnsi" w:hAnsiTheme="minorHAnsi" w:cstheme="minorHAnsi"/>
              </w:rPr>
              <w:t>)</w:t>
            </w:r>
            <w:r w:rsidRPr="00152E30">
              <w:rPr>
                <w:rFonts w:asciiTheme="minorHAnsi" w:hAnsiTheme="minorHAnsi" w:cstheme="minorHAnsi"/>
              </w:rPr>
              <w:t>.</w:t>
            </w:r>
          </w:p>
          <w:p w14:paraId="15C218C4" w14:textId="77777777" w:rsidR="00C01F90" w:rsidRDefault="00C01F90" w:rsidP="00C01F90">
            <w:pPr>
              <w:pStyle w:val="ListParagraph"/>
              <w:spacing w:line="276" w:lineRule="auto"/>
              <w:ind w:left="360"/>
              <w:rPr>
                <w:rFonts w:asciiTheme="minorHAnsi" w:hAnsiTheme="minorHAnsi" w:cstheme="minorHAnsi"/>
              </w:rPr>
            </w:pPr>
            <w:r>
              <w:rPr>
                <w:rFonts w:asciiTheme="minorHAnsi" w:hAnsiTheme="minorHAnsi" w:cstheme="minorHAnsi"/>
              </w:rPr>
              <w:t>-are communicated the “why” as well as “what” of decisions</w:t>
            </w:r>
          </w:p>
          <w:p w14:paraId="0C732793" w14:textId="77777777" w:rsidR="00E96508" w:rsidRDefault="00C01F90" w:rsidP="00E96508">
            <w:pPr>
              <w:pStyle w:val="ListParagraph"/>
              <w:spacing w:line="276" w:lineRule="auto"/>
              <w:ind w:left="360"/>
              <w:rPr>
                <w:rFonts w:asciiTheme="minorHAnsi" w:hAnsiTheme="minorHAnsi" w:cstheme="minorHAnsi"/>
              </w:rPr>
            </w:pPr>
            <w:r>
              <w:rPr>
                <w:rFonts w:asciiTheme="minorHAnsi" w:hAnsiTheme="minorHAnsi" w:cstheme="minorHAnsi"/>
              </w:rPr>
              <w:t>-know and understand the purpose of and why training sessions are necessary.</w:t>
            </w:r>
          </w:p>
          <w:p w14:paraId="2CFEFEA2" w14:textId="17CA6C68" w:rsidR="00E96508" w:rsidRDefault="00E96508" w:rsidP="004A371F">
            <w:pPr>
              <w:pStyle w:val="ListParagraph"/>
              <w:numPr>
                <w:ilvl w:val="0"/>
                <w:numId w:val="9"/>
              </w:numPr>
              <w:spacing w:line="276" w:lineRule="auto"/>
              <w:rPr>
                <w:rFonts w:asciiTheme="minorHAnsi" w:hAnsiTheme="minorHAnsi" w:cstheme="minorHAnsi"/>
              </w:rPr>
            </w:pPr>
            <w:r>
              <w:rPr>
                <w:rFonts w:asciiTheme="minorHAnsi" w:hAnsiTheme="minorHAnsi" w:cstheme="minorHAnsi"/>
              </w:rPr>
              <w:t xml:space="preserve">Work with individual players and set appropriate development targets with a plan to work towards. </w:t>
            </w:r>
          </w:p>
          <w:p w14:paraId="290A2CC8" w14:textId="77777777" w:rsidR="00973BBD" w:rsidRDefault="00973BBD" w:rsidP="004A371F">
            <w:pPr>
              <w:pStyle w:val="ListParagraph"/>
              <w:numPr>
                <w:ilvl w:val="0"/>
                <w:numId w:val="9"/>
              </w:numPr>
              <w:spacing w:line="276" w:lineRule="auto"/>
              <w:rPr>
                <w:rFonts w:asciiTheme="minorHAnsi" w:hAnsiTheme="minorHAnsi" w:cstheme="minorHAnsi"/>
              </w:rPr>
            </w:pPr>
            <w:r>
              <w:rPr>
                <w:rFonts w:asciiTheme="minorHAnsi" w:hAnsiTheme="minorHAnsi" w:cstheme="minorHAnsi"/>
              </w:rPr>
              <w:t xml:space="preserve">Input information into the ETC’S monitoring system to allow for analysis. </w:t>
            </w:r>
          </w:p>
          <w:p w14:paraId="168BEBCB" w14:textId="77777777" w:rsidR="00973BBD" w:rsidRDefault="00973BBD" w:rsidP="004A371F">
            <w:pPr>
              <w:pStyle w:val="ListParagraph"/>
              <w:numPr>
                <w:ilvl w:val="0"/>
                <w:numId w:val="9"/>
              </w:numPr>
              <w:spacing w:line="276" w:lineRule="auto"/>
              <w:rPr>
                <w:rFonts w:asciiTheme="minorHAnsi" w:hAnsiTheme="minorHAnsi" w:cstheme="minorHAnsi"/>
              </w:rPr>
            </w:pPr>
            <w:r w:rsidRPr="00973BBD">
              <w:rPr>
                <w:rFonts w:asciiTheme="minorHAnsi" w:hAnsiTheme="minorHAnsi" w:cstheme="minorHAnsi"/>
              </w:rPr>
              <w:t>Provide feedback to players (using technology where appropriate)</w:t>
            </w:r>
          </w:p>
          <w:p w14:paraId="0AFF4F33" w14:textId="77777777" w:rsidR="00973BBD" w:rsidRDefault="00973BBD" w:rsidP="004A371F">
            <w:pPr>
              <w:pStyle w:val="ListParagraph"/>
              <w:numPr>
                <w:ilvl w:val="0"/>
                <w:numId w:val="9"/>
              </w:numPr>
              <w:spacing w:line="276" w:lineRule="auto"/>
              <w:rPr>
                <w:rFonts w:asciiTheme="minorHAnsi" w:hAnsiTheme="minorHAnsi" w:cstheme="minorHAnsi"/>
              </w:rPr>
            </w:pPr>
            <w:r w:rsidRPr="00973BBD">
              <w:rPr>
                <w:rFonts w:asciiTheme="minorHAnsi" w:hAnsiTheme="minorHAnsi" w:cstheme="minorHAnsi"/>
              </w:rPr>
              <w:lastRenderedPageBreak/>
              <w:t>Monitor and evaluate player development and provide feedback to players and parents on a regular basis.</w:t>
            </w:r>
          </w:p>
          <w:p w14:paraId="517A822A" w14:textId="77777777" w:rsidR="00973BBD" w:rsidRDefault="00973BBD" w:rsidP="004A371F">
            <w:pPr>
              <w:pStyle w:val="ListParagraph"/>
              <w:numPr>
                <w:ilvl w:val="0"/>
                <w:numId w:val="9"/>
              </w:numPr>
              <w:spacing w:line="276" w:lineRule="auto"/>
              <w:rPr>
                <w:rFonts w:asciiTheme="minorHAnsi" w:hAnsiTheme="minorHAnsi" w:cstheme="minorHAnsi"/>
              </w:rPr>
            </w:pPr>
            <w:r w:rsidRPr="00973BBD">
              <w:rPr>
                <w:rFonts w:asciiTheme="minorHAnsi" w:hAnsiTheme="minorHAnsi" w:cstheme="minorHAnsi"/>
              </w:rPr>
              <w:t xml:space="preserve">Liaise with and work closely with coaches, sports therapist and performance staff regarding player   development and prevention, treatment and rehabilitation of injuries. </w:t>
            </w:r>
          </w:p>
          <w:p w14:paraId="510B9E3D" w14:textId="79A54EA2" w:rsidR="00973BBD" w:rsidRPr="00973BBD" w:rsidRDefault="00973BBD" w:rsidP="004A371F">
            <w:pPr>
              <w:pStyle w:val="ListParagraph"/>
              <w:numPr>
                <w:ilvl w:val="0"/>
                <w:numId w:val="9"/>
              </w:numPr>
              <w:spacing w:line="276" w:lineRule="auto"/>
              <w:rPr>
                <w:rFonts w:asciiTheme="minorHAnsi" w:hAnsiTheme="minorHAnsi" w:cstheme="minorHAnsi"/>
              </w:rPr>
            </w:pPr>
            <w:r w:rsidRPr="00973BBD">
              <w:rPr>
                <w:rFonts w:asciiTheme="minorHAnsi" w:hAnsiTheme="minorHAnsi" w:cstheme="minorHAnsi"/>
              </w:rPr>
              <w:t xml:space="preserve">Be available to players to offer advice, guidance and support on football matters and be able to refer to the appropriate person for personal matters. </w:t>
            </w:r>
            <w:r>
              <w:rPr>
                <w:rFonts w:asciiTheme="minorHAnsi" w:hAnsiTheme="minorHAnsi" w:cstheme="minorHAnsi"/>
              </w:rPr>
              <w:t xml:space="preserve">Ensure they are managed well through things like injury and other challenges that could affect their performance and wellbeing. </w:t>
            </w:r>
          </w:p>
          <w:p w14:paraId="7DDCE29B" w14:textId="77777777" w:rsidR="00973BBD" w:rsidRDefault="00973BBD" w:rsidP="004A371F">
            <w:pPr>
              <w:pStyle w:val="ListParagraph"/>
              <w:numPr>
                <w:ilvl w:val="0"/>
                <w:numId w:val="9"/>
              </w:numPr>
              <w:spacing w:line="276" w:lineRule="auto"/>
              <w:jc w:val="both"/>
              <w:rPr>
                <w:rFonts w:asciiTheme="minorHAnsi" w:hAnsiTheme="minorHAnsi" w:cstheme="minorHAnsi"/>
              </w:rPr>
            </w:pPr>
            <w:r>
              <w:rPr>
                <w:rFonts w:asciiTheme="minorHAnsi" w:hAnsiTheme="minorHAnsi" w:cstheme="minorHAnsi"/>
              </w:rPr>
              <w:t xml:space="preserve">Ensure player behaviour in the group reflects what is required in the ETC. </w:t>
            </w:r>
          </w:p>
          <w:p w14:paraId="04F98B26" w14:textId="16480687" w:rsidR="00973BBD" w:rsidRDefault="00973BBD" w:rsidP="004A371F">
            <w:pPr>
              <w:pStyle w:val="ListParagraph"/>
              <w:numPr>
                <w:ilvl w:val="0"/>
                <w:numId w:val="9"/>
              </w:numPr>
              <w:spacing w:line="276" w:lineRule="auto"/>
              <w:jc w:val="both"/>
              <w:rPr>
                <w:rFonts w:asciiTheme="minorHAnsi" w:hAnsiTheme="minorHAnsi" w:cstheme="minorHAnsi"/>
              </w:rPr>
            </w:pPr>
            <w:r>
              <w:rPr>
                <w:rFonts w:asciiTheme="minorHAnsi" w:hAnsiTheme="minorHAnsi" w:cstheme="minorHAnsi"/>
              </w:rPr>
              <w:t xml:space="preserve">Ensure all ETC games and festivals are well managed with a development philosophy clear to players and </w:t>
            </w:r>
            <w:r w:rsidR="004A371F">
              <w:rPr>
                <w:rFonts w:asciiTheme="minorHAnsi" w:hAnsiTheme="minorHAnsi" w:cstheme="minorHAnsi"/>
              </w:rPr>
              <w:t>parents/carers.</w:t>
            </w:r>
          </w:p>
          <w:p w14:paraId="587C663A" w14:textId="77777777" w:rsidR="004A371F" w:rsidRDefault="004A371F" w:rsidP="004A371F">
            <w:pPr>
              <w:pStyle w:val="ListParagraph"/>
              <w:numPr>
                <w:ilvl w:val="0"/>
                <w:numId w:val="9"/>
              </w:numPr>
              <w:spacing w:line="276" w:lineRule="auto"/>
              <w:jc w:val="both"/>
              <w:rPr>
                <w:rFonts w:asciiTheme="minorHAnsi" w:hAnsiTheme="minorHAnsi" w:cstheme="minorHAnsi"/>
              </w:rPr>
            </w:pPr>
            <w:r>
              <w:rPr>
                <w:rFonts w:asciiTheme="minorHAnsi" w:hAnsiTheme="minorHAnsi" w:cstheme="minorHAnsi"/>
              </w:rPr>
              <w:t xml:space="preserve">Work with the </w:t>
            </w:r>
            <w:proofErr w:type="gramStart"/>
            <w:r>
              <w:rPr>
                <w:rFonts w:asciiTheme="minorHAnsi" w:hAnsiTheme="minorHAnsi" w:cstheme="minorHAnsi"/>
              </w:rPr>
              <w:t>ETC</w:t>
            </w:r>
            <w:proofErr w:type="gramEnd"/>
            <w:r>
              <w:rPr>
                <w:rFonts w:asciiTheme="minorHAnsi" w:hAnsiTheme="minorHAnsi" w:cstheme="minorHAnsi"/>
              </w:rPr>
              <w:t xml:space="preserve"> DSO to ensure that the wellbeing and welfare of all players and staff is always an operational priority. </w:t>
            </w:r>
          </w:p>
          <w:p w14:paraId="4E414432" w14:textId="30383A8E" w:rsidR="00C01F90" w:rsidRPr="004A371F" w:rsidRDefault="00C01F90" w:rsidP="004A371F">
            <w:pPr>
              <w:pStyle w:val="ListParagraph"/>
              <w:numPr>
                <w:ilvl w:val="0"/>
                <w:numId w:val="9"/>
              </w:numPr>
              <w:spacing w:line="276" w:lineRule="auto"/>
              <w:jc w:val="both"/>
              <w:rPr>
                <w:rFonts w:asciiTheme="minorHAnsi" w:hAnsiTheme="minorHAnsi" w:cstheme="minorHAnsi"/>
              </w:rPr>
            </w:pPr>
            <w:r w:rsidRPr="004A371F">
              <w:rPr>
                <w:rFonts w:asciiTheme="minorHAnsi" w:hAnsiTheme="minorHAnsi" w:cstheme="minorHAnsi"/>
                <w:szCs w:val="24"/>
              </w:rPr>
              <w:t xml:space="preserve">Provide learning and development opportunities to any volunteer coaches through for example giving them stretching responsibility, providing developmental feedback on their coaching and seeking their input and views on players and sessions. </w:t>
            </w:r>
          </w:p>
          <w:p w14:paraId="49601B49" w14:textId="2080096F" w:rsidR="006264EB" w:rsidRPr="00C01F90" w:rsidRDefault="004A371F" w:rsidP="004A371F">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rPr>
              <w:t xml:space="preserve">Record participation and attendance at ETC activities for the designated age group. </w:t>
            </w:r>
          </w:p>
          <w:p w14:paraId="3516C7D3" w14:textId="77777777" w:rsidR="004A371F" w:rsidRPr="004A371F" w:rsidRDefault="00C01F90" w:rsidP="004A371F">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rPr>
              <w:t xml:space="preserve">Input into selection decisions (e.g. attend trials and take part </w:t>
            </w:r>
            <w:r w:rsidR="00E96508">
              <w:rPr>
                <w:rFonts w:asciiTheme="minorHAnsi" w:hAnsiTheme="minorHAnsi" w:cstheme="minorHAnsi"/>
              </w:rPr>
              <w:t>in selection decisions post-trial).</w:t>
            </w:r>
          </w:p>
          <w:p w14:paraId="5E617990" w14:textId="77777777" w:rsidR="004A371F" w:rsidRPr="004A371F" w:rsidRDefault="00E96508" w:rsidP="004A371F">
            <w:pPr>
              <w:pStyle w:val="ListParagraph"/>
              <w:numPr>
                <w:ilvl w:val="0"/>
                <w:numId w:val="9"/>
              </w:numPr>
              <w:spacing w:line="276" w:lineRule="auto"/>
              <w:rPr>
                <w:rFonts w:asciiTheme="minorHAnsi" w:hAnsiTheme="minorHAnsi" w:cstheme="minorHAnsi"/>
                <w:szCs w:val="24"/>
              </w:rPr>
            </w:pPr>
            <w:r w:rsidRPr="004A371F">
              <w:rPr>
                <w:rFonts w:asciiTheme="minorHAnsi" w:hAnsiTheme="minorHAnsi" w:cstheme="minorHAnsi"/>
              </w:rPr>
              <w:t xml:space="preserve">Work across age groups (coach is likely to hold responsibility for one age group and work with different groups from time to time). </w:t>
            </w:r>
          </w:p>
          <w:p w14:paraId="140A6037" w14:textId="2ECF3643" w:rsidR="004A371F" w:rsidRPr="004A371F" w:rsidRDefault="004A371F" w:rsidP="004A371F">
            <w:pPr>
              <w:pStyle w:val="ListParagraph"/>
              <w:numPr>
                <w:ilvl w:val="0"/>
                <w:numId w:val="9"/>
              </w:numPr>
              <w:spacing w:line="276" w:lineRule="auto"/>
              <w:rPr>
                <w:rFonts w:asciiTheme="minorHAnsi" w:hAnsiTheme="minorHAnsi" w:cstheme="minorHAnsi"/>
                <w:szCs w:val="24"/>
              </w:rPr>
            </w:pPr>
            <w:r w:rsidRPr="004A371F">
              <w:rPr>
                <w:rFonts w:asciiTheme="minorHAnsi" w:hAnsiTheme="minorHAnsi" w:cstheme="minorHAnsi"/>
              </w:rPr>
              <w:t xml:space="preserve">Ensure communication to players and parents/carers concerning the age group is consistent and aligned to ETC communications. </w:t>
            </w:r>
          </w:p>
          <w:p w14:paraId="6A302790" w14:textId="72F8B3E4" w:rsidR="004A371F" w:rsidRPr="00896A33" w:rsidRDefault="00896A33" w:rsidP="004A371F">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rPr>
              <w:t xml:space="preserve">Educate parents/ carers on the programme and how they can support their child’s football and personal development while in the ETC. </w:t>
            </w:r>
          </w:p>
          <w:p w14:paraId="25B3CA8A" w14:textId="46FAB747" w:rsidR="00896A33" w:rsidRPr="00896A33" w:rsidRDefault="00896A33" w:rsidP="004A371F">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rPr>
              <w:t xml:space="preserve">Create and maintain a personalised Development Action Plan taking input and feedback from a variety of sources to identify areas for improvement. </w:t>
            </w:r>
          </w:p>
          <w:p w14:paraId="21ED80F0" w14:textId="34661180" w:rsidR="00896A33" w:rsidRPr="00896A33" w:rsidRDefault="00896A33" w:rsidP="004A371F">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rPr>
              <w:t xml:space="preserve">Attend CPD events and undertake CPD activities in line with identified development themes. </w:t>
            </w:r>
          </w:p>
          <w:p w14:paraId="0485C874" w14:textId="77777777" w:rsidR="00896A33" w:rsidRPr="00896A33" w:rsidRDefault="00896A33" w:rsidP="00896A33">
            <w:pPr>
              <w:pStyle w:val="ListParagraph"/>
              <w:numPr>
                <w:ilvl w:val="0"/>
                <w:numId w:val="9"/>
              </w:numPr>
              <w:spacing w:line="276" w:lineRule="auto"/>
              <w:rPr>
                <w:rFonts w:asciiTheme="minorHAnsi" w:hAnsiTheme="minorHAnsi" w:cstheme="minorHAnsi"/>
                <w:szCs w:val="24"/>
              </w:rPr>
            </w:pPr>
            <w:r>
              <w:rPr>
                <w:rFonts w:asciiTheme="minorHAnsi" w:hAnsiTheme="minorHAnsi" w:cstheme="minorHAnsi"/>
              </w:rPr>
              <w:t xml:space="preserve">Maintain a well-supplied medical bag for all ETC training and events. </w:t>
            </w:r>
          </w:p>
          <w:p w14:paraId="2997E266" w14:textId="77777777" w:rsidR="00896A33" w:rsidRPr="00896A33" w:rsidRDefault="004A371F" w:rsidP="00896A33">
            <w:pPr>
              <w:pStyle w:val="ListParagraph"/>
              <w:numPr>
                <w:ilvl w:val="0"/>
                <w:numId w:val="9"/>
              </w:numPr>
              <w:spacing w:line="276" w:lineRule="auto"/>
              <w:rPr>
                <w:rFonts w:asciiTheme="minorHAnsi" w:hAnsiTheme="minorHAnsi" w:cstheme="minorHAnsi"/>
                <w:szCs w:val="24"/>
              </w:rPr>
            </w:pPr>
            <w:r w:rsidRPr="00896A33">
              <w:rPr>
                <w:rFonts w:asciiTheme="minorHAnsi" w:eastAsia="FS Jack" w:hAnsiTheme="minorHAnsi" w:cstheme="minorHAnsi"/>
                <w:szCs w:val="24"/>
              </w:rPr>
              <w:t>Adopt an approach which promotes diversity and inclusion.</w:t>
            </w:r>
          </w:p>
          <w:p w14:paraId="6FF53F9C" w14:textId="77777777" w:rsidR="00896A33" w:rsidRPr="00896A33" w:rsidRDefault="004A371F" w:rsidP="00896A33">
            <w:pPr>
              <w:pStyle w:val="ListParagraph"/>
              <w:numPr>
                <w:ilvl w:val="0"/>
                <w:numId w:val="9"/>
              </w:numPr>
              <w:spacing w:line="276" w:lineRule="auto"/>
              <w:rPr>
                <w:rStyle w:val="eop"/>
                <w:rFonts w:asciiTheme="minorHAnsi" w:hAnsiTheme="minorHAnsi" w:cstheme="minorHAnsi"/>
                <w:szCs w:val="24"/>
              </w:rPr>
            </w:pPr>
            <w:r w:rsidRPr="00896A33">
              <w:rPr>
                <w:rStyle w:val="normaltextrun"/>
                <w:rFonts w:asciiTheme="minorHAnsi" w:hAnsiTheme="minorHAnsi" w:cstheme="minorHAnsi"/>
              </w:rPr>
              <w:t>Contribute to the effective implementation of the Westmorland County FA’s Safeguarding Operating Standard for County FAs. </w:t>
            </w:r>
            <w:r w:rsidRPr="00896A33">
              <w:rPr>
                <w:rStyle w:val="eop"/>
                <w:rFonts w:asciiTheme="minorHAnsi" w:hAnsiTheme="minorHAnsi" w:cstheme="minorHAnsi"/>
              </w:rPr>
              <w:t> </w:t>
            </w:r>
          </w:p>
          <w:p w14:paraId="26C12430" w14:textId="04C40B61" w:rsidR="006B7DBB" w:rsidRPr="00896A33" w:rsidRDefault="004A371F" w:rsidP="00896A33">
            <w:pPr>
              <w:pStyle w:val="ListParagraph"/>
              <w:numPr>
                <w:ilvl w:val="0"/>
                <w:numId w:val="9"/>
              </w:numPr>
              <w:spacing w:line="276" w:lineRule="auto"/>
              <w:rPr>
                <w:rFonts w:asciiTheme="minorHAnsi" w:hAnsiTheme="minorHAnsi" w:cstheme="minorHAnsi"/>
                <w:szCs w:val="24"/>
              </w:rPr>
            </w:pPr>
            <w:r w:rsidRPr="00896A33">
              <w:rPr>
                <w:rFonts w:asciiTheme="minorHAnsi" w:hAnsiTheme="minorHAnsi" w:cstheme="minorHAnsi"/>
              </w:rPr>
              <w:t>Comply with FA rules, regulations, policies, procedures and guidance that is in place.</w:t>
            </w:r>
          </w:p>
          <w:p w14:paraId="66CFF802" w14:textId="2B8072F2" w:rsidR="00B72C52" w:rsidRPr="00156D53" w:rsidRDefault="00B72C52" w:rsidP="006264EB">
            <w:pPr>
              <w:spacing w:line="276" w:lineRule="auto"/>
              <w:rPr>
                <w:rFonts w:ascii="FS Jack" w:hAnsi="FS Jack" w:cs="Arial"/>
                <w:sz w:val="22"/>
                <w:szCs w:val="22"/>
              </w:rPr>
            </w:pPr>
          </w:p>
        </w:tc>
      </w:tr>
      <w:bookmarkEnd w:id="0"/>
    </w:tbl>
    <w:p w14:paraId="2E312F60" w14:textId="734A06F8" w:rsidR="00DD1E3F" w:rsidRPr="00156D53" w:rsidRDefault="00DD1E3F" w:rsidP="00156D53">
      <w:pPr>
        <w:spacing w:line="276" w:lineRule="auto"/>
        <w:rPr>
          <w:rFonts w:ascii="FS Jack" w:hAnsi="FS Jack"/>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74"/>
      </w:tblGrid>
      <w:tr w:rsidR="003F2E4D" w:rsidRPr="00156D53" w14:paraId="4077FBA9" w14:textId="77777777" w:rsidTr="1E58EFC0">
        <w:trPr>
          <w:trHeight w:val="259"/>
        </w:trPr>
        <w:tc>
          <w:tcPr>
            <w:tcW w:w="10485" w:type="dxa"/>
            <w:gridSpan w:val="2"/>
            <w:shd w:val="clear" w:color="auto" w:fill="E0E0E0"/>
          </w:tcPr>
          <w:p w14:paraId="0BEDE507" w14:textId="52DB43C9" w:rsidR="003F2E4D" w:rsidRPr="00156D53" w:rsidRDefault="003F2E4D" w:rsidP="00156D53">
            <w:pPr>
              <w:spacing w:line="276" w:lineRule="auto"/>
              <w:rPr>
                <w:rFonts w:ascii="FS Jack" w:hAnsi="FS Jack"/>
                <w:b/>
                <w:sz w:val="22"/>
                <w:szCs w:val="22"/>
              </w:rPr>
            </w:pPr>
            <w:r w:rsidRPr="00156D53">
              <w:rPr>
                <w:rFonts w:ascii="FS Jack" w:hAnsi="FS Jack"/>
                <w:b/>
                <w:sz w:val="22"/>
                <w:szCs w:val="22"/>
              </w:rPr>
              <w:t>Person Specification</w:t>
            </w:r>
          </w:p>
        </w:tc>
      </w:tr>
      <w:tr w:rsidR="00FD5595" w:rsidRPr="00156D53" w14:paraId="5F437309" w14:textId="77777777" w:rsidTr="1E58EFC0">
        <w:trPr>
          <w:trHeight w:val="259"/>
        </w:trPr>
        <w:tc>
          <w:tcPr>
            <w:tcW w:w="10485" w:type="dxa"/>
            <w:gridSpan w:val="2"/>
            <w:shd w:val="clear" w:color="auto" w:fill="F2F2F2" w:themeFill="background1" w:themeFillShade="F2"/>
          </w:tcPr>
          <w:p w14:paraId="40ED00C6" w14:textId="7F5EDEAF" w:rsidR="00FD5595" w:rsidRPr="00156D53" w:rsidRDefault="00FD5595" w:rsidP="00156D53">
            <w:pPr>
              <w:spacing w:line="276" w:lineRule="auto"/>
              <w:rPr>
                <w:rFonts w:ascii="FS Jack" w:hAnsi="FS Jack"/>
                <w:b/>
                <w:sz w:val="22"/>
                <w:szCs w:val="22"/>
              </w:rPr>
            </w:pPr>
            <w:r w:rsidRPr="00156D53">
              <w:rPr>
                <w:rFonts w:ascii="FS Jack" w:hAnsi="FS Jack"/>
                <w:b/>
                <w:sz w:val="22"/>
                <w:szCs w:val="22"/>
              </w:rPr>
              <w:t>Qualificatio</w:t>
            </w:r>
            <w:r w:rsidR="00EB48EC" w:rsidRPr="00156D53">
              <w:rPr>
                <w:rFonts w:ascii="FS Jack" w:hAnsi="FS Jack"/>
                <w:b/>
                <w:sz w:val="22"/>
                <w:szCs w:val="22"/>
              </w:rPr>
              <w:t>ns</w:t>
            </w:r>
          </w:p>
        </w:tc>
      </w:tr>
      <w:tr w:rsidR="00280DFE" w:rsidRPr="00156D53" w14:paraId="21749A21" w14:textId="77777777" w:rsidTr="000E2589">
        <w:trPr>
          <w:trHeight w:val="680"/>
        </w:trPr>
        <w:tc>
          <w:tcPr>
            <w:tcW w:w="5211" w:type="dxa"/>
            <w:shd w:val="clear" w:color="auto" w:fill="auto"/>
          </w:tcPr>
          <w:p w14:paraId="7C4EB611" w14:textId="4EC51595" w:rsidR="00280DFE" w:rsidRPr="00156D53" w:rsidRDefault="1708A2C3" w:rsidP="00156D53">
            <w:pPr>
              <w:spacing w:line="276" w:lineRule="auto"/>
              <w:rPr>
                <w:rFonts w:ascii="FS Jack" w:hAnsi="FS Jack"/>
                <w:b/>
                <w:bCs/>
                <w:sz w:val="22"/>
                <w:szCs w:val="22"/>
              </w:rPr>
            </w:pPr>
            <w:r w:rsidRPr="00156D53">
              <w:rPr>
                <w:rFonts w:ascii="FS Jack" w:hAnsi="FS Jack"/>
                <w:b/>
                <w:bCs/>
                <w:sz w:val="22"/>
                <w:szCs w:val="22"/>
              </w:rPr>
              <w:t xml:space="preserve">Essential </w:t>
            </w:r>
          </w:p>
          <w:p w14:paraId="542A18B3" w14:textId="48DCF897" w:rsidR="00CB4D76" w:rsidRDefault="006264EB" w:rsidP="006264EB">
            <w:pPr>
              <w:pStyle w:val="ListParagraph"/>
              <w:numPr>
                <w:ilvl w:val="0"/>
                <w:numId w:val="22"/>
              </w:numPr>
              <w:rPr>
                <w:rFonts w:asciiTheme="minorHAnsi" w:hAnsiTheme="minorHAnsi" w:cstheme="minorHAnsi"/>
              </w:rPr>
            </w:pPr>
            <w:r w:rsidRPr="00E21CD4">
              <w:rPr>
                <w:rFonts w:asciiTheme="minorHAnsi" w:hAnsiTheme="minorHAnsi" w:cstheme="minorHAnsi"/>
              </w:rPr>
              <w:t xml:space="preserve">Level </w:t>
            </w:r>
            <w:r w:rsidR="003F2CE2">
              <w:rPr>
                <w:rFonts w:asciiTheme="minorHAnsi" w:hAnsiTheme="minorHAnsi" w:cstheme="minorHAnsi"/>
              </w:rPr>
              <w:t>1</w:t>
            </w:r>
            <w:r w:rsidRPr="00E21CD4">
              <w:rPr>
                <w:rFonts w:asciiTheme="minorHAnsi" w:hAnsiTheme="minorHAnsi" w:cstheme="minorHAnsi"/>
              </w:rPr>
              <w:t xml:space="preserve"> or above coaching qualification</w:t>
            </w:r>
          </w:p>
          <w:p w14:paraId="17F5AEF6" w14:textId="77777777" w:rsidR="00CB4D76" w:rsidRDefault="006264EB" w:rsidP="006264EB">
            <w:pPr>
              <w:pStyle w:val="ListParagraph"/>
              <w:numPr>
                <w:ilvl w:val="0"/>
                <w:numId w:val="22"/>
              </w:numPr>
              <w:rPr>
                <w:rFonts w:asciiTheme="minorHAnsi" w:hAnsiTheme="minorHAnsi" w:cstheme="minorHAnsi"/>
              </w:rPr>
            </w:pPr>
            <w:r w:rsidRPr="00E21CD4">
              <w:rPr>
                <w:rFonts w:asciiTheme="minorHAnsi" w:hAnsiTheme="minorHAnsi" w:cstheme="minorHAnsi"/>
              </w:rPr>
              <w:t>FA DBS</w:t>
            </w:r>
          </w:p>
          <w:p w14:paraId="02A0B210" w14:textId="77777777" w:rsidR="00CB4D76" w:rsidRDefault="006264EB" w:rsidP="006264EB">
            <w:pPr>
              <w:pStyle w:val="ListParagraph"/>
              <w:numPr>
                <w:ilvl w:val="0"/>
                <w:numId w:val="22"/>
              </w:numPr>
              <w:rPr>
                <w:rFonts w:asciiTheme="minorHAnsi" w:hAnsiTheme="minorHAnsi" w:cstheme="minorHAnsi"/>
              </w:rPr>
            </w:pPr>
            <w:r w:rsidRPr="00E21CD4">
              <w:rPr>
                <w:rFonts w:asciiTheme="minorHAnsi" w:hAnsiTheme="minorHAnsi" w:cstheme="minorHAnsi"/>
              </w:rPr>
              <w:t>FA Safeguarding Children Course</w:t>
            </w:r>
          </w:p>
          <w:p w14:paraId="41DC9E89" w14:textId="669F26CF" w:rsidR="006264EB" w:rsidRPr="00E21CD4" w:rsidRDefault="006264EB" w:rsidP="006264EB">
            <w:pPr>
              <w:pStyle w:val="ListParagraph"/>
              <w:numPr>
                <w:ilvl w:val="0"/>
                <w:numId w:val="22"/>
              </w:numPr>
              <w:rPr>
                <w:rFonts w:asciiTheme="minorHAnsi" w:hAnsiTheme="minorHAnsi" w:cstheme="minorHAnsi"/>
              </w:rPr>
            </w:pPr>
            <w:r w:rsidRPr="00E21CD4">
              <w:rPr>
                <w:rFonts w:asciiTheme="minorHAnsi" w:hAnsiTheme="minorHAnsi" w:cstheme="minorHAnsi"/>
              </w:rPr>
              <w:t>FA Level 1 Introduction to First Aid in Football (</w:t>
            </w:r>
            <w:proofErr w:type="spellStart"/>
            <w:r w:rsidRPr="00E21CD4">
              <w:rPr>
                <w:rFonts w:asciiTheme="minorHAnsi" w:hAnsiTheme="minorHAnsi" w:cstheme="minorHAnsi"/>
              </w:rPr>
              <w:t>IFAiF</w:t>
            </w:r>
            <w:proofErr w:type="spellEnd"/>
            <w:r w:rsidRPr="00E21CD4">
              <w:rPr>
                <w:rFonts w:asciiTheme="minorHAnsi" w:hAnsiTheme="minorHAnsi" w:cstheme="minorHAnsi"/>
              </w:rPr>
              <w:t xml:space="preserve">) or FA Emergency First Aid. </w:t>
            </w:r>
          </w:p>
          <w:p w14:paraId="353FD383" w14:textId="5F30215D" w:rsidR="00EB48EC" w:rsidRPr="00156D53" w:rsidRDefault="00EB48EC" w:rsidP="006264EB">
            <w:pPr>
              <w:pStyle w:val="ListParagraph"/>
              <w:spacing w:line="276" w:lineRule="auto"/>
              <w:ind w:left="360"/>
              <w:rPr>
                <w:sz w:val="22"/>
                <w:szCs w:val="22"/>
              </w:rPr>
            </w:pPr>
          </w:p>
        </w:tc>
        <w:tc>
          <w:tcPr>
            <w:tcW w:w="5274" w:type="dxa"/>
            <w:shd w:val="clear" w:color="auto" w:fill="auto"/>
          </w:tcPr>
          <w:p w14:paraId="7B2E682A" w14:textId="06070EFB" w:rsidR="00280DFE" w:rsidRPr="00156D53" w:rsidRDefault="19B89B70" w:rsidP="00156D53">
            <w:pPr>
              <w:spacing w:line="276" w:lineRule="auto"/>
              <w:rPr>
                <w:rFonts w:ascii="FS Jack" w:hAnsi="FS Jack"/>
                <w:b/>
                <w:sz w:val="22"/>
                <w:szCs w:val="22"/>
              </w:rPr>
            </w:pPr>
            <w:r w:rsidRPr="00156D53">
              <w:rPr>
                <w:rFonts w:ascii="FS Jack" w:hAnsi="FS Jack"/>
                <w:b/>
                <w:bCs/>
                <w:sz w:val="22"/>
                <w:szCs w:val="22"/>
              </w:rPr>
              <w:lastRenderedPageBreak/>
              <w:t xml:space="preserve">Desirable </w:t>
            </w:r>
          </w:p>
          <w:p w14:paraId="6EF17B25" w14:textId="77777777" w:rsidR="00473978" w:rsidRDefault="00EB1E05" w:rsidP="00156D53">
            <w:pPr>
              <w:pStyle w:val="ListParagraph"/>
              <w:numPr>
                <w:ilvl w:val="0"/>
                <w:numId w:val="1"/>
              </w:numPr>
              <w:spacing w:line="276" w:lineRule="auto"/>
              <w:rPr>
                <w:rFonts w:asciiTheme="minorHAnsi" w:hAnsiTheme="minorHAnsi" w:cstheme="minorHAnsi"/>
                <w:szCs w:val="24"/>
              </w:rPr>
            </w:pPr>
            <w:r w:rsidRPr="00E21CD4">
              <w:rPr>
                <w:rFonts w:asciiTheme="minorHAnsi" w:hAnsiTheme="minorHAnsi" w:cstheme="minorHAnsi"/>
                <w:szCs w:val="24"/>
              </w:rPr>
              <w:t xml:space="preserve">Experience of </w:t>
            </w:r>
            <w:r w:rsidR="00896A33">
              <w:rPr>
                <w:rFonts w:asciiTheme="minorHAnsi" w:hAnsiTheme="minorHAnsi" w:cstheme="minorHAnsi"/>
                <w:szCs w:val="24"/>
              </w:rPr>
              <w:t xml:space="preserve">working in a football environment. </w:t>
            </w:r>
          </w:p>
          <w:p w14:paraId="17936E0A" w14:textId="69DBC1A3" w:rsidR="00896A33" w:rsidRDefault="00896A33" w:rsidP="00156D53">
            <w:pPr>
              <w:pStyle w:val="ListParagraph"/>
              <w:numPr>
                <w:ilvl w:val="0"/>
                <w:numId w:val="1"/>
              </w:numPr>
              <w:spacing w:line="276" w:lineRule="auto"/>
              <w:rPr>
                <w:rFonts w:asciiTheme="minorHAnsi" w:hAnsiTheme="minorHAnsi" w:cstheme="minorHAnsi"/>
                <w:szCs w:val="24"/>
              </w:rPr>
            </w:pPr>
            <w:r>
              <w:rPr>
                <w:rFonts w:asciiTheme="minorHAnsi" w:hAnsiTheme="minorHAnsi" w:cstheme="minorHAnsi"/>
                <w:szCs w:val="24"/>
              </w:rPr>
              <w:t>Roles which have brough</w:t>
            </w:r>
            <w:r w:rsidR="00CB4D76">
              <w:rPr>
                <w:rFonts w:asciiTheme="minorHAnsi" w:hAnsiTheme="minorHAnsi" w:cstheme="minorHAnsi"/>
                <w:szCs w:val="24"/>
              </w:rPr>
              <w:t>t</w:t>
            </w:r>
            <w:r>
              <w:rPr>
                <w:rFonts w:asciiTheme="minorHAnsi" w:hAnsiTheme="minorHAnsi" w:cstheme="minorHAnsi"/>
                <w:szCs w:val="24"/>
              </w:rPr>
              <w:t xml:space="preserve"> an understanding of how children learn and develop.</w:t>
            </w:r>
          </w:p>
          <w:p w14:paraId="6CA217B6" w14:textId="572ACBF0" w:rsidR="00896A33" w:rsidRPr="00E21CD4" w:rsidRDefault="00896A33" w:rsidP="00156D53">
            <w:pPr>
              <w:pStyle w:val="ListParagraph"/>
              <w:numPr>
                <w:ilvl w:val="0"/>
                <w:numId w:val="1"/>
              </w:numPr>
              <w:spacing w:line="276" w:lineRule="auto"/>
              <w:rPr>
                <w:rFonts w:asciiTheme="minorHAnsi" w:hAnsiTheme="minorHAnsi" w:cstheme="minorHAnsi"/>
                <w:szCs w:val="24"/>
              </w:rPr>
            </w:pPr>
            <w:r>
              <w:rPr>
                <w:rFonts w:asciiTheme="minorHAnsi" w:hAnsiTheme="minorHAnsi" w:cstheme="minorHAnsi"/>
                <w:szCs w:val="24"/>
              </w:rPr>
              <w:lastRenderedPageBreak/>
              <w:t xml:space="preserve">An up to date understanding of Child Protection and Safeguarding procedures. </w:t>
            </w:r>
          </w:p>
        </w:tc>
      </w:tr>
      <w:tr w:rsidR="00C07226" w:rsidRPr="00156D53" w14:paraId="61360358" w14:textId="77777777" w:rsidTr="1E58EFC0">
        <w:trPr>
          <w:trHeight w:val="259"/>
        </w:trPr>
        <w:tc>
          <w:tcPr>
            <w:tcW w:w="10485" w:type="dxa"/>
            <w:gridSpan w:val="2"/>
            <w:shd w:val="clear" w:color="auto" w:fill="F2F2F2" w:themeFill="background1" w:themeFillShade="F2"/>
          </w:tcPr>
          <w:p w14:paraId="67B68C6C" w14:textId="3522C3DE" w:rsidR="00C07226" w:rsidRPr="00156D53" w:rsidRDefault="00C07226" w:rsidP="00156D53">
            <w:pPr>
              <w:spacing w:line="276" w:lineRule="auto"/>
              <w:rPr>
                <w:rFonts w:ascii="FS Jack" w:hAnsi="FS Jack"/>
                <w:b/>
                <w:sz w:val="22"/>
                <w:szCs w:val="22"/>
              </w:rPr>
            </w:pPr>
            <w:r w:rsidRPr="00156D53">
              <w:rPr>
                <w:rFonts w:ascii="FS Jack" w:hAnsi="FS Jack"/>
                <w:b/>
                <w:sz w:val="22"/>
                <w:szCs w:val="22"/>
              </w:rPr>
              <w:lastRenderedPageBreak/>
              <w:t>Skills</w:t>
            </w:r>
          </w:p>
        </w:tc>
      </w:tr>
      <w:tr w:rsidR="00280DFE" w:rsidRPr="00156D53" w14:paraId="1ED05498" w14:textId="77777777" w:rsidTr="1E58EFC0">
        <w:trPr>
          <w:trHeight w:val="70"/>
        </w:trPr>
        <w:tc>
          <w:tcPr>
            <w:tcW w:w="5211" w:type="dxa"/>
            <w:tcBorders>
              <w:bottom w:val="single" w:sz="4" w:space="0" w:color="auto"/>
            </w:tcBorders>
          </w:tcPr>
          <w:p w14:paraId="6B214926" w14:textId="0FEAB995" w:rsidR="00FE3EF6" w:rsidRPr="00FE3EF6" w:rsidRDefault="007C1EDE" w:rsidP="00FE3EF6">
            <w:pPr>
              <w:pStyle w:val="paragraph"/>
              <w:spacing w:before="0" w:beforeAutospacing="0" w:after="0" w:afterAutospacing="0" w:line="276" w:lineRule="auto"/>
              <w:textAlignment w:val="baseline"/>
              <w:rPr>
                <w:rFonts w:ascii="FS Jack" w:hAnsi="FS Jack" w:cs="Segoe UI"/>
                <w:b/>
                <w:sz w:val="22"/>
                <w:szCs w:val="22"/>
              </w:rPr>
            </w:pPr>
            <w:r w:rsidRPr="00156D53">
              <w:rPr>
                <w:rStyle w:val="normaltextrun"/>
                <w:rFonts w:ascii="FS Jack" w:hAnsi="FS Jack" w:cs="Segoe UI"/>
                <w:b/>
                <w:sz w:val="22"/>
                <w:szCs w:val="22"/>
              </w:rPr>
              <w:t>Essent</w:t>
            </w:r>
            <w:r w:rsidR="00FE3EF6">
              <w:rPr>
                <w:rStyle w:val="normaltextrun"/>
                <w:rFonts w:ascii="FS Jack" w:hAnsi="FS Jack" w:cs="Segoe UI"/>
                <w:b/>
                <w:sz w:val="22"/>
                <w:szCs w:val="22"/>
              </w:rPr>
              <w:t>ial</w:t>
            </w:r>
            <w:r w:rsidR="00FE3EF6" w:rsidRPr="00E21CD4">
              <w:rPr>
                <w:rFonts w:asciiTheme="minorHAnsi" w:eastAsia="FS Jack" w:hAnsiTheme="minorHAnsi" w:cstheme="minorHAnsi"/>
              </w:rPr>
              <w:t xml:space="preserve"> </w:t>
            </w:r>
          </w:p>
          <w:p w14:paraId="47755E60" w14:textId="10BF0600" w:rsidR="00EB1E05" w:rsidRPr="00FE3EF6" w:rsidRDefault="00FE3EF6" w:rsidP="00FE3EF6">
            <w:pPr>
              <w:numPr>
                <w:ilvl w:val="0"/>
                <w:numId w:val="11"/>
              </w:numPr>
              <w:spacing w:line="276" w:lineRule="auto"/>
              <w:rPr>
                <w:rFonts w:asciiTheme="minorHAnsi" w:hAnsiTheme="minorHAnsi" w:cstheme="minorHAnsi"/>
                <w:color w:val="000000" w:themeColor="text1"/>
                <w:szCs w:val="24"/>
              </w:rPr>
            </w:pPr>
            <w:proofErr w:type="gramStart"/>
            <w:r>
              <w:rPr>
                <w:rFonts w:asciiTheme="minorHAnsi" w:hAnsiTheme="minorHAnsi" w:cstheme="minorHAnsi"/>
                <w:color w:val="000000" w:themeColor="text1"/>
                <w:szCs w:val="24"/>
              </w:rPr>
              <w:t xml:space="preserve">Strong </w:t>
            </w:r>
            <w:r w:rsidR="00EB1E05" w:rsidRPr="00E21CD4">
              <w:rPr>
                <w:rFonts w:asciiTheme="minorHAnsi" w:hAnsiTheme="minorHAnsi" w:cstheme="minorHAnsi"/>
                <w:color w:val="000000" w:themeColor="text1"/>
                <w:szCs w:val="24"/>
              </w:rPr>
              <w:t>communication</w:t>
            </w:r>
            <w:proofErr w:type="gramEnd"/>
            <w:r w:rsidR="00EB1E05" w:rsidRPr="00E21CD4">
              <w:rPr>
                <w:rFonts w:asciiTheme="minorHAnsi" w:hAnsiTheme="minorHAnsi" w:cstheme="minorHAnsi"/>
                <w:color w:val="000000" w:themeColor="text1"/>
                <w:szCs w:val="24"/>
              </w:rPr>
              <w:t xml:space="preserve"> skills</w:t>
            </w:r>
            <w:r>
              <w:rPr>
                <w:rFonts w:asciiTheme="minorHAnsi" w:hAnsiTheme="minorHAnsi" w:cstheme="minorHAnsi"/>
                <w:color w:val="000000" w:themeColor="text1"/>
                <w:szCs w:val="24"/>
              </w:rPr>
              <w:t>, able to e</w:t>
            </w:r>
            <w:r w:rsidR="00EB1E05" w:rsidRPr="00FE3EF6">
              <w:rPr>
                <w:rFonts w:asciiTheme="minorHAnsi" w:hAnsiTheme="minorHAnsi" w:cstheme="minorHAnsi"/>
                <w:color w:val="000000" w:themeColor="text1"/>
                <w:szCs w:val="24"/>
              </w:rPr>
              <w:t>ngage effectively with players at the various age groups</w:t>
            </w:r>
            <w:r>
              <w:rPr>
                <w:rFonts w:asciiTheme="minorHAnsi" w:hAnsiTheme="minorHAnsi" w:cstheme="minorHAnsi"/>
                <w:color w:val="000000" w:themeColor="text1"/>
                <w:szCs w:val="24"/>
              </w:rPr>
              <w:t xml:space="preserve"> as well as parents/carers</w:t>
            </w:r>
            <w:r w:rsidR="00EB1E05" w:rsidRPr="00FE3EF6">
              <w:rPr>
                <w:rFonts w:asciiTheme="minorHAnsi" w:hAnsiTheme="minorHAnsi" w:cstheme="minorHAnsi"/>
                <w:color w:val="000000" w:themeColor="text1"/>
                <w:szCs w:val="24"/>
              </w:rPr>
              <w:t>.</w:t>
            </w:r>
          </w:p>
          <w:p w14:paraId="09001BC5" w14:textId="541EA0B9" w:rsidR="00EB1E05" w:rsidRDefault="00FE3EF6" w:rsidP="00EB1E05">
            <w:pPr>
              <w:numPr>
                <w:ilvl w:val="0"/>
                <w:numId w:val="11"/>
              </w:numPr>
              <w:spacing w:line="276"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Can m</w:t>
            </w:r>
            <w:r w:rsidR="00EB1E05" w:rsidRPr="00E21CD4">
              <w:rPr>
                <w:rFonts w:asciiTheme="minorHAnsi" w:hAnsiTheme="minorHAnsi" w:cstheme="minorHAnsi"/>
                <w:color w:val="000000" w:themeColor="text1"/>
                <w:szCs w:val="24"/>
              </w:rPr>
              <w:t xml:space="preserve">otivate and inspire players to </w:t>
            </w:r>
            <w:r>
              <w:rPr>
                <w:rFonts w:asciiTheme="minorHAnsi" w:hAnsiTheme="minorHAnsi" w:cstheme="minorHAnsi"/>
                <w:color w:val="000000" w:themeColor="text1"/>
                <w:szCs w:val="24"/>
              </w:rPr>
              <w:t>feel confident and believe in their capabilities.</w:t>
            </w:r>
          </w:p>
          <w:p w14:paraId="00D701A2" w14:textId="54E69D82" w:rsidR="00FE3EF6" w:rsidRDefault="00FE3EF6" w:rsidP="00EB1E05">
            <w:pPr>
              <w:numPr>
                <w:ilvl w:val="0"/>
                <w:numId w:val="11"/>
              </w:numPr>
              <w:spacing w:line="276"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Respectful, </w:t>
            </w:r>
            <w:proofErr w:type="gramStart"/>
            <w:r>
              <w:rPr>
                <w:rFonts w:asciiTheme="minorHAnsi" w:hAnsiTheme="minorHAnsi" w:cstheme="minorHAnsi"/>
                <w:color w:val="000000" w:themeColor="text1"/>
                <w:szCs w:val="24"/>
              </w:rPr>
              <w:t>supportive</w:t>
            </w:r>
            <w:proofErr w:type="gramEnd"/>
            <w:r>
              <w:rPr>
                <w:rFonts w:asciiTheme="minorHAnsi" w:hAnsiTheme="minorHAnsi" w:cstheme="minorHAnsi"/>
                <w:color w:val="000000" w:themeColor="text1"/>
                <w:szCs w:val="24"/>
              </w:rPr>
              <w:t xml:space="preserve"> and transparent.</w:t>
            </w:r>
          </w:p>
          <w:p w14:paraId="529CCA5F" w14:textId="3B2726B5" w:rsidR="00FE3EF6" w:rsidRPr="00E21CD4" w:rsidRDefault="00FE3EF6" w:rsidP="00EB1E05">
            <w:pPr>
              <w:numPr>
                <w:ilvl w:val="0"/>
                <w:numId w:val="11"/>
              </w:numPr>
              <w:spacing w:line="276" w:lineRule="auto"/>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Approachable and able to relate to individuals at all levels. </w:t>
            </w:r>
          </w:p>
          <w:p w14:paraId="64360E42" w14:textId="5466C563" w:rsidR="00EB1E05" w:rsidRPr="00E21CD4" w:rsidRDefault="00EB1E05" w:rsidP="00EB1E05">
            <w:pPr>
              <w:numPr>
                <w:ilvl w:val="0"/>
                <w:numId w:val="11"/>
              </w:numPr>
              <w:spacing w:line="276" w:lineRule="auto"/>
              <w:rPr>
                <w:rFonts w:asciiTheme="minorHAnsi" w:hAnsiTheme="minorHAnsi" w:cstheme="minorHAnsi"/>
                <w:color w:val="000000" w:themeColor="text1"/>
                <w:szCs w:val="24"/>
              </w:rPr>
            </w:pPr>
            <w:r w:rsidRPr="00E21CD4">
              <w:rPr>
                <w:rFonts w:asciiTheme="minorHAnsi" w:hAnsiTheme="minorHAnsi" w:cstheme="minorHAnsi"/>
                <w:color w:val="000000" w:themeColor="text1"/>
                <w:szCs w:val="24"/>
              </w:rPr>
              <w:t xml:space="preserve">Plan coaching delivery plans that are enjoyable and inspiring. </w:t>
            </w:r>
          </w:p>
          <w:p w14:paraId="0814362A" w14:textId="77777777" w:rsidR="00FE3EF6" w:rsidRDefault="00EB1E05" w:rsidP="00EB1E05">
            <w:pPr>
              <w:pStyle w:val="ListParagraph"/>
              <w:numPr>
                <w:ilvl w:val="0"/>
                <w:numId w:val="11"/>
              </w:numPr>
              <w:spacing w:line="276" w:lineRule="auto"/>
              <w:rPr>
                <w:rFonts w:asciiTheme="minorHAnsi" w:hAnsiTheme="minorHAnsi" w:cstheme="minorHAnsi"/>
                <w:bCs/>
                <w:szCs w:val="24"/>
              </w:rPr>
            </w:pPr>
            <w:r w:rsidRPr="00E21CD4">
              <w:rPr>
                <w:rFonts w:asciiTheme="minorHAnsi" w:hAnsiTheme="minorHAnsi" w:cstheme="minorHAnsi"/>
                <w:bCs/>
                <w:szCs w:val="24"/>
              </w:rPr>
              <w:t xml:space="preserve">Work independently and as part of a team. </w:t>
            </w:r>
          </w:p>
          <w:p w14:paraId="3D7FA5AD" w14:textId="77777777" w:rsidR="009477B2" w:rsidRDefault="00FE3EF6" w:rsidP="00EB1E05">
            <w:pPr>
              <w:pStyle w:val="ListParagraph"/>
              <w:numPr>
                <w:ilvl w:val="0"/>
                <w:numId w:val="11"/>
              </w:numPr>
              <w:spacing w:line="276" w:lineRule="auto"/>
              <w:rPr>
                <w:rFonts w:asciiTheme="minorHAnsi" w:hAnsiTheme="minorHAnsi" w:cstheme="minorHAnsi"/>
                <w:bCs/>
                <w:szCs w:val="24"/>
              </w:rPr>
            </w:pPr>
            <w:r>
              <w:rPr>
                <w:rFonts w:asciiTheme="minorHAnsi" w:hAnsiTheme="minorHAnsi" w:cstheme="minorHAnsi"/>
                <w:bCs/>
                <w:szCs w:val="24"/>
              </w:rPr>
              <w:t>Is innovative and open minded, not afraid try new things in pursuit of developing and engaging players</w:t>
            </w:r>
            <w:r w:rsidR="009477B2">
              <w:rPr>
                <w:rFonts w:asciiTheme="minorHAnsi" w:hAnsiTheme="minorHAnsi" w:cstheme="minorHAnsi"/>
                <w:bCs/>
                <w:szCs w:val="24"/>
              </w:rPr>
              <w:t xml:space="preserve">. </w:t>
            </w:r>
          </w:p>
          <w:p w14:paraId="5F1009DC" w14:textId="77777777" w:rsidR="009477B2" w:rsidRDefault="009477B2" w:rsidP="00EB1E05">
            <w:pPr>
              <w:pStyle w:val="ListParagraph"/>
              <w:numPr>
                <w:ilvl w:val="0"/>
                <w:numId w:val="11"/>
              </w:numPr>
              <w:spacing w:line="276" w:lineRule="auto"/>
              <w:rPr>
                <w:rFonts w:asciiTheme="minorHAnsi" w:hAnsiTheme="minorHAnsi" w:cstheme="minorHAnsi"/>
                <w:bCs/>
                <w:szCs w:val="24"/>
              </w:rPr>
            </w:pPr>
            <w:r>
              <w:rPr>
                <w:rFonts w:asciiTheme="minorHAnsi" w:hAnsiTheme="minorHAnsi" w:cstheme="minorHAnsi"/>
                <w:bCs/>
                <w:szCs w:val="24"/>
              </w:rPr>
              <w:t xml:space="preserve">Able to plan and organise to meet deadlines. </w:t>
            </w:r>
          </w:p>
          <w:p w14:paraId="5FD8C0EB" w14:textId="77777777" w:rsidR="009477B2" w:rsidRDefault="009477B2" w:rsidP="00EB1E05">
            <w:pPr>
              <w:pStyle w:val="ListParagraph"/>
              <w:numPr>
                <w:ilvl w:val="0"/>
                <w:numId w:val="11"/>
              </w:numPr>
              <w:spacing w:line="276" w:lineRule="auto"/>
              <w:rPr>
                <w:rFonts w:asciiTheme="minorHAnsi" w:hAnsiTheme="minorHAnsi" w:cstheme="minorHAnsi"/>
                <w:bCs/>
                <w:szCs w:val="24"/>
              </w:rPr>
            </w:pPr>
            <w:r>
              <w:rPr>
                <w:rFonts w:asciiTheme="minorHAnsi" w:hAnsiTheme="minorHAnsi" w:cstheme="minorHAnsi"/>
                <w:bCs/>
                <w:szCs w:val="24"/>
              </w:rPr>
              <w:t xml:space="preserve">Considers the impact of decisions. </w:t>
            </w:r>
          </w:p>
          <w:p w14:paraId="603A516F" w14:textId="3BAD2F68" w:rsidR="00EB1E05" w:rsidRPr="00E21CD4" w:rsidRDefault="009477B2" w:rsidP="00EB1E05">
            <w:pPr>
              <w:pStyle w:val="ListParagraph"/>
              <w:numPr>
                <w:ilvl w:val="0"/>
                <w:numId w:val="11"/>
              </w:numPr>
              <w:spacing w:line="276" w:lineRule="auto"/>
              <w:rPr>
                <w:rFonts w:asciiTheme="minorHAnsi" w:hAnsiTheme="minorHAnsi" w:cstheme="minorHAnsi"/>
                <w:bCs/>
                <w:szCs w:val="24"/>
              </w:rPr>
            </w:pPr>
            <w:r>
              <w:rPr>
                <w:rFonts w:asciiTheme="minorHAnsi" w:hAnsiTheme="minorHAnsi" w:cstheme="minorHAnsi"/>
                <w:bCs/>
                <w:szCs w:val="24"/>
              </w:rPr>
              <w:t>Is open to feedback and other people’s ideas</w:t>
            </w:r>
            <w:proofErr w:type="gramStart"/>
            <w:r>
              <w:rPr>
                <w:rFonts w:asciiTheme="minorHAnsi" w:hAnsiTheme="minorHAnsi" w:cstheme="minorHAnsi"/>
                <w:bCs/>
                <w:szCs w:val="24"/>
              </w:rPr>
              <w:t xml:space="preserve">. </w:t>
            </w:r>
            <w:r w:rsidR="00EB1E05" w:rsidRPr="00E21CD4">
              <w:rPr>
                <w:rFonts w:asciiTheme="minorHAnsi" w:hAnsiTheme="minorHAnsi" w:cstheme="minorHAnsi"/>
                <w:bCs/>
                <w:szCs w:val="24"/>
              </w:rPr>
              <w:t xml:space="preserve"> </w:t>
            </w:r>
            <w:proofErr w:type="gramEnd"/>
            <w:r w:rsidR="00EB1E05" w:rsidRPr="00E21CD4">
              <w:rPr>
                <w:rFonts w:asciiTheme="minorHAnsi" w:hAnsiTheme="minorHAnsi" w:cstheme="minorHAnsi"/>
                <w:bCs/>
                <w:szCs w:val="24"/>
              </w:rPr>
              <w:t xml:space="preserve">         </w:t>
            </w:r>
          </w:p>
          <w:p w14:paraId="5B4703C5" w14:textId="0DE4A6E4" w:rsidR="00E83A0E" w:rsidRPr="00156D53" w:rsidRDefault="00E83A0E" w:rsidP="00FE3EF6">
            <w:pPr>
              <w:pStyle w:val="paragraph"/>
              <w:spacing w:before="0" w:beforeAutospacing="0" w:after="0" w:afterAutospacing="0" w:line="276" w:lineRule="auto"/>
              <w:textAlignment w:val="baseline"/>
              <w:rPr>
                <w:rFonts w:ascii="FS Jack" w:hAnsi="FS Jack"/>
                <w:sz w:val="22"/>
                <w:szCs w:val="22"/>
              </w:rPr>
            </w:pPr>
          </w:p>
        </w:tc>
        <w:tc>
          <w:tcPr>
            <w:tcW w:w="5274" w:type="dxa"/>
          </w:tcPr>
          <w:p w14:paraId="4E688D1C" w14:textId="56670189" w:rsidR="00F46EF0" w:rsidRPr="00156D53" w:rsidRDefault="00C07226" w:rsidP="00156D53">
            <w:pPr>
              <w:spacing w:line="276" w:lineRule="auto"/>
              <w:rPr>
                <w:rFonts w:ascii="FS Jack" w:hAnsi="FS Jack"/>
                <w:b/>
                <w:bCs/>
                <w:sz w:val="22"/>
                <w:szCs w:val="22"/>
              </w:rPr>
            </w:pPr>
            <w:r w:rsidRPr="00156D53">
              <w:rPr>
                <w:rFonts w:ascii="FS Jack" w:hAnsi="FS Jack"/>
                <w:b/>
                <w:bCs/>
                <w:sz w:val="22"/>
                <w:szCs w:val="22"/>
              </w:rPr>
              <w:t>Desirable</w:t>
            </w:r>
          </w:p>
          <w:p w14:paraId="440629D6" w14:textId="77777777" w:rsidR="00EB1E05" w:rsidRDefault="00EB1E05" w:rsidP="00EB1E05">
            <w:pPr>
              <w:pStyle w:val="ListParagraph"/>
              <w:numPr>
                <w:ilvl w:val="0"/>
                <w:numId w:val="18"/>
              </w:numPr>
              <w:spacing w:line="276" w:lineRule="auto"/>
              <w:rPr>
                <w:rFonts w:asciiTheme="minorHAnsi" w:hAnsiTheme="minorHAnsi" w:cstheme="minorHAnsi"/>
                <w:bCs/>
                <w:szCs w:val="24"/>
              </w:rPr>
            </w:pPr>
            <w:r w:rsidRPr="00E21CD4">
              <w:rPr>
                <w:rFonts w:asciiTheme="minorHAnsi" w:hAnsiTheme="minorHAnsi" w:cstheme="minorHAnsi"/>
                <w:bCs/>
                <w:szCs w:val="24"/>
              </w:rPr>
              <w:t xml:space="preserve">Practised at working within an </w:t>
            </w:r>
            <w:proofErr w:type="gramStart"/>
            <w:r w:rsidRPr="00E21CD4">
              <w:rPr>
                <w:rFonts w:asciiTheme="minorHAnsi" w:hAnsiTheme="minorHAnsi" w:cstheme="minorHAnsi"/>
                <w:bCs/>
                <w:szCs w:val="24"/>
              </w:rPr>
              <w:t>ETC</w:t>
            </w:r>
            <w:proofErr w:type="gramEnd"/>
            <w:r w:rsidRPr="00E21CD4">
              <w:rPr>
                <w:rFonts w:asciiTheme="minorHAnsi" w:hAnsiTheme="minorHAnsi" w:cstheme="minorHAnsi"/>
                <w:bCs/>
                <w:szCs w:val="24"/>
              </w:rPr>
              <w:t xml:space="preserve"> or Player Development Group in delivering coaching programmes.</w:t>
            </w:r>
          </w:p>
          <w:p w14:paraId="1C300F76" w14:textId="72111572" w:rsidR="00FE3EF6" w:rsidRDefault="00FE3EF6" w:rsidP="00EB1E05">
            <w:pPr>
              <w:pStyle w:val="ListParagraph"/>
              <w:numPr>
                <w:ilvl w:val="0"/>
                <w:numId w:val="18"/>
              </w:numPr>
              <w:spacing w:line="276" w:lineRule="auto"/>
              <w:rPr>
                <w:rFonts w:asciiTheme="minorHAnsi" w:hAnsiTheme="minorHAnsi" w:cstheme="minorHAnsi"/>
                <w:bCs/>
                <w:szCs w:val="24"/>
              </w:rPr>
            </w:pPr>
            <w:r>
              <w:rPr>
                <w:rFonts w:asciiTheme="minorHAnsi" w:hAnsiTheme="minorHAnsi" w:cstheme="minorHAnsi"/>
                <w:bCs/>
                <w:szCs w:val="24"/>
              </w:rPr>
              <w:t xml:space="preserve">Has a desire to progress in the women’s game. </w:t>
            </w:r>
          </w:p>
          <w:p w14:paraId="4203C9C4" w14:textId="6F8C0B72" w:rsidR="00FE3EF6" w:rsidRDefault="00FE3EF6" w:rsidP="00EB1E05">
            <w:pPr>
              <w:pStyle w:val="ListParagraph"/>
              <w:numPr>
                <w:ilvl w:val="0"/>
                <w:numId w:val="18"/>
              </w:numPr>
              <w:spacing w:line="276" w:lineRule="auto"/>
              <w:rPr>
                <w:rFonts w:asciiTheme="minorHAnsi" w:hAnsiTheme="minorHAnsi" w:cstheme="minorHAnsi"/>
                <w:bCs/>
                <w:szCs w:val="24"/>
              </w:rPr>
            </w:pPr>
            <w:r>
              <w:rPr>
                <w:rFonts w:asciiTheme="minorHAnsi" w:hAnsiTheme="minorHAnsi" w:cstheme="minorHAnsi"/>
                <w:bCs/>
                <w:szCs w:val="24"/>
              </w:rPr>
              <w:t xml:space="preserve">Enjoys improving and developing players. </w:t>
            </w:r>
          </w:p>
          <w:p w14:paraId="177AE339" w14:textId="77699338" w:rsidR="00FE3EF6" w:rsidRDefault="00FE3EF6" w:rsidP="00EB1E05">
            <w:pPr>
              <w:pStyle w:val="ListParagraph"/>
              <w:numPr>
                <w:ilvl w:val="0"/>
                <w:numId w:val="18"/>
              </w:numPr>
              <w:spacing w:line="276" w:lineRule="auto"/>
              <w:rPr>
                <w:rFonts w:asciiTheme="minorHAnsi" w:hAnsiTheme="minorHAnsi" w:cstheme="minorHAnsi"/>
                <w:bCs/>
                <w:szCs w:val="24"/>
              </w:rPr>
            </w:pPr>
            <w:r>
              <w:rPr>
                <w:rFonts w:asciiTheme="minorHAnsi" w:hAnsiTheme="minorHAnsi" w:cstheme="minorHAnsi"/>
                <w:bCs/>
                <w:szCs w:val="24"/>
              </w:rPr>
              <w:t xml:space="preserve">Motivated to create a positive performance culture. </w:t>
            </w:r>
          </w:p>
          <w:p w14:paraId="7FCB845C" w14:textId="294DAA75" w:rsidR="00FE3EF6" w:rsidRPr="00E21CD4" w:rsidRDefault="00FE3EF6" w:rsidP="00EB1E05">
            <w:pPr>
              <w:pStyle w:val="ListParagraph"/>
              <w:numPr>
                <w:ilvl w:val="0"/>
                <w:numId w:val="18"/>
              </w:numPr>
              <w:spacing w:line="276" w:lineRule="auto"/>
              <w:rPr>
                <w:rFonts w:asciiTheme="minorHAnsi" w:hAnsiTheme="minorHAnsi" w:cstheme="minorHAnsi"/>
                <w:bCs/>
                <w:szCs w:val="24"/>
              </w:rPr>
            </w:pPr>
            <w:r>
              <w:rPr>
                <w:rFonts w:asciiTheme="minorHAnsi" w:hAnsiTheme="minorHAnsi" w:cstheme="minorHAnsi"/>
                <w:bCs/>
                <w:szCs w:val="24"/>
              </w:rPr>
              <w:t xml:space="preserve">Takes pride in delivering high quality work. </w:t>
            </w:r>
          </w:p>
          <w:p w14:paraId="77D41902" w14:textId="77777777" w:rsidR="0071603A" w:rsidRPr="00156D53" w:rsidRDefault="0071603A" w:rsidP="00EB1E05">
            <w:pPr>
              <w:spacing w:line="276" w:lineRule="auto"/>
              <w:rPr>
                <w:rFonts w:ascii="FS Jack" w:hAnsi="FS Jack"/>
                <w:bCs/>
                <w:sz w:val="22"/>
                <w:szCs w:val="22"/>
              </w:rPr>
            </w:pPr>
          </w:p>
        </w:tc>
      </w:tr>
      <w:tr w:rsidR="009D162A" w:rsidRPr="00156D53" w14:paraId="65F742CF" w14:textId="77777777" w:rsidTr="1E58EFC0">
        <w:trPr>
          <w:trHeight w:val="280"/>
        </w:trPr>
        <w:tc>
          <w:tcPr>
            <w:tcW w:w="10485" w:type="dxa"/>
            <w:gridSpan w:val="2"/>
            <w:tcBorders>
              <w:bottom w:val="single" w:sz="4" w:space="0" w:color="auto"/>
            </w:tcBorders>
            <w:shd w:val="clear" w:color="auto" w:fill="F2F2F2" w:themeFill="background1" w:themeFillShade="F2"/>
          </w:tcPr>
          <w:p w14:paraId="1849E588" w14:textId="2D398336" w:rsidR="0090126D" w:rsidRPr="00156D53" w:rsidRDefault="0090126D" w:rsidP="00156D53">
            <w:pPr>
              <w:spacing w:line="276" w:lineRule="auto"/>
              <w:rPr>
                <w:rFonts w:ascii="FS Jack" w:hAnsi="FS Jack"/>
                <w:b/>
                <w:bCs/>
                <w:sz w:val="22"/>
                <w:szCs w:val="22"/>
              </w:rPr>
            </w:pPr>
            <w:r w:rsidRPr="00156D53">
              <w:rPr>
                <w:rFonts w:ascii="FS Jack" w:hAnsi="FS Jack"/>
                <w:b/>
                <w:bCs/>
                <w:sz w:val="22"/>
                <w:szCs w:val="22"/>
              </w:rPr>
              <w:t>Knowledge</w:t>
            </w:r>
            <w:r w:rsidR="004A0107" w:rsidRPr="00156D53">
              <w:rPr>
                <w:rFonts w:ascii="FS Jack" w:hAnsi="FS Jack"/>
                <w:b/>
                <w:bCs/>
                <w:sz w:val="22"/>
                <w:szCs w:val="22"/>
              </w:rPr>
              <w:t xml:space="preserve"> and Experience</w:t>
            </w:r>
          </w:p>
        </w:tc>
      </w:tr>
      <w:tr w:rsidR="00794B7F" w:rsidRPr="00156D53" w14:paraId="23D4E812" w14:textId="77777777" w:rsidTr="1E58EFC0">
        <w:trPr>
          <w:trHeight w:val="1278"/>
        </w:trPr>
        <w:tc>
          <w:tcPr>
            <w:tcW w:w="5211" w:type="dxa"/>
            <w:tcBorders>
              <w:bottom w:val="single" w:sz="4" w:space="0" w:color="auto"/>
            </w:tcBorders>
          </w:tcPr>
          <w:p w14:paraId="0402B5BC" w14:textId="6350BD4B" w:rsidR="00156A98" w:rsidRPr="00156D53" w:rsidRDefault="00156A98" w:rsidP="00156D53">
            <w:pPr>
              <w:pStyle w:val="paragraph"/>
              <w:spacing w:before="0" w:beforeAutospacing="0" w:after="0" w:afterAutospacing="0" w:line="276" w:lineRule="auto"/>
              <w:textAlignment w:val="baseline"/>
              <w:rPr>
                <w:rFonts w:ascii="Segoe UI" w:hAnsi="Segoe UI" w:cs="Segoe UI"/>
                <w:sz w:val="22"/>
                <w:szCs w:val="22"/>
              </w:rPr>
            </w:pPr>
            <w:r w:rsidRPr="00156D53">
              <w:rPr>
                <w:rStyle w:val="normaltextrun"/>
                <w:rFonts w:ascii="FS Jack" w:hAnsi="FS Jack" w:cs="Segoe UI"/>
                <w:b/>
                <w:bCs/>
                <w:sz w:val="22"/>
                <w:szCs w:val="22"/>
              </w:rPr>
              <w:t>Essential</w:t>
            </w:r>
            <w:r w:rsidRPr="00156D53">
              <w:rPr>
                <w:rStyle w:val="eop"/>
                <w:rFonts w:ascii="FS Jack" w:hAnsi="FS Jack" w:cs="Segoe UI"/>
                <w:sz w:val="22"/>
                <w:szCs w:val="22"/>
              </w:rPr>
              <w:t>  </w:t>
            </w:r>
          </w:p>
          <w:p w14:paraId="46836C01" w14:textId="77777777" w:rsidR="00EB1E05" w:rsidRPr="00E21CD4" w:rsidRDefault="00EB1E05" w:rsidP="00EB1E05">
            <w:pPr>
              <w:numPr>
                <w:ilvl w:val="0"/>
                <w:numId w:val="10"/>
              </w:numPr>
              <w:spacing w:line="276" w:lineRule="auto"/>
              <w:rPr>
                <w:rFonts w:asciiTheme="minorHAnsi" w:hAnsiTheme="minorHAnsi" w:cstheme="minorHAnsi"/>
                <w:szCs w:val="24"/>
              </w:rPr>
            </w:pPr>
            <w:r w:rsidRPr="00E21CD4">
              <w:rPr>
                <w:rFonts w:asciiTheme="minorHAnsi" w:eastAsia="FS Jack" w:hAnsiTheme="minorHAnsi" w:cstheme="minorHAnsi"/>
                <w:szCs w:val="24"/>
              </w:rPr>
              <w:t>Knowledge of the female game pathway.</w:t>
            </w:r>
          </w:p>
          <w:p w14:paraId="3AD34558" w14:textId="77777777" w:rsidR="00EB1E05" w:rsidRPr="00E21CD4" w:rsidRDefault="00EB1E05" w:rsidP="00EB1E05">
            <w:pPr>
              <w:numPr>
                <w:ilvl w:val="0"/>
                <w:numId w:val="10"/>
              </w:numPr>
              <w:spacing w:line="276" w:lineRule="auto"/>
              <w:rPr>
                <w:rFonts w:asciiTheme="minorHAnsi" w:hAnsiTheme="minorHAnsi" w:cstheme="minorHAnsi"/>
                <w:szCs w:val="24"/>
              </w:rPr>
            </w:pPr>
            <w:r w:rsidRPr="00E21CD4">
              <w:rPr>
                <w:rFonts w:asciiTheme="minorHAnsi" w:eastAsia="FS Jack" w:hAnsiTheme="minorHAnsi" w:cstheme="minorHAnsi"/>
                <w:szCs w:val="24"/>
              </w:rPr>
              <w:t>Practical experience of Sports / Football Development.</w:t>
            </w:r>
          </w:p>
          <w:p w14:paraId="561818C9" w14:textId="77777777" w:rsidR="00EB1E05" w:rsidRPr="00E21CD4" w:rsidRDefault="00EB1E05" w:rsidP="00EB1E05">
            <w:pPr>
              <w:numPr>
                <w:ilvl w:val="0"/>
                <w:numId w:val="10"/>
              </w:numPr>
              <w:spacing w:line="276" w:lineRule="auto"/>
              <w:rPr>
                <w:rFonts w:asciiTheme="minorHAnsi" w:hAnsiTheme="minorHAnsi" w:cstheme="minorHAnsi"/>
                <w:szCs w:val="24"/>
              </w:rPr>
            </w:pPr>
            <w:r w:rsidRPr="00E21CD4">
              <w:rPr>
                <w:rFonts w:asciiTheme="minorHAnsi" w:eastAsia="FS Jack" w:hAnsiTheme="minorHAnsi" w:cstheme="minorHAnsi"/>
                <w:szCs w:val="24"/>
              </w:rPr>
              <w:t>Experience of using coaching delivery plans in their practice.</w:t>
            </w:r>
          </w:p>
          <w:p w14:paraId="2CA750B4" w14:textId="4A88AC30" w:rsidR="009221B8" w:rsidRPr="00156D53" w:rsidRDefault="009221B8" w:rsidP="00EB1E05">
            <w:pPr>
              <w:pStyle w:val="paragraph"/>
              <w:spacing w:after="0" w:line="276" w:lineRule="auto"/>
              <w:ind w:left="360"/>
              <w:textAlignment w:val="baseline"/>
              <w:rPr>
                <w:rFonts w:ascii="FS Jack" w:hAnsi="FS Jack"/>
                <w:b/>
                <w:bCs/>
                <w:sz w:val="22"/>
                <w:szCs w:val="22"/>
              </w:rPr>
            </w:pPr>
          </w:p>
        </w:tc>
        <w:tc>
          <w:tcPr>
            <w:tcW w:w="5274" w:type="dxa"/>
          </w:tcPr>
          <w:p w14:paraId="76A780CB" w14:textId="76AF49DB" w:rsidR="00794B7F" w:rsidRPr="00156D53" w:rsidRDefault="00F11653" w:rsidP="00156D53">
            <w:pPr>
              <w:spacing w:line="276" w:lineRule="auto"/>
              <w:rPr>
                <w:rFonts w:ascii="FS Jack" w:hAnsi="FS Jack"/>
                <w:b/>
                <w:bCs/>
                <w:sz w:val="22"/>
                <w:szCs w:val="22"/>
              </w:rPr>
            </w:pPr>
            <w:r w:rsidRPr="00156D53">
              <w:rPr>
                <w:rFonts w:ascii="FS Jack" w:hAnsi="FS Jack"/>
                <w:b/>
                <w:bCs/>
                <w:sz w:val="22"/>
                <w:szCs w:val="22"/>
              </w:rPr>
              <w:t>Desirable</w:t>
            </w:r>
          </w:p>
          <w:p w14:paraId="1C2DFFB4" w14:textId="77777777" w:rsidR="00EB1E05" w:rsidRPr="00E21CD4" w:rsidRDefault="00EB1E05" w:rsidP="00EB1E05">
            <w:pPr>
              <w:pStyle w:val="ListParagraph"/>
              <w:numPr>
                <w:ilvl w:val="0"/>
                <w:numId w:val="17"/>
              </w:numPr>
              <w:spacing w:line="276" w:lineRule="auto"/>
              <w:rPr>
                <w:rFonts w:asciiTheme="minorHAnsi" w:hAnsiTheme="minorHAnsi" w:cstheme="minorHAnsi"/>
                <w:szCs w:val="24"/>
              </w:rPr>
            </w:pPr>
            <w:r w:rsidRPr="00E21CD4">
              <w:rPr>
                <w:rFonts w:asciiTheme="minorHAnsi" w:hAnsiTheme="minorHAnsi" w:cstheme="minorHAnsi"/>
                <w:szCs w:val="24"/>
              </w:rPr>
              <w:t>Knowledge of the County FA structure.</w:t>
            </w:r>
          </w:p>
          <w:p w14:paraId="2BB74C45" w14:textId="77777777" w:rsidR="00EB1E05" w:rsidRPr="00E21CD4" w:rsidRDefault="00EB1E05" w:rsidP="00EB1E05">
            <w:pPr>
              <w:pStyle w:val="ListParagraph"/>
              <w:numPr>
                <w:ilvl w:val="0"/>
                <w:numId w:val="17"/>
              </w:numPr>
              <w:spacing w:line="276" w:lineRule="auto"/>
              <w:rPr>
                <w:rFonts w:asciiTheme="minorHAnsi" w:hAnsiTheme="minorHAnsi" w:cstheme="minorHAnsi"/>
                <w:b/>
                <w:bCs/>
                <w:szCs w:val="24"/>
              </w:rPr>
            </w:pPr>
            <w:r w:rsidRPr="00E21CD4">
              <w:rPr>
                <w:rFonts w:asciiTheme="minorHAnsi" w:hAnsiTheme="minorHAnsi" w:cstheme="minorHAnsi"/>
                <w:szCs w:val="24"/>
              </w:rPr>
              <w:t>Knowledge of local leagues and clubs.</w:t>
            </w:r>
          </w:p>
          <w:p w14:paraId="29CFCC14" w14:textId="7238A796" w:rsidR="00D731FC" w:rsidRPr="00156D53" w:rsidRDefault="00D731FC" w:rsidP="00EB1E05">
            <w:pPr>
              <w:pStyle w:val="ListParagraph"/>
              <w:spacing w:line="276" w:lineRule="auto"/>
              <w:ind w:left="360"/>
              <w:rPr>
                <w:rFonts w:ascii="FS Jack" w:hAnsi="FS Jack"/>
                <w:b/>
                <w:bCs/>
                <w:sz w:val="22"/>
                <w:szCs w:val="22"/>
              </w:rPr>
            </w:pPr>
          </w:p>
        </w:tc>
      </w:tr>
      <w:tr w:rsidR="00F5490D" w:rsidRPr="00156D53" w14:paraId="3F21BB0C" w14:textId="77777777" w:rsidTr="1E58EFC0">
        <w:trPr>
          <w:trHeight w:val="424"/>
        </w:trPr>
        <w:tc>
          <w:tcPr>
            <w:tcW w:w="5211" w:type="dxa"/>
            <w:shd w:val="clear" w:color="auto" w:fill="D9D9D9" w:themeFill="background1" w:themeFillShade="D9"/>
            <w:vAlign w:val="center"/>
          </w:tcPr>
          <w:p w14:paraId="394A103A" w14:textId="5C92EA86" w:rsidR="00F5490D" w:rsidRPr="00156D53" w:rsidRDefault="00E728F2" w:rsidP="00156D53">
            <w:pPr>
              <w:spacing w:line="276" w:lineRule="auto"/>
              <w:rPr>
                <w:rFonts w:ascii="FS Jack" w:hAnsi="FS Jack"/>
                <w:b/>
                <w:bCs/>
                <w:sz w:val="22"/>
                <w:szCs w:val="22"/>
              </w:rPr>
            </w:pPr>
            <w:r w:rsidRPr="00156D53">
              <w:rPr>
                <w:rFonts w:ascii="FS Jack" w:hAnsi="FS Jack"/>
                <w:b/>
                <w:sz w:val="22"/>
                <w:szCs w:val="22"/>
              </w:rPr>
              <w:t xml:space="preserve">Enhanced </w:t>
            </w:r>
            <w:r w:rsidR="00EB1E45" w:rsidRPr="00156D53">
              <w:rPr>
                <w:rFonts w:ascii="FS Jack" w:hAnsi="FS Jack"/>
                <w:b/>
                <w:sz w:val="22"/>
                <w:szCs w:val="22"/>
              </w:rPr>
              <w:t>DBS</w:t>
            </w:r>
            <w:r w:rsidR="00F5490D" w:rsidRPr="00156D53">
              <w:rPr>
                <w:rFonts w:ascii="FS Jack" w:hAnsi="FS Jack"/>
                <w:b/>
                <w:sz w:val="22"/>
                <w:szCs w:val="22"/>
              </w:rPr>
              <w:t xml:space="preserve"> Check Required</w:t>
            </w:r>
          </w:p>
        </w:tc>
        <w:tc>
          <w:tcPr>
            <w:tcW w:w="5274" w:type="dxa"/>
            <w:vAlign w:val="center"/>
          </w:tcPr>
          <w:p w14:paraId="695D6612" w14:textId="60FF182E" w:rsidR="00F5490D" w:rsidRPr="00156D53" w:rsidRDefault="00EB1E05" w:rsidP="00156D53">
            <w:pPr>
              <w:spacing w:line="276" w:lineRule="auto"/>
              <w:rPr>
                <w:rFonts w:ascii="FS Jack" w:hAnsi="FS Jack"/>
                <w:b/>
                <w:bCs/>
                <w:sz w:val="22"/>
                <w:szCs w:val="22"/>
              </w:rPr>
            </w:pPr>
            <w:r>
              <w:rPr>
                <w:rFonts w:ascii="FS Jack" w:hAnsi="FS Jack"/>
                <w:bCs/>
                <w:sz w:val="22"/>
                <w:szCs w:val="22"/>
              </w:rPr>
              <w:t>Yes</w:t>
            </w:r>
          </w:p>
        </w:tc>
      </w:tr>
      <w:tr w:rsidR="00F5490D" w:rsidRPr="00156D53" w14:paraId="3A5C9FE7" w14:textId="77777777" w:rsidTr="1E58EFC0">
        <w:trPr>
          <w:trHeight w:val="415"/>
        </w:trPr>
        <w:tc>
          <w:tcPr>
            <w:tcW w:w="5211" w:type="dxa"/>
            <w:shd w:val="clear" w:color="auto" w:fill="D9D9D9" w:themeFill="background1" w:themeFillShade="D9"/>
            <w:vAlign w:val="center"/>
          </w:tcPr>
          <w:p w14:paraId="0C119487" w14:textId="046E9EA8" w:rsidR="00F5490D" w:rsidRPr="00156D53" w:rsidRDefault="00F5490D" w:rsidP="00156D53">
            <w:pPr>
              <w:spacing w:line="276" w:lineRule="auto"/>
              <w:rPr>
                <w:rFonts w:ascii="FS Jack" w:hAnsi="FS Jack"/>
                <w:b/>
                <w:sz w:val="22"/>
                <w:szCs w:val="22"/>
              </w:rPr>
            </w:pPr>
          </w:p>
        </w:tc>
        <w:tc>
          <w:tcPr>
            <w:tcW w:w="5274" w:type="dxa"/>
            <w:vAlign w:val="center"/>
          </w:tcPr>
          <w:p w14:paraId="197BB85E" w14:textId="68C26376" w:rsidR="00F5490D" w:rsidRPr="00156D53" w:rsidRDefault="00F5490D" w:rsidP="00156D53">
            <w:pPr>
              <w:spacing w:line="276" w:lineRule="auto"/>
              <w:rPr>
                <w:rFonts w:ascii="FS Jack" w:hAnsi="FS Jack"/>
                <w:bCs/>
                <w:sz w:val="22"/>
                <w:szCs w:val="22"/>
              </w:rPr>
            </w:pPr>
          </w:p>
        </w:tc>
      </w:tr>
    </w:tbl>
    <w:p w14:paraId="0E6F2BC6" w14:textId="26BDE17B" w:rsidR="00280DFE" w:rsidRDefault="00280DFE" w:rsidP="00156D53">
      <w:pPr>
        <w:spacing w:line="276" w:lineRule="auto"/>
        <w:rPr>
          <w:rFonts w:ascii="FS Jack" w:hAnsi="FS Jack"/>
          <w:sz w:val="22"/>
          <w:szCs w:val="22"/>
        </w:rPr>
      </w:pPr>
    </w:p>
    <w:p w14:paraId="5D7FE873" w14:textId="0F056989" w:rsidR="001B66DB" w:rsidRDefault="001B66DB" w:rsidP="00156D53">
      <w:pPr>
        <w:spacing w:line="276" w:lineRule="auto"/>
        <w:rPr>
          <w:rFonts w:ascii="FS Jack" w:hAnsi="FS Jack"/>
          <w:sz w:val="22"/>
          <w:szCs w:val="22"/>
        </w:rPr>
      </w:pPr>
    </w:p>
    <w:p w14:paraId="5DAE5382" w14:textId="03C6788C" w:rsidR="001B66DB" w:rsidRDefault="001B66DB" w:rsidP="00156D53">
      <w:pPr>
        <w:spacing w:line="276" w:lineRule="auto"/>
        <w:rPr>
          <w:rFonts w:ascii="FS Jack" w:hAnsi="FS Jack"/>
          <w:sz w:val="22"/>
          <w:szCs w:val="22"/>
        </w:rPr>
      </w:pPr>
    </w:p>
    <w:p w14:paraId="700B4FEC" w14:textId="7D06125B" w:rsidR="001B66DB" w:rsidRDefault="001B66DB" w:rsidP="00156D53">
      <w:pPr>
        <w:spacing w:line="276" w:lineRule="auto"/>
        <w:rPr>
          <w:rFonts w:ascii="FS Jack" w:hAnsi="FS Jack"/>
          <w:sz w:val="22"/>
          <w:szCs w:val="22"/>
        </w:rPr>
      </w:pPr>
    </w:p>
    <w:p w14:paraId="6CFB368D" w14:textId="7C68A50C" w:rsidR="001B66DB" w:rsidRDefault="001B66DB" w:rsidP="00156D53">
      <w:pPr>
        <w:spacing w:line="276" w:lineRule="auto"/>
        <w:rPr>
          <w:rFonts w:ascii="FS Jack" w:hAnsi="FS Jack"/>
          <w:sz w:val="22"/>
          <w:szCs w:val="22"/>
        </w:rPr>
      </w:pPr>
    </w:p>
    <w:p w14:paraId="5590B7DE" w14:textId="2BEA98E4" w:rsidR="001B66DB" w:rsidRDefault="001B66DB" w:rsidP="00156D53">
      <w:pPr>
        <w:spacing w:line="276" w:lineRule="auto"/>
        <w:rPr>
          <w:rFonts w:ascii="FS Jack" w:hAnsi="FS Jack"/>
          <w:sz w:val="22"/>
          <w:szCs w:val="22"/>
        </w:rPr>
      </w:pPr>
    </w:p>
    <w:p w14:paraId="61F8231D" w14:textId="77777777" w:rsidR="001B66DB" w:rsidRPr="00156D53" w:rsidRDefault="001B66DB" w:rsidP="00156D53">
      <w:pPr>
        <w:spacing w:line="276" w:lineRule="auto"/>
        <w:rPr>
          <w:rFonts w:ascii="FS Jack" w:hAnsi="FS Jack"/>
          <w:sz w:val="22"/>
          <w:szCs w:val="22"/>
        </w:rPr>
      </w:pPr>
    </w:p>
    <w:tbl>
      <w:tblPr>
        <w:tblStyle w:val="TableGrid"/>
        <w:tblW w:w="0" w:type="auto"/>
        <w:tblLook w:val="04A0" w:firstRow="1" w:lastRow="0" w:firstColumn="1" w:lastColumn="0" w:noHBand="0" w:noVBand="1"/>
      </w:tblPr>
      <w:tblGrid>
        <w:gridCol w:w="2505"/>
        <w:gridCol w:w="7951"/>
      </w:tblGrid>
      <w:tr w:rsidR="006F40D2" w:rsidRPr="00156D53" w14:paraId="63CC46C4" w14:textId="77777777" w:rsidTr="009D162A">
        <w:trPr>
          <w:trHeight w:val="266"/>
        </w:trPr>
        <w:tc>
          <w:tcPr>
            <w:tcW w:w="10682" w:type="dxa"/>
            <w:gridSpan w:val="2"/>
            <w:shd w:val="clear" w:color="auto" w:fill="D9D9D9" w:themeFill="background1" w:themeFillShade="D9"/>
          </w:tcPr>
          <w:p w14:paraId="2B3678FD" w14:textId="22C93F04" w:rsidR="005C0D08" w:rsidRPr="00156D53" w:rsidRDefault="000928B8" w:rsidP="00156D53">
            <w:pPr>
              <w:spacing w:line="276" w:lineRule="auto"/>
              <w:rPr>
                <w:rFonts w:ascii="FS Jack" w:eastAsiaTheme="minorHAnsi" w:hAnsi="FS Jack" w:cstheme="minorBidi"/>
                <w:b/>
                <w:sz w:val="22"/>
                <w:szCs w:val="22"/>
              </w:rPr>
            </w:pPr>
            <w:r w:rsidRPr="00156D53">
              <w:rPr>
                <w:rFonts w:ascii="FS Jack" w:eastAsiaTheme="minorHAnsi" w:hAnsi="FS Jack" w:cstheme="minorBidi"/>
                <w:b/>
                <w:sz w:val="22"/>
                <w:szCs w:val="22"/>
              </w:rPr>
              <w:lastRenderedPageBreak/>
              <w:t xml:space="preserve">The Job Holder </w:t>
            </w:r>
            <w:r w:rsidR="00764D31" w:rsidRPr="00156D53">
              <w:rPr>
                <w:rFonts w:ascii="FS Jack" w:eastAsiaTheme="minorHAnsi" w:hAnsi="FS Jack" w:cstheme="minorBidi"/>
                <w:b/>
                <w:sz w:val="22"/>
                <w:szCs w:val="22"/>
              </w:rPr>
              <w:t xml:space="preserve">will </w:t>
            </w:r>
            <w:proofErr w:type="gramStart"/>
            <w:r w:rsidR="00764D31" w:rsidRPr="00156D53">
              <w:rPr>
                <w:rFonts w:ascii="FS Jack" w:eastAsiaTheme="minorHAnsi" w:hAnsi="FS Jack" w:cstheme="minorBidi"/>
                <w:b/>
                <w:sz w:val="22"/>
                <w:szCs w:val="22"/>
              </w:rPr>
              <w:t>be expected</w:t>
            </w:r>
            <w:proofErr w:type="gramEnd"/>
            <w:r w:rsidR="00764D31" w:rsidRPr="00156D53">
              <w:rPr>
                <w:rFonts w:ascii="FS Jack" w:eastAsiaTheme="minorHAnsi" w:hAnsi="FS Jack" w:cstheme="minorBidi"/>
                <w:b/>
                <w:sz w:val="22"/>
                <w:szCs w:val="22"/>
              </w:rPr>
              <w:t xml:space="preserve"> to </w:t>
            </w:r>
            <w:r w:rsidR="00923F17" w:rsidRPr="00156D53">
              <w:rPr>
                <w:rFonts w:ascii="FS Jack" w:eastAsiaTheme="minorHAnsi" w:hAnsi="FS Jack" w:cstheme="minorBidi"/>
                <w:b/>
                <w:sz w:val="22"/>
                <w:szCs w:val="22"/>
              </w:rPr>
              <w:t xml:space="preserve">understand and </w:t>
            </w:r>
            <w:r w:rsidR="00CA0AC6" w:rsidRPr="00156D53">
              <w:rPr>
                <w:rFonts w:ascii="FS Jack" w:eastAsiaTheme="minorHAnsi" w:hAnsi="FS Jack" w:cstheme="minorBidi"/>
                <w:b/>
                <w:sz w:val="22"/>
                <w:szCs w:val="22"/>
              </w:rPr>
              <w:t xml:space="preserve">work </w:t>
            </w:r>
            <w:r w:rsidR="00ED347C" w:rsidRPr="00156D53">
              <w:rPr>
                <w:rFonts w:ascii="FS Jack" w:eastAsiaTheme="minorHAnsi" w:hAnsi="FS Jack" w:cstheme="minorBidi"/>
                <w:b/>
                <w:sz w:val="22"/>
                <w:szCs w:val="22"/>
              </w:rPr>
              <w:t>in accordance with</w:t>
            </w:r>
            <w:r w:rsidR="00CA0AC6" w:rsidRPr="00156D53">
              <w:rPr>
                <w:rFonts w:ascii="FS Jack" w:eastAsiaTheme="minorHAnsi" w:hAnsi="FS Jack" w:cstheme="minorBidi"/>
                <w:b/>
                <w:sz w:val="22"/>
                <w:szCs w:val="22"/>
              </w:rPr>
              <w:t xml:space="preserve"> the values and behaviours described </w:t>
            </w:r>
            <w:r w:rsidR="005C0D08" w:rsidRPr="00156D53">
              <w:rPr>
                <w:rFonts w:ascii="FS Jack" w:eastAsiaTheme="minorHAnsi" w:hAnsi="FS Jack" w:cstheme="minorBidi"/>
                <w:b/>
                <w:sz w:val="22"/>
                <w:szCs w:val="22"/>
              </w:rPr>
              <w:t>below</w:t>
            </w:r>
            <w:r w:rsidR="00C44CB2" w:rsidRPr="00156D53">
              <w:rPr>
                <w:rFonts w:ascii="FS Jack" w:eastAsiaTheme="minorHAnsi" w:hAnsi="FS Jack" w:cstheme="minorBidi"/>
                <w:b/>
                <w:sz w:val="22"/>
                <w:szCs w:val="22"/>
              </w:rPr>
              <w:t xml:space="preserve"> </w:t>
            </w:r>
          </w:p>
        </w:tc>
      </w:tr>
      <w:tr w:rsidR="006D04C7" w:rsidRPr="00156D53" w14:paraId="5F3653CA" w14:textId="77777777" w:rsidTr="006F40D2">
        <w:tc>
          <w:tcPr>
            <w:tcW w:w="2540" w:type="dxa"/>
            <w:shd w:val="clear" w:color="auto" w:fill="D9D9D9" w:themeFill="background1" w:themeFillShade="D9"/>
          </w:tcPr>
          <w:p w14:paraId="1167A322" w14:textId="77777777" w:rsidR="006D04C7" w:rsidRPr="00156D53" w:rsidRDefault="006D04C7" w:rsidP="00156D53">
            <w:pPr>
              <w:spacing w:line="276" w:lineRule="auto"/>
              <w:rPr>
                <w:rFonts w:ascii="FS Jack" w:eastAsiaTheme="minorHAnsi" w:hAnsi="FS Jack" w:cstheme="minorBidi"/>
                <w:b/>
                <w:sz w:val="22"/>
                <w:szCs w:val="22"/>
              </w:rPr>
            </w:pPr>
            <w:r w:rsidRPr="00156D53">
              <w:rPr>
                <w:rFonts w:ascii="FS Jack" w:eastAsiaTheme="minorHAnsi" w:hAnsi="FS Jack" w:cstheme="minorBidi"/>
                <w:b/>
                <w:sz w:val="22"/>
                <w:szCs w:val="22"/>
              </w:rPr>
              <w:t>FA Value</w:t>
            </w:r>
          </w:p>
        </w:tc>
        <w:tc>
          <w:tcPr>
            <w:tcW w:w="8142" w:type="dxa"/>
            <w:shd w:val="clear" w:color="auto" w:fill="D9D9D9" w:themeFill="background1" w:themeFillShade="D9"/>
          </w:tcPr>
          <w:p w14:paraId="4FEA0107" w14:textId="77777777" w:rsidR="006D04C7" w:rsidRPr="00156D53" w:rsidRDefault="006D04C7" w:rsidP="00156D53">
            <w:pPr>
              <w:spacing w:line="276" w:lineRule="auto"/>
              <w:rPr>
                <w:rFonts w:ascii="FS Jack" w:eastAsiaTheme="minorHAnsi" w:hAnsi="FS Jack" w:cstheme="minorBidi"/>
                <w:b/>
                <w:sz w:val="22"/>
                <w:szCs w:val="22"/>
              </w:rPr>
            </w:pPr>
            <w:r w:rsidRPr="00156D53">
              <w:rPr>
                <w:rFonts w:ascii="FS Jack" w:eastAsiaTheme="minorHAnsi" w:hAnsi="FS Jack" w:cstheme="minorBidi"/>
                <w:b/>
                <w:sz w:val="22"/>
                <w:szCs w:val="22"/>
              </w:rPr>
              <w:t>Behaviours</w:t>
            </w:r>
          </w:p>
        </w:tc>
      </w:tr>
      <w:tr w:rsidR="006D04C7" w:rsidRPr="00156D53" w14:paraId="73899EA4" w14:textId="77777777" w:rsidTr="006F40D2">
        <w:tc>
          <w:tcPr>
            <w:tcW w:w="2540" w:type="dxa"/>
          </w:tcPr>
          <w:p w14:paraId="42395BF4" w14:textId="77777777" w:rsidR="006D04C7" w:rsidRPr="00156D53" w:rsidRDefault="006D04C7" w:rsidP="00156D53">
            <w:pPr>
              <w:spacing w:line="276" w:lineRule="auto"/>
              <w:rPr>
                <w:rFonts w:ascii="FS Jack" w:eastAsiaTheme="minorHAnsi" w:hAnsi="FS Jack" w:cstheme="minorBidi"/>
                <w:sz w:val="22"/>
                <w:szCs w:val="22"/>
              </w:rPr>
            </w:pPr>
            <w:r w:rsidRPr="00156D53">
              <w:rPr>
                <w:rFonts w:ascii="FS Jack" w:eastAsiaTheme="minorHAnsi" w:hAnsi="FS Jack" w:cstheme="minorBidi"/>
                <w:sz w:val="22"/>
                <w:szCs w:val="22"/>
              </w:rPr>
              <w:t>PROGRESSIVE</w:t>
            </w:r>
          </w:p>
        </w:tc>
        <w:tc>
          <w:tcPr>
            <w:tcW w:w="8142" w:type="dxa"/>
          </w:tcPr>
          <w:p w14:paraId="2D8964E0" w14:textId="77777777" w:rsidR="006D04C7" w:rsidRPr="00156D53" w:rsidRDefault="006D04C7" w:rsidP="00156D53">
            <w:pPr>
              <w:spacing w:line="276" w:lineRule="auto"/>
              <w:rPr>
                <w:rFonts w:ascii="FS Jack" w:eastAsiaTheme="minorHAnsi" w:hAnsi="FS Jack" w:cstheme="minorBidi"/>
                <w:b/>
                <w:sz w:val="22"/>
                <w:szCs w:val="22"/>
              </w:rPr>
            </w:pPr>
            <w:r w:rsidRPr="00156D53">
              <w:rPr>
                <w:rFonts w:ascii="FS Jack" w:eastAsiaTheme="minorHAnsi" w:hAnsi="FS Jack" w:cstheme="minorBidi"/>
                <w:b/>
                <w:sz w:val="22"/>
                <w:szCs w:val="22"/>
              </w:rPr>
              <w:t xml:space="preserve">Embraces new thinking in pursuit of continuous </w:t>
            </w:r>
            <w:proofErr w:type="gramStart"/>
            <w:r w:rsidRPr="00156D53">
              <w:rPr>
                <w:rFonts w:ascii="FS Jack" w:eastAsiaTheme="minorHAnsi" w:hAnsi="FS Jack" w:cstheme="minorBidi"/>
                <w:b/>
                <w:sz w:val="22"/>
                <w:szCs w:val="22"/>
              </w:rPr>
              <w:t>improvement</w:t>
            </w:r>
            <w:proofErr w:type="gramEnd"/>
          </w:p>
          <w:p w14:paraId="0AEFB8EC" w14:textId="77777777" w:rsidR="006D04C7" w:rsidRPr="00156D53" w:rsidRDefault="006D04C7" w:rsidP="00156D53">
            <w:pPr>
              <w:numPr>
                <w:ilvl w:val="0"/>
                <w:numId w:val="2"/>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 xml:space="preserve">Identifies the need for, and actions change in direction, practice, policy or </w:t>
            </w:r>
            <w:proofErr w:type="gramStart"/>
            <w:r w:rsidRPr="00156D53">
              <w:rPr>
                <w:rFonts w:ascii="FS Jack" w:eastAsiaTheme="minorHAnsi" w:hAnsi="FS Jack" w:cstheme="minorBidi"/>
                <w:sz w:val="22"/>
                <w:szCs w:val="22"/>
              </w:rPr>
              <w:t>procedure</w:t>
            </w:r>
            <w:proofErr w:type="gramEnd"/>
          </w:p>
          <w:p w14:paraId="2995FD84" w14:textId="77777777" w:rsidR="006D04C7" w:rsidRPr="00156D53" w:rsidRDefault="006D04C7" w:rsidP="00156D53">
            <w:pPr>
              <w:numPr>
                <w:ilvl w:val="0"/>
                <w:numId w:val="2"/>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 xml:space="preserve">Questions the way things are done and takes informed </w:t>
            </w:r>
            <w:proofErr w:type="gramStart"/>
            <w:r w:rsidRPr="00156D53">
              <w:rPr>
                <w:rFonts w:ascii="FS Jack" w:eastAsiaTheme="minorHAnsi" w:hAnsi="FS Jack" w:cstheme="minorBidi"/>
                <w:sz w:val="22"/>
                <w:szCs w:val="22"/>
              </w:rPr>
              <w:t>risks</w:t>
            </w:r>
            <w:proofErr w:type="gramEnd"/>
          </w:p>
          <w:p w14:paraId="7A2B8B3D" w14:textId="77777777" w:rsidR="006D04C7" w:rsidRPr="00156D53" w:rsidRDefault="006D04C7" w:rsidP="00156D53">
            <w:pPr>
              <w:numPr>
                <w:ilvl w:val="0"/>
                <w:numId w:val="2"/>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Continuously seeks to improve efficiency and performance</w:t>
            </w:r>
          </w:p>
        </w:tc>
      </w:tr>
      <w:tr w:rsidR="006D04C7" w:rsidRPr="00156D53" w14:paraId="68EB634F" w14:textId="77777777" w:rsidTr="006F40D2">
        <w:tc>
          <w:tcPr>
            <w:tcW w:w="2540" w:type="dxa"/>
          </w:tcPr>
          <w:p w14:paraId="0197E09C" w14:textId="77777777" w:rsidR="006D04C7" w:rsidRPr="00156D53" w:rsidRDefault="006D04C7" w:rsidP="00156D53">
            <w:pPr>
              <w:spacing w:line="276" w:lineRule="auto"/>
              <w:rPr>
                <w:rFonts w:ascii="FS Jack" w:eastAsiaTheme="minorHAnsi" w:hAnsi="FS Jack" w:cstheme="minorBidi"/>
                <w:sz w:val="22"/>
                <w:szCs w:val="22"/>
              </w:rPr>
            </w:pPr>
            <w:r w:rsidRPr="00156D53">
              <w:rPr>
                <w:rFonts w:ascii="FS Jack" w:eastAsiaTheme="minorHAnsi" w:hAnsi="FS Jack" w:cstheme="minorBidi"/>
                <w:sz w:val="22"/>
                <w:szCs w:val="22"/>
              </w:rPr>
              <w:t>RESPECTFUL</w:t>
            </w:r>
          </w:p>
        </w:tc>
        <w:tc>
          <w:tcPr>
            <w:tcW w:w="8142" w:type="dxa"/>
          </w:tcPr>
          <w:p w14:paraId="3A906ADB" w14:textId="77777777" w:rsidR="006D04C7" w:rsidRPr="00156D53" w:rsidRDefault="006D04C7" w:rsidP="00156D53">
            <w:pPr>
              <w:spacing w:line="276" w:lineRule="auto"/>
              <w:rPr>
                <w:rFonts w:ascii="FS Jack" w:eastAsiaTheme="minorHAnsi" w:hAnsi="FS Jack" w:cstheme="minorBidi"/>
                <w:b/>
                <w:sz w:val="22"/>
                <w:szCs w:val="22"/>
              </w:rPr>
            </w:pPr>
            <w:r w:rsidRPr="00156D53">
              <w:rPr>
                <w:rFonts w:ascii="FS Jack" w:eastAsiaTheme="minorHAnsi" w:hAnsi="FS Jack" w:cstheme="minorBidi"/>
                <w:b/>
                <w:sz w:val="22"/>
                <w:szCs w:val="22"/>
              </w:rPr>
              <w:t>Sets the standards for respectful behaviour across the game</w:t>
            </w:r>
          </w:p>
          <w:p w14:paraId="51603783" w14:textId="77777777" w:rsidR="006D04C7" w:rsidRPr="00156D53" w:rsidRDefault="006D04C7" w:rsidP="00156D53">
            <w:pPr>
              <w:numPr>
                <w:ilvl w:val="0"/>
                <w:numId w:val="3"/>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 xml:space="preserve">Maintains people’s self-esteem when interacting with </w:t>
            </w:r>
            <w:proofErr w:type="gramStart"/>
            <w:r w:rsidRPr="00156D53">
              <w:rPr>
                <w:rFonts w:ascii="FS Jack" w:eastAsiaTheme="minorHAnsi" w:hAnsi="FS Jack" w:cstheme="minorBidi"/>
                <w:sz w:val="22"/>
                <w:szCs w:val="22"/>
              </w:rPr>
              <w:t>them</w:t>
            </w:r>
            <w:proofErr w:type="gramEnd"/>
          </w:p>
          <w:p w14:paraId="733E8DBB" w14:textId="77777777" w:rsidR="006D04C7" w:rsidRPr="00156D53" w:rsidRDefault="006D04C7" w:rsidP="00156D53">
            <w:pPr>
              <w:numPr>
                <w:ilvl w:val="0"/>
                <w:numId w:val="3"/>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Avoids pre-judgement when listening to suggestions from others</w:t>
            </w:r>
          </w:p>
          <w:p w14:paraId="41D0236A" w14:textId="77777777" w:rsidR="006D04C7" w:rsidRPr="00156D53" w:rsidRDefault="006D04C7" w:rsidP="00156D53">
            <w:pPr>
              <w:numPr>
                <w:ilvl w:val="0"/>
                <w:numId w:val="3"/>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Seizes the opportunity to apply FA standards at all times</w:t>
            </w:r>
          </w:p>
        </w:tc>
      </w:tr>
      <w:tr w:rsidR="006D04C7" w:rsidRPr="00156D53" w14:paraId="2E6DFAE2" w14:textId="77777777" w:rsidTr="006F40D2">
        <w:tc>
          <w:tcPr>
            <w:tcW w:w="2540" w:type="dxa"/>
          </w:tcPr>
          <w:p w14:paraId="294DCAAE" w14:textId="77777777" w:rsidR="006D04C7" w:rsidRPr="00156D53" w:rsidRDefault="006D04C7" w:rsidP="00156D53">
            <w:pPr>
              <w:spacing w:line="276" w:lineRule="auto"/>
              <w:rPr>
                <w:rFonts w:ascii="FS Jack" w:eastAsiaTheme="minorHAnsi" w:hAnsi="FS Jack" w:cstheme="minorBidi"/>
                <w:sz w:val="22"/>
                <w:szCs w:val="22"/>
              </w:rPr>
            </w:pPr>
            <w:r w:rsidRPr="00156D53">
              <w:rPr>
                <w:rFonts w:ascii="FS Jack" w:eastAsiaTheme="minorHAnsi" w:hAnsi="FS Jack" w:cstheme="minorBidi"/>
                <w:sz w:val="22"/>
                <w:szCs w:val="22"/>
              </w:rPr>
              <w:t>INCLUSIVE</w:t>
            </w:r>
          </w:p>
        </w:tc>
        <w:tc>
          <w:tcPr>
            <w:tcW w:w="8142" w:type="dxa"/>
          </w:tcPr>
          <w:p w14:paraId="28654E27" w14:textId="2D058A21" w:rsidR="006D04C7" w:rsidRPr="00156D53" w:rsidRDefault="006D04C7" w:rsidP="00156D53">
            <w:pPr>
              <w:spacing w:line="276" w:lineRule="auto"/>
              <w:rPr>
                <w:rFonts w:ascii="FS Jack" w:eastAsiaTheme="minorHAnsi" w:hAnsi="FS Jack" w:cstheme="minorBidi"/>
                <w:b/>
                <w:sz w:val="22"/>
                <w:szCs w:val="22"/>
              </w:rPr>
            </w:pPr>
            <w:r w:rsidRPr="00156D53">
              <w:rPr>
                <w:rFonts w:ascii="FS Jack" w:eastAsiaTheme="minorHAnsi" w:hAnsi="FS Jack" w:cstheme="minorBidi"/>
                <w:b/>
                <w:sz w:val="22"/>
                <w:szCs w:val="22"/>
              </w:rPr>
              <w:t xml:space="preserve">Champions </w:t>
            </w:r>
            <w:r w:rsidR="00E15FA8" w:rsidRPr="00156D53">
              <w:rPr>
                <w:rFonts w:ascii="FS Jack" w:eastAsiaTheme="minorHAnsi" w:hAnsi="FS Jack" w:cstheme="minorBidi"/>
                <w:b/>
                <w:sz w:val="22"/>
                <w:szCs w:val="22"/>
              </w:rPr>
              <w:t>a</w:t>
            </w:r>
            <w:r w:rsidRPr="00156D53">
              <w:rPr>
                <w:rFonts w:ascii="FS Jack" w:eastAsiaTheme="minorHAnsi" w:hAnsi="FS Jack" w:cstheme="minorBidi"/>
                <w:b/>
                <w:sz w:val="22"/>
                <w:szCs w:val="22"/>
              </w:rPr>
              <w:t>nd ensures that football is, and will remain, a game for everyone</w:t>
            </w:r>
          </w:p>
          <w:p w14:paraId="5173F8F2" w14:textId="77777777" w:rsidR="006D04C7" w:rsidRPr="00156D53" w:rsidRDefault="006D04C7" w:rsidP="00156D53">
            <w:pPr>
              <w:numPr>
                <w:ilvl w:val="0"/>
                <w:numId w:val="4"/>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 xml:space="preserve">Openly collaborates with colleagues and partners in the </w:t>
            </w:r>
            <w:proofErr w:type="gramStart"/>
            <w:r w:rsidRPr="00156D53">
              <w:rPr>
                <w:rFonts w:ascii="FS Jack" w:eastAsiaTheme="minorHAnsi" w:hAnsi="FS Jack" w:cstheme="minorBidi"/>
                <w:sz w:val="22"/>
                <w:szCs w:val="22"/>
              </w:rPr>
              <w:t>game</w:t>
            </w:r>
            <w:proofErr w:type="gramEnd"/>
          </w:p>
          <w:p w14:paraId="69224064" w14:textId="77777777" w:rsidR="006D04C7" w:rsidRPr="00156D53" w:rsidRDefault="006D04C7" w:rsidP="00156D53">
            <w:pPr>
              <w:numPr>
                <w:ilvl w:val="0"/>
                <w:numId w:val="4"/>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 xml:space="preserve">Provides equal opportunity to people of different backgrounds, experience and </w:t>
            </w:r>
            <w:proofErr w:type="gramStart"/>
            <w:r w:rsidRPr="00156D53">
              <w:rPr>
                <w:rFonts w:ascii="FS Jack" w:eastAsiaTheme="minorHAnsi" w:hAnsi="FS Jack" w:cstheme="minorBidi"/>
                <w:sz w:val="22"/>
                <w:szCs w:val="22"/>
              </w:rPr>
              <w:t>perspective</w:t>
            </w:r>
            <w:proofErr w:type="gramEnd"/>
          </w:p>
          <w:p w14:paraId="620D2C6B" w14:textId="77777777" w:rsidR="006D04C7" w:rsidRPr="00156D53" w:rsidRDefault="006D04C7" w:rsidP="00156D53">
            <w:pPr>
              <w:numPr>
                <w:ilvl w:val="0"/>
                <w:numId w:val="4"/>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Seeks out and embraces new ways of thinking and working</w:t>
            </w:r>
          </w:p>
        </w:tc>
      </w:tr>
      <w:tr w:rsidR="006D04C7" w:rsidRPr="00156D53" w14:paraId="7C89E217" w14:textId="77777777" w:rsidTr="006F40D2">
        <w:tc>
          <w:tcPr>
            <w:tcW w:w="2540" w:type="dxa"/>
          </w:tcPr>
          <w:p w14:paraId="4C3E8D29" w14:textId="77777777" w:rsidR="006D04C7" w:rsidRPr="00156D53" w:rsidRDefault="006D04C7" w:rsidP="00156D53">
            <w:pPr>
              <w:spacing w:line="276" w:lineRule="auto"/>
              <w:rPr>
                <w:rFonts w:ascii="FS Jack" w:eastAsiaTheme="minorHAnsi" w:hAnsi="FS Jack" w:cstheme="minorBidi"/>
                <w:sz w:val="22"/>
                <w:szCs w:val="22"/>
              </w:rPr>
            </w:pPr>
            <w:r w:rsidRPr="00156D53">
              <w:rPr>
                <w:rFonts w:ascii="FS Jack" w:eastAsiaTheme="minorHAnsi" w:hAnsi="FS Jack" w:cstheme="minorBidi"/>
                <w:sz w:val="22"/>
                <w:szCs w:val="22"/>
              </w:rPr>
              <w:t>DETERMINED</w:t>
            </w:r>
          </w:p>
        </w:tc>
        <w:tc>
          <w:tcPr>
            <w:tcW w:w="8142" w:type="dxa"/>
          </w:tcPr>
          <w:p w14:paraId="16BA4EAA" w14:textId="77777777" w:rsidR="006D04C7" w:rsidRPr="00156D53" w:rsidRDefault="006D04C7" w:rsidP="00156D53">
            <w:pPr>
              <w:spacing w:line="276" w:lineRule="auto"/>
              <w:rPr>
                <w:rFonts w:ascii="FS Jack" w:eastAsiaTheme="minorHAnsi" w:hAnsi="FS Jack" w:cstheme="minorBidi"/>
                <w:b/>
                <w:sz w:val="22"/>
                <w:szCs w:val="22"/>
              </w:rPr>
            </w:pPr>
            <w:r w:rsidRPr="00156D53">
              <w:rPr>
                <w:rFonts w:ascii="FS Jack" w:eastAsiaTheme="minorHAnsi" w:hAnsi="FS Jack" w:cstheme="minorBidi"/>
                <w:b/>
                <w:sz w:val="22"/>
                <w:szCs w:val="22"/>
              </w:rPr>
              <w:t>Tenacious and accountable. Serving the whole game and doing the right thing</w:t>
            </w:r>
          </w:p>
          <w:p w14:paraId="04689166" w14:textId="77777777" w:rsidR="006D04C7" w:rsidRPr="00156D53" w:rsidRDefault="006D04C7" w:rsidP="00156D53">
            <w:pPr>
              <w:numPr>
                <w:ilvl w:val="0"/>
                <w:numId w:val="7"/>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 xml:space="preserve">Works relentlessly to overcome roadblocks or obstacles to achieve the </w:t>
            </w:r>
            <w:proofErr w:type="gramStart"/>
            <w:r w:rsidRPr="00156D53">
              <w:rPr>
                <w:rFonts w:ascii="FS Jack" w:eastAsiaTheme="minorHAnsi" w:hAnsi="FS Jack" w:cstheme="minorBidi"/>
                <w:sz w:val="22"/>
                <w:szCs w:val="22"/>
              </w:rPr>
              <w:t>goal</w:t>
            </w:r>
            <w:proofErr w:type="gramEnd"/>
          </w:p>
          <w:p w14:paraId="3A9EAE07" w14:textId="77777777" w:rsidR="006D04C7" w:rsidRPr="00156D53" w:rsidRDefault="006D04C7" w:rsidP="00156D53">
            <w:pPr>
              <w:numPr>
                <w:ilvl w:val="0"/>
                <w:numId w:val="5"/>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 xml:space="preserve">Remains focused on seeing agreed goals through to completion taking pride in their </w:t>
            </w:r>
            <w:proofErr w:type="gramStart"/>
            <w:r w:rsidRPr="00156D53">
              <w:rPr>
                <w:rFonts w:ascii="FS Jack" w:eastAsiaTheme="minorHAnsi" w:hAnsi="FS Jack" w:cstheme="minorBidi"/>
                <w:sz w:val="22"/>
                <w:szCs w:val="22"/>
              </w:rPr>
              <w:t>work</w:t>
            </w:r>
            <w:proofErr w:type="gramEnd"/>
          </w:p>
          <w:p w14:paraId="74871051" w14:textId="77777777" w:rsidR="006D04C7" w:rsidRPr="00156D53" w:rsidRDefault="006D04C7" w:rsidP="00156D53">
            <w:pPr>
              <w:numPr>
                <w:ilvl w:val="0"/>
                <w:numId w:val="5"/>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Maintains motivation for their team and themselves</w:t>
            </w:r>
          </w:p>
        </w:tc>
      </w:tr>
      <w:tr w:rsidR="006D04C7" w:rsidRPr="00156D53" w14:paraId="17F3191A" w14:textId="77777777" w:rsidTr="006F40D2">
        <w:tc>
          <w:tcPr>
            <w:tcW w:w="2540" w:type="dxa"/>
          </w:tcPr>
          <w:p w14:paraId="50B3977F" w14:textId="77777777" w:rsidR="006D04C7" w:rsidRPr="00156D53" w:rsidRDefault="006D04C7" w:rsidP="00156D53">
            <w:pPr>
              <w:spacing w:line="276" w:lineRule="auto"/>
              <w:rPr>
                <w:rFonts w:ascii="FS Jack" w:eastAsiaTheme="minorHAnsi" w:hAnsi="FS Jack" w:cstheme="minorBidi"/>
                <w:sz w:val="22"/>
                <w:szCs w:val="22"/>
              </w:rPr>
            </w:pPr>
            <w:r w:rsidRPr="00156D53">
              <w:rPr>
                <w:rFonts w:ascii="FS Jack" w:eastAsiaTheme="minorHAnsi" w:hAnsi="FS Jack" w:cstheme="minorBidi"/>
                <w:sz w:val="22"/>
                <w:szCs w:val="22"/>
              </w:rPr>
              <w:t>EXCELLENT</w:t>
            </w:r>
          </w:p>
        </w:tc>
        <w:tc>
          <w:tcPr>
            <w:tcW w:w="8142" w:type="dxa"/>
          </w:tcPr>
          <w:p w14:paraId="14C7C8D1" w14:textId="77777777" w:rsidR="006D04C7" w:rsidRPr="00156D53" w:rsidRDefault="006D04C7" w:rsidP="00156D53">
            <w:pPr>
              <w:spacing w:line="276" w:lineRule="auto"/>
              <w:rPr>
                <w:rFonts w:ascii="FS Jack" w:eastAsiaTheme="minorHAnsi" w:hAnsi="FS Jack" w:cstheme="minorBidi"/>
                <w:b/>
                <w:sz w:val="22"/>
                <w:szCs w:val="22"/>
              </w:rPr>
            </w:pPr>
            <w:r w:rsidRPr="00156D53">
              <w:rPr>
                <w:rFonts w:ascii="FS Jack" w:eastAsiaTheme="minorHAnsi" w:hAnsi="FS Jack" w:cstheme="minorBidi"/>
                <w:b/>
                <w:sz w:val="22"/>
                <w:szCs w:val="22"/>
              </w:rPr>
              <w:t>The very best outcome achieved by sustained excellence in performance</w:t>
            </w:r>
          </w:p>
          <w:p w14:paraId="4F6FC00F" w14:textId="77777777" w:rsidR="006D04C7" w:rsidRPr="00156D53" w:rsidRDefault="006D04C7" w:rsidP="00156D53">
            <w:pPr>
              <w:numPr>
                <w:ilvl w:val="0"/>
                <w:numId w:val="6"/>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Seeks to achieve the highest levels of performance at all times</w:t>
            </w:r>
          </w:p>
          <w:p w14:paraId="0D27D9E4" w14:textId="77777777" w:rsidR="006D04C7" w:rsidRPr="00156D53" w:rsidRDefault="006D04C7" w:rsidP="00156D53">
            <w:pPr>
              <w:numPr>
                <w:ilvl w:val="0"/>
                <w:numId w:val="6"/>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Can be persistent to achieve a standard that others consider impossible</w:t>
            </w:r>
          </w:p>
          <w:p w14:paraId="4CDEBC85" w14:textId="77777777" w:rsidR="006D04C7" w:rsidRPr="00156D53" w:rsidRDefault="006D04C7" w:rsidP="00156D53">
            <w:pPr>
              <w:numPr>
                <w:ilvl w:val="0"/>
                <w:numId w:val="6"/>
              </w:numPr>
              <w:spacing w:line="276" w:lineRule="auto"/>
              <w:contextualSpacing/>
              <w:rPr>
                <w:rFonts w:ascii="FS Jack" w:eastAsiaTheme="minorHAnsi" w:hAnsi="FS Jack" w:cstheme="minorBidi"/>
                <w:sz w:val="22"/>
                <w:szCs w:val="22"/>
              </w:rPr>
            </w:pPr>
            <w:r w:rsidRPr="00156D53">
              <w:rPr>
                <w:rFonts w:ascii="FS Jack" w:eastAsiaTheme="minorHAnsi" w:hAnsi="FS Jack" w:cstheme="minorBidi"/>
                <w:sz w:val="22"/>
                <w:szCs w:val="22"/>
              </w:rPr>
              <w:t>Challenges others to go further and achieve more</w:t>
            </w:r>
          </w:p>
        </w:tc>
      </w:tr>
    </w:tbl>
    <w:p w14:paraId="04C7ADFB" w14:textId="62FA93C3" w:rsidR="00320803" w:rsidRPr="00156D53" w:rsidRDefault="00320803" w:rsidP="00156D53">
      <w:pPr>
        <w:spacing w:line="276" w:lineRule="auto"/>
        <w:rPr>
          <w:rFonts w:ascii="FS Jack" w:hAnsi="FS Jack"/>
          <w:sz w:val="22"/>
          <w:szCs w:val="22"/>
        </w:rPr>
      </w:pPr>
    </w:p>
    <w:p w14:paraId="26A6534F" w14:textId="77777777" w:rsidR="002961E7" w:rsidRPr="008764E2" w:rsidRDefault="002961E7" w:rsidP="00D26D1E">
      <w:pPr>
        <w:rPr>
          <w:rFonts w:ascii="FS Jack" w:hAnsi="FS Jack"/>
          <w:b/>
          <w:sz w:val="20"/>
        </w:rPr>
      </w:pPr>
    </w:p>
    <w:p w14:paraId="55D6CA6D" w14:textId="77777777" w:rsidR="002961E7" w:rsidRPr="008764E2" w:rsidRDefault="002961E7" w:rsidP="00D26D1E">
      <w:pPr>
        <w:rPr>
          <w:rFonts w:ascii="FS Jack" w:hAnsi="FS Jack"/>
          <w:b/>
          <w:sz w:val="20"/>
        </w:rPr>
      </w:pPr>
    </w:p>
    <w:p w14:paraId="2C209170" w14:textId="77777777" w:rsidR="00320803" w:rsidRPr="008764E2" w:rsidRDefault="00320803" w:rsidP="00D26D1E">
      <w:pPr>
        <w:rPr>
          <w:rFonts w:ascii="FS Jack" w:hAnsi="FS Jack"/>
          <w:sz w:val="20"/>
        </w:rPr>
      </w:pPr>
    </w:p>
    <w:p w14:paraId="7878475B" w14:textId="77777777" w:rsidR="00320803" w:rsidRPr="008764E2" w:rsidRDefault="00320803" w:rsidP="00D26D1E">
      <w:pPr>
        <w:rPr>
          <w:rFonts w:ascii="FS Jack" w:hAnsi="FS Jack"/>
          <w:sz w:val="20"/>
        </w:rPr>
      </w:pPr>
      <w:r w:rsidRPr="008764E2">
        <w:rPr>
          <w:rFonts w:ascii="FS Jack" w:hAnsi="FS Jack"/>
          <w:sz w:val="20"/>
        </w:rPr>
        <w:t xml:space="preserve">  </w:t>
      </w:r>
    </w:p>
    <w:sectPr w:rsidR="00320803" w:rsidRPr="008764E2" w:rsidSect="00280DF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D170" w14:textId="77777777" w:rsidR="00752A33" w:rsidRDefault="00752A33" w:rsidP="0091216F">
      <w:r>
        <w:separator/>
      </w:r>
    </w:p>
  </w:endnote>
  <w:endnote w:type="continuationSeparator" w:id="0">
    <w:p w14:paraId="46FCB0EA" w14:textId="77777777" w:rsidR="00752A33" w:rsidRDefault="00752A33" w:rsidP="0091216F">
      <w:r>
        <w:continuationSeparator/>
      </w:r>
    </w:p>
  </w:endnote>
  <w:endnote w:type="continuationNotice" w:id="1">
    <w:p w14:paraId="343CD645" w14:textId="77777777" w:rsidR="00752A33" w:rsidRDefault="00752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FS Jack">
    <w:altName w:val="Calibri"/>
    <w:panose1 w:val="00000000000000000000"/>
    <w:charset w:val="00"/>
    <w:family w:val="modern"/>
    <w:notTrueType/>
    <w:pitch w:val="variable"/>
    <w:sig w:usb0="A00000AF" w:usb1="4000205A"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782E0" w14:textId="77777777" w:rsidR="00752A33" w:rsidRDefault="00752A33" w:rsidP="0091216F">
      <w:r>
        <w:separator/>
      </w:r>
    </w:p>
  </w:footnote>
  <w:footnote w:type="continuationSeparator" w:id="0">
    <w:p w14:paraId="5858E7A7" w14:textId="77777777" w:rsidR="00752A33" w:rsidRDefault="00752A33" w:rsidP="0091216F">
      <w:r>
        <w:continuationSeparator/>
      </w:r>
    </w:p>
  </w:footnote>
  <w:footnote w:type="continuationNotice" w:id="1">
    <w:p w14:paraId="70446E5A" w14:textId="77777777" w:rsidR="00752A33" w:rsidRDefault="00752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7D24" w14:textId="085D6117" w:rsidR="00317DB4" w:rsidRDefault="002426E0" w:rsidP="00317DB4">
    <w:pPr>
      <w:pStyle w:val="Header"/>
      <w:jc w:val="center"/>
      <w:rPr>
        <w:rFonts w:asciiTheme="minorHAnsi" w:hAnsiTheme="minorHAnsi" w:cs="Arial"/>
        <w:b/>
        <w:sz w:val="28"/>
      </w:rPr>
    </w:pPr>
    <w:r>
      <w:rPr>
        <w:rFonts w:ascii="FS Jack" w:hAnsi="FS Jack"/>
        <w:b/>
        <w:noProof/>
        <w:sz w:val="40"/>
        <w:szCs w:val="40"/>
      </w:rPr>
      <w:drawing>
        <wp:anchor distT="0" distB="0" distL="114300" distR="114300" simplePos="0" relativeHeight="251659264" behindDoc="0" locked="0" layoutInCell="1" allowOverlap="1" wp14:anchorId="4DCBBB61" wp14:editId="3F2CBB0A">
          <wp:simplePos x="0" y="0"/>
          <wp:positionH relativeFrom="column">
            <wp:posOffset>4427220</wp:posOffset>
          </wp:positionH>
          <wp:positionV relativeFrom="paragraph">
            <wp:posOffset>10795</wp:posOffset>
          </wp:positionV>
          <wp:extent cx="982345" cy="975360"/>
          <wp:effectExtent l="0" t="0" r="8255" b="0"/>
          <wp:wrapSquare wrapText="bothSides"/>
          <wp:docPr id="2038873578" name="Picture 1" descr="A picture containing emblem, symbol, badg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73578" name="Picture 2" descr="A picture containing emblem, symbol, badge, trademar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C8261" w14:textId="2A65398B" w:rsidR="006026DC" w:rsidRPr="00630AD8" w:rsidRDefault="00317DB4" w:rsidP="00DA48D2">
    <w:pPr>
      <w:pStyle w:val="Header"/>
      <w:ind w:left="720"/>
      <w:jc w:val="center"/>
      <w:rPr>
        <w:rFonts w:ascii="FS Jack" w:hAnsi="FS Jack"/>
        <w:i/>
      </w:rPr>
    </w:pPr>
    <w:r>
      <w:rPr>
        <w:noProof/>
      </w:rPr>
      <w:drawing>
        <wp:inline distT="0" distB="0" distL="0" distR="0" wp14:anchorId="4A8A9E35" wp14:editId="16900F7F">
          <wp:extent cx="1736771" cy="707366"/>
          <wp:effectExtent l="0" t="0" r="0" b="0"/>
          <wp:docPr id="1507183375" name="Picture 2" descr=" ">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736771" cy="707366"/>
                  </a:xfrm>
                  <a:prstGeom prst="rect">
                    <a:avLst/>
                  </a:prstGeom>
                </pic:spPr>
              </pic:pic>
            </a:graphicData>
          </a:graphic>
        </wp:inline>
      </w:drawing>
    </w:r>
    <w:r w:rsidR="1708A2C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229"/>
    <w:multiLevelType w:val="hybridMultilevel"/>
    <w:tmpl w:val="FB2E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D808DC"/>
    <w:multiLevelType w:val="hybridMultilevel"/>
    <w:tmpl w:val="03D69CEA"/>
    <w:lvl w:ilvl="0" w:tplc="08090001">
      <w:start w:val="1"/>
      <w:numFmt w:val="bullet"/>
      <w:lvlText w:val=""/>
      <w:lvlJc w:val="left"/>
      <w:pPr>
        <w:tabs>
          <w:tab w:val="num" w:pos="360"/>
        </w:tabs>
        <w:ind w:left="360" w:hanging="360"/>
      </w:pPr>
      <w:rPr>
        <w:rFonts w:ascii="Symbol" w:hAnsi="Symbol" w:hint="default"/>
      </w:rPr>
    </w:lvl>
    <w:lvl w:ilvl="1" w:tplc="DCD6A7BE" w:tentative="1">
      <w:start w:val="1"/>
      <w:numFmt w:val="bullet"/>
      <w:lvlText w:val=""/>
      <w:lvlJc w:val="left"/>
      <w:pPr>
        <w:tabs>
          <w:tab w:val="num" w:pos="1080"/>
        </w:tabs>
        <w:ind w:left="1080" w:hanging="360"/>
      </w:pPr>
      <w:rPr>
        <w:rFonts w:ascii="Wingdings" w:hAnsi="Wingdings" w:hint="default"/>
      </w:rPr>
    </w:lvl>
    <w:lvl w:ilvl="2" w:tplc="B5868BA0" w:tentative="1">
      <w:start w:val="1"/>
      <w:numFmt w:val="bullet"/>
      <w:lvlText w:val=""/>
      <w:lvlJc w:val="left"/>
      <w:pPr>
        <w:tabs>
          <w:tab w:val="num" w:pos="1800"/>
        </w:tabs>
        <w:ind w:left="1800" w:hanging="360"/>
      </w:pPr>
      <w:rPr>
        <w:rFonts w:ascii="Wingdings" w:hAnsi="Wingdings" w:hint="default"/>
      </w:rPr>
    </w:lvl>
    <w:lvl w:ilvl="3" w:tplc="0122F4F0" w:tentative="1">
      <w:start w:val="1"/>
      <w:numFmt w:val="bullet"/>
      <w:lvlText w:val=""/>
      <w:lvlJc w:val="left"/>
      <w:pPr>
        <w:tabs>
          <w:tab w:val="num" w:pos="2520"/>
        </w:tabs>
        <w:ind w:left="2520" w:hanging="360"/>
      </w:pPr>
      <w:rPr>
        <w:rFonts w:ascii="Wingdings" w:hAnsi="Wingdings" w:hint="default"/>
      </w:rPr>
    </w:lvl>
    <w:lvl w:ilvl="4" w:tplc="2794E214" w:tentative="1">
      <w:start w:val="1"/>
      <w:numFmt w:val="bullet"/>
      <w:lvlText w:val=""/>
      <w:lvlJc w:val="left"/>
      <w:pPr>
        <w:tabs>
          <w:tab w:val="num" w:pos="3240"/>
        </w:tabs>
        <w:ind w:left="3240" w:hanging="360"/>
      </w:pPr>
      <w:rPr>
        <w:rFonts w:ascii="Wingdings" w:hAnsi="Wingdings" w:hint="default"/>
      </w:rPr>
    </w:lvl>
    <w:lvl w:ilvl="5" w:tplc="BC26877E" w:tentative="1">
      <w:start w:val="1"/>
      <w:numFmt w:val="bullet"/>
      <w:lvlText w:val=""/>
      <w:lvlJc w:val="left"/>
      <w:pPr>
        <w:tabs>
          <w:tab w:val="num" w:pos="3960"/>
        </w:tabs>
        <w:ind w:left="3960" w:hanging="360"/>
      </w:pPr>
      <w:rPr>
        <w:rFonts w:ascii="Wingdings" w:hAnsi="Wingdings" w:hint="default"/>
      </w:rPr>
    </w:lvl>
    <w:lvl w:ilvl="6" w:tplc="77349F18" w:tentative="1">
      <w:start w:val="1"/>
      <w:numFmt w:val="bullet"/>
      <w:lvlText w:val=""/>
      <w:lvlJc w:val="left"/>
      <w:pPr>
        <w:tabs>
          <w:tab w:val="num" w:pos="4680"/>
        </w:tabs>
        <w:ind w:left="4680" w:hanging="360"/>
      </w:pPr>
      <w:rPr>
        <w:rFonts w:ascii="Wingdings" w:hAnsi="Wingdings" w:hint="default"/>
      </w:rPr>
    </w:lvl>
    <w:lvl w:ilvl="7" w:tplc="0DB89AE2" w:tentative="1">
      <w:start w:val="1"/>
      <w:numFmt w:val="bullet"/>
      <w:lvlText w:val=""/>
      <w:lvlJc w:val="left"/>
      <w:pPr>
        <w:tabs>
          <w:tab w:val="num" w:pos="5400"/>
        </w:tabs>
        <w:ind w:left="5400" w:hanging="360"/>
      </w:pPr>
      <w:rPr>
        <w:rFonts w:ascii="Wingdings" w:hAnsi="Wingdings" w:hint="default"/>
      </w:rPr>
    </w:lvl>
    <w:lvl w:ilvl="8" w:tplc="48B8500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337B48"/>
    <w:multiLevelType w:val="hybridMultilevel"/>
    <w:tmpl w:val="9F4EDA76"/>
    <w:lvl w:ilvl="0" w:tplc="987A2F8C">
      <w:start w:val="1"/>
      <w:numFmt w:val="bullet"/>
      <w:lvlText w:val=""/>
      <w:lvlJc w:val="left"/>
      <w:pPr>
        <w:ind w:left="720" w:hanging="360"/>
      </w:pPr>
      <w:rPr>
        <w:rFonts w:ascii="Symbol" w:hAnsi="Symbol" w:hint="default"/>
      </w:rPr>
    </w:lvl>
    <w:lvl w:ilvl="1" w:tplc="527CB808">
      <w:start w:val="1"/>
      <w:numFmt w:val="bullet"/>
      <w:lvlText w:val="o"/>
      <w:lvlJc w:val="left"/>
      <w:pPr>
        <w:ind w:left="1440" w:hanging="360"/>
      </w:pPr>
      <w:rPr>
        <w:rFonts w:ascii="Courier New" w:hAnsi="Courier New" w:hint="default"/>
      </w:rPr>
    </w:lvl>
    <w:lvl w:ilvl="2" w:tplc="80829A10">
      <w:start w:val="1"/>
      <w:numFmt w:val="bullet"/>
      <w:lvlText w:val=""/>
      <w:lvlJc w:val="left"/>
      <w:pPr>
        <w:ind w:left="2160" w:hanging="360"/>
      </w:pPr>
      <w:rPr>
        <w:rFonts w:ascii="Wingdings" w:hAnsi="Wingdings" w:hint="default"/>
      </w:rPr>
    </w:lvl>
    <w:lvl w:ilvl="3" w:tplc="C6D2F3CC">
      <w:start w:val="1"/>
      <w:numFmt w:val="bullet"/>
      <w:lvlText w:val=""/>
      <w:lvlJc w:val="left"/>
      <w:pPr>
        <w:ind w:left="2880" w:hanging="360"/>
      </w:pPr>
      <w:rPr>
        <w:rFonts w:ascii="Symbol" w:hAnsi="Symbol" w:hint="default"/>
      </w:rPr>
    </w:lvl>
    <w:lvl w:ilvl="4" w:tplc="8B9E92BA">
      <w:start w:val="1"/>
      <w:numFmt w:val="bullet"/>
      <w:lvlText w:val="o"/>
      <w:lvlJc w:val="left"/>
      <w:pPr>
        <w:ind w:left="3600" w:hanging="360"/>
      </w:pPr>
      <w:rPr>
        <w:rFonts w:ascii="Courier New" w:hAnsi="Courier New" w:hint="default"/>
      </w:rPr>
    </w:lvl>
    <w:lvl w:ilvl="5" w:tplc="51CEC834">
      <w:start w:val="1"/>
      <w:numFmt w:val="bullet"/>
      <w:lvlText w:val=""/>
      <w:lvlJc w:val="left"/>
      <w:pPr>
        <w:ind w:left="4320" w:hanging="360"/>
      </w:pPr>
      <w:rPr>
        <w:rFonts w:ascii="Wingdings" w:hAnsi="Wingdings" w:hint="default"/>
      </w:rPr>
    </w:lvl>
    <w:lvl w:ilvl="6" w:tplc="F1804846">
      <w:start w:val="1"/>
      <w:numFmt w:val="bullet"/>
      <w:lvlText w:val=""/>
      <w:lvlJc w:val="left"/>
      <w:pPr>
        <w:ind w:left="5040" w:hanging="360"/>
      </w:pPr>
      <w:rPr>
        <w:rFonts w:ascii="Symbol" w:hAnsi="Symbol" w:hint="default"/>
      </w:rPr>
    </w:lvl>
    <w:lvl w:ilvl="7" w:tplc="2E0ABD6E">
      <w:start w:val="1"/>
      <w:numFmt w:val="bullet"/>
      <w:lvlText w:val="o"/>
      <w:lvlJc w:val="left"/>
      <w:pPr>
        <w:ind w:left="5760" w:hanging="360"/>
      </w:pPr>
      <w:rPr>
        <w:rFonts w:ascii="Courier New" w:hAnsi="Courier New" w:hint="default"/>
      </w:rPr>
    </w:lvl>
    <w:lvl w:ilvl="8" w:tplc="D116B048">
      <w:start w:val="1"/>
      <w:numFmt w:val="bullet"/>
      <w:lvlText w:val=""/>
      <w:lvlJc w:val="left"/>
      <w:pPr>
        <w:ind w:left="6480" w:hanging="360"/>
      </w:pPr>
      <w:rPr>
        <w:rFonts w:ascii="Wingdings" w:hAnsi="Wingdings" w:hint="default"/>
      </w:rPr>
    </w:lvl>
  </w:abstractNum>
  <w:abstractNum w:abstractNumId="6" w15:restartNumberingAfterBreak="0">
    <w:nsid w:val="1596412D"/>
    <w:multiLevelType w:val="hybridMultilevel"/>
    <w:tmpl w:val="1BC8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33738"/>
    <w:multiLevelType w:val="hybridMultilevel"/>
    <w:tmpl w:val="30C68C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8230FE"/>
    <w:multiLevelType w:val="hybridMultilevel"/>
    <w:tmpl w:val="68C6D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8C1221"/>
    <w:multiLevelType w:val="hybridMultilevel"/>
    <w:tmpl w:val="1DF4939E"/>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D80AB5"/>
    <w:multiLevelType w:val="hybridMultilevel"/>
    <w:tmpl w:val="CDDC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7B34C0"/>
    <w:multiLevelType w:val="hybridMultilevel"/>
    <w:tmpl w:val="B0B49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0A39C9"/>
    <w:multiLevelType w:val="hybridMultilevel"/>
    <w:tmpl w:val="45623E96"/>
    <w:lvl w:ilvl="0" w:tplc="FFFFFFFF">
      <w:start w:val="1"/>
      <w:numFmt w:val="bullet"/>
      <w:lvlText w:val=""/>
      <w:lvlJc w:val="left"/>
      <w:pPr>
        <w:tabs>
          <w:tab w:val="num" w:pos="360"/>
        </w:tabs>
        <w:ind w:left="360" w:hanging="360"/>
      </w:pPr>
      <w:rPr>
        <w:rFonts w:ascii="Symbol" w:hAnsi="Symbol" w:hint="default"/>
      </w:rPr>
    </w:lvl>
    <w:lvl w:ilvl="1" w:tplc="43FEE260" w:tentative="1">
      <w:start w:val="1"/>
      <w:numFmt w:val="bullet"/>
      <w:lvlText w:val=""/>
      <w:lvlJc w:val="left"/>
      <w:pPr>
        <w:tabs>
          <w:tab w:val="num" w:pos="1080"/>
        </w:tabs>
        <w:ind w:left="1080" w:hanging="360"/>
      </w:pPr>
      <w:rPr>
        <w:rFonts w:ascii="Wingdings" w:hAnsi="Wingdings" w:hint="default"/>
      </w:rPr>
    </w:lvl>
    <w:lvl w:ilvl="2" w:tplc="405ED47A" w:tentative="1">
      <w:start w:val="1"/>
      <w:numFmt w:val="bullet"/>
      <w:lvlText w:val=""/>
      <w:lvlJc w:val="left"/>
      <w:pPr>
        <w:tabs>
          <w:tab w:val="num" w:pos="1800"/>
        </w:tabs>
        <w:ind w:left="1800" w:hanging="360"/>
      </w:pPr>
      <w:rPr>
        <w:rFonts w:ascii="Wingdings" w:hAnsi="Wingdings" w:hint="default"/>
      </w:rPr>
    </w:lvl>
    <w:lvl w:ilvl="3" w:tplc="D30027C8" w:tentative="1">
      <w:start w:val="1"/>
      <w:numFmt w:val="bullet"/>
      <w:lvlText w:val=""/>
      <w:lvlJc w:val="left"/>
      <w:pPr>
        <w:tabs>
          <w:tab w:val="num" w:pos="2520"/>
        </w:tabs>
        <w:ind w:left="2520" w:hanging="360"/>
      </w:pPr>
      <w:rPr>
        <w:rFonts w:ascii="Wingdings" w:hAnsi="Wingdings" w:hint="default"/>
      </w:rPr>
    </w:lvl>
    <w:lvl w:ilvl="4" w:tplc="8B04BEFA" w:tentative="1">
      <w:start w:val="1"/>
      <w:numFmt w:val="bullet"/>
      <w:lvlText w:val=""/>
      <w:lvlJc w:val="left"/>
      <w:pPr>
        <w:tabs>
          <w:tab w:val="num" w:pos="3240"/>
        </w:tabs>
        <w:ind w:left="3240" w:hanging="360"/>
      </w:pPr>
      <w:rPr>
        <w:rFonts w:ascii="Wingdings" w:hAnsi="Wingdings" w:hint="default"/>
      </w:rPr>
    </w:lvl>
    <w:lvl w:ilvl="5" w:tplc="041E3964" w:tentative="1">
      <w:start w:val="1"/>
      <w:numFmt w:val="bullet"/>
      <w:lvlText w:val=""/>
      <w:lvlJc w:val="left"/>
      <w:pPr>
        <w:tabs>
          <w:tab w:val="num" w:pos="3960"/>
        </w:tabs>
        <w:ind w:left="3960" w:hanging="360"/>
      </w:pPr>
      <w:rPr>
        <w:rFonts w:ascii="Wingdings" w:hAnsi="Wingdings" w:hint="default"/>
      </w:rPr>
    </w:lvl>
    <w:lvl w:ilvl="6" w:tplc="3BCC76A2" w:tentative="1">
      <w:start w:val="1"/>
      <w:numFmt w:val="bullet"/>
      <w:lvlText w:val=""/>
      <w:lvlJc w:val="left"/>
      <w:pPr>
        <w:tabs>
          <w:tab w:val="num" w:pos="4680"/>
        </w:tabs>
        <w:ind w:left="4680" w:hanging="360"/>
      </w:pPr>
      <w:rPr>
        <w:rFonts w:ascii="Wingdings" w:hAnsi="Wingdings" w:hint="default"/>
      </w:rPr>
    </w:lvl>
    <w:lvl w:ilvl="7" w:tplc="B1721806" w:tentative="1">
      <w:start w:val="1"/>
      <w:numFmt w:val="bullet"/>
      <w:lvlText w:val=""/>
      <w:lvlJc w:val="left"/>
      <w:pPr>
        <w:tabs>
          <w:tab w:val="num" w:pos="5400"/>
        </w:tabs>
        <w:ind w:left="5400" w:hanging="360"/>
      </w:pPr>
      <w:rPr>
        <w:rFonts w:ascii="Wingdings" w:hAnsi="Wingdings" w:hint="default"/>
      </w:rPr>
    </w:lvl>
    <w:lvl w:ilvl="8" w:tplc="21062FAC"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51739A"/>
    <w:multiLevelType w:val="hybridMultilevel"/>
    <w:tmpl w:val="FFFFFFFF"/>
    <w:lvl w:ilvl="0" w:tplc="FFFFFFFF">
      <w:start w:val="1"/>
      <w:numFmt w:val="bullet"/>
      <w:lvlText w:val=""/>
      <w:lvlJc w:val="left"/>
      <w:pPr>
        <w:ind w:left="360" w:hanging="360"/>
      </w:pPr>
      <w:rPr>
        <w:rFonts w:ascii="Symbol" w:hAnsi="Symbol" w:hint="default"/>
      </w:rPr>
    </w:lvl>
    <w:lvl w:ilvl="1" w:tplc="245ADE6E">
      <w:start w:val="1"/>
      <w:numFmt w:val="bullet"/>
      <w:lvlText w:val="o"/>
      <w:lvlJc w:val="left"/>
      <w:pPr>
        <w:ind w:left="1080" w:hanging="360"/>
      </w:pPr>
      <w:rPr>
        <w:rFonts w:ascii="Courier New" w:hAnsi="Courier New" w:hint="default"/>
      </w:rPr>
    </w:lvl>
    <w:lvl w:ilvl="2" w:tplc="CC14BA3E">
      <w:start w:val="1"/>
      <w:numFmt w:val="bullet"/>
      <w:lvlText w:val=""/>
      <w:lvlJc w:val="left"/>
      <w:pPr>
        <w:ind w:left="1800" w:hanging="360"/>
      </w:pPr>
      <w:rPr>
        <w:rFonts w:ascii="Wingdings" w:hAnsi="Wingdings" w:hint="default"/>
      </w:rPr>
    </w:lvl>
    <w:lvl w:ilvl="3" w:tplc="7A184906">
      <w:start w:val="1"/>
      <w:numFmt w:val="bullet"/>
      <w:lvlText w:val=""/>
      <w:lvlJc w:val="left"/>
      <w:pPr>
        <w:ind w:left="2520" w:hanging="360"/>
      </w:pPr>
      <w:rPr>
        <w:rFonts w:ascii="Symbol" w:hAnsi="Symbol" w:hint="default"/>
      </w:rPr>
    </w:lvl>
    <w:lvl w:ilvl="4" w:tplc="014ABBB8">
      <w:start w:val="1"/>
      <w:numFmt w:val="bullet"/>
      <w:lvlText w:val="o"/>
      <w:lvlJc w:val="left"/>
      <w:pPr>
        <w:ind w:left="3240" w:hanging="360"/>
      </w:pPr>
      <w:rPr>
        <w:rFonts w:ascii="Courier New" w:hAnsi="Courier New" w:hint="default"/>
      </w:rPr>
    </w:lvl>
    <w:lvl w:ilvl="5" w:tplc="F7CC031A">
      <w:start w:val="1"/>
      <w:numFmt w:val="bullet"/>
      <w:lvlText w:val=""/>
      <w:lvlJc w:val="left"/>
      <w:pPr>
        <w:ind w:left="3960" w:hanging="360"/>
      </w:pPr>
      <w:rPr>
        <w:rFonts w:ascii="Wingdings" w:hAnsi="Wingdings" w:hint="default"/>
      </w:rPr>
    </w:lvl>
    <w:lvl w:ilvl="6" w:tplc="4D16A8F8">
      <w:start w:val="1"/>
      <w:numFmt w:val="bullet"/>
      <w:lvlText w:val=""/>
      <w:lvlJc w:val="left"/>
      <w:pPr>
        <w:ind w:left="4680" w:hanging="360"/>
      </w:pPr>
      <w:rPr>
        <w:rFonts w:ascii="Symbol" w:hAnsi="Symbol" w:hint="default"/>
      </w:rPr>
    </w:lvl>
    <w:lvl w:ilvl="7" w:tplc="D1A8928E">
      <w:start w:val="1"/>
      <w:numFmt w:val="bullet"/>
      <w:lvlText w:val="o"/>
      <w:lvlJc w:val="left"/>
      <w:pPr>
        <w:ind w:left="5400" w:hanging="360"/>
      </w:pPr>
      <w:rPr>
        <w:rFonts w:ascii="Courier New" w:hAnsi="Courier New" w:hint="default"/>
      </w:rPr>
    </w:lvl>
    <w:lvl w:ilvl="8" w:tplc="D22203EE">
      <w:start w:val="1"/>
      <w:numFmt w:val="bullet"/>
      <w:lvlText w:val=""/>
      <w:lvlJc w:val="left"/>
      <w:pPr>
        <w:ind w:left="6120" w:hanging="360"/>
      </w:pPr>
      <w:rPr>
        <w:rFonts w:ascii="Wingdings" w:hAnsi="Wingdings" w:hint="default"/>
      </w:rPr>
    </w:lvl>
  </w:abstractNum>
  <w:abstractNum w:abstractNumId="18" w15:restartNumberingAfterBreak="0">
    <w:nsid w:val="66453BB7"/>
    <w:multiLevelType w:val="hybridMultilevel"/>
    <w:tmpl w:val="934E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B30A99"/>
    <w:multiLevelType w:val="hybridMultilevel"/>
    <w:tmpl w:val="608C3538"/>
    <w:lvl w:ilvl="0" w:tplc="FFFFFFFF">
      <w:start w:val="1"/>
      <w:numFmt w:val="bullet"/>
      <w:lvlText w:val=""/>
      <w:lvlJc w:val="left"/>
      <w:pPr>
        <w:tabs>
          <w:tab w:val="num" w:pos="360"/>
        </w:tabs>
        <w:ind w:left="360" w:hanging="360"/>
      </w:pPr>
      <w:rPr>
        <w:rFonts w:ascii="Symbol" w:hAnsi="Symbol" w:hint="default"/>
      </w:rPr>
    </w:lvl>
    <w:lvl w:ilvl="1" w:tplc="EE9EC732" w:tentative="1">
      <w:start w:val="1"/>
      <w:numFmt w:val="bullet"/>
      <w:lvlText w:val=""/>
      <w:lvlJc w:val="left"/>
      <w:pPr>
        <w:tabs>
          <w:tab w:val="num" w:pos="1080"/>
        </w:tabs>
        <w:ind w:left="1080" w:hanging="360"/>
      </w:pPr>
      <w:rPr>
        <w:rFonts w:ascii="Wingdings" w:hAnsi="Wingdings" w:hint="default"/>
      </w:rPr>
    </w:lvl>
    <w:lvl w:ilvl="2" w:tplc="86D05B88" w:tentative="1">
      <w:start w:val="1"/>
      <w:numFmt w:val="bullet"/>
      <w:lvlText w:val=""/>
      <w:lvlJc w:val="left"/>
      <w:pPr>
        <w:tabs>
          <w:tab w:val="num" w:pos="1800"/>
        </w:tabs>
        <w:ind w:left="1800" w:hanging="360"/>
      </w:pPr>
      <w:rPr>
        <w:rFonts w:ascii="Wingdings" w:hAnsi="Wingdings" w:hint="default"/>
      </w:rPr>
    </w:lvl>
    <w:lvl w:ilvl="3" w:tplc="EA94DE00" w:tentative="1">
      <w:start w:val="1"/>
      <w:numFmt w:val="bullet"/>
      <w:lvlText w:val=""/>
      <w:lvlJc w:val="left"/>
      <w:pPr>
        <w:tabs>
          <w:tab w:val="num" w:pos="2520"/>
        </w:tabs>
        <w:ind w:left="2520" w:hanging="360"/>
      </w:pPr>
      <w:rPr>
        <w:rFonts w:ascii="Wingdings" w:hAnsi="Wingdings" w:hint="default"/>
      </w:rPr>
    </w:lvl>
    <w:lvl w:ilvl="4" w:tplc="2DAA30FC" w:tentative="1">
      <w:start w:val="1"/>
      <w:numFmt w:val="bullet"/>
      <w:lvlText w:val=""/>
      <w:lvlJc w:val="left"/>
      <w:pPr>
        <w:tabs>
          <w:tab w:val="num" w:pos="3240"/>
        </w:tabs>
        <w:ind w:left="3240" w:hanging="360"/>
      </w:pPr>
      <w:rPr>
        <w:rFonts w:ascii="Wingdings" w:hAnsi="Wingdings" w:hint="default"/>
      </w:rPr>
    </w:lvl>
    <w:lvl w:ilvl="5" w:tplc="A880DEAC" w:tentative="1">
      <w:start w:val="1"/>
      <w:numFmt w:val="bullet"/>
      <w:lvlText w:val=""/>
      <w:lvlJc w:val="left"/>
      <w:pPr>
        <w:tabs>
          <w:tab w:val="num" w:pos="3960"/>
        </w:tabs>
        <w:ind w:left="3960" w:hanging="360"/>
      </w:pPr>
      <w:rPr>
        <w:rFonts w:ascii="Wingdings" w:hAnsi="Wingdings" w:hint="default"/>
      </w:rPr>
    </w:lvl>
    <w:lvl w:ilvl="6" w:tplc="F252CE80" w:tentative="1">
      <w:start w:val="1"/>
      <w:numFmt w:val="bullet"/>
      <w:lvlText w:val=""/>
      <w:lvlJc w:val="left"/>
      <w:pPr>
        <w:tabs>
          <w:tab w:val="num" w:pos="4680"/>
        </w:tabs>
        <w:ind w:left="4680" w:hanging="360"/>
      </w:pPr>
      <w:rPr>
        <w:rFonts w:ascii="Wingdings" w:hAnsi="Wingdings" w:hint="default"/>
      </w:rPr>
    </w:lvl>
    <w:lvl w:ilvl="7" w:tplc="97EA53B0" w:tentative="1">
      <w:start w:val="1"/>
      <w:numFmt w:val="bullet"/>
      <w:lvlText w:val=""/>
      <w:lvlJc w:val="left"/>
      <w:pPr>
        <w:tabs>
          <w:tab w:val="num" w:pos="5400"/>
        </w:tabs>
        <w:ind w:left="5400" w:hanging="360"/>
      </w:pPr>
      <w:rPr>
        <w:rFonts w:ascii="Wingdings" w:hAnsi="Wingdings" w:hint="default"/>
      </w:rPr>
    </w:lvl>
    <w:lvl w:ilvl="8" w:tplc="19D20EE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636941"/>
    <w:multiLevelType w:val="hybridMultilevel"/>
    <w:tmpl w:val="FFFFFFFF"/>
    <w:lvl w:ilvl="0" w:tplc="4680F9A0">
      <w:start w:val="1"/>
      <w:numFmt w:val="bullet"/>
      <w:lvlText w:val=""/>
      <w:lvlJc w:val="left"/>
      <w:pPr>
        <w:ind w:left="360" w:hanging="360"/>
      </w:pPr>
      <w:rPr>
        <w:rFonts w:ascii="Symbol" w:hAnsi="Symbol" w:hint="default"/>
      </w:rPr>
    </w:lvl>
    <w:lvl w:ilvl="1" w:tplc="01E64886">
      <w:start w:val="1"/>
      <w:numFmt w:val="bullet"/>
      <w:lvlText w:val="o"/>
      <w:lvlJc w:val="left"/>
      <w:pPr>
        <w:ind w:left="1080" w:hanging="360"/>
      </w:pPr>
      <w:rPr>
        <w:rFonts w:ascii="Courier New" w:hAnsi="Courier New" w:hint="default"/>
      </w:rPr>
    </w:lvl>
    <w:lvl w:ilvl="2" w:tplc="CFFA5B64">
      <w:start w:val="1"/>
      <w:numFmt w:val="bullet"/>
      <w:lvlText w:val=""/>
      <w:lvlJc w:val="left"/>
      <w:pPr>
        <w:ind w:left="1800" w:hanging="360"/>
      </w:pPr>
      <w:rPr>
        <w:rFonts w:ascii="Wingdings" w:hAnsi="Wingdings" w:hint="default"/>
      </w:rPr>
    </w:lvl>
    <w:lvl w:ilvl="3" w:tplc="5CD49B36">
      <w:start w:val="1"/>
      <w:numFmt w:val="bullet"/>
      <w:lvlText w:val=""/>
      <w:lvlJc w:val="left"/>
      <w:pPr>
        <w:ind w:left="2520" w:hanging="360"/>
      </w:pPr>
      <w:rPr>
        <w:rFonts w:ascii="Symbol" w:hAnsi="Symbol" w:hint="default"/>
      </w:rPr>
    </w:lvl>
    <w:lvl w:ilvl="4" w:tplc="0FD23B3A">
      <w:start w:val="1"/>
      <w:numFmt w:val="bullet"/>
      <w:lvlText w:val="o"/>
      <w:lvlJc w:val="left"/>
      <w:pPr>
        <w:ind w:left="3240" w:hanging="360"/>
      </w:pPr>
      <w:rPr>
        <w:rFonts w:ascii="Courier New" w:hAnsi="Courier New" w:hint="default"/>
      </w:rPr>
    </w:lvl>
    <w:lvl w:ilvl="5" w:tplc="94E48B60">
      <w:start w:val="1"/>
      <w:numFmt w:val="bullet"/>
      <w:lvlText w:val=""/>
      <w:lvlJc w:val="left"/>
      <w:pPr>
        <w:ind w:left="3960" w:hanging="360"/>
      </w:pPr>
      <w:rPr>
        <w:rFonts w:ascii="Wingdings" w:hAnsi="Wingdings" w:hint="default"/>
      </w:rPr>
    </w:lvl>
    <w:lvl w:ilvl="6" w:tplc="494A33F2">
      <w:start w:val="1"/>
      <w:numFmt w:val="bullet"/>
      <w:lvlText w:val=""/>
      <w:lvlJc w:val="left"/>
      <w:pPr>
        <w:ind w:left="4680" w:hanging="360"/>
      </w:pPr>
      <w:rPr>
        <w:rFonts w:ascii="Symbol" w:hAnsi="Symbol" w:hint="default"/>
      </w:rPr>
    </w:lvl>
    <w:lvl w:ilvl="7" w:tplc="182A5332">
      <w:start w:val="1"/>
      <w:numFmt w:val="bullet"/>
      <w:lvlText w:val="o"/>
      <w:lvlJc w:val="left"/>
      <w:pPr>
        <w:ind w:left="5400" w:hanging="360"/>
      </w:pPr>
      <w:rPr>
        <w:rFonts w:ascii="Courier New" w:hAnsi="Courier New" w:hint="default"/>
      </w:rPr>
    </w:lvl>
    <w:lvl w:ilvl="8" w:tplc="2A7AD0DE">
      <w:start w:val="1"/>
      <w:numFmt w:val="bullet"/>
      <w:lvlText w:val=""/>
      <w:lvlJc w:val="left"/>
      <w:pPr>
        <w:ind w:left="6120" w:hanging="360"/>
      </w:pPr>
      <w:rPr>
        <w:rFonts w:ascii="Wingdings" w:hAnsi="Wingdings" w:hint="default"/>
      </w:rPr>
    </w:lvl>
  </w:abstractNum>
  <w:abstractNum w:abstractNumId="22"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332181"/>
    <w:multiLevelType w:val="hybridMultilevel"/>
    <w:tmpl w:val="1F56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350C73"/>
    <w:multiLevelType w:val="hybridMultilevel"/>
    <w:tmpl w:val="7FA44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8004931">
    <w:abstractNumId w:val="21"/>
  </w:num>
  <w:num w:numId="2" w16cid:durableId="143162643">
    <w:abstractNumId w:val="2"/>
  </w:num>
  <w:num w:numId="3" w16cid:durableId="1368943650">
    <w:abstractNumId w:val="13"/>
  </w:num>
  <w:num w:numId="4" w16cid:durableId="1869372085">
    <w:abstractNumId w:val="1"/>
  </w:num>
  <w:num w:numId="5" w16cid:durableId="270819071">
    <w:abstractNumId w:val="22"/>
  </w:num>
  <w:num w:numId="6" w16cid:durableId="1998536497">
    <w:abstractNumId w:val="11"/>
  </w:num>
  <w:num w:numId="7" w16cid:durableId="1823160670">
    <w:abstractNumId w:val="7"/>
  </w:num>
  <w:num w:numId="8" w16cid:durableId="1143737415">
    <w:abstractNumId w:val="10"/>
  </w:num>
  <w:num w:numId="9" w16cid:durableId="1809470407">
    <w:abstractNumId w:val="19"/>
  </w:num>
  <w:num w:numId="10" w16cid:durableId="184097650">
    <w:abstractNumId w:val="4"/>
  </w:num>
  <w:num w:numId="11" w16cid:durableId="286279220">
    <w:abstractNumId w:val="15"/>
  </w:num>
  <w:num w:numId="12" w16cid:durableId="1045519113">
    <w:abstractNumId w:val="17"/>
  </w:num>
  <w:num w:numId="13" w16cid:durableId="1156922468">
    <w:abstractNumId w:val="0"/>
  </w:num>
  <w:num w:numId="14" w16cid:durableId="1499224633">
    <w:abstractNumId w:val="5"/>
  </w:num>
  <w:num w:numId="15" w16cid:durableId="2006011192">
    <w:abstractNumId w:val="12"/>
  </w:num>
  <w:num w:numId="16" w16cid:durableId="1565600662">
    <w:abstractNumId w:val="24"/>
  </w:num>
  <w:num w:numId="17" w16cid:durableId="1647471148">
    <w:abstractNumId w:val="20"/>
  </w:num>
  <w:num w:numId="18" w16cid:durableId="1633242578">
    <w:abstractNumId w:val="9"/>
  </w:num>
  <w:num w:numId="19" w16cid:durableId="482544000">
    <w:abstractNumId w:val="3"/>
  </w:num>
  <w:num w:numId="20" w16cid:durableId="1135413100">
    <w:abstractNumId w:val="25"/>
  </w:num>
  <w:num w:numId="21" w16cid:durableId="17245265">
    <w:abstractNumId w:val="16"/>
  </w:num>
  <w:num w:numId="22" w16cid:durableId="1664121568">
    <w:abstractNumId w:val="8"/>
  </w:num>
  <w:num w:numId="23" w16cid:durableId="2009166881">
    <w:abstractNumId w:val="18"/>
  </w:num>
  <w:num w:numId="24" w16cid:durableId="1927376163">
    <w:abstractNumId w:val="6"/>
  </w:num>
  <w:num w:numId="25" w16cid:durableId="387536229">
    <w:abstractNumId w:val="14"/>
  </w:num>
  <w:num w:numId="26" w16cid:durableId="58079848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04B89"/>
    <w:rsid w:val="00013C77"/>
    <w:rsid w:val="00021E3F"/>
    <w:rsid w:val="000220B9"/>
    <w:rsid w:val="000244DA"/>
    <w:rsid w:val="00024BE9"/>
    <w:rsid w:val="0002574A"/>
    <w:rsid w:val="00025B2D"/>
    <w:rsid w:val="0004357C"/>
    <w:rsid w:val="00047A01"/>
    <w:rsid w:val="00050E5A"/>
    <w:rsid w:val="00061C91"/>
    <w:rsid w:val="000639F4"/>
    <w:rsid w:val="00071B04"/>
    <w:rsid w:val="00071EA1"/>
    <w:rsid w:val="00072BB9"/>
    <w:rsid w:val="0007380C"/>
    <w:rsid w:val="000750EA"/>
    <w:rsid w:val="00077E04"/>
    <w:rsid w:val="00080CB4"/>
    <w:rsid w:val="00081558"/>
    <w:rsid w:val="00081889"/>
    <w:rsid w:val="00082963"/>
    <w:rsid w:val="0008765B"/>
    <w:rsid w:val="0009118D"/>
    <w:rsid w:val="000928B8"/>
    <w:rsid w:val="00093F89"/>
    <w:rsid w:val="00096A24"/>
    <w:rsid w:val="000A0A75"/>
    <w:rsid w:val="000A6361"/>
    <w:rsid w:val="000B1518"/>
    <w:rsid w:val="000C5DEC"/>
    <w:rsid w:val="000C5F74"/>
    <w:rsid w:val="000C78CD"/>
    <w:rsid w:val="000D794E"/>
    <w:rsid w:val="000E1FB8"/>
    <w:rsid w:val="000E2589"/>
    <w:rsid w:val="000E4B9C"/>
    <w:rsid w:val="000E70F3"/>
    <w:rsid w:val="000F3B5F"/>
    <w:rsid w:val="00115A1F"/>
    <w:rsid w:val="0012001C"/>
    <w:rsid w:val="0012360B"/>
    <w:rsid w:val="00124EDF"/>
    <w:rsid w:val="0012751A"/>
    <w:rsid w:val="00130968"/>
    <w:rsid w:val="00133EE6"/>
    <w:rsid w:val="0014464F"/>
    <w:rsid w:val="001527D2"/>
    <w:rsid w:val="00153F4D"/>
    <w:rsid w:val="00154381"/>
    <w:rsid w:val="00156A98"/>
    <w:rsid w:val="00156D53"/>
    <w:rsid w:val="00160DBF"/>
    <w:rsid w:val="00166AB3"/>
    <w:rsid w:val="001704C0"/>
    <w:rsid w:val="001726C0"/>
    <w:rsid w:val="001756E6"/>
    <w:rsid w:val="0017590E"/>
    <w:rsid w:val="00176EA5"/>
    <w:rsid w:val="00182247"/>
    <w:rsid w:val="001839AD"/>
    <w:rsid w:val="0018641A"/>
    <w:rsid w:val="001973E5"/>
    <w:rsid w:val="001B66DB"/>
    <w:rsid w:val="001C1CAF"/>
    <w:rsid w:val="001C4B73"/>
    <w:rsid w:val="001D7B9A"/>
    <w:rsid w:val="001E0258"/>
    <w:rsid w:val="001E2A91"/>
    <w:rsid w:val="001E3B54"/>
    <w:rsid w:val="001F6713"/>
    <w:rsid w:val="001F718C"/>
    <w:rsid w:val="00200A94"/>
    <w:rsid w:val="00202560"/>
    <w:rsid w:val="00203462"/>
    <w:rsid w:val="00211243"/>
    <w:rsid w:val="0021189D"/>
    <w:rsid w:val="00211C30"/>
    <w:rsid w:val="00213B22"/>
    <w:rsid w:val="00217C2A"/>
    <w:rsid w:val="00221BFF"/>
    <w:rsid w:val="002228E8"/>
    <w:rsid w:val="00230147"/>
    <w:rsid w:val="00230AF5"/>
    <w:rsid w:val="00234FB1"/>
    <w:rsid w:val="00235410"/>
    <w:rsid w:val="00235562"/>
    <w:rsid w:val="00235C28"/>
    <w:rsid w:val="00240F09"/>
    <w:rsid w:val="002426E0"/>
    <w:rsid w:val="002433AF"/>
    <w:rsid w:val="00255B70"/>
    <w:rsid w:val="00256562"/>
    <w:rsid w:val="00280DFE"/>
    <w:rsid w:val="00281443"/>
    <w:rsid w:val="00281C86"/>
    <w:rsid w:val="00283BE4"/>
    <w:rsid w:val="00286817"/>
    <w:rsid w:val="002961E7"/>
    <w:rsid w:val="00296889"/>
    <w:rsid w:val="002A1AD2"/>
    <w:rsid w:val="002A2BA4"/>
    <w:rsid w:val="002A4AFC"/>
    <w:rsid w:val="002A5248"/>
    <w:rsid w:val="002A68CC"/>
    <w:rsid w:val="002A785D"/>
    <w:rsid w:val="002A7C1C"/>
    <w:rsid w:val="002C203C"/>
    <w:rsid w:val="002C2522"/>
    <w:rsid w:val="002C2689"/>
    <w:rsid w:val="002C4FDF"/>
    <w:rsid w:val="002D0B00"/>
    <w:rsid w:val="002D2DE7"/>
    <w:rsid w:val="002F1380"/>
    <w:rsid w:val="002F72BF"/>
    <w:rsid w:val="00304685"/>
    <w:rsid w:val="00314323"/>
    <w:rsid w:val="00315F6F"/>
    <w:rsid w:val="003175BC"/>
    <w:rsid w:val="00317DB4"/>
    <w:rsid w:val="0032068D"/>
    <w:rsid w:val="00320803"/>
    <w:rsid w:val="00324801"/>
    <w:rsid w:val="00324C0B"/>
    <w:rsid w:val="00340033"/>
    <w:rsid w:val="003412E7"/>
    <w:rsid w:val="0034445E"/>
    <w:rsid w:val="00346E77"/>
    <w:rsid w:val="0034781D"/>
    <w:rsid w:val="00351033"/>
    <w:rsid w:val="00352752"/>
    <w:rsid w:val="00366D03"/>
    <w:rsid w:val="0036786C"/>
    <w:rsid w:val="00371BB7"/>
    <w:rsid w:val="0037557C"/>
    <w:rsid w:val="003879D3"/>
    <w:rsid w:val="0039279E"/>
    <w:rsid w:val="003A65E5"/>
    <w:rsid w:val="003B36D1"/>
    <w:rsid w:val="003B434B"/>
    <w:rsid w:val="003C1A01"/>
    <w:rsid w:val="003C2FE9"/>
    <w:rsid w:val="003C52E1"/>
    <w:rsid w:val="003C5FFD"/>
    <w:rsid w:val="003C755C"/>
    <w:rsid w:val="003C78F1"/>
    <w:rsid w:val="003D4F54"/>
    <w:rsid w:val="003E4E8D"/>
    <w:rsid w:val="003E72B5"/>
    <w:rsid w:val="003E7828"/>
    <w:rsid w:val="003F2CE2"/>
    <w:rsid w:val="003F2E4D"/>
    <w:rsid w:val="003F4BDA"/>
    <w:rsid w:val="003F7108"/>
    <w:rsid w:val="004019E8"/>
    <w:rsid w:val="00413048"/>
    <w:rsid w:val="004139F8"/>
    <w:rsid w:val="004201C7"/>
    <w:rsid w:val="0043691F"/>
    <w:rsid w:val="0043746E"/>
    <w:rsid w:val="004436CB"/>
    <w:rsid w:val="00451CB2"/>
    <w:rsid w:val="00451CF4"/>
    <w:rsid w:val="00452F59"/>
    <w:rsid w:val="00460F93"/>
    <w:rsid w:val="004657DD"/>
    <w:rsid w:val="00467CDA"/>
    <w:rsid w:val="00473978"/>
    <w:rsid w:val="004747E4"/>
    <w:rsid w:val="004776E6"/>
    <w:rsid w:val="00482C32"/>
    <w:rsid w:val="00486735"/>
    <w:rsid w:val="00491266"/>
    <w:rsid w:val="0049315A"/>
    <w:rsid w:val="00495DC8"/>
    <w:rsid w:val="004A0107"/>
    <w:rsid w:val="004A04D0"/>
    <w:rsid w:val="004A0A61"/>
    <w:rsid w:val="004A371F"/>
    <w:rsid w:val="004A4A31"/>
    <w:rsid w:val="004A5200"/>
    <w:rsid w:val="004B2700"/>
    <w:rsid w:val="004B4CA1"/>
    <w:rsid w:val="004B6AA8"/>
    <w:rsid w:val="004B7556"/>
    <w:rsid w:val="004D1F90"/>
    <w:rsid w:val="004E6C8D"/>
    <w:rsid w:val="004E7672"/>
    <w:rsid w:val="004F55C4"/>
    <w:rsid w:val="004F6044"/>
    <w:rsid w:val="00520DA4"/>
    <w:rsid w:val="00522AA2"/>
    <w:rsid w:val="00524D5D"/>
    <w:rsid w:val="0053779F"/>
    <w:rsid w:val="00544AEE"/>
    <w:rsid w:val="0056025E"/>
    <w:rsid w:val="00566487"/>
    <w:rsid w:val="00570778"/>
    <w:rsid w:val="00572505"/>
    <w:rsid w:val="005879A8"/>
    <w:rsid w:val="00590D91"/>
    <w:rsid w:val="0059250A"/>
    <w:rsid w:val="005940E7"/>
    <w:rsid w:val="0059505B"/>
    <w:rsid w:val="00596778"/>
    <w:rsid w:val="005972FE"/>
    <w:rsid w:val="005B2317"/>
    <w:rsid w:val="005B2E5E"/>
    <w:rsid w:val="005B357A"/>
    <w:rsid w:val="005B5A49"/>
    <w:rsid w:val="005C0D08"/>
    <w:rsid w:val="005C388B"/>
    <w:rsid w:val="005E0782"/>
    <w:rsid w:val="005E3F65"/>
    <w:rsid w:val="006011E3"/>
    <w:rsid w:val="006026DC"/>
    <w:rsid w:val="006040D9"/>
    <w:rsid w:val="0060660E"/>
    <w:rsid w:val="006066BD"/>
    <w:rsid w:val="0062188B"/>
    <w:rsid w:val="00621C8D"/>
    <w:rsid w:val="006264EB"/>
    <w:rsid w:val="006272C5"/>
    <w:rsid w:val="00630AD8"/>
    <w:rsid w:val="00632772"/>
    <w:rsid w:val="00632FC1"/>
    <w:rsid w:val="00635BA0"/>
    <w:rsid w:val="00635E27"/>
    <w:rsid w:val="00640271"/>
    <w:rsid w:val="00640E0D"/>
    <w:rsid w:val="0064286C"/>
    <w:rsid w:val="00642C31"/>
    <w:rsid w:val="006513AE"/>
    <w:rsid w:val="00656A96"/>
    <w:rsid w:val="00661054"/>
    <w:rsid w:val="00662060"/>
    <w:rsid w:val="00673BBA"/>
    <w:rsid w:val="00676FB7"/>
    <w:rsid w:val="006829B6"/>
    <w:rsid w:val="00682DBB"/>
    <w:rsid w:val="00693C69"/>
    <w:rsid w:val="006A7C48"/>
    <w:rsid w:val="006B7DBB"/>
    <w:rsid w:val="006C40B0"/>
    <w:rsid w:val="006C57C6"/>
    <w:rsid w:val="006C676F"/>
    <w:rsid w:val="006D03F7"/>
    <w:rsid w:val="006D04C7"/>
    <w:rsid w:val="006D1611"/>
    <w:rsid w:val="006D1E79"/>
    <w:rsid w:val="006D4464"/>
    <w:rsid w:val="006D47ED"/>
    <w:rsid w:val="006D5FF4"/>
    <w:rsid w:val="006E049C"/>
    <w:rsid w:val="006E3E01"/>
    <w:rsid w:val="006F22A9"/>
    <w:rsid w:val="006F40D2"/>
    <w:rsid w:val="006F6472"/>
    <w:rsid w:val="00700FF6"/>
    <w:rsid w:val="00702DA2"/>
    <w:rsid w:val="007034B9"/>
    <w:rsid w:val="007051E2"/>
    <w:rsid w:val="007108F9"/>
    <w:rsid w:val="00711B82"/>
    <w:rsid w:val="0071484D"/>
    <w:rsid w:val="0071603A"/>
    <w:rsid w:val="007212EB"/>
    <w:rsid w:val="00725C71"/>
    <w:rsid w:val="00726473"/>
    <w:rsid w:val="00730979"/>
    <w:rsid w:val="00730E30"/>
    <w:rsid w:val="00751EFA"/>
    <w:rsid w:val="00752A33"/>
    <w:rsid w:val="00754D1B"/>
    <w:rsid w:val="00757172"/>
    <w:rsid w:val="00764D31"/>
    <w:rsid w:val="007652C0"/>
    <w:rsid w:val="00767DF0"/>
    <w:rsid w:val="00770234"/>
    <w:rsid w:val="00787FDF"/>
    <w:rsid w:val="00792288"/>
    <w:rsid w:val="00794705"/>
    <w:rsid w:val="00794B7F"/>
    <w:rsid w:val="00795FB5"/>
    <w:rsid w:val="007C02CB"/>
    <w:rsid w:val="007C0E5E"/>
    <w:rsid w:val="007C1D24"/>
    <w:rsid w:val="007C1EDE"/>
    <w:rsid w:val="007C37B1"/>
    <w:rsid w:val="007C62C1"/>
    <w:rsid w:val="007D2651"/>
    <w:rsid w:val="007D3168"/>
    <w:rsid w:val="007D4912"/>
    <w:rsid w:val="007D6A72"/>
    <w:rsid w:val="007D7F77"/>
    <w:rsid w:val="007E0FF0"/>
    <w:rsid w:val="007E6321"/>
    <w:rsid w:val="007F3C74"/>
    <w:rsid w:val="007F6A50"/>
    <w:rsid w:val="008021D2"/>
    <w:rsid w:val="008105E7"/>
    <w:rsid w:val="00814A50"/>
    <w:rsid w:val="0082196C"/>
    <w:rsid w:val="00821AF7"/>
    <w:rsid w:val="0082293F"/>
    <w:rsid w:val="00822ECA"/>
    <w:rsid w:val="008319E0"/>
    <w:rsid w:val="00837C12"/>
    <w:rsid w:val="008476A3"/>
    <w:rsid w:val="0085452D"/>
    <w:rsid w:val="0085750D"/>
    <w:rsid w:val="008601E1"/>
    <w:rsid w:val="0087079C"/>
    <w:rsid w:val="0087119C"/>
    <w:rsid w:val="00871FDE"/>
    <w:rsid w:val="008764E2"/>
    <w:rsid w:val="008809B4"/>
    <w:rsid w:val="008860C6"/>
    <w:rsid w:val="00886435"/>
    <w:rsid w:val="0089133B"/>
    <w:rsid w:val="00891EEA"/>
    <w:rsid w:val="00894484"/>
    <w:rsid w:val="00895594"/>
    <w:rsid w:val="00896A33"/>
    <w:rsid w:val="008A6311"/>
    <w:rsid w:val="008B4091"/>
    <w:rsid w:val="008C7E0E"/>
    <w:rsid w:val="008D6F9A"/>
    <w:rsid w:val="008F163B"/>
    <w:rsid w:val="008F641A"/>
    <w:rsid w:val="0090126D"/>
    <w:rsid w:val="0090644D"/>
    <w:rsid w:val="009064D7"/>
    <w:rsid w:val="00910635"/>
    <w:rsid w:val="0091216F"/>
    <w:rsid w:val="009167B2"/>
    <w:rsid w:val="009221B8"/>
    <w:rsid w:val="00923F17"/>
    <w:rsid w:val="0093116A"/>
    <w:rsid w:val="009314B0"/>
    <w:rsid w:val="00933F35"/>
    <w:rsid w:val="009427F8"/>
    <w:rsid w:val="0094481B"/>
    <w:rsid w:val="009470B3"/>
    <w:rsid w:val="00947303"/>
    <w:rsid w:val="009477B2"/>
    <w:rsid w:val="0097269A"/>
    <w:rsid w:val="00973BBD"/>
    <w:rsid w:val="009749D0"/>
    <w:rsid w:val="009922EF"/>
    <w:rsid w:val="00997C62"/>
    <w:rsid w:val="009A0EB2"/>
    <w:rsid w:val="009A1FD2"/>
    <w:rsid w:val="009A6F52"/>
    <w:rsid w:val="009C6371"/>
    <w:rsid w:val="009D162A"/>
    <w:rsid w:val="009D271F"/>
    <w:rsid w:val="009D3119"/>
    <w:rsid w:val="009D3BF2"/>
    <w:rsid w:val="009D3E99"/>
    <w:rsid w:val="009D6AD1"/>
    <w:rsid w:val="009F3CA9"/>
    <w:rsid w:val="009F55A0"/>
    <w:rsid w:val="00A042EE"/>
    <w:rsid w:val="00A0499C"/>
    <w:rsid w:val="00A078E3"/>
    <w:rsid w:val="00A11CA3"/>
    <w:rsid w:val="00A12192"/>
    <w:rsid w:val="00A146FA"/>
    <w:rsid w:val="00A150D0"/>
    <w:rsid w:val="00A16E1C"/>
    <w:rsid w:val="00A200C7"/>
    <w:rsid w:val="00A21DB1"/>
    <w:rsid w:val="00A32702"/>
    <w:rsid w:val="00A37F86"/>
    <w:rsid w:val="00A46C74"/>
    <w:rsid w:val="00A4799B"/>
    <w:rsid w:val="00A516DF"/>
    <w:rsid w:val="00A54AD2"/>
    <w:rsid w:val="00A66714"/>
    <w:rsid w:val="00A67DAE"/>
    <w:rsid w:val="00A70045"/>
    <w:rsid w:val="00A72ADD"/>
    <w:rsid w:val="00A73C07"/>
    <w:rsid w:val="00A75266"/>
    <w:rsid w:val="00A77E19"/>
    <w:rsid w:val="00A77F88"/>
    <w:rsid w:val="00A80E38"/>
    <w:rsid w:val="00A81B19"/>
    <w:rsid w:val="00A824AA"/>
    <w:rsid w:val="00A83F8F"/>
    <w:rsid w:val="00A87359"/>
    <w:rsid w:val="00A8755A"/>
    <w:rsid w:val="00A90F96"/>
    <w:rsid w:val="00A9116B"/>
    <w:rsid w:val="00A9678E"/>
    <w:rsid w:val="00A97FFC"/>
    <w:rsid w:val="00AA0A7E"/>
    <w:rsid w:val="00AA0C4C"/>
    <w:rsid w:val="00AB6618"/>
    <w:rsid w:val="00AC0F52"/>
    <w:rsid w:val="00AC54F4"/>
    <w:rsid w:val="00AC62EB"/>
    <w:rsid w:val="00AD18E5"/>
    <w:rsid w:val="00AD1AFD"/>
    <w:rsid w:val="00AD7754"/>
    <w:rsid w:val="00AE245A"/>
    <w:rsid w:val="00AF05B9"/>
    <w:rsid w:val="00AF40EA"/>
    <w:rsid w:val="00B010D6"/>
    <w:rsid w:val="00B01A11"/>
    <w:rsid w:val="00B02E10"/>
    <w:rsid w:val="00B126B4"/>
    <w:rsid w:val="00B153D7"/>
    <w:rsid w:val="00B23633"/>
    <w:rsid w:val="00B3698E"/>
    <w:rsid w:val="00B40FBA"/>
    <w:rsid w:val="00B42077"/>
    <w:rsid w:val="00B517F2"/>
    <w:rsid w:val="00B57727"/>
    <w:rsid w:val="00B60946"/>
    <w:rsid w:val="00B62C6E"/>
    <w:rsid w:val="00B63CF3"/>
    <w:rsid w:val="00B70FAA"/>
    <w:rsid w:val="00B72C52"/>
    <w:rsid w:val="00B75079"/>
    <w:rsid w:val="00B86A56"/>
    <w:rsid w:val="00B87550"/>
    <w:rsid w:val="00B91946"/>
    <w:rsid w:val="00B97780"/>
    <w:rsid w:val="00BA1199"/>
    <w:rsid w:val="00BA3271"/>
    <w:rsid w:val="00BA5312"/>
    <w:rsid w:val="00BB359E"/>
    <w:rsid w:val="00BB3816"/>
    <w:rsid w:val="00BB3B45"/>
    <w:rsid w:val="00BB5D99"/>
    <w:rsid w:val="00BB78A3"/>
    <w:rsid w:val="00BF69F9"/>
    <w:rsid w:val="00C01F90"/>
    <w:rsid w:val="00C02AF9"/>
    <w:rsid w:val="00C07226"/>
    <w:rsid w:val="00C14BDB"/>
    <w:rsid w:val="00C219D0"/>
    <w:rsid w:val="00C2545F"/>
    <w:rsid w:val="00C31F7A"/>
    <w:rsid w:val="00C351F9"/>
    <w:rsid w:val="00C41167"/>
    <w:rsid w:val="00C44CB2"/>
    <w:rsid w:val="00C502AC"/>
    <w:rsid w:val="00C55D46"/>
    <w:rsid w:val="00C56536"/>
    <w:rsid w:val="00C62371"/>
    <w:rsid w:val="00C713F3"/>
    <w:rsid w:val="00C7210D"/>
    <w:rsid w:val="00C73FC1"/>
    <w:rsid w:val="00C84344"/>
    <w:rsid w:val="00C8739B"/>
    <w:rsid w:val="00C87D91"/>
    <w:rsid w:val="00C91F09"/>
    <w:rsid w:val="00CA0AC6"/>
    <w:rsid w:val="00CA24A3"/>
    <w:rsid w:val="00CA4A10"/>
    <w:rsid w:val="00CB123D"/>
    <w:rsid w:val="00CB36F2"/>
    <w:rsid w:val="00CB4D76"/>
    <w:rsid w:val="00CB703E"/>
    <w:rsid w:val="00CC085C"/>
    <w:rsid w:val="00CC1329"/>
    <w:rsid w:val="00CC44D1"/>
    <w:rsid w:val="00CC556D"/>
    <w:rsid w:val="00CC61BB"/>
    <w:rsid w:val="00CD0258"/>
    <w:rsid w:val="00CD7E04"/>
    <w:rsid w:val="00CF0BCB"/>
    <w:rsid w:val="00CF623D"/>
    <w:rsid w:val="00CF7E0D"/>
    <w:rsid w:val="00D11774"/>
    <w:rsid w:val="00D12375"/>
    <w:rsid w:val="00D14DA8"/>
    <w:rsid w:val="00D15CFF"/>
    <w:rsid w:val="00D24FC0"/>
    <w:rsid w:val="00D260CB"/>
    <w:rsid w:val="00D26BC6"/>
    <w:rsid w:val="00D26D1E"/>
    <w:rsid w:val="00D34A5D"/>
    <w:rsid w:val="00D377F3"/>
    <w:rsid w:val="00D4213C"/>
    <w:rsid w:val="00D42A1B"/>
    <w:rsid w:val="00D45560"/>
    <w:rsid w:val="00D47F45"/>
    <w:rsid w:val="00D6042E"/>
    <w:rsid w:val="00D731FC"/>
    <w:rsid w:val="00D73923"/>
    <w:rsid w:val="00D81A77"/>
    <w:rsid w:val="00D86052"/>
    <w:rsid w:val="00D90904"/>
    <w:rsid w:val="00D970D9"/>
    <w:rsid w:val="00DA09FD"/>
    <w:rsid w:val="00DA2590"/>
    <w:rsid w:val="00DA48D2"/>
    <w:rsid w:val="00DB63DE"/>
    <w:rsid w:val="00DC0D06"/>
    <w:rsid w:val="00DC2875"/>
    <w:rsid w:val="00DC287A"/>
    <w:rsid w:val="00DC5BDC"/>
    <w:rsid w:val="00DC7D37"/>
    <w:rsid w:val="00DD1E3F"/>
    <w:rsid w:val="00DD202D"/>
    <w:rsid w:val="00DD2061"/>
    <w:rsid w:val="00DD5423"/>
    <w:rsid w:val="00DE0C58"/>
    <w:rsid w:val="00DE326C"/>
    <w:rsid w:val="00E12714"/>
    <w:rsid w:val="00E15FA8"/>
    <w:rsid w:val="00E21CD4"/>
    <w:rsid w:val="00E22CB0"/>
    <w:rsid w:val="00E23311"/>
    <w:rsid w:val="00E2344C"/>
    <w:rsid w:val="00E25856"/>
    <w:rsid w:val="00E362C9"/>
    <w:rsid w:val="00E36843"/>
    <w:rsid w:val="00E41305"/>
    <w:rsid w:val="00E510E5"/>
    <w:rsid w:val="00E60AF9"/>
    <w:rsid w:val="00E612B1"/>
    <w:rsid w:val="00E615C8"/>
    <w:rsid w:val="00E728F2"/>
    <w:rsid w:val="00E7553B"/>
    <w:rsid w:val="00E81E55"/>
    <w:rsid w:val="00E82014"/>
    <w:rsid w:val="00E83A0E"/>
    <w:rsid w:val="00E84CBA"/>
    <w:rsid w:val="00E903BA"/>
    <w:rsid w:val="00E9605D"/>
    <w:rsid w:val="00E96508"/>
    <w:rsid w:val="00E96F46"/>
    <w:rsid w:val="00EB1E05"/>
    <w:rsid w:val="00EB1E45"/>
    <w:rsid w:val="00EB48EC"/>
    <w:rsid w:val="00EC3DBD"/>
    <w:rsid w:val="00EC6B30"/>
    <w:rsid w:val="00ED347C"/>
    <w:rsid w:val="00EE27F4"/>
    <w:rsid w:val="00EF102C"/>
    <w:rsid w:val="00EF4990"/>
    <w:rsid w:val="00EF6ABD"/>
    <w:rsid w:val="00F00218"/>
    <w:rsid w:val="00F03B92"/>
    <w:rsid w:val="00F11653"/>
    <w:rsid w:val="00F12314"/>
    <w:rsid w:val="00F12604"/>
    <w:rsid w:val="00F1416B"/>
    <w:rsid w:val="00F17F6D"/>
    <w:rsid w:val="00F21190"/>
    <w:rsid w:val="00F37B8D"/>
    <w:rsid w:val="00F452A9"/>
    <w:rsid w:val="00F46EF0"/>
    <w:rsid w:val="00F5490D"/>
    <w:rsid w:val="00F55231"/>
    <w:rsid w:val="00F60D05"/>
    <w:rsid w:val="00F661C8"/>
    <w:rsid w:val="00F66ADC"/>
    <w:rsid w:val="00F73CDE"/>
    <w:rsid w:val="00F741BD"/>
    <w:rsid w:val="00F8099A"/>
    <w:rsid w:val="00F80D26"/>
    <w:rsid w:val="00F816DD"/>
    <w:rsid w:val="00F85709"/>
    <w:rsid w:val="00F947A8"/>
    <w:rsid w:val="00F97055"/>
    <w:rsid w:val="00FB0EAA"/>
    <w:rsid w:val="00FC4369"/>
    <w:rsid w:val="00FC4FD6"/>
    <w:rsid w:val="00FD0795"/>
    <w:rsid w:val="00FD15D4"/>
    <w:rsid w:val="00FD44BA"/>
    <w:rsid w:val="00FD5595"/>
    <w:rsid w:val="00FD6986"/>
    <w:rsid w:val="00FE2884"/>
    <w:rsid w:val="00FE3995"/>
    <w:rsid w:val="00FE3EF6"/>
    <w:rsid w:val="00FE54E2"/>
    <w:rsid w:val="00FE5C17"/>
    <w:rsid w:val="00FF37D9"/>
    <w:rsid w:val="00FF560D"/>
    <w:rsid w:val="07E0CBBF"/>
    <w:rsid w:val="14221AEC"/>
    <w:rsid w:val="1708A2C3"/>
    <w:rsid w:val="19B89B70"/>
    <w:rsid w:val="1E58EFC0"/>
    <w:rsid w:val="25CDDF7C"/>
    <w:rsid w:val="26BFD9A9"/>
    <w:rsid w:val="2D0F4C7D"/>
    <w:rsid w:val="3E063CEF"/>
    <w:rsid w:val="452943CA"/>
    <w:rsid w:val="470C0F02"/>
    <w:rsid w:val="4756A4EB"/>
    <w:rsid w:val="59E0343F"/>
    <w:rsid w:val="5F56DC04"/>
    <w:rsid w:val="65D70824"/>
    <w:rsid w:val="66CEE774"/>
    <w:rsid w:val="68D3B085"/>
    <w:rsid w:val="6AB3449E"/>
    <w:rsid w:val="733E3191"/>
    <w:rsid w:val="73CAB0E4"/>
    <w:rsid w:val="76EE6E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E101"/>
  <w15:docId w15:val="{504847B1-78FE-4362-AD30-727C1AAF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12751A"/>
    <w:pPr>
      <w:spacing w:before="100" w:beforeAutospacing="1" w:after="100" w:afterAutospacing="1"/>
    </w:pPr>
    <w:rPr>
      <w:szCs w:val="24"/>
      <w:lang w:eastAsia="en-GB"/>
    </w:rPr>
  </w:style>
  <w:style w:type="character" w:customStyle="1" w:styleId="normaltextrun">
    <w:name w:val="normaltextrun"/>
    <w:basedOn w:val="DefaultParagraphFont"/>
    <w:rsid w:val="0012751A"/>
  </w:style>
  <w:style w:type="character" w:customStyle="1" w:styleId="eop">
    <w:name w:val="eop"/>
    <w:basedOn w:val="DefaultParagraphFont"/>
    <w:rsid w:val="0012751A"/>
  </w:style>
  <w:style w:type="character" w:customStyle="1" w:styleId="spellingerror">
    <w:name w:val="spellingerror"/>
    <w:basedOn w:val="DefaultParagraphFont"/>
    <w:rsid w:val="005C3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3471">
      <w:bodyDiv w:val="1"/>
      <w:marLeft w:val="0"/>
      <w:marRight w:val="0"/>
      <w:marTop w:val="0"/>
      <w:marBottom w:val="0"/>
      <w:divBdr>
        <w:top w:val="none" w:sz="0" w:space="0" w:color="auto"/>
        <w:left w:val="none" w:sz="0" w:space="0" w:color="auto"/>
        <w:bottom w:val="none" w:sz="0" w:space="0" w:color="auto"/>
        <w:right w:val="none" w:sz="0" w:space="0" w:color="auto"/>
      </w:divBdr>
      <w:divsChild>
        <w:div w:id="1071345457">
          <w:marLeft w:val="0"/>
          <w:marRight w:val="0"/>
          <w:marTop w:val="0"/>
          <w:marBottom w:val="0"/>
          <w:divBdr>
            <w:top w:val="none" w:sz="0" w:space="0" w:color="auto"/>
            <w:left w:val="none" w:sz="0" w:space="0" w:color="auto"/>
            <w:bottom w:val="none" w:sz="0" w:space="0" w:color="auto"/>
            <w:right w:val="none" w:sz="0" w:space="0" w:color="auto"/>
          </w:divBdr>
        </w:div>
        <w:div w:id="1255892291">
          <w:marLeft w:val="0"/>
          <w:marRight w:val="0"/>
          <w:marTop w:val="0"/>
          <w:marBottom w:val="0"/>
          <w:divBdr>
            <w:top w:val="none" w:sz="0" w:space="0" w:color="auto"/>
            <w:left w:val="none" w:sz="0" w:space="0" w:color="auto"/>
            <w:bottom w:val="none" w:sz="0" w:space="0" w:color="auto"/>
            <w:right w:val="none" w:sz="0" w:space="0" w:color="auto"/>
          </w:divBdr>
        </w:div>
        <w:div w:id="1831629816">
          <w:marLeft w:val="0"/>
          <w:marRight w:val="0"/>
          <w:marTop w:val="0"/>
          <w:marBottom w:val="0"/>
          <w:divBdr>
            <w:top w:val="none" w:sz="0" w:space="0" w:color="auto"/>
            <w:left w:val="none" w:sz="0" w:space="0" w:color="auto"/>
            <w:bottom w:val="none" w:sz="0" w:space="0" w:color="auto"/>
            <w:right w:val="none" w:sz="0" w:space="0" w:color="auto"/>
          </w:divBdr>
        </w:div>
      </w:divsChild>
    </w:div>
    <w:div w:id="209803859">
      <w:bodyDiv w:val="1"/>
      <w:marLeft w:val="0"/>
      <w:marRight w:val="0"/>
      <w:marTop w:val="0"/>
      <w:marBottom w:val="0"/>
      <w:divBdr>
        <w:top w:val="none" w:sz="0" w:space="0" w:color="auto"/>
        <w:left w:val="none" w:sz="0" w:space="0" w:color="auto"/>
        <w:bottom w:val="none" w:sz="0" w:space="0" w:color="auto"/>
        <w:right w:val="none" w:sz="0" w:space="0" w:color="auto"/>
      </w:divBdr>
      <w:divsChild>
        <w:div w:id="517934896">
          <w:marLeft w:val="274"/>
          <w:marRight w:val="0"/>
          <w:marTop w:val="0"/>
          <w:marBottom w:val="0"/>
          <w:divBdr>
            <w:top w:val="none" w:sz="0" w:space="0" w:color="auto"/>
            <w:left w:val="none" w:sz="0" w:space="0" w:color="auto"/>
            <w:bottom w:val="none" w:sz="0" w:space="0" w:color="auto"/>
            <w:right w:val="none" w:sz="0" w:space="0" w:color="auto"/>
          </w:divBdr>
        </w:div>
        <w:div w:id="566377870">
          <w:marLeft w:val="274"/>
          <w:marRight w:val="0"/>
          <w:marTop w:val="0"/>
          <w:marBottom w:val="0"/>
          <w:divBdr>
            <w:top w:val="none" w:sz="0" w:space="0" w:color="auto"/>
            <w:left w:val="none" w:sz="0" w:space="0" w:color="auto"/>
            <w:bottom w:val="none" w:sz="0" w:space="0" w:color="auto"/>
            <w:right w:val="none" w:sz="0" w:space="0" w:color="auto"/>
          </w:divBdr>
        </w:div>
        <w:div w:id="680275147">
          <w:marLeft w:val="274"/>
          <w:marRight w:val="0"/>
          <w:marTop w:val="0"/>
          <w:marBottom w:val="0"/>
          <w:divBdr>
            <w:top w:val="none" w:sz="0" w:space="0" w:color="auto"/>
            <w:left w:val="none" w:sz="0" w:space="0" w:color="auto"/>
            <w:bottom w:val="none" w:sz="0" w:space="0" w:color="auto"/>
            <w:right w:val="none" w:sz="0" w:space="0" w:color="auto"/>
          </w:divBdr>
        </w:div>
        <w:div w:id="1132942759">
          <w:marLeft w:val="274"/>
          <w:marRight w:val="0"/>
          <w:marTop w:val="0"/>
          <w:marBottom w:val="0"/>
          <w:divBdr>
            <w:top w:val="none" w:sz="0" w:space="0" w:color="auto"/>
            <w:left w:val="none" w:sz="0" w:space="0" w:color="auto"/>
            <w:bottom w:val="none" w:sz="0" w:space="0" w:color="auto"/>
            <w:right w:val="none" w:sz="0" w:space="0" w:color="auto"/>
          </w:divBdr>
        </w:div>
        <w:div w:id="1163741643">
          <w:marLeft w:val="274"/>
          <w:marRight w:val="0"/>
          <w:marTop w:val="0"/>
          <w:marBottom w:val="0"/>
          <w:divBdr>
            <w:top w:val="none" w:sz="0" w:space="0" w:color="auto"/>
            <w:left w:val="none" w:sz="0" w:space="0" w:color="auto"/>
            <w:bottom w:val="none" w:sz="0" w:space="0" w:color="auto"/>
            <w:right w:val="none" w:sz="0" w:space="0" w:color="auto"/>
          </w:divBdr>
        </w:div>
        <w:div w:id="1172062847">
          <w:marLeft w:val="274"/>
          <w:marRight w:val="0"/>
          <w:marTop w:val="0"/>
          <w:marBottom w:val="0"/>
          <w:divBdr>
            <w:top w:val="none" w:sz="0" w:space="0" w:color="auto"/>
            <w:left w:val="none" w:sz="0" w:space="0" w:color="auto"/>
            <w:bottom w:val="none" w:sz="0" w:space="0" w:color="auto"/>
            <w:right w:val="none" w:sz="0" w:space="0" w:color="auto"/>
          </w:divBdr>
        </w:div>
        <w:div w:id="1597638431">
          <w:marLeft w:val="274"/>
          <w:marRight w:val="0"/>
          <w:marTop w:val="0"/>
          <w:marBottom w:val="0"/>
          <w:divBdr>
            <w:top w:val="none" w:sz="0" w:space="0" w:color="auto"/>
            <w:left w:val="none" w:sz="0" w:space="0" w:color="auto"/>
            <w:bottom w:val="none" w:sz="0" w:space="0" w:color="auto"/>
            <w:right w:val="none" w:sz="0" w:space="0" w:color="auto"/>
          </w:divBdr>
        </w:div>
        <w:div w:id="1756248416">
          <w:marLeft w:val="274"/>
          <w:marRight w:val="0"/>
          <w:marTop w:val="0"/>
          <w:marBottom w:val="0"/>
          <w:divBdr>
            <w:top w:val="none" w:sz="0" w:space="0" w:color="auto"/>
            <w:left w:val="none" w:sz="0" w:space="0" w:color="auto"/>
            <w:bottom w:val="none" w:sz="0" w:space="0" w:color="auto"/>
            <w:right w:val="none" w:sz="0" w:space="0" w:color="auto"/>
          </w:divBdr>
        </w:div>
        <w:div w:id="2111705104">
          <w:marLeft w:val="274"/>
          <w:marRight w:val="0"/>
          <w:marTop w:val="0"/>
          <w:marBottom w:val="0"/>
          <w:divBdr>
            <w:top w:val="none" w:sz="0" w:space="0" w:color="auto"/>
            <w:left w:val="none" w:sz="0" w:space="0" w:color="auto"/>
            <w:bottom w:val="none" w:sz="0" w:space="0" w:color="auto"/>
            <w:right w:val="none" w:sz="0" w:space="0" w:color="auto"/>
          </w:divBdr>
        </w:div>
      </w:divsChild>
    </w:div>
    <w:div w:id="383722992">
      <w:bodyDiv w:val="1"/>
      <w:marLeft w:val="0"/>
      <w:marRight w:val="0"/>
      <w:marTop w:val="0"/>
      <w:marBottom w:val="0"/>
      <w:divBdr>
        <w:top w:val="none" w:sz="0" w:space="0" w:color="auto"/>
        <w:left w:val="none" w:sz="0" w:space="0" w:color="auto"/>
        <w:bottom w:val="none" w:sz="0" w:space="0" w:color="auto"/>
        <w:right w:val="none" w:sz="0" w:space="0" w:color="auto"/>
      </w:divBdr>
      <w:divsChild>
        <w:div w:id="282153810">
          <w:marLeft w:val="274"/>
          <w:marRight w:val="0"/>
          <w:marTop w:val="0"/>
          <w:marBottom w:val="0"/>
          <w:divBdr>
            <w:top w:val="none" w:sz="0" w:space="0" w:color="auto"/>
            <w:left w:val="none" w:sz="0" w:space="0" w:color="auto"/>
            <w:bottom w:val="none" w:sz="0" w:space="0" w:color="auto"/>
            <w:right w:val="none" w:sz="0" w:space="0" w:color="auto"/>
          </w:divBdr>
        </w:div>
        <w:div w:id="294408529">
          <w:marLeft w:val="274"/>
          <w:marRight w:val="0"/>
          <w:marTop w:val="0"/>
          <w:marBottom w:val="0"/>
          <w:divBdr>
            <w:top w:val="none" w:sz="0" w:space="0" w:color="auto"/>
            <w:left w:val="none" w:sz="0" w:space="0" w:color="auto"/>
            <w:bottom w:val="none" w:sz="0" w:space="0" w:color="auto"/>
            <w:right w:val="none" w:sz="0" w:space="0" w:color="auto"/>
          </w:divBdr>
        </w:div>
        <w:div w:id="512455699">
          <w:marLeft w:val="274"/>
          <w:marRight w:val="0"/>
          <w:marTop w:val="0"/>
          <w:marBottom w:val="0"/>
          <w:divBdr>
            <w:top w:val="none" w:sz="0" w:space="0" w:color="auto"/>
            <w:left w:val="none" w:sz="0" w:space="0" w:color="auto"/>
            <w:bottom w:val="none" w:sz="0" w:space="0" w:color="auto"/>
            <w:right w:val="none" w:sz="0" w:space="0" w:color="auto"/>
          </w:divBdr>
        </w:div>
        <w:div w:id="744567388">
          <w:marLeft w:val="274"/>
          <w:marRight w:val="0"/>
          <w:marTop w:val="0"/>
          <w:marBottom w:val="0"/>
          <w:divBdr>
            <w:top w:val="none" w:sz="0" w:space="0" w:color="auto"/>
            <w:left w:val="none" w:sz="0" w:space="0" w:color="auto"/>
            <w:bottom w:val="none" w:sz="0" w:space="0" w:color="auto"/>
            <w:right w:val="none" w:sz="0" w:space="0" w:color="auto"/>
          </w:divBdr>
        </w:div>
        <w:div w:id="1110851850">
          <w:marLeft w:val="274"/>
          <w:marRight w:val="0"/>
          <w:marTop w:val="0"/>
          <w:marBottom w:val="0"/>
          <w:divBdr>
            <w:top w:val="none" w:sz="0" w:space="0" w:color="auto"/>
            <w:left w:val="none" w:sz="0" w:space="0" w:color="auto"/>
            <w:bottom w:val="none" w:sz="0" w:space="0" w:color="auto"/>
            <w:right w:val="none" w:sz="0" w:space="0" w:color="auto"/>
          </w:divBdr>
        </w:div>
        <w:div w:id="1297830722">
          <w:marLeft w:val="274"/>
          <w:marRight w:val="0"/>
          <w:marTop w:val="0"/>
          <w:marBottom w:val="0"/>
          <w:divBdr>
            <w:top w:val="none" w:sz="0" w:space="0" w:color="auto"/>
            <w:left w:val="none" w:sz="0" w:space="0" w:color="auto"/>
            <w:bottom w:val="none" w:sz="0" w:space="0" w:color="auto"/>
            <w:right w:val="none" w:sz="0" w:space="0" w:color="auto"/>
          </w:divBdr>
        </w:div>
        <w:div w:id="1388412673">
          <w:marLeft w:val="274"/>
          <w:marRight w:val="0"/>
          <w:marTop w:val="0"/>
          <w:marBottom w:val="0"/>
          <w:divBdr>
            <w:top w:val="none" w:sz="0" w:space="0" w:color="auto"/>
            <w:left w:val="none" w:sz="0" w:space="0" w:color="auto"/>
            <w:bottom w:val="none" w:sz="0" w:space="0" w:color="auto"/>
            <w:right w:val="none" w:sz="0" w:space="0" w:color="auto"/>
          </w:divBdr>
        </w:div>
        <w:div w:id="1436487032">
          <w:marLeft w:val="274"/>
          <w:marRight w:val="0"/>
          <w:marTop w:val="0"/>
          <w:marBottom w:val="0"/>
          <w:divBdr>
            <w:top w:val="none" w:sz="0" w:space="0" w:color="auto"/>
            <w:left w:val="none" w:sz="0" w:space="0" w:color="auto"/>
            <w:bottom w:val="none" w:sz="0" w:space="0" w:color="auto"/>
            <w:right w:val="none" w:sz="0" w:space="0" w:color="auto"/>
          </w:divBdr>
        </w:div>
        <w:div w:id="1975476962">
          <w:marLeft w:val="274"/>
          <w:marRight w:val="0"/>
          <w:marTop w:val="0"/>
          <w:marBottom w:val="0"/>
          <w:divBdr>
            <w:top w:val="none" w:sz="0" w:space="0" w:color="auto"/>
            <w:left w:val="none" w:sz="0" w:space="0" w:color="auto"/>
            <w:bottom w:val="none" w:sz="0" w:space="0" w:color="auto"/>
            <w:right w:val="none" w:sz="0" w:space="0" w:color="auto"/>
          </w:divBdr>
        </w:div>
      </w:divsChild>
    </w:div>
    <w:div w:id="390229939">
      <w:bodyDiv w:val="1"/>
      <w:marLeft w:val="0"/>
      <w:marRight w:val="0"/>
      <w:marTop w:val="0"/>
      <w:marBottom w:val="0"/>
      <w:divBdr>
        <w:top w:val="none" w:sz="0" w:space="0" w:color="auto"/>
        <w:left w:val="none" w:sz="0" w:space="0" w:color="auto"/>
        <w:bottom w:val="none" w:sz="0" w:space="0" w:color="auto"/>
        <w:right w:val="none" w:sz="0" w:space="0" w:color="auto"/>
      </w:divBdr>
    </w:div>
    <w:div w:id="394668696">
      <w:bodyDiv w:val="1"/>
      <w:marLeft w:val="0"/>
      <w:marRight w:val="0"/>
      <w:marTop w:val="0"/>
      <w:marBottom w:val="0"/>
      <w:divBdr>
        <w:top w:val="none" w:sz="0" w:space="0" w:color="auto"/>
        <w:left w:val="none" w:sz="0" w:space="0" w:color="auto"/>
        <w:bottom w:val="none" w:sz="0" w:space="0" w:color="auto"/>
        <w:right w:val="none" w:sz="0" w:space="0" w:color="auto"/>
      </w:divBdr>
      <w:divsChild>
        <w:div w:id="1282959144">
          <w:marLeft w:val="0"/>
          <w:marRight w:val="0"/>
          <w:marTop w:val="0"/>
          <w:marBottom w:val="0"/>
          <w:divBdr>
            <w:top w:val="none" w:sz="0" w:space="0" w:color="auto"/>
            <w:left w:val="none" w:sz="0" w:space="0" w:color="auto"/>
            <w:bottom w:val="none" w:sz="0" w:space="0" w:color="auto"/>
            <w:right w:val="none" w:sz="0" w:space="0" w:color="auto"/>
          </w:divBdr>
        </w:div>
      </w:divsChild>
    </w:div>
    <w:div w:id="404685381">
      <w:bodyDiv w:val="1"/>
      <w:marLeft w:val="0"/>
      <w:marRight w:val="0"/>
      <w:marTop w:val="0"/>
      <w:marBottom w:val="0"/>
      <w:divBdr>
        <w:top w:val="none" w:sz="0" w:space="0" w:color="auto"/>
        <w:left w:val="none" w:sz="0" w:space="0" w:color="auto"/>
        <w:bottom w:val="none" w:sz="0" w:space="0" w:color="auto"/>
        <w:right w:val="none" w:sz="0" w:space="0" w:color="auto"/>
      </w:divBdr>
      <w:divsChild>
        <w:div w:id="792863035">
          <w:marLeft w:val="0"/>
          <w:marRight w:val="0"/>
          <w:marTop w:val="0"/>
          <w:marBottom w:val="0"/>
          <w:divBdr>
            <w:top w:val="none" w:sz="0" w:space="0" w:color="auto"/>
            <w:left w:val="none" w:sz="0" w:space="0" w:color="auto"/>
            <w:bottom w:val="none" w:sz="0" w:space="0" w:color="auto"/>
            <w:right w:val="none" w:sz="0" w:space="0" w:color="auto"/>
          </w:divBdr>
        </w:div>
        <w:div w:id="1556314540">
          <w:marLeft w:val="0"/>
          <w:marRight w:val="0"/>
          <w:marTop w:val="0"/>
          <w:marBottom w:val="0"/>
          <w:divBdr>
            <w:top w:val="none" w:sz="0" w:space="0" w:color="auto"/>
            <w:left w:val="none" w:sz="0" w:space="0" w:color="auto"/>
            <w:bottom w:val="none" w:sz="0" w:space="0" w:color="auto"/>
            <w:right w:val="none" w:sz="0" w:space="0" w:color="auto"/>
          </w:divBdr>
        </w:div>
        <w:div w:id="1746994660">
          <w:marLeft w:val="0"/>
          <w:marRight w:val="0"/>
          <w:marTop w:val="0"/>
          <w:marBottom w:val="0"/>
          <w:divBdr>
            <w:top w:val="none" w:sz="0" w:space="0" w:color="auto"/>
            <w:left w:val="none" w:sz="0" w:space="0" w:color="auto"/>
            <w:bottom w:val="none" w:sz="0" w:space="0" w:color="auto"/>
            <w:right w:val="none" w:sz="0" w:space="0" w:color="auto"/>
          </w:divBdr>
        </w:div>
      </w:divsChild>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42988407">
      <w:bodyDiv w:val="1"/>
      <w:marLeft w:val="0"/>
      <w:marRight w:val="0"/>
      <w:marTop w:val="0"/>
      <w:marBottom w:val="0"/>
      <w:divBdr>
        <w:top w:val="none" w:sz="0" w:space="0" w:color="auto"/>
        <w:left w:val="none" w:sz="0" w:space="0" w:color="auto"/>
        <w:bottom w:val="none" w:sz="0" w:space="0" w:color="auto"/>
        <w:right w:val="none" w:sz="0" w:space="0" w:color="auto"/>
      </w:divBdr>
      <w:divsChild>
        <w:div w:id="393622810">
          <w:marLeft w:val="274"/>
          <w:marRight w:val="0"/>
          <w:marTop w:val="0"/>
          <w:marBottom w:val="80"/>
          <w:divBdr>
            <w:top w:val="none" w:sz="0" w:space="0" w:color="auto"/>
            <w:left w:val="none" w:sz="0" w:space="0" w:color="auto"/>
            <w:bottom w:val="none" w:sz="0" w:space="0" w:color="auto"/>
            <w:right w:val="none" w:sz="0" w:space="0" w:color="auto"/>
          </w:divBdr>
        </w:div>
        <w:div w:id="1112283289">
          <w:marLeft w:val="274"/>
          <w:marRight w:val="0"/>
          <w:marTop w:val="0"/>
          <w:marBottom w:val="80"/>
          <w:divBdr>
            <w:top w:val="none" w:sz="0" w:space="0" w:color="auto"/>
            <w:left w:val="none" w:sz="0" w:space="0" w:color="auto"/>
            <w:bottom w:val="none" w:sz="0" w:space="0" w:color="auto"/>
            <w:right w:val="none" w:sz="0" w:space="0" w:color="auto"/>
          </w:divBdr>
        </w:div>
        <w:div w:id="1199972802">
          <w:marLeft w:val="274"/>
          <w:marRight w:val="0"/>
          <w:marTop w:val="0"/>
          <w:marBottom w:val="80"/>
          <w:divBdr>
            <w:top w:val="none" w:sz="0" w:space="0" w:color="auto"/>
            <w:left w:val="none" w:sz="0" w:space="0" w:color="auto"/>
            <w:bottom w:val="none" w:sz="0" w:space="0" w:color="auto"/>
            <w:right w:val="none" w:sz="0" w:space="0" w:color="auto"/>
          </w:divBdr>
        </w:div>
        <w:div w:id="1508133907">
          <w:marLeft w:val="274"/>
          <w:marRight w:val="0"/>
          <w:marTop w:val="0"/>
          <w:marBottom w:val="80"/>
          <w:divBdr>
            <w:top w:val="none" w:sz="0" w:space="0" w:color="auto"/>
            <w:left w:val="none" w:sz="0" w:space="0" w:color="auto"/>
            <w:bottom w:val="none" w:sz="0" w:space="0" w:color="auto"/>
            <w:right w:val="none" w:sz="0" w:space="0" w:color="auto"/>
          </w:divBdr>
        </w:div>
        <w:div w:id="1612854573">
          <w:marLeft w:val="274"/>
          <w:marRight w:val="0"/>
          <w:marTop w:val="0"/>
          <w:marBottom w:val="80"/>
          <w:divBdr>
            <w:top w:val="none" w:sz="0" w:space="0" w:color="auto"/>
            <w:left w:val="none" w:sz="0" w:space="0" w:color="auto"/>
            <w:bottom w:val="none" w:sz="0" w:space="0" w:color="auto"/>
            <w:right w:val="none" w:sz="0" w:space="0" w:color="auto"/>
          </w:divBdr>
        </w:div>
        <w:div w:id="1665938989">
          <w:marLeft w:val="274"/>
          <w:marRight w:val="0"/>
          <w:marTop w:val="0"/>
          <w:marBottom w:val="80"/>
          <w:divBdr>
            <w:top w:val="none" w:sz="0" w:space="0" w:color="auto"/>
            <w:left w:val="none" w:sz="0" w:space="0" w:color="auto"/>
            <w:bottom w:val="none" w:sz="0" w:space="0" w:color="auto"/>
            <w:right w:val="none" w:sz="0" w:space="0" w:color="auto"/>
          </w:divBdr>
        </w:div>
      </w:divsChild>
    </w:div>
    <w:div w:id="546917128">
      <w:bodyDiv w:val="1"/>
      <w:marLeft w:val="0"/>
      <w:marRight w:val="0"/>
      <w:marTop w:val="0"/>
      <w:marBottom w:val="0"/>
      <w:divBdr>
        <w:top w:val="none" w:sz="0" w:space="0" w:color="auto"/>
        <w:left w:val="none" w:sz="0" w:space="0" w:color="auto"/>
        <w:bottom w:val="none" w:sz="0" w:space="0" w:color="auto"/>
        <w:right w:val="none" w:sz="0" w:space="0" w:color="auto"/>
      </w:divBdr>
    </w:div>
    <w:div w:id="867718007">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381827430">
      <w:bodyDiv w:val="1"/>
      <w:marLeft w:val="0"/>
      <w:marRight w:val="0"/>
      <w:marTop w:val="0"/>
      <w:marBottom w:val="0"/>
      <w:divBdr>
        <w:top w:val="none" w:sz="0" w:space="0" w:color="auto"/>
        <w:left w:val="none" w:sz="0" w:space="0" w:color="auto"/>
        <w:bottom w:val="none" w:sz="0" w:space="0" w:color="auto"/>
        <w:right w:val="none" w:sz="0" w:space="0" w:color="auto"/>
      </w:divBdr>
      <w:divsChild>
        <w:div w:id="143546572">
          <w:marLeft w:val="274"/>
          <w:marRight w:val="0"/>
          <w:marTop w:val="0"/>
          <w:marBottom w:val="80"/>
          <w:divBdr>
            <w:top w:val="none" w:sz="0" w:space="0" w:color="auto"/>
            <w:left w:val="none" w:sz="0" w:space="0" w:color="auto"/>
            <w:bottom w:val="none" w:sz="0" w:space="0" w:color="auto"/>
            <w:right w:val="none" w:sz="0" w:space="0" w:color="auto"/>
          </w:divBdr>
        </w:div>
        <w:div w:id="439229529">
          <w:marLeft w:val="274"/>
          <w:marRight w:val="0"/>
          <w:marTop w:val="0"/>
          <w:marBottom w:val="80"/>
          <w:divBdr>
            <w:top w:val="none" w:sz="0" w:space="0" w:color="auto"/>
            <w:left w:val="none" w:sz="0" w:space="0" w:color="auto"/>
            <w:bottom w:val="none" w:sz="0" w:space="0" w:color="auto"/>
            <w:right w:val="none" w:sz="0" w:space="0" w:color="auto"/>
          </w:divBdr>
        </w:div>
        <w:div w:id="1453941552">
          <w:marLeft w:val="274"/>
          <w:marRight w:val="0"/>
          <w:marTop w:val="0"/>
          <w:marBottom w:val="80"/>
          <w:divBdr>
            <w:top w:val="none" w:sz="0" w:space="0" w:color="auto"/>
            <w:left w:val="none" w:sz="0" w:space="0" w:color="auto"/>
            <w:bottom w:val="none" w:sz="0" w:space="0" w:color="auto"/>
            <w:right w:val="none" w:sz="0" w:space="0" w:color="auto"/>
          </w:divBdr>
        </w:div>
        <w:div w:id="2007635724">
          <w:marLeft w:val="274"/>
          <w:marRight w:val="0"/>
          <w:marTop w:val="0"/>
          <w:marBottom w:val="80"/>
          <w:divBdr>
            <w:top w:val="none" w:sz="0" w:space="0" w:color="auto"/>
            <w:left w:val="none" w:sz="0" w:space="0" w:color="auto"/>
            <w:bottom w:val="none" w:sz="0" w:space="0" w:color="auto"/>
            <w:right w:val="none" w:sz="0" w:space="0" w:color="auto"/>
          </w:divBdr>
        </w:div>
        <w:div w:id="2144418338">
          <w:marLeft w:val="274"/>
          <w:marRight w:val="0"/>
          <w:marTop w:val="0"/>
          <w:marBottom w:val="80"/>
          <w:divBdr>
            <w:top w:val="none" w:sz="0" w:space="0" w:color="auto"/>
            <w:left w:val="none" w:sz="0" w:space="0" w:color="auto"/>
            <w:bottom w:val="none" w:sz="0" w:space="0" w:color="auto"/>
            <w:right w:val="none" w:sz="0" w:space="0" w:color="auto"/>
          </w:divBdr>
        </w:div>
      </w:divsChild>
    </w:div>
    <w:div w:id="1398281561">
      <w:bodyDiv w:val="1"/>
      <w:marLeft w:val="0"/>
      <w:marRight w:val="0"/>
      <w:marTop w:val="0"/>
      <w:marBottom w:val="0"/>
      <w:divBdr>
        <w:top w:val="none" w:sz="0" w:space="0" w:color="auto"/>
        <w:left w:val="none" w:sz="0" w:space="0" w:color="auto"/>
        <w:bottom w:val="none" w:sz="0" w:space="0" w:color="auto"/>
        <w:right w:val="none" w:sz="0" w:space="0" w:color="auto"/>
      </w:divBdr>
    </w:div>
    <w:div w:id="1406032470">
      <w:bodyDiv w:val="1"/>
      <w:marLeft w:val="0"/>
      <w:marRight w:val="0"/>
      <w:marTop w:val="0"/>
      <w:marBottom w:val="0"/>
      <w:divBdr>
        <w:top w:val="none" w:sz="0" w:space="0" w:color="auto"/>
        <w:left w:val="none" w:sz="0" w:space="0" w:color="auto"/>
        <w:bottom w:val="none" w:sz="0" w:space="0" w:color="auto"/>
        <w:right w:val="none" w:sz="0" w:space="0" w:color="auto"/>
      </w:divBdr>
      <w:divsChild>
        <w:div w:id="839853984">
          <w:marLeft w:val="274"/>
          <w:marRight w:val="0"/>
          <w:marTop w:val="0"/>
          <w:marBottom w:val="0"/>
          <w:divBdr>
            <w:top w:val="none" w:sz="0" w:space="0" w:color="auto"/>
            <w:left w:val="none" w:sz="0" w:space="0" w:color="auto"/>
            <w:bottom w:val="none" w:sz="0" w:space="0" w:color="auto"/>
            <w:right w:val="none" w:sz="0" w:space="0" w:color="auto"/>
          </w:divBdr>
        </w:div>
        <w:div w:id="936450879">
          <w:marLeft w:val="274"/>
          <w:marRight w:val="0"/>
          <w:marTop w:val="0"/>
          <w:marBottom w:val="0"/>
          <w:divBdr>
            <w:top w:val="none" w:sz="0" w:space="0" w:color="auto"/>
            <w:left w:val="none" w:sz="0" w:space="0" w:color="auto"/>
            <w:bottom w:val="none" w:sz="0" w:space="0" w:color="auto"/>
            <w:right w:val="none" w:sz="0" w:space="0" w:color="auto"/>
          </w:divBdr>
        </w:div>
        <w:div w:id="1395545983">
          <w:marLeft w:val="274"/>
          <w:marRight w:val="0"/>
          <w:marTop w:val="0"/>
          <w:marBottom w:val="0"/>
          <w:divBdr>
            <w:top w:val="none" w:sz="0" w:space="0" w:color="auto"/>
            <w:left w:val="none" w:sz="0" w:space="0" w:color="auto"/>
            <w:bottom w:val="none" w:sz="0" w:space="0" w:color="auto"/>
            <w:right w:val="none" w:sz="0" w:space="0" w:color="auto"/>
          </w:divBdr>
        </w:div>
        <w:div w:id="1538935032">
          <w:marLeft w:val="274"/>
          <w:marRight w:val="0"/>
          <w:marTop w:val="0"/>
          <w:marBottom w:val="0"/>
          <w:divBdr>
            <w:top w:val="none" w:sz="0" w:space="0" w:color="auto"/>
            <w:left w:val="none" w:sz="0" w:space="0" w:color="auto"/>
            <w:bottom w:val="none" w:sz="0" w:space="0" w:color="auto"/>
            <w:right w:val="none" w:sz="0" w:space="0" w:color="auto"/>
          </w:divBdr>
        </w:div>
        <w:div w:id="1648630878">
          <w:marLeft w:val="274"/>
          <w:marRight w:val="0"/>
          <w:marTop w:val="0"/>
          <w:marBottom w:val="0"/>
          <w:divBdr>
            <w:top w:val="none" w:sz="0" w:space="0" w:color="auto"/>
            <w:left w:val="none" w:sz="0" w:space="0" w:color="auto"/>
            <w:bottom w:val="none" w:sz="0" w:space="0" w:color="auto"/>
            <w:right w:val="none" w:sz="0" w:space="0" w:color="auto"/>
          </w:divBdr>
        </w:div>
        <w:div w:id="1791587925">
          <w:marLeft w:val="274"/>
          <w:marRight w:val="0"/>
          <w:marTop w:val="0"/>
          <w:marBottom w:val="0"/>
          <w:divBdr>
            <w:top w:val="none" w:sz="0" w:space="0" w:color="auto"/>
            <w:left w:val="none" w:sz="0" w:space="0" w:color="auto"/>
            <w:bottom w:val="none" w:sz="0" w:space="0" w:color="auto"/>
            <w:right w:val="none" w:sz="0" w:space="0" w:color="auto"/>
          </w:divBdr>
        </w:div>
        <w:div w:id="1956477511">
          <w:marLeft w:val="274"/>
          <w:marRight w:val="0"/>
          <w:marTop w:val="0"/>
          <w:marBottom w:val="0"/>
          <w:divBdr>
            <w:top w:val="none" w:sz="0" w:space="0" w:color="auto"/>
            <w:left w:val="none" w:sz="0" w:space="0" w:color="auto"/>
            <w:bottom w:val="none" w:sz="0" w:space="0" w:color="auto"/>
            <w:right w:val="none" w:sz="0" w:space="0" w:color="auto"/>
          </w:divBdr>
        </w:div>
      </w:divsChild>
    </w:div>
    <w:div w:id="1581714515">
      <w:bodyDiv w:val="1"/>
      <w:marLeft w:val="0"/>
      <w:marRight w:val="0"/>
      <w:marTop w:val="0"/>
      <w:marBottom w:val="0"/>
      <w:divBdr>
        <w:top w:val="none" w:sz="0" w:space="0" w:color="auto"/>
        <w:left w:val="none" w:sz="0" w:space="0" w:color="auto"/>
        <w:bottom w:val="none" w:sz="0" w:space="0" w:color="auto"/>
        <w:right w:val="none" w:sz="0" w:space="0" w:color="auto"/>
      </w:divBdr>
    </w:div>
    <w:div w:id="1655571071">
      <w:bodyDiv w:val="1"/>
      <w:marLeft w:val="0"/>
      <w:marRight w:val="0"/>
      <w:marTop w:val="0"/>
      <w:marBottom w:val="0"/>
      <w:divBdr>
        <w:top w:val="none" w:sz="0" w:space="0" w:color="auto"/>
        <w:left w:val="none" w:sz="0" w:space="0" w:color="auto"/>
        <w:bottom w:val="none" w:sz="0" w:space="0" w:color="auto"/>
        <w:right w:val="none" w:sz="0" w:space="0" w:color="auto"/>
      </w:divBdr>
      <w:divsChild>
        <w:div w:id="496043324">
          <w:marLeft w:val="0"/>
          <w:marRight w:val="0"/>
          <w:marTop w:val="0"/>
          <w:marBottom w:val="0"/>
          <w:divBdr>
            <w:top w:val="none" w:sz="0" w:space="0" w:color="auto"/>
            <w:left w:val="none" w:sz="0" w:space="0" w:color="auto"/>
            <w:bottom w:val="none" w:sz="0" w:space="0" w:color="auto"/>
            <w:right w:val="none" w:sz="0" w:space="0" w:color="auto"/>
          </w:divBdr>
        </w:div>
        <w:div w:id="1245459674">
          <w:marLeft w:val="0"/>
          <w:marRight w:val="0"/>
          <w:marTop w:val="0"/>
          <w:marBottom w:val="0"/>
          <w:divBdr>
            <w:top w:val="none" w:sz="0" w:space="0" w:color="auto"/>
            <w:left w:val="none" w:sz="0" w:space="0" w:color="auto"/>
            <w:bottom w:val="none" w:sz="0" w:space="0" w:color="auto"/>
            <w:right w:val="none" w:sz="0" w:space="0" w:color="auto"/>
          </w:divBdr>
        </w:div>
        <w:div w:id="1589922660">
          <w:marLeft w:val="0"/>
          <w:marRight w:val="0"/>
          <w:marTop w:val="0"/>
          <w:marBottom w:val="0"/>
          <w:divBdr>
            <w:top w:val="none" w:sz="0" w:space="0" w:color="auto"/>
            <w:left w:val="none" w:sz="0" w:space="0" w:color="auto"/>
            <w:bottom w:val="none" w:sz="0" w:space="0" w:color="auto"/>
            <w:right w:val="none" w:sz="0" w:space="0" w:color="auto"/>
          </w:divBdr>
        </w:div>
        <w:div w:id="1700010261">
          <w:marLeft w:val="0"/>
          <w:marRight w:val="0"/>
          <w:marTop w:val="0"/>
          <w:marBottom w:val="0"/>
          <w:divBdr>
            <w:top w:val="none" w:sz="0" w:space="0" w:color="auto"/>
            <w:left w:val="none" w:sz="0" w:space="0" w:color="auto"/>
            <w:bottom w:val="none" w:sz="0" w:space="0" w:color="auto"/>
            <w:right w:val="none" w:sz="0" w:space="0" w:color="auto"/>
          </w:divBdr>
        </w:div>
      </w:divsChild>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98445705">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08294852">
      <w:bodyDiv w:val="1"/>
      <w:marLeft w:val="0"/>
      <w:marRight w:val="0"/>
      <w:marTop w:val="0"/>
      <w:marBottom w:val="0"/>
      <w:divBdr>
        <w:top w:val="none" w:sz="0" w:space="0" w:color="auto"/>
        <w:left w:val="none" w:sz="0" w:space="0" w:color="auto"/>
        <w:bottom w:val="none" w:sz="0" w:space="0" w:color="auto"/>
        <w:right w:val="none" w:sz="0" w:space="0" w:color="auto"/>
      </w:divBdr>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about:blan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_Flow_SignoffStatus xmlns="ec13f2ff-d3f6-4e4a-981e-28de5316bd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22d04ee9d905783507ca4241f98e6592">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f49562e1aff1dddda1f063ac272b06c5"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57788b-207d-42a8-9657-d00c0de0e2a5}"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2AB95-DDA6-4D93-AB08-997718F027A4}">
  <ds:schemaRefs>
    <ds:schemaRef ds:uri="http://schemas.openxmlformats.org/officeDocument/2006/bibliography"/>
  </ds:schemaRefs>
</ds:datastoreItem>
</file>

<file path=customXml/itemProps2.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3.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4.xml><?xml version="1.0" encoding="utf-8"?>
<ds:datastoreItem xmlns:ds="http://schemas.openxmlformats.org/officeDocument/2006/customXml" ds:itemID="{24498DEE-3CF6-4E7D-A8D9-433628ABC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Sophie Hughes</cp:lastModifiedBy>
  <cp:revision>3</cp:revision>
  <cp:lastPrinted>2013-10-26T21:02:00Z</cp:lastPrinted>
  <dcterms:created xsi:type="dcterms:W3CDTF">2023-06-15T08:43:00Z</dcterms:created>
  <dcterms:modified xsi:type="dcterms:W3CDTF">2023-06-15T08:50:00Z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