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3C059" w14:textId="77777777" w:rsidR="00DB16C9" w:rsidRPr="00E56943" w:rsidRDefault="00DB16C9" w:rsidP="00B2371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8"/>
          <w:szCs w:val="28"/>
        </w:rPr>
      </w:pPr>
      <w:r w:rsidRPr="00E56943">
        <w:rPr>
          <w:rFonts w:ascii="Arial" w:hAnsi="Arial" w:cs="Arial"/>
          <w:b/>
          <w:bCs/>
          <w:sz w:val="28"/>
          <w:szCs w:val="28"/>
        </w:rPr>
        <w:t>Articles of The Association</w:t>
      </w:r>
    </w:p>
    <w:p w14:paraId="5586C742" w14:textId="77777777" w:rsidR="003528AA" w:rsidRPr="00B2371B" w:rsidRDefault="003528AA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14:paraId="2E972045" w14:textId="77777777" w:rsidR="00DB16C9" w:rsidRPr="00B2371B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B2371B">
        <w:rPr>
          <w:rFonts w:ascii="Arial" w:hAnsi="Arial" w:cs="Arial"/>
          <w:b/>
          <w:bCs/>
        </w:rPr>
        <w:t>INTERPRETATION</w:t>
      </w:r>
    </w:p>
    <w:p w14:paraId="76BDC31E" w14:textId="77777777" w:rsidR="003528AA" w:rsidRPr="00B2371B" w:rsidRDefault="003528AA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14:paraId="68F33DBF" w14:textId="77777777" w:rsidR="00DB16C9" w:rsidRPr="00B2371B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>1. The model articles of association for a private company limited by guarantee set</w:t>
      </w:r>
      <w:r w:rsidR="003528AA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out</w:t>
      </w:r>
      <w:r w:rsidR="003528AA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in Schedule 2 of the companies (Model Articles) regulations 2008 (S12008/3229)</w:t>
      </w:r>
      <w:r w:rsidR="003528AA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and any</w:t>
      </w:r>
      <w:r w:rsidR="003528AA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amendment or replacement from time to time shall not apply to the</w:t>
      </w:r>
      <w:r w:rsidR="003528AA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Association but the</w:t>
      </w:r>
      <w:r w:rsidR="003528AA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regulations contained in the following clauses (as originally</w:t>
      </w:r>
      <w:r w:rsidR="003528AA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adopted or from time to time</w:t>
      </w:r>
      <w:r w:rsidR="003528AA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altered by Special Resolution) shall be the Articles.</w:t>
      </w:r>
    </w:p>
    <w:p w14:paraId="5694BF4C" w14:textId="77777777" w:rsidR="003528AA" w:rsidRPr="00B2371B" w:rsidRDefault="003528AA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237BAA91" w14:textId="77777777" w:rsidR="00DB16C9" w:rsidRPr="00B2371B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>2. In these Articles:</w:t>
      </w:r>
    </w:p>
    <w:p w14:paraId="5A4B3BFD" w14:textId="77777777" w:rsidR="00CB06FA" w:rsidRPr="00B2371B" w:rsidRDefault="00CB06FA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13494569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2880" w:hanging="288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“The Act” </w:t>
      </w:r>
      <w:r w:rsidR="00CB06FA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means the Companies Act 2006 as amended, restated or</w:t>
      </w:r>
      <w:r w:rsidR="000C01B2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re-enacted from time to time.</w:t>
      </w:r>
    </w:p>
    <w:p w14:paraId="7CF88137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2880" w:hanging="288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“Affiliated Club” </w:t>
      </w:r>
      <w:r w:rsidR="00CB06FA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means a football club which the Council has accepted</w:t>
      </w:r>
      <w:r w:rsidR="000C01B2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may affiliate to the Association as an Affiliated Club.</w:t>
      </w:r>
    </w:p>
    <w:p w14:paraId="64822466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2880" w:hanging="288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“Affiliated League” </w:t>
      </w:r>
      <w:r w:rsidR="00CB06FA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means a League of Affiliated Clubs which the Council has</w:t>
      </w:r>
      <w:r w:rsidR="000C01B2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accepted may affiliate to the Association.</w:t>
      </w:r>
    </w:p>
    <w:p w14:paraId="6FBB3BFC" w14:textId="77777777" w:rsidR="00DB16C9" w:rsidRPr="00B2371B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“Articles” </w:t>
      </w:r>
      <w:r w:rsidR="00CB06FA" w:rsidRPr="00B2371B">
        <w:rPr>
          <w:rFonts w:ascii="Arial" w:hAnsi="Arial" w:cs="Arial"/>
        </w:rPr>
        <w:tab/>
      </w:r>
      <w:r w:rsidR="00CB06FA" w:rsidRPr="00B2371B">
        <w:rPr>
          <w:rFonts w:ascii="Arial" w:hAnsi="Arial" w:cs="Arial"/>
        </w:rPr>
        <w:tab/>
      </w:r>
      <w:r w:rsidR="00CB06FA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means these Articles of Association.</w:t>
      </w:r>
    </w:p>
    <w:p w14:paraId="7CF93811" w14:textId="77777777" w:rsidR="00DB16C9" w:rsidRPr="00B2371B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“Associate Member” </w:t>
      </w:r>
      <w:r w:rsidR="00CB06FA" w:rsidRPr="00B2371B">
        <w:rPr>
          <w:rFonts w:ascii="Arial" w:hAnsi="Arial" w:cs="Arial"/>
        </w:rPr>
        <w:tab/>
      </w:r>
      <w:r w:rsidR="00CB06FA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means an Affiliated Club or other person who the Council</w:t>
      </w:r>
    </w:p>
    <w:p w14:paraId="7FE8D863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2160" w:firstLine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>has resolved may be an associate member of the</w:t>
      </w:r>
      <w:r w:rsidR="00CB06FA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Association.</w:t>
      </w:r>
    </w:p>
    <w:p w14:paraId="22C243AE" w14:textId="77777777" w:rsidR="00DB16C9" w:rsidRPr="00B2371B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“Association” </w:t>
      </w:r>
      <w:r w:rsidR="00CB06FA" w:rsidRPr="00B2371B">
        <w:rPr>
          <w:rFonts w:ascii="Arial" w:hAnsi="Arial" w:cs="Arial"/>
        </w:rPr>
        <w:tab/>
      </w:r>
      <w:r w:rsidR="00CB06FA" w:rsidRPr="00B2371B">
        <w:rPr>
          <w:rFonts w:ascii="Arial" w:hAnsi="Arial" w:cs="Arial"/>
        </w:rPr>
        <w:tab/>
      </w:r>
      <w:r w:rsidR="00CB06FA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means Staffordshire Football Association Limited.</w:t>
      </w:r>
    </w:p>
    <w:p w14:paraId="11AB2B7A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2880" w:hanging="288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“Chairman” </w:t>
      </w:r>
      <w:r w:rsidR="00CB06FA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means the chairman of the Association appointed from</w:t>
      </w:r>
      <w:r w:rsidR="00CB06FA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time to time in accordance with Article 43.</w:t>
      </w:r>
    </w:p>
    <w:p w14:paraId="6EAFA2D0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2880" w:hanging="288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“Board of Directors” </w:t>
      </w:r>
      <w:r w:rsidR="00CB06FA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means the directors of the Association for the purposes</w:t>
      </w:r>
      <w:r w:rsidR="00CB06FA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of the Act as appointed from time to time under these</w:t>
      </w:r>
      <w:r w:rsidR="00686A59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Articles.</w:t>
      </w:r>
    </w:p>
    <w:p w14:paraId="6305E7F1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2880" w:hanging="288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“Chief Executive” </w:t>
      </w:r>
      <w:r w:rsidR="00686A59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means the person appointed from time to time to be</w:t>
      </w:r>
      <w:r w:rsidR="00686A59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the chief executive for the Association appointed in</w:t>
      </w:r>
      <w:r w:rsidR="00686A59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accordance with Article 62.</w:t>
      </w:r>
    </w:p>
    <w:p w14:paraId="749FF56B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2880" w:hanging="288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“clear day” </w:t>
      </w:r>
      <w:r w:rsidR="00686A59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in relation to the period of a notice means that period</w:t>
      </w:r>
      <w:r w:rsidR="00686A59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excluding the day when the notice is giving or deemed to</w:t>
      </w:r>
      <w:r w:rsidR="00686A59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be given and the day for which it is given or on which it is</w:t>
      </w:r>
      <w:r w:rsidR="00686A59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to take effect.</w:t>
      </w:r>
    </w:p>
    <w:p w14:paraId="37970727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2880" w:hanging="288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“Competitions” </w:t>
      </w:r>
      <w:r w:rsidR="00686A59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means a competition of Affiliated Clubs which the Council</w:t>
      </w:r>
      <w:r w:rsidR="00686A59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has accepted may affiliate to the Association.</w:t>
      </w:r>
    </w:p>
    <w:p w14:paraId="37FA319E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2880" w:hanging="288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“the Council” </w:t>
      </w:r>
      <w:r w:rsidR="00686A59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means the Council of the Association as constituted</w:t>
      </w:r>
      <w:r w:rsidR="00686A59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under these Articles and any Rules made pursuant</w:t>
      </w:r>
      <w:r w:rsidR="00686A59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thereto.</w:t>
      </w:r>
    </w:p>
    <w:p w14:paraId="144E5B0F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2880" w:hanging="288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“Council Member” </w:t>
      </w:r>
      <w:r w:rsidR="00686A59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means the person appointed or elected from time to time</w:t>
      </w:r>
      <w:r w:rsidR="00686A59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to be members of the Council in accordance with these</w:t>
      </w:r>
      <w:r w:rsidR="00686A59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Articles.</w:t>
      </w:r>
    </w:p>
    <w:p w14:paraId="1D080E11" w14:textId="77777777" w:rsidR="00DB16C9" w:rsidRPr="00B2371B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“County” </w:t>
      </w:r>
      <w:r w:rsidR="00686A59" w:rsidRPr="00B2371B">
        <w:rPr>
          <w:rFonts w:ascii="Arial" w:hAnsi="Arial" w:cs="Arial"/>
        </w:rPr>
        <w:tab/>
      </w:r>
      <w:r w:rsidR="00686A59" w:rsidRPr="00B2371B">
        <w:rPr>
          <w:rFonts w:ascii="Arial" w:hAnsi="Arial" w:cs="Arial"/>
        </w:rPr>
        <w:tab/>
      </w:r>
      <w:r w:rsidR="00686A59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means the area described in Article 3(b).</w:t>
      </w:r>
    </w:p>
    <w:p w14:paraId="59105DD1" w14:textId="77777777" w:rsidR="00DB16C9" w:rsidRPr="00B2371B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“executed” </w:t>
      </w:r>
      <w:r w:rsidR="00686A59" w:rsidRPr="00B2371B">
        <w:rPr>
          <w:rFonts w:ascii="Arial" w:hAnsi="Arial" w:cs="Arial"/>
        </w:rPr>
        <w:tab/>
      </w:r>
      <w:r w:rsidR="00686A59" w:rsidRPr="00B2371B">
        <w:rPr>
          <w:rFonts w:ascii="Arial" w:hAnsi="Arial" w:cs="Arial"/>
        </w:rPr>
        <w:tab/>
      </w:r>
      <w:r w:rsidR="00686A59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includes any mode of execution.</w:t>
      </w:r>
    </w:p>
    <w:p w14:paraId="63EC0B3E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2880" w:hanging="288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“FA Representative” </w:t>
      </w:r>
      <w:r w:rsidR="00686A59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means the person appointed from time to time in</w:t>
      </w:r>
      <w:r w:rsidR="00686A59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accordance with Article 46 to be the Association’s</w:t>
      </w:r>
      <w:r w:rsidR="00686A59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representative at The Football Association under the</w:t>
      </w:r>
      <w:r w:rsidR="00686A59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Articles of The Football Association.</w:t>
      </w:r>
    </w:p>
    <w:p w14:paraId="71782E13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2880" w:hanging="28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“First Council Meeting” </w:t>
      </w:r>
      <w:r w:rsidR="00686A59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means the first meeting of the council to be held after the</w:t>
      </w:r>
      <w:r w:rsidR="00686A59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Association’s first annual general meeting.</w:t>
      </w:r>
    </w:p>
    <w:p w14:paraId="2A8C85F7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2880" w:hanging="288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lastRenderedPageBreak/>
        <w:t xml:space="preserve">“The Football Association” </w:t>
      </w:r>
      <w:r w:rsidR="00686A59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means The Football Association Limited of Wembley</w:t>
      </w:r>
      <w:r w:rsidR="00686A59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Stadium, Wembley, London HA9 0WS.</w:t>
      </w:r>
    </w:p>
    <w:p w14:paraId="6BFC2055" w14:textId="77777777" w:rsidR="00DB16C9" w:rsidRPr="00B2371B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“He/Him” </w:t>
      </w:r>
      <w:r w:rsidR="00686A59" w:rsidRPr="00B2371B">
        <w:rPr>
          <w:rFonts w:ascii="Arial" w:hAnsi="Arial" w:cs="Arial"/>
        </w:rPr>
        <w:tab/>
      </w:r>
      <w:r w:rsidR="00686A59" w:rsidRPr="00B2371B">
        <w:rPr>
          <w:rFonts w:ascii="Arial" w:hAnsi="Arial" w:cs="Arial"/>
        </w:rPr>
        <w:tab/>
      </w:r>
      <w:r w:rsidR="00686A59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can also mean She/Her.</w:t>
      </w:r>
    </w:p>
    <w:p w14:paraId="42714148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2880" w:hanging="288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“Laws of the Game” </w:t>
      </w:r>
      <w:r w:rsidR="00686A59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means the laws of Association Football as settled by the</w:t>
      </w:r>
      <w:r w:rsidR="00686A59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Federation Internationale de Football Associations (FIFA)</w:t>
      </w:r>
      <w:r w:rsidR="00686A59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from time to time.</w:t>
      </w:r>
    </w:p>
    <w:p w14:paraId="0DE25049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2880" w:hanging="288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“League Representative” </w:t>
      </w:r>
      <w:r w:rsidR="00686A59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means a Council Member</w:t>
      </w:r>
      <w:r w:rsidR="00686A59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elected pursuant to Article 35 and in accordance wit</w:t>
      </w:r>
      <w:r w:rsidR="00686A59" w:rsidRPr="00B2371B">
        <w:rPr>
          <w:rFonts w:ascii="Arial" w:hAnsi="Arial" w:cs="Arial"/>
        </w:rPr>
        <w:t xml:space="preserve">h </w:t>
      </w:r>
      <w:r w:rsidRPr="00B2371B">
        <w:rPr>
          <w:rFonts w:ascii="Arial" w:hAnsi="Arial" w:cs="Arial"/>
        </w:rPr>
        <w:t>Article 36.</w:t>
      </w:r>
    </w:p>
    <w:p w14:paraId="3E2EADED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2880" w:hanging="288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“Life Members” </w:t>
      </w:r>
      <w:r w:rsidR="00686A59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means the persons appointed from time to time to be in</w:t>
      </w:r>
      <w:r w:rsidR="00AB185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the life members of the Association in accordance with</w:t>
      </w:r>
      <w:r w:rsidR="00AB185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Article 45.</w:t>
      </w:r>
    </w:p>
    <w:p w14:paraId="1FD339C9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2880" w:hanging="288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“Life Vice Presidents” </w:t>
      </w:r>
      <w:r w:rsidR="00AB1851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means the persons appointed from time to time to be the</w:t>
      </w:r>
      <w:r w:rsidR="00AB185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life vice presidents of the Association in accordance with</w:t>
      </w:r>
      <w:r w:rsidR="00AB185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Article 44.</w:t>
      </w:r>
    </w:p>
    <w:p w14:paraId="055CA1F3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2880" w:hanging="288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“members” </w:t>
      </w:r>
      <w:r w:rsidR="00AB1851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means those Affiliated League, Competitions, clubs,</w:t>
      </w:r>
      <w:r w:rsidR="00AB185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Associate Members and individuals admitted into</w:t>
      </w:r>
      <w:r w:rsidR="00AB185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membership of the Association in accordance with Article</w:t>
      </w:r>
      <w:r w:rsidR="00AB185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5.</w:t>
      </w:r>
    </w:p>
    <w:p w14:paraId="4DBD9728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2880" w:hanging="288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“Membership Rules” </w:t>
      </w:r>
      <w:r w:rsidR="00AB1851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means the membership rules of the Association created</w:t>
      </w:r>
      <w:r w:rsidR="00AB185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and amended from time to time pursuant to Article 8.</w:t>
      </w:r>
    </w:p>
    <w:p w14:paraId="7D5CB5FD" w14:textId="77777777" w:rsidR="00DB16C9" w:rsidRPr="00B2371B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“office” </w:t>
      </w:r>
      <w:r w:rsidR="00AB1851" w:rsidRPr="00B2371B">
        <w:rPr>
          <w:rFonts w:ascii="Arial" w:hAnsi="Arial" w:cs="Arial"/>
        </w:rPr>
        <w:tab/>
      </w:r>
      <w:r w:rsidR="00AB1851" w:rsidRPr="00B2371B">
        <w:rPr>
          <w:rFonts w:ascii="Arial" w:hAnsi="Arial" w:cs="Arial"/>
        </w:rPr>
        <w:tab/>
      </w:r>
      <w:r w:rsidR="00AB1851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means the registered office of the Association.</w:t>
      </w:r>
    </w:p>
    <w:p w14:paraId="68BEB0A8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2880" w:hanging="288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“President” </w:t>
      </w:r>
      <w:r w:rsidR="00AB1851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means the person elected from time to time for a single</w:t>
      </w:r>
      <w:r w:rsidR="00AB185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period of four years only to be the president of the</w:t>
      </w:r>
      <w:r w:rsidR="00AB185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Associations in accordance with Article 42.</w:t>
      </w:r>
    </w:p>
    <w:p w14:paraId="768BFFB5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2880" w:hanging="288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“Rules” </w:t>
      </w:r>
      <w:r w:rsidR="00AB1851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means the rules, regulations, standing orders and byelaws</w:t>
      </w:r>
      <w:r w:rsidR="00AB185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of the Association as amended from time to time;</w:t>
      </w:r>
    </w:p>
    <w:p w14:paraId="73DDCB6C" w14:textId="77777777" w:rsidR="00AB1851" w:rsidRPr="00B2371B" w:rsidRDefault="00DB16C9" w:rsidP="00B2371B">
      <w:pPr>
        <w:autoSpaceDE w:val="0"/>
        <w:autoSpaceDN w:val="0"/>
        <w:adjustRightInd w:val="0"/>
        <w:spacing w:after="0"/>
        <w:ind w:left="2880" w:hanging="288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>“Rules of The F</w:t>
      </w:r>
      <w:r w:rsidR="00AB1851" w:rsidRPr="00B2371B">
        <w:rPr>
          <w:rFonts w:ascii="Arial" w:hAnsi="Arial" w:cs="Arial"/>
        </w:rPr>
        <w:t>ootball</w:t>
      </w:r>
      <w:r w:rsidR="00AB1851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means the rules of The Football Association as amended</w:t>
      </w:r>
      <w:r w:rsidR="00AB185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from</w:t>
      </w:r>
    </w:p>
    <w:p w14:paraId="1ED1D410" w14:textId="77777777" w:rsidR="00DB16C9" w:rsidRPr="00B2371B" w:rsidRDefault="00AB1851" w:rsidP="00B2371B">
      <w:pPr>
        <w:autoSpaceDE w:val="0"/>
        <w:autoSpaceDN w:val="0"/>
        <w:adjustRightInd w:val="0"/>
        <w:spacing w:after="0"/>
        <w:ind w:left="2880" w:hanging="288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Association” </w:t>
      </w:r>
      <w:r w:rsidRPr="00B2371B">
        <w:rPr>
          <w:rFonts w:ascii="Arial" w:hAnsi="Arial" w:cs="Arial"/>
        </w:rPr>
        <w:tab/>
      </w:r>
      <w:r w:rsidR="00DB16C9" w:rsidRPr="00B2371B">
        <w:rPr>
          <w:rFonts w:ascii="Arial" w:hAnsi="Arial" w:cs="Arial"/>
        </w:rPr>
        <w:t>time to time.</w:t>
      </w:r>
    </w:p>
    <w:p w14:paraId="72C13DF4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2880" w:hanging="288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“secretary” </w:t>
      </w:r>
      <w:r w:rsidR="00AB1851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means the company secretary of the Association or</w:t>
      </w:r>
      <w:r w:rsidR="00AB185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any other</w:t>
      </w:r>
      <w:r w:rsidR="00AB185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person appointed to perform the duties of the</w:t>
      </w:r>
      <w:r w:rsidR="00AB185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company secretary of the Association pursuant to the Act,</w:t>
      </w:r>
      <w:r w:rsidR="00AB185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including a joint, assistant or deputy secretary.</w:t>
      </w:r>
    </w:p>
    <w:p w14:paraId="7A72B92A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2880" w:hanging="288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“Senior Clubs” </w:t>
      </w:r>
      <w:r w:rsidR="00AB1851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means those Affiliated Clubs in full membership of The</w:t>
      </w:r>
      <w:r w:rsidR="00AB185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Football Association.</w:t>
      </w:r>
    </w:p>
    <w:p w14:paraId="1E368675" w14:textId="77777777" w:rsidR="00DB16C9" w:rsidRPr="00B2371B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>“Staffordshire Referees</w:t>
      </w:r>
      <w:r w:rsidR="00AB1851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means the representative body for the referees recognised</w:t>
      </w:r>
      <w:r w:rsidR="00AB185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by</w:t>
      </w:r>
      <w:r w:rsidR="00AB1851" w:rsidRPr="00B2371B">
        <w:rPr>
          <w:rFonts w:ascii="Arial" w:hAnsi="Arial" w:cs="Arial"/>
        </w:rPr>
        <w:t xml:space="preserve"> Association”</w:t>
      </w:r>
      <w:r w:rsidR="00AB1851" w:rsidRPr="00B2371B">
        <w:rPr>
          <w:rFonts w:ascii="Arial" w:hAnsi="Arial" w:cs="Arial"/>
        </w:rPr>
        <w:tab/>
      </w:r>
      <w:r w:rsidR="00AB1851" w:rsidRPr="00B2371B">
        <w:rPr>
          <w:rFonts w:ascii="Arial" w:hAnsi="Arial" w:cs="Arial"/>
        </w:rPr>
        <w:tab/>
      </w:r>
      <w:r w:rsidR="00AB1851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the Directors as operating within the</w:t>
      </w:r>
      <w:r w:rsidR="00AB185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County from time to time.</w:t>
      </w:r>
    </w:p>
    <w:p w14:paraId="2CD0F645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2880" w:hanging="288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“Standing Committees” </w:t>
      </w:r>
      <w:r w:rsidR="00AB1851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means the Standing Committees of the Council as created</w:t>
      </w:r>
      <w:r w:rsidR="00AB185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in accordance with Article 49 as amended from time to</w:t>
      </w:r>
      <w:r w:rsidR="00AB185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time in accordance with Article 50.</w:t>
      </w:r>
    </w:p>
    <w:p w14:paraId="67847EA5" w14:textId="77777777" w:rsidR="00DB16C9" w:rsidRPr="00B2371B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“United Kingdom” </w:t>
      </w:r>
      <w:r w:rsidR="00AB1851" w:rsidRPr="00B2371B">
        <w:rPr>
          <w:rFonts w:ascii="Arial" w:hAnsi="Arial" w:cs="Arial"/>
        </w:rPr>
        <w:tab/>
      </w:r>
      <w:r w:rsidR="00AB1851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means Great Britain and Northern Ireland.</w:t>
      </w:r>
    </w:p>
    <w:p w14:paraId="60FB6804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2880" w:hanging="288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“Vice-Chairman” </w:t>
      </w:r>
      <w:r w:rsidR="00AB1851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means the person elected from time to time to be the Vice</w:t>
      </w:r>
      <w:r w:rsidR="00AB185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Chairman of the Association in accordance with Article 43.</w:t>
      </w:r>
    </w:p>
    <w:p w14:paraId="27D246C2" w14:textId="77777777" w:rsidR="00AB1851" w:rsidRPr="00B2371B" w:rsidRDefault="00AB1851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48F14A21" w14:textId="77777777" w:rsidR="00DB16C9" w:rsidRPr="00B2371B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>Unless the context otherwise requires, words or expressions contained in these Articles bear the</w:t>
      </w:r>
      <w:r w:rsidR="000C01B2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same meaning as in the Act but excluding any statutory modification thereof not in force when</w:t>
      </w:r>
      <w:r w:rsidR="000C01B2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these Articles become binding on the Association.</w:t>
      </w:r>
    </w:p>
    <w:p w14:paraId="6BB5C308" w14:textId="77777777" w:rsidR="000C01B2" w:rsidRPr="00B2371B" w:rsidRDefault="000C01B2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3707EB17" w14:textId="77777777" w:rsidR="000C01B2" w:rsidRPr="00B2371B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>References to writing include references to any visible substitute for writing and to anything partly</w:t>
      </w:r>
      <w:r w:rsidR="000C01B2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in one form and partly in another form.</w:t>
      </w:r>
    </w:p>
    <w:p w14:paraId="45D29B76" w14:textId="77777777" w:rsidR="000C01B2" w:rsidRPr="00B2371B" w:rsidRDefault="000C01B2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3BA2C9FF" w14:textId="77777777" w:rsidR="00DB16C9" w:rsidRPr="00B2371B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lastRenderedPageBreak/>
        <w:t>Words denoting the singular number include the plural number and vice versa; words denoting the</w:t>
      </w:r>
      <w:r w:rsidR="000C01B2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masculine gender include the feminine gender; words denoting persons include bodies corporate</w:t>
      </w:r>
      <w:r w:rsidR="000C01B2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(however incorporated) and unincorporated, including unincorporated associations of persons and</w:t>
      </w:r>
      <w:r w:rsidR="000C01B2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partnerships.</w:t>
      </w:r>
    </w:p>
    <w:p w14:paraId="6F2C0417" w14:textId="77777777" w:rsidR="000C01B2" w:rsidRPr="00B2371B" w:rsidRDefault="000C01B2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06A5D900" w14:textId="77777777" w:rsidR="00DB16C9" w:rsidRPr="00B2371B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>Headings are inserted for convenience only and do not affect the construction of these Articles.</w:t>
      </w:r>
    </w:p>
    <w:p w14:paraId="2382852E" w14:textId="77777777" w:rsidR="000C01B2" w:rsidRPr="00B2371B" w:rsidRDefault="000C01B2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613C07AE" w14:textId="77777777" w:rsidR="00DB16C9" w:rsidRPr="00B2371B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B2371B">
        <w:rPr>
          <w:rFonts w:ascii="Arial" w:hAnsi="Arial" w:cs="Arial"/>
          <w:b/>
          <w:bCs/>
        </w:rPr>
        <w:t>OBJECTS</w:t>
      </w:r>
    </w:p>
    <w:p w14:paraId="56FF9379" w14:textId="77777777" w:rsidR="00DB16C9" w:rsidRPr="00B2371B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3. </w:t>
      </w:r>
      <w:r w:rsidR="00890B4C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The Objects for which the Association is established are:</w:t>
      </w:r>
    </w:p>
    <w:p w14:paraId="25C96D10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144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(a) </w:t>
      </w:r>
      <w:r w:rsidR="00890B4C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to promote, foster, develop and support the Game of Association Football (“the</w:t>
      </w:r>
      <w:r w:rsidR="00496E9E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Game”) in every way, without discrimination, and to take all steps as shall be</w:t>
      </w:r>
      <w:r w:rsidR="00496E9E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thought necessary or advisable for preventing infringements of the Laws of the Game</w:t>
      </w:r>
      <w:r w:rsidR="00496E9E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as they apply from time to time, or any improper methods or practices in the Game,</w:t>
      </w:r>
      <w:r w:rsidR="00496E9E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and for protecting the Game from abuses;</w:t>
      </w:r>
    </w:p>
    <w:p w14:paraId="3B69CC10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144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(b) </w:t>
      </w:r>
      <w:r w:rsidR="00890B4C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to make, adopt, vary and publish rules, regulations and bye-laws and conditions</w:t>
      </w:r>
      <w:r w:rsidR="00496E9E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for the regulation of the Game or otherwise within the County Boundaries of</w:t>
      </w:r>
      <w:r w:rsidR="00496E9E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Staffordshire as defined on 31st March 1925 or such other area (“the County”)</w:t>
      </w:r>
      <w:r w:rsidR="00496E9E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as shall be determined from time to time by The Football Association, and to take all</w:t>
      </w:r>
      <w:r w:rsidR="00496E9E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such steps as shall be thought necessary or advisable for enforcing such rules,</w:t>
      </w:r>
      <w:r w:rsidR="00496E9E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regulations, bye-laws and conditions;</w:t>
      </w:r>
    </w:p>
    <w:p w14:paraId="64C66611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144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(c) </w:t>
      </w:r>
      <w:r w:rsidR="00890B4C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to promote, foster, develop and support the principle of fair play in the Game by</w:t>
      </w:r>
      <w:r w:rsidR="00496E9E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encouraging everyone involved in the Game to show respect to each other and to</w:t>
      </w:r>
      <w:r w:rsidR="00496E9E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behave in a sporting manner both on and off the field of play;</w:t>
      </w:r>
    </w:p>
    <w:p w14:paraId="2A46755D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144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(d) </w:t>
      </w:r>
      <w:r w:rsidR="00890B4C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to promote, foster, develop and support organisations designed in any way to</w:t>
      </w:r>
      <w:r w:rsidR="00496E9E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promote, foster, develop and support the Game, including playing the Game,</w:t>
      </w:r>
      <w:r w:rsidR="00496E9E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the training and regulation of players, coaches and referees, the promotion of</w:t>
      </w:r>
      <w:r w:rsidR="00890B4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sportsmanship, the promotion of security in relation to spectating and the</w:t>
      </w:r>
      <w:r w:rsidR="00890B4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advancement of science and medicine as they apply to the Game, and in any way</w:t>
      </w:r>
      <w:r w:rsidR="00890B4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in relation to all other aspects of the Game, including by subscribing for shares, loan</w:t>
      </w:r>
      <w:r w:rsidR="00890B4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stock, warrants and other instruments in such organisations, or becoming involved</w:t>
      </w:r>
      <w:r w:rsidR="00890B4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as a member or affiliate of such organisations, or facilitating the drafting and adoption</w:t>
      </w:r>
      <w:r w:rsidR="00890B4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of the constitution or memorandum and articles of association of such organisations</w:t>
      </w:r>
      <w:r w:rsidR="00890B4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or by making payments by way of grant or otherwise to such organisations;</w:t>
      </w:r>
    </w:p>
    <w:p w14:paraId="6C114CCB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144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(e) </w:t>
      </w:r>
      <w:r w:rsidR="00890B4C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to maintain, continue and provide for the affiliation and registration of competitions,</w:t>
      </w:r>
      <w:r w:rsidR="00890B4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clubs and other organisations for promoting or playing the Game;</w:t>
      </w:r>
    </w:p>
    <w:p w14:paraId="6EBC0A0B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144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(f) </w:t>
      </w:r>
      <w:r w:rsidR="00890B4C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to maintain, continue and provide for the affiliation and registration of players,</w:t>
      </w:r>
      <w:r w:rsidR="00890B4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referees, coaches and others involved in the Game;</w:t>
      </w:r>
    </w:p>
    <w:p w14:paraId="3EDA4367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144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(g) </w:t>
      </w:r>
      <w:r w:rsidR="00890B4C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to promote, provide for, regulate and manage competitions and matches, in the</w:t>
      </w:r>
      <w:r w:rsidR="00890B4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County or elsewhere, and to do or provide for all or any such matters and things as</w:t>
      </w:r>
      <w:r w:rsidR="00890B4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may be considered necessary for or ancillary to such promotion, provision, regulation</w:t>
      </w:r>
      <w:r w:rsidR="00890B4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or management, including for the comfort, conduct, conveyance, convenience or</w:t>
      </w:r>
      <w:r w:rsidR="00890B4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benefit of players and of the public, and of any other persons concerned or engaged</w:t>
      </w:r>
      <w:r w:rsidR="00890B4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in such competitions or matches;</w:t>
      </w:r>
    </w:p>
    <w:p w14:paraId="5658A68D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144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lastRenderedPageBreak/>
        <w:t xml:space="preserve">(h) </w:t>
      </w:r>
      <w:r w:rsidR="00890B4C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to provide for the proper custody, insurance, protection, exhibition, awarding,</w:t>
      </w:r>
      <w:r w:rsidR="00890B4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distribution or loan of or other dealing with all or any of the cups, shields, and other</w:t>
      </w:r>
      <w:r w:rsidR="00890B4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prizes of or relating to the Association;</w:t>
      </w:r>
    </w:p>
    <w:p w14:paraId="21FA4ACA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144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>(</w:t>
      </w:r>
      <w:proofErr w:type="spellStart"/>
      <w:r w:rsidRPr="00B2371B">
        <w:rPr>
          <w:rFonts w:ascii="Arial" w:hAnsi="Arial" w:cs="Arial"/>
        </w:rPr>
        <w:t>i</w:t>
      </w:r>
      <w:proofErr w:type="spellEnd"/>
      <w:r w:rsidRPr="00B2371B">
        <w:rPr>
          <w:rFonts w:ascii="Arial" w:hAnsi="Arial" w:cs="Arial"/>
        </w:rPr>
        <w:t xml:space="preserve">) </w:t>
      </w:r>
      <w:r w:rsidR="00890B4C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to provide for representation at general meetings and on the Council of The Football</w:t>
      </w:r>
      <w:r w:rsidR="00890B4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Association of persons involved in the Game within the County by such means and in</w:t>
      </w:r>
      <w:r w:rsidR="00890B4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such manner as shall be determined from time to time under the rules, regulations or</w:t>
      </w:r>
      <w:r w:rsidR="00890B4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bye-laws, conditions or articles of association;</w:t>
      </w:r>
    </w:p>
    <w:p w14:paraId="1A13D983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144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(J) </w:t>
      </w:r>
      <w:r w:rsidR="00890B4C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to provide for, make and vary all such rules, regulations and bye-laws as they relate to</w:t>
      </w:r>
      <w:r w:rsidR="00890B4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persons involved in the Game in the County from time to time;</w:t>
      </w:r>
    </w:p>
    <w:p w14:paraId="068C3DED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144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(k) </w:t>
      </w:r>
      <w:r w:rsidR="00890B4C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to provide by rules, regulations, conditions, bye-laws, or otherwise, for deciding and</w:t>
      </w:r>
      <w:r w:rsidR="00890B4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settling all differences that may arise between associations, clubs, competitions,</w:t>
      </w:r>
      <w:r w:rsidR="00890B4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players or any persons who are members of or who are employed or engaged</w:t>
      </w:r>
      <w:r w:rsidR="00890B4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by any such association, competition or club, or any other person in reference to</w:t>
      </w:r>
      <w:r w:rsidR="00890B4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due compliance with the Laws of the Game (as from time to time prescribed by</w:t>
      </w:r>
      <w:r w:rsidR="00890B4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The Football Association) or the rules, regulations, conditions or bye-laws of the</w:t>
      </w:r>
      <w:r w:rsidR="00890B4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association or of The Football Association, or in reference to contracts, or to any other</w:t>
      </w:r>
      <w:r w:rsidR="00890B4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matter or dispute or difference arising between such, or persons, or any of them, and</w:t>
      </w:r>
      <w:r w:rsidR="00890B4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whether the Association is concerned in such dispute or difference or not, and to</w:t>
      </w:r>
      <w:r w:rsidR="00890B4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make such provisions for enforcing any award or decision as shall be thought proper;</w:t>
      </w:r>
    </w:p>
    <w:p w14:paraId="4D305D93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144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(l) </w:t>
      </w:r>
      <w:r w:rsidR="00890B4C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to co-operate with or assist any association or club or competition or other person</w:t>
      </w:r>
      <w:r w:rsidR="00890B4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involved in the Game in any way which the Association shall think proper, and to enter</w:t>
      </w:r>
      <w:r w:rsidR="00890B4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into or adopt any agreement or arrangements with such;</w:t>
      </w:r>
    </w:p>
    <w:p w14:paraId="5382BE3F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144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(m) </w:t>
      </w:r>
      <w:r w:rsidR="00890B4C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to co-operate with The Football Association in all matters relating to the Game,</w:t>
      </w:r>
      <w:r w:rsidR="00890B4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including compliance with the Rules of The Football Association and the rules and</w:t>
      </w:r>
      <w:r w:rsidR="00890B4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regulations of any</w:t>
      </w:r>
      <w:r w:rsidR="00890B4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body to which The Football Association is affiliated; and</w:t>
      </w:r>
    </w:p>
    <w:p w14:paraId="59C95BAA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144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(n) </w:t>
      </w:r>
      <w:r w:rsidR="00890B4C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to adopt and carry out all such rules and regulations, conditions, bye-laws,</w:t>
      </w:r>
      <w:r w:rsidR="00890B4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agreements and arrangements of The Football Association, as are now in existence</w:t>
      </w:r>
      <w:r w:rsidR="00890B4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and from time to time, and to comply with or to enforce the due compliance with the</w:t>
      </w:r>
      <w:r w:rsidR="00890B4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same unless and until the same shall have been duly varied in accordance with the</w:t>
      </w:r>
      <w:r w:rsidR="00890B4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terms thereof.</w:t>
      </w:r>
    </w:p>
    <w:p w14:paraId="1CCE6E5D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4. </w:t>
      </w:r>
      <w:r w:rsidR="00890B4C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The objects stated in each part of Article 3 shall not be restrictively construed but shall</w:t>
      </w:r>
      <w:r w:rsidR="00890B4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be given the widest interpretation. In Article 3, the word “association” shall, except where used</w:t>
      </w:r>
      <w:r w:rsidR="00890B4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to refer to the Association, mean any partnership or other body or person, whether corporate or</w:t>
      </w:r>
      <w:r w:rsidR="00890B4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unincorporated, and whether domiciled in the United Kingdom or elsewhere. Except where the</w:t>
      </w:r>
      <w:r w:rsidR="00890B4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context expressly so requires, none of the objects stated in Article 3, shall be limited by, or be</w:t>
      </w:r>
      <w:r w:rsidR="00890B4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deemed subsidiary or auxiliary to,</w:t>
      </w:r>
      <w:r w:rsidR="00B2371B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any other object stated in Article 3.</w:t>
      </w:r>
    </w:p>
    <w:p w14:paraId="366CA4F3" w14:textId="77777777" w:rsidR="00890B4C" w:rsidRPr="00B2371B" w:rsidRDefault="00890B4C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0100DCD7" w14:textId="77777777" w:rsidR="00DB16C9" w:rsidRPr="00B2371B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B2371B">
        <w:rPr>
          <w:rFonts w:ascii="Arial" w:hAnsi="Arial" w:cs="Arial"/>
          <w:b/>
          <w:bCs/>
        </w:rPr>
        <w:t>MEMBERS OF THE ASSOCIATION</w:t>
      </w:r>
    </w:p>
    <w:p w14:paraId="1924E06D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5. </w:t>
      </w:r>
      <w:r w:rsidR="00890B4C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The members as at the date of adoption of these Articles and such other persons as</w:t>
      </w:r>
      <w:r w:rsidR="00890B4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are</w:t>
      </w:r>
      <w:r w:rsidR="00890B4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admitted to membership by the Council in their absolute discretion in accordance with the Articles</w:t>
      </w:r>
      <w:r w:rsidR="00890B4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shall be the members of the Association. Every person who wishes to become a member shall</w:t>
      </w:r>
      <w:r w:rsidR="00890B4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deliver to the Association an application for membership in such form as the Council requires</w:t>
      </w:r>
      <w:r w:rsidR="00890B4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executed by him. The provisions of section 113 of the Act shall be observed by the Association and</w:t>
      </w:r>
      <w:r w:rsidR="00890B4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 xml:space="preserve">every member shall sign a </w:t>
      </w:r>
      <w:r w:rsidRPr="00B2371B">
        <w:rPr>
          <w:rFonts w:ascii="Arial" w:hAnsi="Arial" w:cs="Arial"/>
        </w:rPr>
        <w:lastRenderedPageBreak/>
        <w:t>written consent to become a member or sign the register of members</w:t>
      </w:r>
      <w:r w:rsidR="00890B4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 xml:space="preserve">on becoming a member. For the purposes of </w:t>
      </w:r>
      <w:r w:rsidR="00890B4C" w:rsidRPr="00B2371B">
        <w:rPr>
          <w:rFonts w:ascii="Arial" w:hAnsi="Arial" w:cs="Arial"/>
        </w:rPr>
        <w:t>registration,</w:t>
      </w:r>
      <w:r w:rsidRPr="00B2371B">
        <w:rPr>
          <w:rFonts w:ascii="Arial" w:hAnsi="Arial" w:cs="Arial"/>
        </w:rPr>
        <w:t xml:space="preserve"> the number of members is declared to</w:t>
      </w:r>
      <w:r w:rsidR="00890B4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be unlimited. Every corporation and unincorporated association which is admitted to membership</w:t>
      </w:r>
      <w:r w:rsidR="00890B4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may exercise such powers as are prescribed by section 323 of the Act. Council Members shall be</w:t>
      </w:r>
      <w:r w:rsidR="00890B4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members but any person who ceases to be a Council Member shall automatically cease to be a</w:t>
      </w:r>
      <w:r w:rsidR="00890B4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member and his name removed from the register of members.</w:t>
      </w:r>
    </w:p>
    <w:p w14:paraId="36C2718B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6. </w:t>
      </w:r>
      <w:r w:rsidR="00890B4C" w:rsidRPr="00B2371B">
        <w:rPr>
          <w:rFonts w:ascii="Arial" w:hAnsi="Arial" w:cs="Arial"/>
        </w:rPr>
        <w:t xml:space="preserve"> </w:t>
      </w:r>
      <w:r w:rsidR="00890B4C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A member may withdraw from membership of the Association on seven days’ clear notice</w:t>
      </w:r>
      <w:r w:rsidR="00890B4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to the Association. Membership shall not be transferable in any event and shall cease immediately</w:t>
      </w:r>
      <w:r w:rsidR="00890B4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on death or dissolution or on failure of the member to comply or to continue to comply with any</w:t>
      </w:r>
      <w:r w:rsidR="00890B4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condition of membership set out in these Articles or the Rules or the Membership Rules.</w:t>
      </w:r>
    </w:p>
    <w:p w14:paraId="5C8AAC76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7. </w:t>
      </w:r>
      <w:r w:rsidR="00890B4C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The Directors may from time to time make, vary and revoke Rules relating to the levels of</w:t>
      </w:r>
      <w:r w:rsidR="00890B4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subscriptions or affiliation fees to be paid by the different categories of members.</w:t>
      </w:r>
    </w:p>
    <w:p w14:paraId="4F070D9F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8. </w:t>
      </w:r>
      <w:r w:rsidR="00890B4C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Subject to Article 5, the Council may from time to time make, vary and revoke Membership</w:t>
      </w:r>
      <w:r w:rsidR="00890B4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Rules relating to all aspects of membership of the Association including (without limitation)</w:t>
      </w:r>
    </w:p>
    <w:p w14:paraId="5CA27609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>Membership Rules:</w:t>
      </w:r>
    </w:p>
    <w:p w14:paraId="5F9718F9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144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(a) </w:t>
      </w:r>
      <w:r w:rsidR="00890B4C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setting out different categories of membership of the Association including Rules for</w:t>
      </w:r>
      <w:r w:rsidR="00890B4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Associate Members;</w:t>
      </w:r>
    </w:p>
    <w:p w14:paraId="42A60344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144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(b) </w:t>
      </w:r>
      <w:r w:rsidR="00890B4C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setting out rights, privileges and obligations of the different categories of members;</w:t>
      </w:r>
    </w:p>
    <w:p w14:paraId="75D81660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144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(c) </w:t>
      </w:r>
      <w:r w:rsidR="00CC11AC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relating to the organisation of members including (without limitation) rules of, finances</w:t>
      </w:r>
      <w:r w:rsidR="00CC11A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of and financial and other records and minute books to be kept by the members;</w:t>
      </w:r>
    </w:p>
    <w:p w14:paraId="7DDF566F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144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(d) </w:t>
      </w:r>
      <w:r w:rsidR="00CC11AC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setting out which office holder(s) of a member may represent the member at</w:t>
      </w:r>
      <w:r w:rsidR="00CC11A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general</w:t>
      </w:r>
      <w:r w:rsidR="00CC11A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meetings of the Association;</w:t>
      </w:r>
    </w:p>
    <w:p w14:paraId="7C03E060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(e) </w:t>
      </w:r>
      <w:r w:rsidR="00CC11AC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setting out disciplinary procedures for members and players.</w:t>
      </w:r>
    </w:p>
    <w:p w14:paraId="3BC3AD0D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9. </w:t>
      </w:r>
      <w:r w:rsidR="00CC11AC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It shall be the duty of the Directors, if at any time they shall be of the opinion that the</w:t>
      </w:r>
      <w:r w:rsidR="00B2371B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interests of the Association so require, by notice in writing sent by prepaid post to a</w:t>
      </w:r>
      <w:r w:rsidR="00CC11A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member’s</w:t>
      </w:r>
      <w:r w:rsidR="00CC11A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address, to request that member to withdraw from membership of the Association within a time</w:t>
      </w:r>
      <w:r w:rsidR="00CC11A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 xml:space="preserve">specified in such notice. No such notice shall be sent except on a vote of </w:t>
      </w:r>
      <w:proofErr w:type="gramStart"/>
      <w:r w:rsidRPr="00B2371B">
        <w:rPr>
          <w:rFonts w:ascii="Arial" w:hAnsi="Arial" w:cs="Arial"/>
        </w:rPr>
        <w:t>the majority of</w:t>
      </w:r>
      <w:proofErr w:type="gramEnd"/>
      <w:r w:rsidRPr="00B2371B">
        <w:rPr>
          <w:rFonts w:ascii="Arial" w:hAnsi="Arial" w:cs="Arial"/>
        </w:rPr>
        <w:t xml:space="preserve"> the</w:t>
      </w:r>
      <w:r w:rsidR="00CC11A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Directors present and voting, which majority shall include one half of the total number of the</w:t>
      </w:r>
      <w:r w:rsidR="00CC11A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Directors for the time being.</w:t>
      </w:r>
    </w:p>
    <w:p w14:paraId="5CD28E08" w14:textId="77777777" w:rsidR="00DB16C9" w:rsidRPr="00B2371B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10. </w:t>
      </w:r>
      <w:r w:rsidR="00CC11AC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If, on the expiry of the time specified in such notice, the member concerned has not</w:t>
      </w:r>
    </w:p>
    <w:p w14:paraId="149FBF98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>withdrawn from membership by submitting written notice of his resignation, or if at any time after</w:t>
      </w:r>
      <w:r w:rsidR="00CC11A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receipt of the notice requesting him to withdraw from membership the member shall so request</w:t>
      </w:r>
      <w:r w:rsidR="00CC11A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in writing, the matter shall be submitted to a properly convened and constituted meeting of the</w:t>
      </w:r>
      <w:r w:rsidR="00CC11A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Directors. The Directors and the member whose expulsion is under consideration shall be given</w:t>
      </w:r>
      <w:r w:rsidR="00CC11A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at least 14 days’ notice of the meeting, and such notice shall specify the matter to be discussed.</w:t>
      </w:r>
      <w:r w:rsidR="00CC11A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The member concerned shall at the meeting be entitled to present a statement in his defence</w:t>
      </w:r>
      <w:r w:rsidR="00CC11A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either verbally or in writing, and he shall not be required to withdraw from membership unless half</w:t>
      </w:r>
      <w:r w:rsidR="00CC11A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of the Directors present and voting shall, after receiving the statement in his defence, vote for his</w:t>
      </w:r>
      <w:r w:rsidR="00CC11A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expulsion, or unless the member fails to attend the meeting without sufficient reason being given.</w:t>
      </w:r>
      <w:r w:rsidR="00CC11A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If such a vote is carried, or if the member shall fail to attend the meeting without sufficient reaso</w:t>
      </w:r>
      <w:r w:rsidR="00CC11AC" w:rsidRPr="00B2371B">
        <w:rPr>
          <w:rFonts w:ascii="Arial" w:hAnsi="Arial" w:cs="Arial"/>
        </w:rPr>
        <w:t xml:space="preserve">n </w:t>
      </w:r>
      <w:r w:rsidRPr="00B2371B">
        <w:rPr>
          <w:rFonts w:ascii="Arial" w:hAnsi="Arial" w:cs="Arial"/>
        </w:rPr>
        <w:t xml:space="preserve">being given, he shall </w:t>
      </w:r>
      <w:r w:rsidRPr="00B2371B">
        <w:rPr>
          <w:rFonts w:ascii="Arial" w:hAnsi="Arial" w:cs="Arial"/>
        </w:rPr>
        <w:lastRenderedPageBreak/>
        <w:t>thereupon cease to be a member and his name shall be removed from the</w:t>
      </w:r>
      <w:r w:rsidR="00CC11A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register of members.</w:t>
      </w:r>
    </w:p>
    <w:p w14:paraId="4F85F944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11. </w:t>
      </w:r>
      <w:r w:rsidR="00CC11AC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The members shall pay any subscription, affiliation and other fees set by the Directors. Any</w:t>
      </w:r>
      <w:r w:rsidR="00CC11A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member whose subscription or affiliation fee is more than one month in arrears shall be deemed to</w:t>
      </w:r>
      <w:r w:rsidR="00CC11A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have resigned his membership of the Association</w:t>
      </w:r>
      <w:r w:rsidR="00CC11AC" w:rsidRPr="00B2371B">
        <w:rPr>
          <w:rFonts w:ascii="Arial" w:hAnsi="Arial" w:cs="Arial"/>
        </w:rPr>
        <w:t>.</w:t>
      </w:r>
      <w:r w:rsidR="00CC11AC" w:rsidRPr="00B2371B">
        <w:rPr>
          <w:rFonts w:ascii="Arial" w:hAnsi="Arial" w:cs="Arial"/>
        </w:rPr>
        <w:tab/>
      </w:r>
    </w:p>
    <w:p w14:paraId="61B897BE" w14:textId="77777777" w:rsidR="00CC11AC" w:rsidRPr="00B2371B" w:rsidRDefault="00CC11AC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</w:p>
    <w:p w14:paraId="01A23F66" w14:textId="77777777" w:rsidR="00DB16C9" w:rsidRPr="00B2371B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B2371B">
        <w:rPr>
          <w:rFonts w:ascii="Arial" w:hAnsi="Arial" w:cs="Arial"/>
          <w:b/>
          <w:bCs/>
        </w:rPr>
        <w:t>GENERAL MEETINGS</w:t>
      </w:r>
    </w:p>
    <w:p w14:paraId="4866EAB2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12. </w:t>
      </w:r>
      <w:r w:rsidR="00CC11AC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The Association shall hold a general meeting in every calendar year as its annual</w:t>
      </w:r>
      <w:r w:rsidR="00CC11A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general</w:t>
      </w:r>
      <w:r w:rsidR="00CC11A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 xml:space="preserve">meeting at such time and place as may be determined by the </w:t>
      </w:r>
      <w:r w:rsidR="00CC11AC" w:rsidRPr="00B2371B">
        <w:rPr>
          <w:rFonts w:ascii="Arial" w:hAnsi="Arial" w:cs="Arial"/>
        </w:rPr>
        <w:t>Directors and</w:t>
      </w:r>
      <w:r w:rsidRPr="00B2371B">
        <w:rPr>
          <w:rFonts w:ascii="Arial" w:hAnsi="Arial" w:cs="Arial"/>
        </w:rPr>
        <w:t xml:space="preserve"> shall specify the</w:t>
      </w:r>
      <w:r w:rsidR="00CC11A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meeting as such in the notices calling it. The annual general meeting shall be held for the following</w:t>
      </w:r>
      <w:r w:rsidR="00CC11A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purposes:</w:t>
      </w:r>
    </w:p>
    <w:p w14:paraId="2F4682D0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(a) </w:t>
      </w:r>
      <w:r w:rsidR="00CC11AC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to receive from the Directors a full statement of account;</w:t>
      </w:r>
    </w:p>
    <w:p w14:paraId="3F1523D4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144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(b) </w:t>
      </w:r>
      <w:r w:rsidR="00CC11AC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to receive from the Directors a report of the activities of the Association since the</w:t>
      </w:r>
      <w:r w:rsidR="00CC11A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previous annual general meeting;</w:t>
      </w:r>
    </w:p>
    <w:p w14:paraId="290C53AF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144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(c) </w:t>
      </w:r>
      <w:r w:rsidR="00CC11AC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to announce the appointment of the Council Members appointed pursuant to</w:t>
      </w:r>
      <w:r w:rsidR="00CC11A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paragraphs (h) to (v) inclusive of Article 35;</w:t>
      </w:r>
    </w:p>
    <w:p w14:paraId="58F327FB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(d) </w:t>
      </w:r>
      <w:r w:rsidR="00CC11AC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to appoint the Association’s auditors; and</w:t>
      </w:r>
    </w:p>
    <w:p w14:paraId="0351A5FF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144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(e) </w:t>
      </w:r>
      <w:r w:rsidR="00CC11AC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to transact such other business as may be brought before it in accordance with these</w:t>
      </w:r>
      <w:r w:rsidR="00CC11A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Articles.</w:t>
      </w:r>
    </w:p>
    <w:p w14:paraId="6E59EAFF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>All general meetings other than the Annual General Meetings shall be called Extraordinary</w:t>
      </w:r>
      <w:r w:rsidR="00CC11A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General Meetings.</w:t>
      </w:r>
    </w:p>
    <w:p w14:paraId="0A991DCC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13. </w:t>
      </w:r>
      <w:r w:rsidR="00CC11AC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The Directors may call general meetings and, on the requisition of one tenth of the</w:t>
      </w:r>
      <w:r w:rsidR="00CC11A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members pursuant to the provisions of the Act, shall within 21 days proceed to convene a general</w:t>
      </w:r>
      <w:r w:rsidR="00CC11A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meeting for a date not later than 28 days after the date of the notice convening the meeting.</w:t>
      </w:r>
      <w:r w:rsidR="00CC11A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Such requisition must state the object of the meeting. If there are not within the United Kingdom</w:t>
      </w:r>
      <w:r w:rsidR="00CC11A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sufficient Directors to call a general meeting, any Director or the secretary may call a general</w:t>
      </w:r>
      <w:r w:rsidR="00CC11A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meeting.</w:t>
      </w:r>
    </w:p>
    <w:p w14:paraId="2F18C78B" w14:textId="77777777" w:rsidR="00CC11AC" w:rsidRPr="00B2371B" w:rsidRDefault="00CC11AC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</w:p>
    <w:p w14:paraId="64ABEE52" w14:textId="77777777" w:rsidR="00DB16C9" w:rsidRPr="00B2371B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B2371B">
        <w:rPr>
          <w:rFonts w:ascii="Arial" w:hAnsi="Arial" w:cs="Arial"/>
          <w:b/>
          <w:bCs/>
        </w:rPr>
        <w:t>NOTICE OF GENERAL MEETINGS</w:t>
      </w:r>
    </w:p>
    <w:p w14:paraId="32E29CED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14. </w:t>
      </w:r>
      <w:r w:rsidR="00CC11AC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An annual general meeting and a general meeting called for the passing of a special</w:t>
      </w:r>
      <w:r w:rsidR="00CC11A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resolution shall be called by at least 21 clear days’ notice. A general meeting may be called</w:t>
      </w:r>
      <w:r w:rsidR="00CC11A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by</w:t>
      </w:r>
      <w:r w:rsidR="00CC11A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shorter notice if it is so agreed:</w:t>
      </w:r>
    </w:p>
    <w:p w14:paraId="3AAB0178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144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(a) </w:t>
      </w:r>
      <w:r w:rsidR="00CC11AC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in the case of an annual general meeting, by all the members entitled to attend and</w:t>
      </w:r>
      <w:r w:rsidR="00CC11A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vote thereat; and</w:t>
      </w:r>
    </w:p>
    <w:p w14:paraId="4D643C79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144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(b) </w:t>
      </w:r>
      <w:r w:rsidR="00CC11AC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in the case of any other meeting, by a majority in number of the members having a</w:t>
      </w:r>
      <w:r w:rsidR="00CC11A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right to attend and vote being a majority together holding not less than 90% of the</w:t>
      </w:r>
      <w:r w:rsidR="00CC11A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total voting rights at the meeting of all of the members.</w:t>
      </w:r>
    </w:p>
    <w:p w14:paraId="1970CCAB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15. </w:t>
      </w:r>
      <w:r w:rsidR="00CC11AC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The notice shall specify the time and place of the meeting and, in the case of special</w:t>
      </w:r>
      <w:r w:rsidR="00B2371B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business, the general nature of such business. All business shall be deemed special that is</w:t>
      </w:r>
      <w:r w:rsidR="00513B9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 xml:space="preserve">transacted at a general meeting </w:t>
      </w:r>
      <w:proofErr w:type="gramStart"/>
      <w:r w:rsidRPr="00B2371B">
        <w:rPr>
          <w:rFonts w:ascii="Arial" w:hAnsi="Arial" w:cs="Arial"/>
        </w:rPr>
        <w:t>and also</w:t>
      </w:r>
      <w:proofErr w:type="gramEnd"/>
      <w:r w:rsidRPr="00B2371B">
        <w:rPr>
          <w:rFonts w:ascii="Arial" w:hAnsi="Arial" w:cs="Arial"/>
        </w:rPr>
        <w:t xml:space="preserve"> all business that is transacted at an annual general</w:t>
      </w:r>
      <w:r w:rsidR="00513B9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meeting with the exception of:</w:t>
      </w:r>
    </w:p>
    <w:p w14:paraId="17688661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144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(a) </w:t>
      </w:r>
      <w:r w:rsidR="00513B9C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the consideration and adoption of the accounts and balance sheet and the reports of</w:t>
      </w:r>
      <w:r w:rsidR="00513B9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the Directors and auditors and other documents required to be annexed to the</w:t>
      </w:r>
      <w:r w:rsidR="00513B9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accounts;</w:t>
      </w:r>
    </w:p>
    <w:p w14:paraId="1FF7EAF1" w14:textId="77777777" w:rsidR="00513B9C" w:rsidRPr="00B2371B" w:rsidRDefault="00DB16C9" w:rsidP="00B2371B">
      <w:pPr>
        <w:autoSpaceDE w:val="0"/>
        <w:autoSpaceDN w:val="0"/>
        <w:adjustRightInd w:val="0"/>
        <w:spacing w:after="0"/>
        <w:ind w:left="144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(b) </w:t>
      </w:r>
      <w:r w:rsidR="00513B9C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the appointment of auditors (and the fixing of their remuneration) where special notice</w:t>
      </w:r>
      <w:r w:rsidR="00513B9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of the resolution for such appointment is not required by the Companies Act.</w:t>
      </w:r>
      <w:r w:rsidR="00513B9C" w:rsidRPr="00B2371B">
        <w:rPr>
          <w:rFonts w:ascii="Arial" w:hAnsi="Arial" w:cs="Arial"/>
        </w:rPr>
        <w:t xml:space="preserve"> </w:t>
      </w:r>
    </w:p>
    <w:p w14:paraId="04FCDFC5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lastRenderedPageBreak/>
        <w:t>The notice shall, in the case of an annual general meeting, specify the meeting a</w:t>
      </w:r>
      <w:r w:rsidR="00513B9C" w:rsidRPr="00B2371B">
        <w:rPr>
          <w:rFonts w:ascii="Arial" w:hAnsi="Arial" w:cs="Arial"/>
        </w:rPr>
        <w:t xml:space="preserve">s such </w:t>
      </w:r>
      <w:r w:rsidRPr="00B2371B">
        <w:rPr>
          <w:rFonts w:ascii="Arial" w:hAnsi="Arial" w:cs="Arial"/>
        </w:rPr>
        <w:t>and, in the case of a meeting to pass a special resolution, specify the intention</w:t>
      </w:r>
      <w:r w:rsidR="009C2F9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to propose the</w:t>
      </w:r>
      <w:r w:rsidR="00513B9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resolution as a special resolution.</w:t>
      </w:r>
    </w:p>
    <w:p w14:paraId="74212F3A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16. </w:t>
      </w:r>
      <w:r w:rsidR="00513B9C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The accidental omission to give notice of a meeting to, or the non-receipt of notice of a</w:t>
      </w:r>
      <w:r w:rsidR="00513B9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meeting by, any person entitled to receive notice shall not invalidate any resolution passed or the</w:t>
      </w:r>
      <w:r w:rsidR="00513B9C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proceedings at that meeting.</w:t>
      </w:r>
    </w:p>
    <w:p w14:paraId="381DB9C9" w14:textId="77777777" w:rsidR="00513B9C" w:rsidRPr="00B2371B" w:rsidRDefault="00513B9C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14:paraId="676D1548" w14:textId="77777777" w:rsidR="00DB16C9" w:rsidRPr="00B2371B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B2371B">
        <w:rPr>
          <w:rFonts w:ascii="Arial" w:hAnsi="Arial" w:cs="Arial"/>
          <w:b/>
          <w:bCs/>
        </w:rPr>
        <w:t>PROCEEDINGS AT GENERAL MEETINGS</w:t>
      </w:r>
    </w:p>
    <w:p w14:paraId="5ED64D03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17. </w:t>
      </w:r>
      <w:r w:rsidR="007D59AD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No business shall be transacted at any meeting unless a quorum of 20 members</w:t>
      </w:r>
      <w:r w:rsidR="007D59A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(excluding associate members) is present in person, by proxy, or in case of a corporate member by</w:t>
      </w:r>
      <w:r w:rsidR="007D59A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representative.</w:t>
      </w:r>
    </w:p>
    <w:p w14:paraId="5E554E78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18. </w:t>
      </w:r>
      <w:r w:rsidR="002B48AE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If such a quorum is not present within half an hour from the time appointed for the</w:t>
      </w:r>
      <w:r w:rsidR="001249D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meeting, or if during a meeting such a quorum ceases to be present, the meeting shall stand</w:t>
      </w:r>
      <w:r w:rsidR="001249D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adjourned to the same day in the next week at the same time and place or to such time and place</w:t>
      </w:r>
      <w:r w:rsidR="001249D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as the Directors may determine and if at such adjourned meeting a quorum is not present within</w:t>
      </w:r>
      <w:r w:rsidR="001249D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half an hour from the time appointed for holding the meeting the members present shall be a</w:t>
      </w:r>
      <w:r w:rsidR="001249D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quorum.</w:t>
      </w:r>
    </w:p>
    <w:p w14:paraId="09B03E65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19. </w:t>
      </w:r>
      <w:r w:rsidR="001249D1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The President, or in his absence the Chairman, or in his absence the Vice Chairman</w:t>
      </w:r>
      <w:r w:rsidR="001249D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shall preside as chairman of the meeting, but if neither the President, the Chairman nor the Vice</w:t>
      </w:r>
      <w:r w:rsidR="001249D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Chairman be present within 15 minutes after the time appointed for holding the meeting and willing</w:t>
      </w:r>
      <w:r w:rsidR="001249D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to act, the Directors present shall elect one of their number to be chairman of the meeting and, if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there is only one Director present and willing to act, he shall be chairman of the meeting.</w:t>
      </w:r>
    </w:p>
    <w:p w14:paraId="49565247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20. </w:t>
      </w:r>
      <w:r w:rsidR="004C7CB7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If no Director is willing to act as chairman of the meeting, or if no Director is present within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15 minutes after the time appointed for holding the meeting, the members entitled to vote and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present in person, by proxy or in the case of a corporate member by representative, shall choose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one of their number to be chairman of the meeting.</w:t>
      </w:r>
    </w:p>
    <w:p w14:paraId="0F9F405E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21. </w:t>
      </w:r>
      <w:r w:rsidR="004C7CB7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The chairman of the meeting may, with the consent of a meeting at which a quorum is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present (and shall if so directed by the meeting), adjourn the meeting from time to time and from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place to place, but no business shall be transacted at an adjourned meeting other than business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which might properly have been transacted at the meeting had the adjournment not taken place.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When a meeting is adjourned for 14 days or more, at least 7 clear days’ notice shall be given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specifying the time and place of the adjourned meeting and the general nature of the business to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be transacted. Otherwise it shall not be necessary to give any such notice.</w:t>
      </w:r>
    </w:p>
    <w:p w14:paraId="6B751011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22. </w:t>
      </w:r>
      <w:r w:rsidR="004C7CB7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The chairman of the meeting may at any time without the consent of the meeting adjourn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 xml:space="preserve">any meeting (whether or not it has </w:t>
      </w:r>
      <w:r w:rsidR="004C7CB7" w:rsidRPr="00B2371B">
        <w:rPr>
          <w:rFonts w:ascii="Arial" w:hAnsi="Arial" w:cs="Arial"/>
        </w:rPr>
        <w:t>commenced,</w:t>
      </w:r>
      <w:r w:rsidRPr="00B2371B">
        <w:rPr>
          <w:rFonts w:ascii="Arial" w:hAnsi="Arial" w:cs="Arial"/>
        </w:rPr>
        <w:t xml:space="preserve"> or a quorum is present) either without fixing a day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for the meeting or to another time or place where it appears to him that:</w:t>
      </w:r>
    </w:p>
    <w:p w14:paraId="04F645AE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144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(a) </w:t>
      </w:r>
      <w:r w:rsidR="004C7CB7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members wishing to attend cannot be conveniently accommodated in the place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appointed for the meeting;</w:t>
      </w:r>
    </w:p>
    <w:p w14:paraId="76DBCE18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144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(b) </w:t>
      </w:r>
      <w:r w:rsidR="004C7CB7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the conduct of persons present prevents or is likely to prevent the orderly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continuation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of business; or;</w:t>
      </w:r>
    </w:p>
    <w:p w14:paraId="697E5D29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144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(c) </w:t>
      </w:r>
      <w:r w:rsidR="004C7CB7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an adjournment is otherwise necessary so that the business of the meeting may be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properly conducted.</w:t>
      </w:r>
    </w:p>
    <w:p w14:paraId="2FC8E435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23. </w:t>
      </w:r>
      <w:r w:rsidR="004C7CB7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If an amendment shall be proposed to any resolution under consideration but shall in good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faith be ruled out of order by the chairman of the meeting, the proceedings on the substantive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 xml:space="preserve">shall not be invalidated by any error in such ruling. With the consent </w:t>
      </w:r>
      <w:r w:rsidRPr="00B2371B">
        <w:rPr>
          <w:rFonts w:ascii="Arial" w:hAnsi="Arial" w:cs="Arial"/>
        </w:rPr>
        <w:lastRenderedPageBreak/>
        <w:t>of the chairman of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the meeting, an amendment may be withdrawn by its proposer before it is voted upon. In the case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of a resolution duly proposed as a special resolution, no amendment thereto (other than a mere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clerical amendment to correct a typographical error) may in any event be considered or voted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upon.</w:t>
      </w:r>
    </w:p>
    <w:p w14:paraId="48E797D3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24. </w:t>
      </w:r>
      <w:r w:rsidR="004C7CB7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A resolution put to the vote of a meeting shall be decided on a show of hands unless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before or on the declaration of the result of, the show of hands a poll is duly demanded. Subject to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the provisions of the Act, a poll may be demanded:</w:t>
      </w:r>
    </w:p>
    <w:p w14:paraId="77B859EF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(a) </w:t>
      </w:r>
      <w:r w:rsidR="004C7CB7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by the chairman of the meeting; or</w:t>
      </w:r>
    </w:p>
    <w:p w14:paraId="765F0F52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144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(b) </w:t>
      </w:r>
      <w:r w:rsidR="004C7CB7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by at least 5 members present in person, by proxy or in the case of a corporate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member by representative and having the right to vote at the meeting.</w:t>
      </w:r>
    </w:p>
    <w:p w14:paraId="37DBB367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25. </w:t>
      </w:r>
      <w:r w:rsidR="004C7CB7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Unless a poll is duly demanded a declaration by the chairman of the meeting that a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resolution has been carried, or carried unanimously, or by a particular majority, or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lost, or not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carried by a particular majority and an entry to that effect in the minutes of the meeting shall be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conclusive evidence of the fact without proof of the number or proportion of the votes recorded in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favour of or against the resolution.</w:t>
      </w:r>
    </w:p>
    <w:p w14:paraId="027E3E94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26. </w:t>
      </w:r>
      <w:r w:rsidR="004C7CB7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The demand for a poll may, before the poll is taken, be withdrawn but only with the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consent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of the chairman and a demand so withdrawn shall not be taken to have invalidated the result of a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show of hands declared before the demand was made.</w:t>
      </w:r>
    </w:p>
    <w:p w14:paraId="4033642B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27. </w:t>
      </w:r>
      <w:r w:rsidR="004C7CB7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A poll shall be taken at such time and place and in such manner as the chairman of the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meeting directs and he may appoint scrutineers (who need not be members) and fix a time and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place for declaring the result of the poll. The result of the poll shall be deemed to be the resolution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of the meeting at which the poll was demanded.</w:t>
      </w:r>
    </w:p>
    <w:p w14:paraId="0E96AC81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28. </w:t>
      </w:r>
      <w:r w:rsidR="004C7CB7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In the case of an equality of votes, whether on a show of hands or on a poll, if the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chairman of the meeting is a member of the Association then he shall be entitled to a casting vote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in addition to any other vote he may have.</w:t>
      </w:r>
    </w:p>
    <w:p w14:paraId="4564840A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29. </w:t>
      </w:r>
      <w:r w:rsidR="004C7CB7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A poll demanded on the election of a chairman of the meeting or on a question of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adjournment shall be taken forthwith. A poll demanded on any other question shall be taken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either forthwith or at such time and place as the chairman of the meeting directs not being more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than 14 days after the poll is demanded. The demand for a poll shall not prevent the continuance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of the meeting for the transaction of any business other than the question on which the poll was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demanded. If a poll is demanded before the declaration of the result of a show of hands and the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demand is duly withdrawn, the meeting shall continue as if the demand had not been made.</w:t>
      </w:r>
    </w:p>
    <w:p w14:paraId="3C2A4FCC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30. </w:t>
      </w:r>
      <w:r w:rsidR="004C7CB7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No notice need be given of a poll not taken forthwith if the time and place at which it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is to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be taken are announced at the meeting at which it is demanded. In any other case at least 7 clear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days’ notice shall be given specifying the time and place at which the poll is to be taken.</w:t>
      </w:r>
    </w:p>
    <w:p w14:paraId="3E44089F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31. </w:t>
      </w:r>
      <w:r w:rsidR="004C7CB7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A resolution in writing executed by or on behalf of such number of members who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would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have been entitled to vote for the resolution had it been proposed in general meeting at which all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of the members were present and voting shall be as valid and effectual as if it had been passed at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 general meeting duly convened and held and may consist of several instruments in the like form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each executed by or on behalf of one or more members.</w:t>
      </w:r>
    </w:p>
    <w:p w14:paraId="530B887D" w14:textId="77777777" w:rsidR="004C7CB7" w:rsidRPr="00B2371B" w:rsidRDefault="004C7CB7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</w:p>
    <w:p w14:paraId="7C7FFD3F" w14:textId="77777777" w:rsidR="00DB16C9" w:rsidRPr="00B2371B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B2371B">
        <w:rPr>
          <w:rFonts w:ascii="Arial" w:hAnsi="Arial" w:cs="Arial"/>
          <w:b/>
          <w:bCs/>
        </w:rPr>
        <w:t>VOTES OF MEMBERS</w:t>
      </w:r>
    </w:p>
    <w:p w14:paraId="552351EC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32. </w:t>
      </w:r>
      <w:r w:rsidR="004C7CB7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Subject to Article 28, on a show of hands every member who is present in person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 xml:space="preserve">shall have one vote and on a poll every member present in person by proxy or in the </w:t>
      </w:r>
      <w:r w:rsidRPr="00B2371B">
        <w:rPr>
          <w:rFonts w:ascii="Arial" w:hAnsi="Arial" w:cs="Arial"/>
        </w:rPr>
        <w:lastRenderedPageBreak/>
        <w:t>case of a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corporate member by representative shall have one vote. Associate members shall not be entitled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to receive notice of, attend or vote at general meetings.</w:t>
      </w:r>
    </w:p>
    <w:p w14:paraId="470AA446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(a) </w:t>
      </w:r>
      <w:r w:rsidR="004C7CB7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Proxies may only validly be appointed by a notice in writing which:</w:t>
      </w:r>
    </w:p>
    <w:p w14:paraId="7E4CED97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firstLine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>(</w:t>
      </w:r>
      <w:proofErr w:type="spellStart"/>
      <w:r w:rsidRPr="00B2371B">
        <w:rPr>
          <w:rFonts w:ascii="Arial" w:hAnsi="Arial" w:cs="Arial"/>
        </w:rPr>
        <w:t>i</w:t>
      </w:r>
      <w:proofErr w:type="spellEnd"/>
      <w:r w:rsidRPr="00B2371B">
        <w:rPr>
          <w:rFonts w:ascii="Arial" w:hAnsi="Arial" w:cs="Arial"/>
        </w:rPr>
        <w:t xml:space="preserve">) </w:t>
      </w:r>
      <w:r w:rsidR="004C7CB7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states the name and address of the member appointing the proxy;</w:t>
      </w:r>
    </w:p>
    <w:p w14:paraId="6843A3BA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216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(ii) </w:t>
      </w:r>
      <w:r w:rsidR="004C7CB7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identifies the person appointed to be that member’s proxy and the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general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meeting in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relation to which that person is appointed;</w:t>
      </w:r>
    </w:p>
    <w:p w14:paraId="05ED09BD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216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(iii) </w:t>
      </w:r>
      <w:r w:rsidR="004C7CB7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is signed by or on behalf of the member appointing the proxy, or is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authenticated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in such manner as the Directors may determine; and</w:t>
      </w:r>
    </w:p>
    <w:p w14:paraId="719B521A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216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(iv) </w:t>
      </w:r>
      <w:r w:rsidR="004C7CB7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is delivered to the Association in accordance with the Articles and any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instructions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contained in the notice of the general meeting to which they relate.</w:t>
      </w:r>
    </w:p>
    <w:p w14:paraId="6EA9A35B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144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(b) </w:t>
      </w:r>
      <w:r w:rsidR="004C7CB7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A person who is entitled to attend, speak or vote (either on a show of hands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or on a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poll) at a general meeting remains so entitled in respect of that meeting or any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adjournment of it, even though a valid proxy notice has been delivered to the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Association by or on behalf of that person.</w:t>
      </w:r>
    </w:p>
    <w:p w14:paraId="7CECDA42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144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(c) </w:t>
      </w:r>
      <w:r w:rsidR="004C7CB7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An appointment under a proxy notice may be revoked by delivering to the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Association a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notice in writing given by or on behalf of the person by whom or on whose behalf the proxy notice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was given. A notice revoking a proxy appointment only takes effect if it is delivered before the start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of the meeting or adjourned meeting to which it relates.</w:t>
      </w:r>
    </w:p>
    <w:p w14:paraId="257E0E17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33. </w:t>
      </w:r>
      <w:r w:rsidR="004C7CB7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If any votes are given or counted at a general meeting which shall afterwards be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discovered to be improperly given or counted, the same shall not affect the validity of any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 xml:space="preserve">resolution or thing </w:t>
      </w:r>
      <w:r w:rsidR="004C7CB7" w:rsidRPr="00B2371B">
        <w:rPr>
          <w:rFonts w:ascii="Arial" w:hAnsi="Arial" w:cs="Arial"/>
        </w:rPr>
        <w:t>passed or</w:t>
      </w:r>
      <w:r w:rsidRPr="00B2371B">
        <w:rPr>
          <w:rFonts w:ascii="Arial" w:hAnsi="Arial" w:cs="Arial"/>
        </w:rPr>
        <w:t xml:space="preserve"> done at the said meeting, unless the objection to such votes be taken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at the same meeting, and not in that case, unless the chairman of the meeting shall then and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there decide that the error is of sufficient magnitude to affect such resolution or thing.</w:t>
      </w:r>
    </w:p>
    <w:p w14:paraId="6FEF426C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34. </w:t>
      </w:r>
      <w:r w:rsidR="004C7CB7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No objection shall be raised to the qualification of any voter except at the meeting or</w:t>
      </w:r>
      <w:r w:rsidR="004C7CB7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adjourned meeting at which the vote objected to is tendered, and every vote not disallowed at the</w:t>
      </w:r>
      <w:r w:rsidR="00437009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meeting shall be valid. Any objection made in due time shall be referred to the chairman of the</w:t>
      </w:r>
      <w:r w:rsidR="00437009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meeting whose decision shall be final and conclusive.</w:t>
      </w:r>
    </w:p>
    <w:p w14:paraId="48D420AB" w14:textId="77777777" w:rsidR="00437009" w:rsidRPr="00B2371B" w:rsidRDefault="0043700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</w:p>
    <w:p w14:paraId="0CF62EA5" w14:textId="77777777" w:rsidR="00DB16C9" w:rsidRPr="00B2371B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B2371B">
        <w:rPr>
          <w:rFonts w:ascii="Arial" w:hAnsi="Arial" w:cs="Arial"/>
          <w:b/>
          <w:bCs/>
        </w:rPr>
        <w:t>THE COUNCIL</w:t>
      </w:r>
    </w:p>
    <w:p w14:paraId="5B682058" w14:textId="77777777" w:rsidR="00DB16C9" w:rsidRPr="00B2371B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35. </w:t>
      </w:r>
      <w:r w:rsidR="00437009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The Council shall comprise:</w:t>
      </w:r>
    </w:p>
    <w:p w14:paraId="44ADB6D8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(a) </w:t>
      </w:r>
      <w:r w:rsidR="00437009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The President</w:t>
      </w:r>
    </w:p>
    <w:p w14:paraId="574C655E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(b) </w:t>
      </w:r>
      <w:r w:rsidR="00437009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The Chairman</w:t>
      </w:r>
    </w:p>
    <w:p w14:paraId="28D9AC61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(c) </w:t>
      </w:r>
      <w:r w:rsidR="00437009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The Vice Chairman</w:t>
      </w:r>
    </w:p>
    <w:p w14:paraId="41B6C7ED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(d) </w:t>
      </w:r>
      <w:r w:rsidR="00437009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The Life Vice Presidents</w:t>
      </w:r>
    </w:p>
    <w:p w14:paraId="1C209BE7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(e) </w:t>
      </w:r>
      <w:r w:rsidR="00437009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The Past Presidents</w:t>
      </w:r>
    </w:p>
    <w:p w14:paraId="2A09A75D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(f) </w:t>
      </w:r>
      <w:r w:rsidR="00437009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Up to three Life Members</w:t>
      </w:r>
    </w:p>
    <w:p w14:paraId="4F666856" w14:textId="77777777" w:rsidR="00DB16C9" w:rsidRPr="00B2371B" w:rsidRDefault="004E5EA6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 </w:t>
      </w:r>
      <w:r w:rsidR="00437009" w:rsidRPr="00B2371B">
        <w:rPr>
          <w:rFonts w:ascii="Arial" w:hAnsi="Arial" w:cs="Arial"/>
        </w:rPr>
        <w:tab/>
      </w:r>
      <w:r w:rsidR="00DB16C9" w:rsidRPr="00B2371B">
        <w:rPr>
          <w:rFonts w:ascii="Arial" w:hAnsi="Arial" w:cs="Arial"/>
        </w:rPr>
        <w:t xml:space="preserve">(g) </w:t>
      </w:r>
      <w:r w:rsidR="00437009" w:rsidRPr="00B2371B">
        <w:rPr>
          <w:rFonts w:ascii="Arial" w:hAnsi="Arial" w:cs="Arial"/>
        </w:rPr>
        <w:tab/>
      </w:r>
      <w:r w:rsidR="00DB16C9" w:rsidRPr="00B2371B">
        <w:rPr>
          <w:rFonts w:ascii="Arial" w:hAnsi="Arial" w:cs="Arial"/>
        </w:rPr>
        <w:t>The Chief Executive Officer</w:t>
      </w:r>
    </w:p>
    <w:p w14:paraId="26BD8502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(h) </w:t>
      </w:r>
      <w:r w:rsidR="00437009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One representative from the Staffordshire County Referees’ Association</w:t>
      </w:r>
    </w:p>
    <w:p w14:paraId="4FA4686E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144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>(</w:t>
      </w:r>
      <w:proofErr w:type="spellStart"/>
      <w:r w:rsidRPr="00B2371B">
        <w:rPr>
          <w:rFonts w:ascii="Arial" w:hAnsi="Arial" w:cs="Arial"/>
        </w:rPr>
        <w:t>i</w:t>
      </w:r>
      <w:proofErr w:type="spellEnd"/>
      <w:r w:rsidRPr="00B2371B">
        <w:rPr>
          <w:rFonts w:ascii="Arial" w:hAnsi="Arial" w:cs="Arial"/>
        </w:rPr>
        <w:t xml:space="preserve">) </w:t>
      </w:r>
      <w:r w:rsidR="00437009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One representative from each Affiliated League with at least eight Affiliated Clubs in</w:t>
      </w:r>
      <w:r w:rsidR="00437009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Membership and the Sentinel Football Competitions</w:t>
      </w:r>
    </w:p>
    <w:p w14:paraId="71472178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144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(j) </w:t>
      </w:r>
      <w:r w:rsidR="00437009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One person to represent all Clubs playing in the National League System</w:t>
      </w:r>
      <w:r w:rsidR="00437009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Step 1 to 7</w:t>
      </w:r>
      <w:r w:rsidR="00437009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inclusive who are not part of (</w:t>
      </w:r>
      <w:proofErr w:type="spellStart"/>
      <w:r w:rsidRPr="00B2371B">
        <w:rPr>
          <w:rFonts w:ascii="Arial" w:hAnsi="Arial" w:cs="Arial"/>
        </w:rPr>
        <w:t>i</w:t>
      </w:r>
      <w:proofErr w:type="spellEnd"/>
      <w:r w:rsidRPr="00B2371B">
        <w:rPr>
          <w:rFonts w:ascii="Arial" w:hAnsi="Arial" w:cs="Arial"/>
        </w:rPr>
        <w:t>) above</w:t>
      </w:r>
    </w:p>
    <w:p w14:paraId="50DBECCF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(k) </w:t>
      </w:r>
      <w:r w:rsidR="00437009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One representative from the Staffordshire Schools Football Association</w:t>
      </w:r>
    </w:p>
    <w:p w14:paraId="2018908D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(l) </w:t>
      </w:r>
      <w:r w:rsidR="00437009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One representative from Small</w:t>
      </w:r>
      <w:r w:rsidR="00E56943">
        <w:rPr>
          <w:rFonts w:ascii="Arial" w:hAnsi="Arial" w:cs="Arial"/>
        </w:rPr>
        <w:t>-</w:t>
      </w:r>
      <w:r w:rsidRPr="00B2371B">
        <w:rPr>
          <w:rFonts w:ascii="Arial" w:hAnsi="Arial" w:cs="Arial"/>
        </w:rPr>
        <w:t>Sided Football</w:t>
      </w:r>
      <w:r w:rsidR="00E56943">
        <w:rPr>
          <w:rFonts w:ascii="Arial" w:hAnsi="Arial" w:cs="Arial"/>
        </w:rPr>
        <w:t xml:space="preserve">/Futsal </w:t>
      </w:r>
    </w:p>
    <w:p w14:paraId="696E3268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(m) </w:t>
      </w:r>
      <w:r w:rsidR="00437009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One representative from Disability Football</w:t>
      </w:r>
    </w:p>
    <w:p w14:paraId="4390C108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lastRenderedPageBreak/>
        <w:t xml:space="preserve">(n) </w:t>
      </w:r>
      <w:r w:rsidR="00D72B8E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One representative from each of the Senior Football Clubs</w:t>
      </w:r>
    </w:p>
    <w:p w14:paraId="234A3669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(o) </w:t>
      </w:r>
      <w:r w:rsidR="00D72B8E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 xml:space="preserve">One representative from </w:t>
      </w:r>
      <w:r w:rsidR="00E56943">
        <w:rPr>
          <w:rFonts w:ascii="Arial" w:hAnsi="Arial" w:cs="Arial"/>
        </w:rPr>
        <w:t>Recreational</w:t>
      </w:r>
      <w:r w:rsidRPr="00B2371B">
        <w:rPr>
          <w:rFonts w:ascii="Arial" w:hAnsi="Arial" w:cs="Arial"/>
        </w:rPr>
        <w:t xml:space="preserve"> Football</w:t>
      </w:r>
    </w:p>
    <w:p w14:paraId="71162033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(p) </w:t>
      </w:r>
      <w:r w:rsidR="00D72B8E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 xml:space="preserve">One Representative from all </w:t>
      </w:r>
      <w:r w:rsidR="00E56943">
        <w:rPr>
          <w:rFonts w:ascii="Arial" w:hAnsi="Arial" w:cs="Arial"/>
        </w:rPr>
        <w:t xml:space="preserve">Charter Standard </w:t>
      </w:r>
      <w:r w:rsidRPr="00B2371B">
        <w:rPr>
          <w:rFonts w:ascii="Arial" w:hAnsi="Arial" w:cs="Arial"/>
        </w:rPr>
        <w:t>Community Clubs</w:t>
      </w:r>
    </w:p>
    <w:p w14:paraId="78DE3E5C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(q) </w:t>
      </w:r>
      <w:r w:rsidR="00D72B8E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 xml:space="preserve">One representative from all </w:t>
      </w:r>
      <w:r w:rsidR="00E56943">
        <w:rPr>
          <w:rFonts w:ascii="Arial" w:hAnsi="Arial" w:cs="Arial"/>
        </w:rPr>
        <w:t>R</w:t>
      </w:r>
      <w:r w:rsidRPr="00B2371B">
        <w:rPr>
          <w:rFonts w:ascii="Arial" w:hAnsi="Arial" w:cs="Arial"/>
        </w:rPr>
        <w:t xml:space="preserve">egistered </w:t>
      </w:r>
      <w:r w:rsidR="00E56943">
        <w:rPr>
          <w:rFonts w:ascii="Arial" w:hAnsi="Arial" w:cs="Arial"/>
        </w:rPr>
        <w:t>P</w:t>
      </w:r>
      <w:r w:rsidRPr="00B2371B">
        <w:rPr>
          <w:rFonts w:ascii="Arial" w:hAnsi="Arial" w:cs="Arial"/>
        </w:rPr>
        <w:t>layers</w:t>
      </w:r>
    </w:p>
    <w:p w14:paraId="010B36C1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(r) </w:t>
      </w:r>
      <w:r w:rsidR="00D72B8E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 xml:space="preserve">One representative from all Affiliated Club </w:t>
      </w:r>
      <w:r w:rsidR="00E56943">
        <w:rPr>
          <w:rFonts w:ascii="Arial" w:hAnsi="Arial" w:cs="Arial"/>
        </w:rPr>
        <w:t>C</w:t>
      </w:r>
      <w:r w:rsidRPr="00B2371B">
        <w:rPr>
          <w:rFonts w:ascii="Arial" w:hAnsi="Arial" w:cs="Arial"/>
        </w:rPr>
        <w:t>oaches</w:t>
      </w:r>
    </w:p>
    <w:p w14:paraId="264029CF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(s) </w:t>
      </w:r>
      <w:r w:rsidR="00D72B8E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One representative from the Women’s Football Pyramid</w:t>
      </w:r>
    </w:p>
    <w:p w14:paraId="0690BDAD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(t) </w:t>
      </w:r>
      <w:r w:rsidR="00D72B8E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One representative from the Youth Council</w:t>
      </w:r>
    </w:p>
    <w:p w14:paraId="79C93BCC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(u) </w:t>
      </w:r>
      <w:r w:rsidR="00D72B8E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One representative from the Inclusion Advisory Group</w:t>
      </w:r>
    </w:p>
    <w:p w14:paraId="3807EE2B" w14:textId="77777777" w:rsidR="00DB16C9" w:rsidRPr="00B2371B" w:rsidRDefault="00D72B8E" w:rsidP="00B2371B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>(</w:t>
      </w:r>
      <w:r w:rsidR="00DB16C9" w:rsidRPr="00B2371B">
        <w:rPr>
          <w:rFonts w:ascii="Arial" w:hAnsi="Arial" w:cs="Arial"/>
        </w:rPr>
        <w:t xml:space="preserve">v) </w:t>
      </w:r>
      <w:r w:rsidRPr="00B2371B">
        <w:rPr>
          <w:rFonts w:ascii="Arial" w:hAnsi="Arial" w:cs="Arial"/>
        </w:rPr>
        <w:tab/>
      </w:r>
      <w:r w:rsidR="00DB16C9" w:rsidRPr="00B2371B">
        <w:rPr>
          <w:rFonts w:ascii="Arial" w:hAnsi="Arial" w:cs="Arial"/>
        </w:rPr>
        <w:t>One representative from the Staffordshire Football Partnership Group</w:t>
      </w:r>
    </w:p>
    <w:p w14:paraId="2348BCD1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(w) </w:t>
      </w:r>
      <w:r w:rsidR="00D72B8E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Up to four independent persons appointed following advertising</w:t>
      </w:r>
    </w:p>
    <w:p w14:paraId="3880658F" w14:textId="77777777" w:rsidR="00D72B8E" w:rsidRPr="00B2371B" w:rsidRDefault="00D72B8E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14:paraId="30C4EB4D" w14:textId="77777777" w:rsidR="00DB16C9" w:rsidRPr="00B2371B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B2371B">
        <w:rPr>
          <w:rFonts w:ascii="Arial" w:hAnsi="Arial" w:cs="Arial"/>
          <w:b/>
          <w:bCs/>
        </w:rPr>
        <w:t>APPOINTMENT TO COUNCIL</w:t>
      </w:r>
    </w:p>
    <w:p w14:paraId="0D83C656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36. </w:t>
      </w:r>
      <w:r w:rsidR="00D72B8E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Each organisation or group of organisations, entitled to nominate a person to be a</w:t>
      </w:r>
      <w:r w:rsidR="00D72B8E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Council</w:t>
      </w:r>
      <w:r w:rsidR="00D72B8E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Member pursuant to paragraphs (h) to (m) of Article 35, shall submit to the Council for approval by</w:t>
      </w:r>
      <w:r w:rsidR="00D72B8E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such time as the Board shall prescribe, the name or names of the person or persons (as the case</w:t>
      </w:r>
      <w:r w:rsidR="00D72B8E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may be) they propose to nominate as a Council Member or Council Members (as the case maybe). Those persons proposed to be nominated as Council Members pursuant to paragraphs (h) to</w:t>
      </w:r>
      <w:r w:rsidR="00D72B8E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(v) of Article 35 must be nominated on the nomination form prescribed by the Directors and such</w:t>
      </w:r>
      <w:r w:rsidR="00D72B8E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form must be submitted to the secretary by such time or times as the Directors shall prescribe.</w:t>
      </w:r>
      <w:r w:rsidR="00D72B8E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Those persons nominated pursuant to paragraphs (h) to (v) of Article 35 if approved by Council</w:t>
      </w:r>
      <w:r w:rsidR="00D72B8E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shall serve for a one-year term from the Annual General Meeting in each year and shall be eligible</w:t>
      </w:r>
      <w:r w:rsidR="00D72B8E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for reappointment.</w:t>
      </w:r>
    </w:p>
    <w:p w14:paraId="135C9129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37. </w:t>
      </w:r>
      <w:r w:rsidR="00D72B8E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In the event of a casual vacancy occurring in relation to any Council Member</w:t>
      </w:r>
      <w:r w:rsidR="00D72B8E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appointed in</w:t>
      </w:r>
      <w:r w:rsidR="00D72B8E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accordance with Article 36, the organisation or group of organisations concerned shall have power</w:t>
      </w:r>
      <w:r w:rsidR="00D72B8E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(but shall not be obliged) to appoint a substitute Council Member, suitably qualified to represent</w:t>
      </w:r>
      <w:r w:rsidR="00D72B8E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that organisation or group of organisations until such time as the person who was replaced was</w:t>
      </w:r>
      <w:r w:rsidR="00D72B8E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due to retire and such person shall be eligible for re-election in accordance with these Articles.</w:t>
      </w:r>
    </w:p>
    <w:p w14:paraId="6139830C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38. </w:t>
      </w:r>
      <w:r w:rsidR="00D72B8E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The Council Members shall remain in office until their successors have been elected</w:t>
      </w:r>
      <w:r w:rsidR="00D72B8E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and</w:t>
      </w:r>
      <w:r w:rsidR="00D72B8E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appointed. Subject to Article 37, the Council shall have the power to fill any other vacancy which</w:t>
      </w:r>
      <w:r w:rsidR="00D72B8E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may occur on Council during the year. A Council Member so appointed to fill a vacancy shall hold</w:t>
      </w:r>
      <w:r w:rsidR="00D72B8E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office until such time as the person who was replaced was due to retire and such person shall be</w:t>
      </w:r>
      <w:r w:rsidR="00D72B8E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eligible for re-election in accordance with these Articles.</w:t>
      </w:r>
    </w:p>
    <w:p w14:paraId="76654331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39. </w:t>
      </w:r>
      <w:r w:rsidR="00D72B8E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All Council Members, without exception, are required to sign the Association’s Code</w:t>
      </w:r>
      <w:r w:rsidR="00D72B8E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of Conduct and to comply with any Safeguarding regulations as stipulated by The Football</w:t>
      </w:r>
      <w:r w:rsidR="00D72B8E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Association. Failure by any Council Member to do so within three months of becoming a Council</w:t>
      </w:r>
      <w:r w:rsidR="00D72B8E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Member will disqualify that Member from their membership of the Association.</w:t>
      </w:r>
    </w:p>
    <w:p w14:paraId="25CF94DB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40. </w:t>
      </w:r>
      <w:r w:rsidR="00D72B8E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A Council Member may also be disqualified from his membership of the Association</w:t>
      </w:r>
      <w:r w:rsidR="00D72B8E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if:</w:t>
      </w:r>
    </w:p>
    <w:p w14:paraId="278E5852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144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>(a)</w:t>
      </w:r>
      <w:r w:rsidR="00D72B8E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he becomes bankrupt or makes any arrangement or composition with his</w:t>
      </w:r>
      <w:r w:rsidR="00D72B8E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creditors</w:t>
      </w:r>
      <w:r w:rsidR="00D72B8E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generally; or</w:t>
      </w:r>
    </w:p>
    <w:p w14:paraId="1ADF1590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(b) </w:t>
      </w:r>
      <w:r w:rsidR="00D72B8E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he is, or may be, suffering from mental disorder and either:</w:t>
      </w:r>
    </w:p>
    <w:p w14:paraId="7B4AEBA2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144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>(</w:t>
      </w:r>
      <w:proofErr w:type="spellStart"/>
      <w:r w:rsidRPr="00B2371B">
        <w:rPr>
          <w:rFonts w:ascii="Arial" w:hAnsi="Arial" w:cs="Arial"/>
        </w:rPr>
        <w:t>i</w:t>
      </w:r>
      <w:proofErr w:type="spellEnd"/>
      <w:r w:rsidRPr="00B2371B">
        <w:rPr>
          <w:rFonts w:ascii="Arial" w:hAnsi="Arial" w:cs="Arial"/>
        </w:rPr>
        <w:t xml:space="preserve">) </w:t>
      </w:r>
      <w:r w:rsidR="00D72B8E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he is admitted to hospital in pursuance of an application for admission for</w:t>
      </w:r>
      <w:r w:rsidR="00D72B8E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treatment under the Mental Health Act 1983 or, in Scotland, an application for</w:t>
      </w:r>
      <w:r w:rsidR="00B2371B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admission under the Mental Health (Scotland) Act 1960; or</w:t>
      </w:r>
    </w:p>
    <w:p w14:paraId="043E9A25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144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lastRenderedPageBreak/>
        <w:t xml:space="preserve">(ii) </w:t>
      </w:r>
      <w:r w:rsidR="00D72B8E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an order is made by a court having jurisdiction (whether in the United</w:t>
      </w:r>
      <w:r w:rsidR="00D72B8E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Kingdom or</w:t>
      </w:r>
      <w:r w:rsidR="00D72B8E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elsewhere) in matters concerning mental disorder for his detention or for the</w:t>
      </w:r>
      <w:r w:rsidR="00D72B8E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 xml:space="preserve">appointment of a receiver, curator </w:t>
      </w:r>
      <w:proofErr w:type="spellStart"/>
      <w:r w:rsidRPr="00B2371B">
        <w:rPr>
          <w:rFonts w:ascii="Arial" w:hAnsi="Arial" w:cs="Arial"/>
        </w:rPr>
        <w:t>bonis</w:t>
      </w:r>
      <w:proofErr w:type="spellEnd"/>
      <w:r w:rsidRPr="00B2371B">
        <w:rPr>
          <w:rFonts w:ascii="Arial" w:hAnsi="Arial" w:cs="Arial"/>
        </w:rPr>
        <w:t xml:space="preserve"> or other person to exercise powers with</w:t>
      </w:r>
      <w:r w:rsidR="00D72B8E" w:rsidRPr="00B2371B">
        <w:rPr>
          <w:rFonts w:ascii="Arial" w:hAnsi="Arial" w:cs="Arial"/>
        </w:rPr>
        <w:t xml:space="preserve"> respect to</w:t>
      </w:r>
      <w:r w:rsidRPr="00B2371B">
        <w:rPr>
          <w:rFonts w:ascii="Arial" w:hAnsi="Arial" w:cs="Arial"/>
        </w:rPr>
        <w:t xml:space="preserve"> their property or affairs; or</w:t>
      </w:r>
    </w:p>
    <w:p w14:paraId="70AC2D51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(c) </w:t>
      </w:r>
      <w:r w:rsidR="00D72B8E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he resigns his office by notice to the Association; or</w:t>
      </w:r>
    </w:p>
    <w:p w14:paraId="18537F41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144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(d) </w:t>
      </w:r>
      <w:r w:rsidR="00D72B8E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he is absent for three or more consecutive Council meetings or meetings of</w:t>
      </w:r>
      <w:r w:rsidR="00D72B8E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Standing</w:t>
      </w:r>
      <w:r w:rsidR="00D72B8E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Committees of which he is a member without sufficient reason or without permission</w:t>
      </w:r>
      <w:r w:rsidR="00D72B8E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of the Board of Directors, who have the power to resolve that his office be vacated; or</w:t>
      </w:r>
    </w:p>
    <w:p w14:paraId="564599C8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144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(e) </w:t>
      </w:r>
      <w:r w:rsidR="00D72B8E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he is suspended from holding office or from taking part in any football activity</w:t>
      </w:r>
      <w:r w:rsidR="00D72B8E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relating</w:t>
      </w:r>
      <w:r w:rsidR="00D72B8E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to the administration or management of the Association by a decision of The Football</w:t>
      </w:r>
      <w:r w:rsidR="00D72B8E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Association; or</w:t>
      </w:r>
    </w:p>
    <w:p w14:paraId="47297E33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144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(f) </w:t>
      </w:r>
      <w:r w:rsidR="00D72B8E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he is removed from office by a resolution duly passed pursuant to section 168 of the</w:t>
      </w:r>
      <w:r w:rsidR="00D72B8E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Act; or</w:t>
      </w:r>
    </w:p>
    <w:p w14:paraId="1DDB3DA0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144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(g) </w:t>
      </w:r>
      <w:r w:rsidR="00D72B8E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he is removed from office by a three-quarters majority of those Council Members</w:t>
      </w:r>
      <w:r w:rsidR="00D72B8E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present and voting at the Council meeting at which a resolution to remove them is</w:t>
      </w:r>
      <w:r w:rsidR="00D72B8E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proposed.</w:t>
      </w:r>
    </w:p>
    <w:p w14:paraId="7ED7E775" w14:textId="77777777" w:rsidR="00DB16C9" w:rsidRPr="00B2371B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41. </w:t>
      </w:r>
      <w:r w:rsidR="00D72B8E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No person shall be elected to serve as a Council Member if they are a member of the</w:t>
      </w:r>
    </w:p>
    <w:p w14:paraId="3BD76685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>council of any other county football association, either at the time of nomination or after election.</w:t>
      </w:r>
    </w:p>
    <w:p w14:paraId="5184CF43" w14:textId="77777777" w:rsidR="00D72B8E" w:rsidRPr="00B2371B" w:rsidRDefault="00D72B8E" w:rsidP="00B2371B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</w:rPr>
      </w:pPr>
    </w:p>
    <w:p w14:paraId="6F101A19" w14:textId="77777777" w:rsidR="00DB16C9" w:rsidRPr="00B2371B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B2371B">
        <w:rPr>
          <w:rFonts w:ascii="Arial" w:hAnsi="Arial" w:cs="Arial"/>
          <w:b/>
          <w:bCs/>
        </w:rPr>
        <w:t>PRESIDENT AND PAST PRESIDENTS</w:t>
      </w:r>
    </w:p>
    <w:p w14:paraId="57C62C57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>42</w:t>
      </w:r>
      <w:r w:rsidR="00980691" w:rsidRPr="00B2371B">
        <w:rPr>
          <w:rFonts w:ascii="Arial" w:hAnsi="Arial" w:cs="Arial"/>
        </w:rPr>
        <w:t>.</w:t>
      </w:r>
      <w:r w:rsidRPr="00B2371B">
        <w:rPr>
          <w:rFonts w:ascii="Arial" w:hAnsi="Arial" w:cs="Arial"/>
        </w:rPr>
        <w:t xml:space="preserve"> </w:t>
      </w:r>
      <w:r w:rsidR="00980691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No person may be nominated to be President unless he is a current Council Member</w:t>
      </w:r>
      <w:r w:rsidR="0098069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who</w:t>
      </w:r>
      <w:r w:rsidR="0098069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has served on the Council for 15 years in aggregate. Nominations for the office of President shall</w:t>
      </w:r>
      <w:r w:rsidR="0098069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be made on the prescribed form and must be sent together with the names of the proposers and</w:t>
      </w:r>
      <w:r w:rsidR="0098069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seconders to the secretary on or before the 31st March in the year of election. Any member of the</w:t>
      </w:r>
      <w:r w:rsidR="0098069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Council may propose or second a nomination for President. Such person shall hold office for a</w:t>
      </w:r>
      <w:r w:rsidR="0098069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single maximum four-year term only, from the meeting at which he is elected. The President shall</w:t>
      </w:r>
      <w:r w:rsidR="0098069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be elected at the Council meeting prior to the annual general meeting in the year of election. Past</w:t>
      </w:r>
      <w:r w:rsidR="0098069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Presidents shall be entitled to remain on Council for the rest of their lives without the need to be</w:t>
      </w:r>
      <w:r w:rsidR="0098069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reappointed. A person shall be deemed to have resigned as a Past President if, in the opinion of</w:t>
      </w:r>
      <w:r w:rsidR="0098069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Council, he ceases to take an active role on the work of the Council.</w:t>
      </w:r>
    </w:p>
    <w:p w14:paraId="689FD7CD" w14:textId="77777777" w:rsidR="00980691" w:rsidRPr="00B2371B" w:rsidRDefault="00980691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</w:p>
    <w:p w14:paraId="5726B747" w14:textId="77777777" w:rsidR="00DB16C9" w:rsidRPr="00B2371B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B2371B">
        <w:rPr>
          <w:rFonts w:ascii="Arial" w:hAnsi="Arial" w:cs="Arial"/>
          <w:b/>
          <w:bCs/>
        </w:rPr>
        <w:t>CHAIRMAN AND VICE CHAIRMAN</w:t>
      </w:r>
    </w:p>
    <w:p w14:paraId="0351F68A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43. </w:t>
      </w:r>
      <w:r w:rsidR="00980691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A person can only become Chairman if they are a Council Member (excluding Life Vice</w:t>
      </w:r>
      <w:r w:rsidR="0098069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Presidents) and have served on the Council for 5 years, or Vice Chairman if they are a Council</w:t>
      </w:r>
      <w:r w:rsidR="0098069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Member and have served on the Council for 4 years. The Council shall decide which Council</w:t>
      </w:r>
      <w:r w:rsidR="0098069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Member shall be appointed as Chairman and which as Vice Chairman. The person appointed</w:t>
      </w:r>
      <w:r w:rsidR="0098069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as the Chairman shall hold office for a two-year term from the Council meeting at which he is</w:t>
      </w:r>
      <w:r w:rsidR="0098069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appointed but is eligible for reappointment for a maximum of 4 further two-year terms. The person</w:t>
      </w:r>
      <w:r w:rsidR="0098069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appointed as the Vice Chairman shall hold office for a two-year term from the Council meeting at</w:t>
      </w:r>
      <w:r w:rsidR="0098069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which he is appointed but is eligible for reappointment for a maximum of 4 further two-year terms.</w:t>
      </w:r>
    </w:p>
    <w:p w14:paraId="7A6BB424" w14:textId="77777777" w:rsidR="00980691" w:rsidRPr="00B2371B" w:rsidRDefault="00980691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</w:p>
    <w:p w14:paraId="10EAC923" w14:textId="77777777" w:rsidR="00980691" w:rsidRPr="00B2371B" w:rsidRDefault="00980691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</w:p>
    <w:p w14:paraId="1A32F818" w14:textId="77777777" w:rsidR="00DB16C9" w:rsidRPr="00B2371B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B2371B">
        <w:rPr>
          <w:rFonts w:ascii="Arial" w:hAnsi="Arial" w:cs="Arial"/>
          <w:b/>
          <w:bCs/>
        </w:rPr>
        <w:lastRenderedPageBreak/>
        <w:t>LIFE VICE PRESIDENTS</w:t>
      </w:r>
    </w:p>
    <w:p w14:paraId="306462EC" w14:textId="77777777" w:rsidR="00980691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44. </w:t>
      </w:r>
      <w:r w:rsidR="00980691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The Life Vice Presidents (previously appointed by Council) shall remain as Life Vice</w:t>
      </w:r>
      <w:r w:rsidR="0098069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Presidents but shall relinquish any role relating to being a Council Member representing an</w:t>
      </w:r>
      <w:r w:rsidR="0098069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affiliated organisation. Life Vice Presidents cannot become the Association Chairman, Vice</w:t>
      </w:r>
      <w:r w:rsidR="0098069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Chairman or a member of the Board of Directors. They shall be entitled to receive notice of, attend</w:t>
      </w:r>
      <w:r w:rsidR="0098069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and vote at all Council meetings. They shall be entitled to remain on Council for the rest of their</w:t>
      </w:r>
      <w:r w:rsidR="0098069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lives without the need to be re-appointed. No further Life Vice Presidents shall be appointed until</w:t>
      </w:r>
      <w:r w:rsidR="0098069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there is only one or none remaining in which event an election shall be held to bring the number of</w:t>
      </w:r>
    </w:p>
    <w:p w14:paraId="1633C60A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>Life Vice Presidents up to a maximum of two.</w:t>
      </w:r>
    </w:p>
    <w:p w14:paraId="5B4119FD" w14:textId="77777777" w:rsidR="00980691" w:rsidRPr="00B2371B" w:rsidRDefault="00980691" w:rsidP="00B2371B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</w:rPr>
      </w:pPr>
    </w:p>
    <w:p w14:paraId="6B8EED21" w14:textId="77777777" w:rsidR="00DB16C9" w:rsidRPr="00B2371B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B2371B">
        <w:rPr>
          <w:rFonts w:ascii="Arial" w:hAnsi="Arial" w:cs="Arial"/>
          <w:b/>
          <w:bCs/>
        </w:rPr>
        <w:t>LIFE MEMBERS</w:t>
      </w:r>
    </w:p>
    <w:p w14:paraId="652BEC3E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45. </w:t>
      </w:r>
      <w:r w:rsidR="00980691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A Council Member shall only be eligible to become a Life Member if they have been</w:t>
      </w:r>
      <w:r w:rsidR="0098069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</w:t>
      </w:r>
      <w:r w:rsidR="0098069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Council Member for at least 30 years. Life Members are entitled to remain on the Council for life</w:t>
      </w:r>
      <w:r w:rsidR="0098069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without having to be re-elected. However, there can only be three Life Members at any one time.</w:t>
      </w:r>
    </w:p>
    <w:p w14:paraId="6112FE08" w14:textId="77777777" w:rsidR="00980691" w:rsidRPr="00B2371B" w:rsidRDefault="00980691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</w:p>
    <w:p w14:paraId="30A86E3F" w14:textId="77777777" w:rsidR="00DB16C9" w:rsidRPr="00B2371B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B2371B">
        <w:rPr>
          <w:rFonts w:ascii="Arial" w:hAnsi="Arial" w:cs="Arial"/>
          <w:b/>
          <w:bCs/>
        </w:rPr>
        <w:t>F. A. REPRESENTATIVE</w:t>
      </w:r>
    </w:p>
    <w:p w14:paraId="489A2B99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46. </w:t>
      </w:r>
      <w:r w:rsidR="00980691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The Council shall decide every 3 years, at the Council meeting prior to the annual</w:t>
      </w:r>
      <w:r w:rsidR="00B2371B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general</w:t>
      </w:r>
      <w:r w:rsidR="00D8345E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meeting, which person should be the Association’s FA Representative. To</w:t>
      </w:r>
      <w:r w:rsidR="00D8345E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comply with The Football</w:t>
      </w:r>
      <w:r w:rsidR="00D8345E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Association’s requirements, the person so elected for the first time must be under the age of 65</w:t>
      </w:r>
      <w:r w:rsidR="00D8345E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 xml:space="preserve">years and can only serve for a maximum of 9 years. Such person shall be appointed for a </w:t>
      </w:r>
      <w:r w:rsidR="00B2371B" w:rsidRPr="00B2371B">
        <w:rPr>
          <w:rFonts w:ascii="Arial" w:hAnsi="Arial" w:cs="Arial"/>
        </w:rPr>
        <w:t>three-year</w:t>
      </w:r>
      <w:r w:rsidR="00D8345E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term but will become eligible for two further terms following the appropriate Council meeting</w:t>
      </w:r>
      <w:r w:rsidR="00D8345E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and upon such conditions as the Council thinks fit. Any person so appointed may be removed at</w:t>
      </w:r>
      <w:r w:rsidR="00D8345E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any time by the Council. In the event of a casual vacancy arising in the office of FA Representative,</w:t>
      </w:r>
      <w:r w:rsidR="00D8345E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the Council shall be entitled to appoint a replacement at the next Council meeting after the</w:t>
      </w:r>
      <w:r w:rsidR="00D8345E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vacancy has arisen.</w:t>
      </w:r>
    </w:p>
    <w:p w14:paraId="5D8755B6" w14:textId="77777777" w:rsidR="00D8345E" w:rsidRPr="00B2371B" w:rsidRDefault="00D8345E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</w:p>
    <w:p w14:paraId="2BF00BBF" w14:textId="77777777" w:rsidR="00DB16C9" w:rsidRPr="00B2371B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B2371B">
        <w:rPr>
          <w:rFonts w:ascii="Arial" w:hAnsi="Arial" w:cs="Arial"/>
          <w:b/>
          <w:bCs/>
        </w:rPr>
        <w:t>POWERS OF COUNCIL</w:t>
      </w:r>
    </w:p>
    <w:p w14:paraId="32FF760E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47. </w:t>
      </w:r>
      <w:r w:rsidR="004D20BD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The Council has the power to appoint and remove Directors in accordance with these</w:t>
      </w:r>
      <w:r w:rsidR="004D20B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Articles.</w:t>
      </w:r>
    </w:p>
    <w:p w14:paraId="0D60BE7F" w14:textId="77777777" w:rsidR="004D20BD" w:rsidRPr="00B2371B" w:rsidRDefault="004D20BD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</w:p>
    <w:p w14:paraId="5378C595" w14:textId="77777777" w:rsidR="00DB16C9" w:rsidRPr="00B2371B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B2371B">
        <w:rPr>
          <w:rFonts w:ascii="Arial" w:hAnsi="Arial" w:cs="Arial"/>
          <w:b/>
          <w:bCs/>
        </w:rPr>
        <w:t>STANDING COMMITTEES</w:t>
      </w:r>
    </w:p>
    <w:p w14:paraId="5B40CEDA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48. </w:t>
      </w:r>
      <w:r w:rsidR="004D20BD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The Board of Directors has the power to regulate and manage all football matters</w:t>
      </w:r>
      <w:r w:rsidR="004D20B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referred</w:t>
      </w:r>
      <w:r w:rsidR="004D20B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 xml:space="preserve">to it </w:t>
      </w:r>
      <w:r w:rsidR="004D20BD" w:rsidRPr="00B2371B">
        <w:rPr>
          <w:rFonts w:ascii="Arial" w:hAnsi="Arial" w:cs="Arial"/>
        </w:rPr>
        <w:t>including</w:t>
      </w:r>
      <w:r w:rsidRPr="00B2371B">
        <w:rPr>
          <w:rFonts w:ascii="Arial" w:hAnsi="Arial" w:cs="Arial"/>
        </w:rPr>
        <w:t xml:space="preserve"> (without limitation) all disciplinary, selection, referees, league sanctions and other</w:t>
      </w:r>
      <w:r w:rsidR="004D20B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matters pertaining to the regulation and conduct of football in the County.</w:t>
      </w:r>
    </w:p>
    <w:p w14:paraId="604C6659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49. </w:t>
      </w:r>
      <w:r w:rsidR="004D20BD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Pursuant to Article 48, following the annual general meeting the Board of Directors</w:t>
      </w:r>
      <w:r w:rsidR="004D20B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shall</w:t>
      </w:r>
      <w:r w:rsidR="004D20B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appoint such persons, whether or not Council Members, as they think fit to Standing Committees</w:t>
      </w:r>
      <w:r w:rsidR="004D20B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of the Council to hold office until the first Council meeting following the next annual general</w:t>
      </w:r>
      <w:r w:rsidR="004D20B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meeting.</w:t>
      </w:r>
    </w:p>
    <w:p w14:paraId="6DFF4669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50. </w:t>
      </w:r>
      <w:r w:rsidR="004D20BD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The Board of Directors may in its absolute discretion at any time amend the number</w:t>
      </w:r>
      <w:r w:rsidR="004D20B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of</w:t>
      </w:r>
      <w:r w:rsidR="004D20B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Standing Committees and may at any time dispense with the need for any of those Standing</w:t>
      </w:r>
      <w:r w:rsidR="004D20B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Committees and may also amend the name of any Standing Committee at any time.</w:t>
      </w:r>
    </w:p>
    <w:p w14:paraId="753D216D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51. </w:t>
      </w:r>
      <w:r w:rsidR="004D20BD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Each Standing Committee shall decide which of its number shall be chairman and</w:t>
      </w:r>
      <w:r w:rsidR="004D20B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 xml:space="preserve">which vice chairman of that Committee. Each Standing Committee shall conduct its </w:t>
      </w:r>
      <w:r w:rsidRPr="00B2371B">
        <w:rPr>
          <w:rFonts w:ascii="Arial" w:hAnsi="Arial" w:cs="Arial"/>
        </w:rPr>
        <w:lastRenderedPageBreak/>
        <w:t>business in</w:t>
      </w:r>
      <w:r w:rsidR="004D20B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accordance with any terms of reference and standing orders set by the Board of Directors from</w:t>
      </w:r>
      <w:r w:rsidR="004D20B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time to time.</w:t>
      </w:r>
    </w:p>
    <w:p w14:paraId="45385965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52. </w:t>
      </w:r>
      <w:r w:rsidR="004D20BD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The President, Chairman and Vice Chairman shall be members of all Standing</w:t>
      </w:r>
      <w:r w:rsidR="004D20B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Committees ex officio and are entitled to receive notice of all meetings of Standing Committees</w:t>
      </w:r>
      <w:r w:rsidR="004D20B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and shall be entitled to attend, speak and vote at all such meetings.</w:t>
      </w:r>
    </w:p>
    <w:p w14:paraId="1DCA48D7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53. </w:t>
      </w:r>
      <w:r w:rsidR="004D20BD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The Chief Executive and the secretary shall be entitled to receive notice of all general</w:t>
      </w:r>
      <w:r w:rsidR="004D20B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meetings, all meetings of Council, all meetings of the Standing Committees and all Directors’</w:t>
      </w:r>
      <w:r w:rsidR="004D20B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Meetings and shall be entitled to attend, speak and vote at all such meetings.</w:t>
      </w:r>
    </w:p>
    <w:p w14:paraId="74592F14" w14:textId="77777777" w:rsidR="004D20BD" w:rsidRPr="00B2371B" w:rsidRDefault="004D20BD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</w:p>
    <w:p w14:paraId="1C6FFD57" w14:textId="77777777" w:rsidR="00DB16C9" w:rsidRPr="00B2371B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B2371B">
        <w:rPr>
          <w:rFonts w:ascii="Arial" w:hAnsi="Arial" w:cs="Arial"/>
          <w:b/>
          <w:bCs/>
        </w:rPr>
        <w:t>PROCEEDINGS OF COUNCIL</w:t>
      </w:r>
    </w:p>
    <w:p w14:paraId="0F56BBD0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54. </w:t>
      </w:r>
      <w:r w:rsidR="00C97671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Council Members are entitled to attend all Council meetings and general meetings</w:t>
      </w:r>
      <w:r w:rsidR="00C9767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and</w:t>
      </w:r>
      <w:r w:rsidR="00C9767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subject to the provisions of these Articles are entitled to vote at such meetings.</w:t>
      </w:r>
    </w:p>
    <w:p w14:paraId="0D6FDFCD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55. </w:t>
      </w:r>
      <w:r w:rsidR="00C97671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The Chief Executive may, and on the request of any 12 Council Members shall, call</w:t>
      </w:r>
      <w:r w:rsidR="00C9767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Council meetings. The notice shall be sent to all the Council Members individually. At least 7 days’</w:t>
      </w:r>
      <w:r w:rsidR="00C9767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notice shall be given of Council meetings. The accidental omission to give notice of a Council</w:t>
      </w:r>
      <w:r w:rsidR="00C9767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Meeting to, or the non-receipt of notice of a meeting by, any Council Member shall not invalidate</w:t>
      </w:r>
      <w:r w:rsidR="00C9767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any resolution passed or the proceedings at that meeting. The Council shall meet at least three</w:t>
      </w:r>
      <w:r w:rsidR="00C9767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times in any year. No business shall be transacted at any meeting unless a quorum of 20 Council</w:t>
      </w:r>
      <w:r w:rsidR="00C9767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Members is present.</w:t>
      </w:r>
    </w:p>
    <w:p w14:paraId="17E968A8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56. </w:t>
      </w:r>
      <w:r w:rsidR="00C97671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The Council shall have the power to make standing orders for the conduct of Council</w:t>
      </w:r>
      <w:r w:rsidR="00C9767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meetings and the Council may otherwise regulate their proceedings as they think fit. Council</w:t>
      </w:r>
      <w:r w:rsidR="00C9767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Meetings shall be conducted in accordance with those standing orders. Each Council Member</w:t>
      </w:r>
      <w:r w:rsidR="00C97671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shall have one vote.</w:t>
      </w:r>
    </w:p>
    <w:p w14:paraId="7060BCCF" w14:textId="77777777" w:rsidR="00C97671" w:rsidRPr="00B2371B" w:rsidRDefault="00C97671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14:paraId="4A3851DA" w14:textId="77777777" w:rsidR="00DB16C9" w:rsidRPr="00B2371B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B2371B">
        <w:rPr>
          <w:rFonts w:ascii="Arial" w:hAnsi="Arial" w:cs="Arial"/>
          <w:b/>
          <w:bCs/>
        </w:rPr>
        <w:t>MINUTES</w:t>
      </w:r>
    </w:p>
    <w:p w14:paraId="6DA8ED63" w14:textId="77777777" w:rsidR="00DB16C9" w:rsidRPr="00B2371B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57. </w:t>
      </w:r>
      <w:r w:rsidR="00C97671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The Council shall cause minutes to be made in books kept for the purpose:</w:t>
      </w:r>
    </w:p>
    <w:p w14:paraId="04A7DCF7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(a) </w:t>
      </w:r>
      <w:r w:rsidR="00A054D2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of all appointments it makes; and</w:t>
      </w:r>
    </w:p>
    <w:p w14:paraId="36D495B8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(b) </w:t>
      </w:r>
      <w:r w:rsidR="00A054D2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of all its proceedings.</w:t>
      </w:r>
    </w:p>
    <w:p w14:paraId="14809135" w14:textId="77777777" w:rsidR="00A054D2" w:rsidRPr="00B2371B" w:rsidRDefault="00A054D2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14:paraId="234F5E2B" w14:textId="77777777" w:rsidR="00DB16C9" w:rsidRPr="00B2371B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B2371B">
        <w:rPr>
          <w:rFonts w:ascii="Arial" w:hAnsi="Arial" w:cs="Arial"/>
          <w:b/>
          <w:bCs/>
        </w:rPr>
        <w:t>DIRECTORS</w:t>
      </w:r>
    </w:p>
    <w:p w14:paraId="36DC6F23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58. </w:t>
      </w:r>
      <w:r w:rsidR="00A054D2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Subject to Article 8 the affairs of the Association shall be governed by the Directors</w:t>
      </w:r>
      <w:r w:rsidR="00A054D2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who</w:t>
      </w:r>
      <w:r w:rsidR="00A054D2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may authorise all such acts and the exercise of all such powers of the Association by the Directors,</w:t>
      </w:r>
      <w:r w:rsidR="00A054D2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on whom executive management powers are conferred as Directors, as may be required to give</w:t>
      </w:r>
      <w:r w:rsidR="00A054D2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effect to the objects as described in the provisions of the Memorandum of Association, and which</w:t>
      </w:r>
      <w:r w:rsidR="00A054D2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are not by statute or these Articles required to be done or exercised by the Association in general</w:t>
      </w:r>
      <w:r w:rsidR="00A054D2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meeting or by the Council.</w:t>
      </w:r>
    </w:p>
    <w:p w14:paraId="41A0718C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59. </w:t>
      </w:r>
      <w:r w:rsidR="00A054D2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In the absence of any expression to the contrary in the Articles, rules or any</w:t>
      </w:r>
      <w:r w:rsidR="00A054D2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regulations,</w:t>
      </w:r>
      <w:r w:rsidR="00A054D2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or standing orders, or decisions of the Directors, a matter shall be carried if supported by a simple</w:t>
      </w:r>
      <w:r w:rsidR="00A054D2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majority of the Directors present and voting.</w:t>
      </w:r>
    </w:p>
    <w:p w14:paraId="4330EDE9" w14:textId="77777777" w:rsidR="00A054D2" w:rsidRPr="00B2371B" w:rsidRDefault="00A054D2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14:paraId="4723EC9E" w14:textId="77777777" w:rsidR="00DB16C9" w:rsidRPr="00B120FA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B120FA">
        <w:rPr>
          <w:rFonts w:ascii="Arial" w:hAnsi="Arial" w:cs="Arial"/>
          <w:b/>
          <w:bCs/>
        </w:rPr>
        <w:t>NUMBER OF DIRECTORS</w:t>
      </w:r>
    </w:p>
    <w:p w14:paraId="48395598" w14:textId="77777777" w:rsidR="00DB16C9" w:rsidRPr="00B120FA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120FA">
        <w:rPr>
          <w:rFonts w:ascii="Arial" w:hAnsi="Arial" w:cs="Arial"/>
        </w:rPr>
        <w:t xml:space="preserve">60. </w:t>
      </w:r>
      <w:r w:rsidR="00A054D2" w:rsidRPr="00B120FA">
        <w:rPr>
          <w:rFonts w:ascii="Arial" w:hAnsi="Arial" w:cs="Arial"/>
        </w:rPr>
        <w:tab/>
      </w:r>
      <w:r w:rsidRPr="00B120FA">
        <w:rPr>
          <w:rFonts w:ascii="Arial" w:hAnsi="Arial" w:cs="Arial"/>
        </w:rPr>
        <w:t>Unless otherwise determined by ordinary resolution, the number of Directors shall be</w:t>
      </w:r>
      <w:r w:rsidR="00A054D2" w:rsidRPr="00B120FA">
        <w:rPr>
          <w:rFonts w:ascii="Arial" w:hAnsi="Arial" w:cs="Arial"/>
        </w:rPr>
        <w:t xml:space="preserve"> </w:t>
      </w:r>
      <w:r w:rsidRPr="00B120FA">
        <w:rPr>
          <w:rFonts w:ascii="Arial" w:hAnsi="Arial" w:cs="Arial"/>
        </w:rPr>
        <w:t xml:space="preserve">subject to a maximum of five but not less than four, together with the option of </w:t>
      </w:r>
      <w:r w:rsidR="00B120FA" w:rsidRPr="00B120FA">
        <w:rPr>
          <w:rFonts w:ascii="Arial" w:hAnsi="Arial" w:cs="Arial"/>
        </w:rPr>
        <w:t>three</w:t>
      </w:r>
      <w:r w:rsidRPr="00B120FA">
        <w:rPr>
          <w:rFonts w:ascii="Arial" w:hAnsi="Arial" w:cs="Arial"/>
        </w:rPr>
        <w:t xml:space="preserve"> additional</w:t>
      </w:r>
      <w:r w:rsidR="00A054D2" w:rsidRPr="00B120FA">
        <w:rPr>
          <w:rFonts w:ascii="Arial" w:hAnsi="Arial" w:cs="Arial"/>
        </w:rPr>
        <w:t xml:space="preserve"> </w:t>
      </w:r>
      <w:r w:rsidRPr="00B120FA">
        <w:rPr>
          <w:rFonts w:ascii="Arial" w:hAnsi="Arial" w:cs="Arial"/>
        </w:rPr>
        <w:t>persons being appointed as Independent Directors by the Board following advertisement and</w:t>
      </w:r>
      <w:r w:rsidR="00A054D2" w:rsidRPr="00B120FA">
        <w:rPr>
          <w:rFonts w:ascii="Arial" w:hAnsi="Arial" w:cs="Arial"/>
        </w:rPr>
        <w:t xml:space="preserve"> </w:t>
      </w:r>
      <w:r w:rsidRPr="00B120FA">
        <w:rPr>
          <w:rFonts w:ascii="Arial" w:hAnsi="Arial" w:cs="Arial"/>
        </w:rPr>
        <w:t>interviews.</w:t>
      </w:r>
    </w:p>
    <w:p w14:paraId="5A958D25" w14:textId="77777777" w:rsidR="00A054D2" w:rsidRPr="00B2371B" w:rsidRDefault="00A054D2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14:paraId="3654B7FB" w14:textId="77777777" w:rsidR="00DB16C9" w:rsidRPr="00B120FA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B120FA">
        <w:rPr>
          <w:rFonts w:ascii="Arial" w:hAnsi="Arial" w:cs="Arial"/>
          <w:b/>
          <w:bCs/>
        </w:rPr>
        <w:lastRenderedPageBreak/>
        <w:t>BOARD OF DIRECTORS</w:t>
      </w:r>
    </w:p>
    <w:p w14:paraId="6B22F578" w14:textId="77777777" w:rsidR="00DB16C9" w:rsidRPr="00B120FA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120FA">
        <w:rPr>
          <w:rFonts w:ascii="Arial" w:hAnsi="Arial" w:cs="Arial"/>
        </w:rPr>
        <w:t xml:space="preserve">61. </w:t>
      </w:r>
      <w:r w:rsidR="00A054D2" w:rsidRPr="00B120FA">
        <w:rPr>
          <w:rFonts w:ascii="Arial" w:hAnsi="Arial" w:cs="Arial"/>
        </w:rPr>
        <w:tab/>
      </w:r>
      <w:r w:rsidRPr="00B120FA">
        <w:rPr>
          <w:rFonts w:ascii="Arial" w:hAnsi="Arial" w:cs="Arial"/>
        </w:rPr>
        <w:t>The directors shall comprise:</w:t>
      </w:r>
    </w:p>
    <w:p w14:paraId="372FDBE7" w14:textId="77777777" w:rsidR="00DB16C9" w:rsidRPr="00B120FA" w:rsidRDefault="00DB16C9" w:rsidP="00B2371B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</w:rPr>
      </w:pPr>
      <w:r w:rsidRPr="00B120FA">
        <w:rPr>
          <w:rFonts w:ascii="Arial" w:hAnsi="Arial" w:cs="Arial"/>
        </w:rPr>
        <w:t xml:space="preserve">(a) </w:t>
      </w:r>
      <w:r w:rsidR="00A054D2" w:rsidRPr="00B120FA">
        <w:rPr>
          <w:rFonts w:ascii="Arial" w:hAnsi="Arial" w:cs="Arial"/>
        </w:rPr>
        <w:tab/>
      </w:r>
      <w:r w:rsidRPr="00B120FA">
        <w:rPr>
          <w:rFonts w:ascii="Arial" w:hAnsi="Arial" w:cs="Arial"/>
        </w:rPr>
        <w:t>the Chief Executive / Company Secretary;</w:t>
      </w:r>
    </w:p>
    <w:p w14:paraId="4214088E" w14:textId="77777777" w:rsidR="00DB16C9" w:rsidRPr="00B120FA" w:rsidRDefault="00DB16C9" w:rsidP="00B2371B">
      <w:pPr>
        <w:autoSpaceDE w:val="0"/>
        <w:autoSpaceDN w:val="0"/>
        <w:adjustRightInd w:val="0"/>
        <w:spacing w:after="0"/>
        <w:ind w:left="720" w:firstLine="720"/>
        <w:jc w:val="both"/>
        <w:rPr>
          <w:rFonts w:ascii="Arial" w:hAnsi="Arial" w:cs="Arial"/>
        </w:rPr>
      </w:pPr>
      <w:r w:rsidRPr="00B120FA">
        <w:rPr>
          <w:rFonts w:ascii="Arial" w:hAnsi="Arial" w:cs="Arial"/>
        </w:rPr>
        <w:t>(b) the Chairman and Vice Chairman of the Association;</w:t>
      </w:r>
    </w:p>
    <w:p w14:paraId="15990F0C" w14:textId="77777777" w:rsidR="00DB16C9" w:rsidRPr="00B120FA" w:rsidRDefault="00DB16C9" w:rsidP="00B2371B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</w:rPr>
      </w:pPr>
      <w:r w:rsidRPr="00B120FA">
        <w:rPr>
          <w:rFonts w:ascii="Arial" w:hAnsi="Arial" w:cs="Arial"/>
        </w:rPr>
        <w:t xml:space="preserve">(c) </w:t>
      </w:r>
      <w:r w:rsidR="00A054D2" w:rsidRPr="00B120FA">
        <w:rPr>
          <w:rFonts w:ascii="Arial" w:hAnsi="Arial" w:cs="Arial"/>
        </w:rPr>
        <w:tab/>
      </w:r>
      <w:r w:rsidRPr="00B120FA">
        <w:rPr>
          <w:rFonts w:ascii="Arial" w:hAnsi="Arial" w:cs="Arial"/>
        </w:rPr>
        <w:t>up to two further persons elected by Council;</w:t>
      </w:r>
    </w:p>
    <w:p w14:paraId="2BE30292" w14:textId="77777777" w:rsidR="00DB16C9" w:rsidRPr="00B120FA" w:rsidRDefault="00DB16C9" w:rsidP="00B2371B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</w:rPr>
      </w:pPr>
      <w:r w:rsidRPr="00B120FA">
        <w:rPr>
          <w:rFonts w:ascii="Arial" w:hAnsi="Arial" w:cs="Arial"/>
        </w:rPr>
        <w:t xml:space="preserve">(d) </w:t>
      </w:r>
      <w:r w:rsidR="00A054D2" w:rsidRPr="00B120FA">
        <w:rPr>
          <w:rFonts w:ascii="Arial" w:hAnsi="Arial" w:cs="Arial"/>
        </w:rPr>
        <w:tab/>
      </w:r>
      <w:r w:rsidRPr="00B120FA">
        <w:rPr>
          <w:rFonts w:ascii="Arial" w:hAnsi="Arial" w:cs="Arial"/>
        </w:rPr>
        <w:t xml:space="preserve">up to </w:t>
      </w:r>
      <w:r w:rsidR="00B120FA" w:rsidRPr="00B120FA">
        <w:rPr>
          <w:rFonts w:ascii="Arial" w:hAnsi="Arial" w:cs="Arial"/>
        </w:rPr>
        <w:t>three</w:t>
      </w:r>
      <w:r w:rsidRPr="00B120FA">
        <w:rPr>
          <w:rFonts w:ascii="Arial" w:hAnsi="Arial" w:cs="Arial"/>
        </w:rPr>
        <w:t xml:space="preserve"> Independent Directors if </w:t>
      </w:r>
      <w:proofErr w:type="gramStart"/>
      <w:r w:rsidRPr="00B120FA">
        <w:rPr>
          <w:rFonts w:ascii="Arial" w:hAnsi="Arial" w:cs="Arial"/>
        </w:rPr>
        <w:t>so</w:t>
      </w:r>
      <w:proofErr w:type="gramEnd"/>
      <w:r w:rsidRPr="00B120FA">
        <w:rPr>
          <w:rFonts w:ascii="Arial" w:hAnsi="Arial" w:cs="Arial"/>
        </w:rPr>
        <w:t xml:space="preserve"> appointed by the Board</w:t>
      </w:r>
    </w:p>
    <w:p w14:paraId="3EE67242" w14:textId="77777777" w:rsidR="00DB16C9" w:rsidRPr="00B120FA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120FA">
        <w:rPr>
          <w:rFonts w:ascii="Arial" w:hAnsi="Arial" w:cs="Arial"/>
        </w:rPr>
        <w:t xml:space="preserve">62. </w:t>
      </w:r>
      <w:r w:rsidR="00A054D2" w:rsidRPr="00B120FA">
        <w:rPr>
          <w:rFonts w:ascii="Arial" w:hAnsi="Arial" w:cs="Arial"/>
        </w:rPr>
        <w:tab/>
      </w:r>
      <w:r w:rsidRPr="00B120FA">
        <w:rPr>
          <w:rFonts w:ascii="Arial" w:hAnsi="Arial" w:cs="Arial"/>
        </w:rPr>
        <w:t>The Directors shall decide who shall be appointed as the Chief Executive for such</w:t>
      </w:r>
      <w:r w:rsidR="00A054D2" w:rsidRPr="00B120FA">
        <w:rPr>
          <w:rFonts w:ascii="Arial" w:hAnsi="Arial" w:cs="Arial"/>
        </w:rPr>
        <w:t xml:space="preserve"> </w:t>
      </w:r>
      <w:r w:rsidRPr="00B120FA">
        <w:rPr>
          <w:rFonts w:ascii="Arial" w:hAnsi="Arial" w:cs="Arial"/>
        </w:rPr>
        <w:t>term</w:t>
      </w:r>
      <w:r w:rsidR="00A054D2" w:rsidRPr="00B120FA">
        <w:rPr>
          <w:rFonts w:ascii="Arial" w:hAnsi="Arial" w:cs="Arial"/>
        </w:rPr>
        <w:t xml:space="preserve"> </w:t>
      </w:r>
      <w:r w:rsidRPr="00B120FA">
        <w:rPr>
          <w:rFonts w:ascii="Arial" w:hAnsi="Arial" w:cs="Arial"/>
        </w:rPr>
        <w:t>and upon such conditions as they think fit. Any person so appointed may be removed by the</w:t>
      </w:r>
      <w:r w:rsidR="00A054D2" w:rsidRPr="00B120FA">
        <w:rPr>
          <w:rFonts w:ascii="Arial" w:hAnsi="Arial" w:cs="Arial"/>
        </w:rPr>
        <w:t xml:space="preserve"> </w:t>
      </w:r>
      <w:r w:rsidRPr="00B120FA">
        <w:rPr>
          <w:rFonts w:ascii="Arial" w:hAnsi="Arial" w:cs="Arial"/>
        </w:rPr>
        <w:t>Directors at any time. The Directors may fill any casual vacancy in the position of</w:t>
      </w:r>
      <w:r w:rsidR="00A054D2" w:rsidRPr="00B120FA">
        <w:rPr>
          <w:rFonts w:ascii="Arial" w:hAnsi="Arial" w:cs="Arial"/>
        </w:rPr>
        <w:t xml:space="preserve"> </w:t>
      </w:r>
      <w:r w:rsidRPr="00B120FA">
        <w:rPr>
          <w:rFonts w:ascii="Arial" w:hAnsi="Arial" w:cs="Arial"/>
        </w:rPr>
        <w:t>Chief Executive.</w:t>
      </w:r>
    </w:p>
    <w:p w14:paraId="29BA11F0" w14:textId="77777777" w:rsidR="00A054D2" w:rsidRPr="00B2371B" w:rsidRDefault="00A054D2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14:paraId="624EF45C" w14:textId="77777777" w:rsidR="00DB16C9" w:rsidRPr="00B2371B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B2371B">
        <w:rPr>
          <w:rFonts w:ascii="Arial" w:hAnsi="Arial" w:cs="Arial"/>
          <w:b/>
          <w:bCs/>
        </w:rPr>
        <w:t>ELECTIONS TO THE BOARD</w:t>
      </w:r>
    </w:p>
    <w:p w14:paraId="0A0154E7" w14:textId="77777777" w:rsidR="00A054D2" w:rsidRPr="00B2371B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63. </w:t>
      </w:r>
      <w:r w:rsidR="00A054D2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At the first Council Meeting following the annual general meeting in each year, one of</w:t>
      </w:r>
    </w:p>
    <w:p w14:paraId="7022CF79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>the Directors appointed by the Council pursuant to Article 61(c) shall retire but shall</w:t>
      </w:r>
      <w:r w:rsidR="00A054D2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be eligible</w:t>
      </w:r>
      <w:r w:rsidR="00A054D2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for re- election. The Director to retire shall be the longest in office since their last appointment or</w:t>
      </w:r>
      <w:r w:rsidR="00A054D2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re-appointment. As between Directors who have served for an equal length of time the Director</w:t>
      </w:r>
      <w:r w:rsidR="00A054D2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to retire shall (unless they otherwise agree) be determined by lot. Election of Directors to fill the</w:t>
      </w:r>
      <w:r w:rsidR="00A054D2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places of those retiring shall be held pursuant to Articles 64 to 68.</w:t>
      </w:r>
    </w:p>
    <w:p w14:paraId="027E3F96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64. </w:t>
      </w:r>
      <w:r w:rsidR="00A054D2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Only Council Members (other than Life Vice Presidents) are eligible for election as a</w:t>
      </w:r>
      <w:r w:rsidR="00A054D2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Director other than any Independent Directors and only Council Members may participate in the</w:t>
      </w:r>
      <w:r w:rsidR="00A054D2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election of Directors other than Independent Directors. The Chief Executive shall send, on request,</w:t>
      </w:r>
      <w:r w:rsidR="00A054D2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to Council Members a nomination paper on or before such date as the Directors shall prescribe</w:t>
      </w:r>
      <w:r w:rsidR="00A054D2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each year. Such nomination paper must be completed and returned to the Chief Executive not</w:t>
      </w:r>
      <w:r w:rsidR="00A054D2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later than such date as the Directors shall prescribe each year.</w:t>
      </w:r>
    </w:p>
    <w:p w14:paraId="4059FCE3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65. </w:t>
      </w:r>
      <w:r w:rsidR="00A054D2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Any Council Member may nominate another Council Member to be a Director using</w:t>
      </w:r>
      <w:r w:rsidR="00A054D2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the</w:t>
      </w:r>
      <w:r w:rsidR="00A054D2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form provided, which must be seconded by another Council Member and signed by the candidate.</w:t>
      </w:r>
      <w:r w:rsidR="00A054D2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Council Members may only nominate or second one candidate.</w:t>
      </w:r>
    </w:p>
    <w:p w14:paraId="57476E6D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66. </w:t>
      </w:r>
      <w:r w:rsidR="00A054D2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A voting paper listing the names of candidates will be provided to each Council</w:t>
      </w:r>
      <w:r w:rsidR="00A054D2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Member</w:t>
      </w:r>
      <w:r w:rsidR="00A054D2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at such time as the Board shall prescribe each year. The name of any person nominated as a</w:t>
      </w:r>
      <w:r w:rsidR="00A054D2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Director who has failed to be re-appointed to the Council at the annual general meeting shall be</w:t>
      </w:r>
      <w:r w:rsidR="00A054D2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withdrawn from the ballot.</w:t>
      </w:r>
    </w:p>
    <w:p w14:paraId="6A6433E5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67. </w:t>
      </w:r>
      <w:r w:rsidR="00A054D2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In the event that a ballot is necessary, such ballot shall take place at the first Council</w:t>
      </w:r>
      <w:r w:rsidR="00A054D2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Meeting following the annual general meeting in such manner as the Directors shall prescribe.</w:t>
      </w:r>
    </w:p>
    <w:p w14:paraId="2127D267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68. </w:t>
      </w:r>
      <w:r w:rsidR="00A054D2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The requisite number of candidates recording the highest number of votes shall be</w:t>
      </w:r>
      <w:r w:rsidR="00A054D2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declared elected at the first Council meeting following the annual general meeting to fill the</w:t>
      </w:r>
      <w:r w:rsidR="00A054D2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vacancies that have arisen, such persons to serve for a two-year term from that Council meeting.</w:t>
      </w:r>
    </w:p>
    <w:p w14:paraId="0FBF76B6" w14:textId="77777777" w:rsidR="00A054D2" w:rsidRPr="00B2371B" w:rsidRDefault="00A054D2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14:paraId="3F39EDEC" w14:textId="77777777" w:rsidR="00DB16C9" w:rsidRPr="00B2371B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B2371B">
        <w:rPr>
          <w:rFonts w:ascii="Arial" w:hAnsi="Arial" w:cs="Arial"/>
          <w:b/>
          <w:bCs/>
        </w:rPr>
        <w:t>DELEGATION OF DIRECTORS’ POWERS</w:t>
      </w:r>
    </w:p>
    <w:p w14:paraId="2C694D5A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69. </w:t>
      </w:r>
      <w:r w:rsidR="00A054D2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The Directors may delegate any of their powers to any committee consisting of one</w:t>
      </w:r>
      <w:r w:rsidR="00A054D2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or</w:t>
      </w:r>
      <w:r w:rsidR="00A054D2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more Directors. They may also delegate to any managing Director or any Director holding any</w:t>
      </w:r>
      <w:r w:rsidR="00A054D2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other executive office such of their powers as they consider desirable to be exercised by him. Any</w:t>
      </w:r>
      <w:r w:rsidR="00A054D2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such delegation may be made subject to any conditions the Directors may impose, and either</w:t>
      </w:r>
      <w:r w:rsidR="00A054D2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 xml:space="preserve">collaterally with or to the exclusion of their own </w:t>
      </w:r>
      <w:r w:rsidR="001A6CDB" w:rsidRPr="00B2371B">
        <w:rPr>
          <w:rFonts w:ascii="Arial" w:hAnsi="Arial" w:cs="Arial"/>
        </w:rPr>
        <w:t>powers and</w:t>
      </w:r>
      <w:r w:rsidRPr="00B2371B">
        <w:rPr>
          <w:rFonts w:ascii="Arial" w:hAnsi="Arial" w:cs="Arial"/>
        </w:rPr>
        <w:t xml:space="preserve"> may be revoked or altered. Subject to</w:t>
      </w:r>
      <w:r w:rsidR="00A054D2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 xml:space="preserve">any such conditions, the </w:t>
      </w:r>
      <w:r w:rsidRPr="00B2371B">
        <w:rPr>
          <w:rFonts w:ascii="Arial" w:hAnsi="Arial" w:cs="Arial"/>
        </w:rPr>
        <w:lastRenderedPageBreak/>
        <w:t>proceedings of a committee with two or more members shall be governed</w:t>
      </w:r>
      <w:r w:rsidR="001A6CDB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 xml:space="preserve">by the Articles regulating the proceedings of Directors so far as they </w:t>
      </w:r>
      <w:proofErr w:type="gramStart"/>
      <w:r w:rsidRPr="00B2371B">
        <w:rPr>
          <w:rFonts w:ascii="Arial" w:hAnsi="Arial" w:cs="Arial"/>
        </w:rPr>
        <w:t>are capable of applying</w:t>
      </w:r>
      <w:proofErr w:type="gramEnd"/>
      <w:r w:rsidRPr="00B2371B">
        <w:rPr>
          <w:rFonts w:ascii="Arial" w:hAnsi="Arial" w:cs="Arial"/>
        </w:rPr>
        <w:t>.</w:t>
      </w:r>
    </w:p>
    <w:p w14:paraId="5EC94EA2" w14:textId="77777777" w:rsidR="001A6CDB" w:rsidRPr="00B2371B" w:rsidRDefault="001A6CDB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</w:p>
    <w:p w14:paraId="6BDA8DFE" w14:textId="77777777" w:rsidR="00DB16C9" w:rsidRPr="00B2371B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B2371B">
        <w:rPr>
          <w:rFonts w:ascii="Arial" w:hAnsi="Arial" w:cs="Arial"/>
          <w:b/>
          <w:bCs/>
        </w:rPr>
        <w:t>APPOINTMENT AND RETIREMENT OF DIRECTORS</w:t>
      </w:r>
    </w:p>
    <w:p w14:paraId="3A862DC1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70. </w:t>
      </w:r>
      <w:r w:rsidR="001A6CDB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Without prejudice to the provisions of section 168 of the Act, the members may by</w:t>
      </w:r>
      <w:r w:rsidR="001A6CDB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ordinary</w:t>
      </w:r>
      <w:r w:rsidR="001A6CDB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resolution remove any Director before the expiration of his period of office, and may by an ordinary</w:t>
      </w:r>
      <w:r w:rsidR="001A6CDB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resolution appoint another suitably qualified person in his stead; but any person so appointed shall</w:t>
      </w:r>
      <w:r w:rsidR="001A6CDB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retain his office so long only as the Director in whose place he is appointed would have held the</w:t>
      </w:r>
      <w:r w:rsidR="001A6CDB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same if he had not been removed.</w:t>
      </w:r>
    </w:p>
    <w:p w14:paraId="48960EEB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71. </w:t>
      </w:r>
      <w:r w:rsidR="001A6CDB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The Directors may appoint a person who is willing to act to be a Director to fill a</w:t>
      </w:r>
      <w:r w:rsidR="001A6CDB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casual</w:t>
      </w:r>
      <w:r w:rsidR="001A6CDB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vacancy provided that the appointment does not cause the number of Directors to exceed any</w:t>
      </w:r>
      <w:r w:rsidR="001A6CDB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number fixed by or in accordance with these Articles as the maximum number of Directors. A</w:t>
      </w:r>
      <w:r w:rsidR="001A6CDB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Director so appointed shall hold office until the person he has replaced was due to retire but shall</w:t>
      </w:r>
      <w:r w:rsidR="001A6CDB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be eligible for re-election. Any Independent Director appointed by the Board is to hold office for a</w:t>
      </w:r>
      <w:r w:rsidR="001A6CDB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single year but could be re-appointed if necessary.</w:t>
      </w:r>
    </w:p>
    <w:p w14:paraId="3FC723FD" w14:textId="77777777" w:rsidR="001A6CDB" w:rsidRPr="00B2371B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72. </w:t>
      </w:r>
      <w:r w:rsidR="001A6CDB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If any Director is not re-appointed, he shall retain office until the meeting appoints</w:t>
      </w:r>
    </w:p>
    <w:p w14:paraId="55BC79D9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>someone in his place, or if it does not do so, until the end of the meeting.</w:t>
      </w:r>
    </w:p>
    <w:p w14:paraId="3A9B6AF9" w14:textId="77777777" w:rsidR="001A6CDB" w:rsidRPr="00B2371B" w:rsidRDefault="001A6CDB" w:rsidP="00B2371B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</w:rPr>
      </w:pPr>
    </w:p>
    <w:p w14:paraId="7763B6EF" w14:textId="77777777" w:rsidR="00DB16C9" w:rsidRPr="00B2371B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B2371B">
        <w:rPr>
          <w:rFonts w:ascii="Arial" w:hAnsi="Arial" w:cs="Arial"/>
          <w:b/>
          <w:bCs/>
        </w:rPr>
        <w:t>DISQUALIFICATION AND REMOVAL OF DIRECTORS</w:t>
      </w:r>
    </w:p>
    <w:p w14:paraId="476DDEEB" w14:textId="77777777" w:rsidR="00DB16C9" w:rsidRPr="00B2371B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73. </w:t>
      </w:r>
      <w:r w:rsidR="001A6CDB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The office of a director shall be vacated if:</w:t>
      </w:r>
    </w:p>
    <w:p w14:paraId="5D0DAD05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(a) </w:t>
      </w:r>
      <w:r w:rsidR="001A6CDB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he ceases to be a Council Member;</w:t>
      </w:r>
    </w:p>
    <w:p w14:paraId="70B375E0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144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(b) </w:t>
      </w:r>
      <w:r w:rsidR="001A6CDB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he ceases to be a director by virtue of any provision of the Act or he becomes</w:t>
      </w:r>
      <w:r w:rsidR="001A6CDB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prohibited by law from being a director; or</w:t>
      </w:r>
    </w:p>
    <w:p w14:paraId="2FBE0325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144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(c) </w:t>
      </w:r>
      <w:r w:rsidR="001A6CDB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he becomes bankrupt or makes any arrangement or composition with his</w:t>
      </w:r>
      <w:r w:rsidR="001A6CDB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creditors</w:t>
      </w:r>
      <w:r w:rsidR="001A6CDB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generally; or</w:t>
      </w:r>
    </w:p>
    <w:p w14:paraId="278B6428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(d) </w:t>
      </w:r>
      <w:r w:rsidR="001A6CDB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he is, or may be, suffering from mental disorder and either:</w:t>
      </w:r>
    </w:p>
    <w:p w14:paraId="298E1179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144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>(</w:t>
      </w:r>
      <w:proofErr w:type="spellStart"/>
      <w:r w:rsidRPr="00B2371B">
        <w:rPr>
          <w:rFonts w:ascii="Arial" w:hAnsi="Arial" w:cs="Arial"/>
        </w:rPr>
        <w:t>i</w:t>
      </w:r>
      <w:proofErr w:type="spellEnd"/>
      <w:r w:rsidRPr="00B2371B">
        <w:rPr>
          <w:rFonts w:ascii="Arial" w:hAnsi="Arial" w:cs="Arial"/>
        </w:rPr>
        <w:t xml:space="preserve">) </w:t>
      </w:r>
      <w:r w:rsidR="001A6CDB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he is admitted to hospital in pursuance of an application for admission for</w:t>
      </w:r>
      <w:r w:rsidR="001A6CDB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treatment under the Mental Health Act 1983 or, in Scotland, an application for</w:t>
      </w:r>
      <w:r w:rsidR="001A6CDB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admission under the Mental Health (Scotland) Act 1960; or</w:t>
      </w:r>
    </w:p>
    <w:p w14:paraId="4A41189C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144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(ii) </w:t>
      </w:r>
      <w:r w:rsidR="001A6CDB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an order is made by a court having jurisdiction (whether in the United</w:t>
      </w:r>
      <w:r w:rsidR="001A6CDB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Kingdom or</w:t>
      </w:r>
      <w:r w:rsidR="001A6CDB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elsewhere) in matters concerning mental disorder for his detention or for the</w:t>
      </w:r>
      <w:r w:rsidR="001A6CDB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 xml:space="preserve">appointment of a receiver, curator </w:t>
      </w:r>
      <w:proofErr w:type="spellStart"/>
      <w:r w:rsidRPr="00B2371B">
        <w:rPr>
          <w:rFonts w:ascii="Arial" w:hAnsi="Arial" w:cs="Arial"/>
        </w:rPr>
        <w:t>bonis</w:t>
      </w:r>
      <w:proofErr w:type="spellEnd"/>
      <w:r w:rsidRPr="00B2371B">
        <w:rPr>
          <w:rFonts w:ascii="Arial" w:hAnsi="Arial" w:cs="Arial"/>
        </w:rPr>
        <w:t xml:space="preserve"> or other person to exercise powers with</w:t>
      </w:r>
      <w:r w:rsidR="001A6CDB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respect to his property or affairs; or</w:t>
      </w:r>
    </w:p>
    <w:p w14:paraId="3E5A07B7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(e) </w:t>
      </w:r>
      <w:r w:rsidR="001A6CDB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he resigns his office by notice to the Association; or</w:t>
      </w:r>
    </w:p>
    <w:p w14:paraId="1EE6D8AA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144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(f) </w:t>
      </w:r>
      <w:r w:rsidR="001A6CDB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he is absent for three or more consecutive Board meetings without sufficient</w:t>
      </w:r>
      <w:r w:rsidR="001A6CDB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reason</w:t>
      </w:r>
      <w:r w:rsidR="001A6CDB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or without permission of the Chairman of the Board of Directors; or</w:t>
      </w:r>
    </w:p>
    <w:p w14:paraId="1912BBCA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144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(g) </w:t>
      </w:r>
      <w:r w:rsidR="001A6CDB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he is suspended from holding office or from taking part in any football activity</w:t>
      </w:r>
      <w:r w:rsidR="001A6CDB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relating</w:t>
      </w:r>
      <w:r w:rsidR="001A6CDB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to the administration or management of the Association by a decision of The Football</w:t>
      </w:r>
      <w:r w:rsidR="001A6CDB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Association; or</w:t>
      </w:r>
    </w:p>
    <w:p w14:paraId="7EBAF98A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144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(h) </w:t>
      </w:r>
      <w:r w:rsidR="001A6CDB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he is removed from office by a resolution duly passed pursuant to section 168</w:t>
      </w:r>
      <w:r w:rsidR="001A6CDB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of the</w:t>
      </w:r>
      <w:r w:rsidR="001A6CDB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Act; or</w:t>
      </w:r>
    </w:p>
    <w:p w14:paraId="66041612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144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>(</w:t>
      </w:r>
      <w:proofErr w:type="spellStart"/>
      <w:r w:rsidRPr="00B2371B">
        <w:rPr>
          <w:rFonts w:ascii="Arial" w:hAnsi="Arial" w:cs="Arial"/>
        </w:rPr>
        <w:t>i</w:t>
      </w:r>
      <w:proofErr w:type="spellEnd"/>
      <w:r w:rsidRPr="00B2371B">
        <w:rPr>
          <w:rFonts w:ascii="Arial" w:hAnsi="Arial" w:cs="Arial"/>
        </w:rPr>
        <w:t xml:space="preserve">) </w:t>
      </w:r>
      <w:r w:rsidR="001A6CDB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he is removed from office by three-quarters majority of Council Members</w:t>
      </w:r>
      <w:r w:rsidR="001A6CDB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present and</w:t>
      </w:r>
      <w:r w:rsidR="001A6CDB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voting at the Council meeting at which the resolution to remove him is proposed.</w:t>
      </w:r>
    </w:p>
    <w:p w14:paraId="45CFA2F4" w14:textId="77777777" w:rsidR="001A6CDB" w:rsidRPr="00B2371B" w:rsidRDefault="001A6CDB" w:rsidP="00B2371B">
      <w:pPr>
        <w:autoSpaceDE w:val="0"/>
        <w:autoSpaceDN w:val="0"/>
        <w:adjustRightInd w:val="0"/>
        <w:spacing w:after="0"/>
        <w:ind w:left="1440" w:hanging="720"/>
        <w:jc w:val="both"/>
        <w:rPr>
          <w:rFonts w:ascii="Arial" w:hAnsi="Arial" w:cs="Arial"/>
        </w:rPr>
      </w:pPr>
    </w:p>
    <w:p w14:paraId="49AB527E" w14:textId="77777777" w:rsidR="00DB16C9" w:rsidRPr="00B2371B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B2371B">
        <w:rPr>
          <w:rFonts w:ascii="Arial" w:hAnsi="Arial" w:cs="Arial"/>
          <w:b/>
          <w:bCs/>
        </w:rPr>
        <w:lastRenderedPageBreak/>
        <w:t>DIRECTORS AND COUNCIL MEMBERS’ EXPENSES</w:t>
      </w:r>
    </w:p>
    <w:p w14:paraId="4C887C2C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74. </w:t>
      </w:r>
      <w:r w:rsidR="001A6CDB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The Directors and Council Members may be paid all reasonable travelling and other</w:t>
      </w:r>
      <w:r w:rsidR="001A6CDB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expenses properly incurred by them in connection with their attendance at meetings of Directors</w:t>
      </w:r>
      <w:r w:rsidR="001A6CDB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or committees of Directors or general meetings or other meetings of the Association or otherwise</w:t>
      </w:r>
      <w:r w:rsidR="001A6CDB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in connection with the discharge of their duties save where the Rules provide otherwise. The</w:t>
      </w:r>
      <w:r w:rsidR="001A6CDB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Association may also fund a Director’s expenditure for the purposes permitted under the Act and</w:t>
      </w:r>
      <w:r w:rsidR="001A6CDB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may do anything to enable a Director to avoid incurring such expenditure as provided in the Act.</w:t>
      </w:r>
    </w:p>
    <w:p w14:paraId="2B107A01" w14:textId="77777777" w:rsidR="001A6CDB" w:rsidRPr="00B2371B" w:rsidRDefault="001A6CDB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14:paraId="32253FEC" w14:textId="77777777" w:rsidR="00DB16C9" w:rsidRPr="00B2371B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B2371B">
        <w:rPr>
          <w:rFonts w:ascii="Arial" w:hAnsi="Arial" w:cs="Arial"/>
          <w:b/>
          <w:bCs/>
        </w:rPr>
        <w:t>DIRECTORS APPOINTMENTS AND INTERESTS</w:t>
      </w:r>
    </w:p>
    <w:p w14:paraId="5A12061E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75. </w:t>
      </w:r>
      <w:r w:rsidR="00910B1D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Subject as otherwise provided in the Act or these Articles, a Director may be in any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way,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directly or indirectly, interested in any contract or arrangement or transaction with the Association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and he may hold and be remunerated in respect of any office or place of profit (other than the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office of auditor of the Association) under the Association and he (or any firm of which he is a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member) may act in a professional capacity for the Association and be remunerated and in any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such case (save as otherwise agreed) he may retain for his own absolute use and benefit all profits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and advantages accruing to him in consequence of so acting.</w:t>
      </w:r>
    </w:p>
    <w:p w14:paraId="00818E62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76. </w:t>
      </w:r>
      <w:r w:rsidR="00910B1D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A Director must declare to the other Directors any situation of which he is aware in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which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he has, or could have, a direct or indirect interest that conflicts, or possibly might conflict, with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the interests of the Association unless it relates to a contract, transaction or arrangement with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the Association or the matter has been authorised by the Directors or the situation cannot be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reasonably be regarded as likely to give rise to a conflict of interest.</w:t>
      </w:r>
    </w:p>
    <w:p w14:paraId="05400525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77. </w:t>
      </w:r>
      <w:r w:rsidR="00910B1D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The Directors may (subject to such terms and conditions, if any, as they may think fit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to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impose from time to time, and subject always to their right to vary or terminate such authorisation)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authorise, to the fullest extent permitted by law any conflict or potential conflict disclosed under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Article 76. Provided that for this purpose the Director in question and any other interested Director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are not counted in the quorum for any resolution at any board meeting pursuant to which such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conflict or potential conflict is authorised and it is agreed to without their voting or would have been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agreed to if their votes had not been counted.</w:t>
      </w:r>
    </w:p>
    <w:p w14:paraId="0412111F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78. </w:t>
      </w:r>
      <w:r w:rsidR="00910B1D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A Director shall not, by reason of his office, be accountable to the Association for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any benefit which he derives from any matter where the conflict or potential conflict has been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authorised by the Directors pursuant to Article 76 (subject in any such case to any limits or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conditions to which such authorisation was subject).</w:t>
      </w:r>
    </w:p>
    <w:p w14:paraId="44278578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79. </w:t>
      </w:r>
      <w:r w:rsidR="00910B1D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A Director who becomes aware that he is in any way, directly or indirectly interested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in a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proposed or existing contract, transaction or arrangement with the Association must declare the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nature and extent of that interest to the other Directors unless it cannot be reasonably be regarded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as likely to give rise to a conflict of interest.</w:t>
      </w:r>
    </w:p>
    <w:p w14:paraId="3B3837CB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80. </w:t>
      </w:r>
      <w:r w:rsidR="00910B1D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Save as herein provided, or otherwise agreed in writing by all of the Directors, a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Director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shall not vote in respect of any contract, transaction or arrangement with the Association in which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he has an interest which is to his knowledge a material interest otherwise than by virtue of being a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member. A Director shall not be counted in the quorum at the meeting in relation to any resolution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on which he is debarred from voting.</w:t>
      </w:r>
    </w:p>
    <w:p w14:paraId="76C13E09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81. </w:t>
      </w:r>
      <w:r w:rsidR="00910B1D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Subject to the provisions of the Act and always to the provisions of Article 76 a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Director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 xml:space="preserve">shall (in the absence of some other material interest than is indicated below) </w:t>
      </w:r>
      <w:r w:rsidRPr="00B2371B">
        <w:rPr>
          <w:rFonts w:ascii="Arial" w:hAnsi="Arial" w:cs="Arial"/>
        </w:rPr>
        <w:lastRenderedPageBreak/>
        <w:t>be entitled to vote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(and be counted in the quorum) in respect of any resolution concerning:</w:t>
      </w:r>
    </w:p>
    <w:p w14:paraId="6E75D08F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144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(a) </w:t>
      </w:r>
      <w:r w:rsidR="00910B1D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the giving of any security, guarantee or indemnity in respect of a debt or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obligation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of the Association or any subsidiary for which he himself has assumed responsibility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in whole or in part under a guarantee or indemnity or the giving of security; or</w:t>
      </w:r>
    </w:p>
    <w:p w14:paraId="38CEF05E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144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(b) </w:t>
      </w:r>
      <w:r w:rsidR="00910B1D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any arrangement for the benefit of Directors or employees of the Association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or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Directors or employees of any subsidiary which does not award him any privilege or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benefit not generally awarded to the other persons to whom such arrangement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relates.</w:t>
      </w:r>
    </w:p>
    <w:p w14:paraId="75E807B5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82. </w:t>
      </w:r>
      <w:r w:rsidR="00910B1D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If any question shall arise at any time as to the materiality of a Director’s interest or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as to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the entitlement of any Director to vote and such question is not resolved by his voluntarily agreeing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to abstain from voting, such question shall be referred to the chairman of the meeting (or if the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Director concerned is the chairman to the other Directors at the meeting) and his or their ruling (as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the case may be) shall be final and conclusive except in a case where the nature or extent of the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interests of such Director has not been fairly disclosed.</w:t>
      </w:r>
    </w:p>
    <w:p w14:paraId="617CA87B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83. </w:t>
      </w:r>
      <w:r w:rsidR="00910B1D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Subject as otherwise provided in the Act or these Articles, a Director may be in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anyway,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directly or indirectly, interested in any contract or arrangement or transaction with the Association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and he may hold and be remunerated in respect of any office or place of profit (other than the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office of auditor of the Association) under the Association and he (or any firm of which he is a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member) may act in a professional capacity for the Association and be remunerated and in any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such case (save as otherwise agreed) he may retain for his own absolute use and benefit all profits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and advantages accruing to him in consequence of so acting.</w:t>
      </w:r>
    </w:p>
    <w:p w14:paraId="06586F19" w14:textId="77777777" w:rsidR="00910B1D" w:rsidRPr="00B2371B" w:rsidRDefault="00910B1D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</w:p>
    <w:p w14:paraId="09AAC197" w14:textId="77777777" w:rsidR="00DB16C9" w:rsidRPr="00B2371B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B2371B">
        <w:rPr>
          <w:rFonts w:ascii="Arial" w:hAnsi="Arial" w:cs="Arial"/>
          <w:b/>
          <w:bCs/>
        </w:rPr>
        <w:t>DIRECTORS GRATUITIES AND PENSIONS</w:t>
      </w:r>
    </w:p>
    <w:p w14:paraId="76D17779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84. </w:t>
      </w:r>
      <w:r w:rsidR="00910B1D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The Directors may provide benefits, whether by the payment of gratuities or pensions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or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by insurance or otherwise, for any Director who has held but no longer holds any executive office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 xml:space="preserve">or employment with the Association or with </w:t>
      </w:r>
      <w:proofErr w:type="spellStart"/>
      <w:r w:rsidRPr="00B2371B">
        <w:rPr>
          <w:rFonts w:ascii="Arial" w:hAnsi="Arial" w:cs="Arial"/>
        </w:rPr>
        <w:t>any body</w:t>
      </w:r>
      <w:proofErr w:type="spellEnd"/>
      <w:r w:rsidRPr="00B2371B">
        <w:rPr>
          <w:rFonts w:ascii="Arial" w:hAnsi="Arial" w:cs="Arial"/>
        </w:rPr>
        <w:t xml:space="preserve"> corporate which is or has been a subsidiary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of the Association or a predecessor in business of the Association or of any such subsidiary, and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for any member of his family (including a spouse or former spouse) or any person who is or was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dependent on him, and may (as well before as after he ceases to hold such office or employment)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contribute to any fund and pay premiums for the purchase or provision of any such benefit.</w:t>
      </w:r>
    </w:p>
    <w:p w14:paraId="5CE150F2" w14:textId="77777777" w:rsidR="00910B1D" w:rsidRPr="00B2371B" w:rsidRDefault="00910B1D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14:paraId="4AEB34A5" w14:textId="77777777" w:rsidR="00DB16C9" w:rsidRPr="00B2371B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B2371B">
        <w:rPr>
          <w:rFonts w:ascii="Arial" w:hAnsi="Arial" w:cs="Arial"/>
          <w:b/>
          <w:bCs/>
        </w:rPr>
        <w:t>PROCEEDINGS OF DIRECTORS</w:t>
      </w:r>
    </w:p>
    <w:p w14:paraId="3C4F8AE3" w14:textId="77777777" w:rsidR="00DB16C9" w:rsidRPr="00B2371B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85. </w:t>
      </w:r>
      <w:r w:rsidR="00910B1D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The Directors shall regularly report to the Council on all their activities.</w:t>
      </w:r>
    </w:p>
    <w:p w14:paraId="52900459" w14:textId="77777777" w:rsidR="00DB16C9" w:rsidRPr="00B2371B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86. </w:t>
      </w:r>
      <w:r w:rsidR="00910B1D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The Board may at its discretion, award honoraria to such persons as it thinks fit.</w:t>
      </w:r>
    </w:p>
    <w:p w14:paraId="7A03BB05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87. </w:t>
      </w:r>
      <w:r w:rsidR="00910B1D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Subject to the provisions of these Articles, the Directors may regulate their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proceedings as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they think fit. A Director may, and the secretary at the request of the Director shall, call a meeting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of the Directors. It shall not be necessary to give notice of a meeting to a Director who is absent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 xml:space="preserve">from the United Kingdom. Questions arising at a meeting shall be decided by </w:t>
      </w:r>
      <w:proofErr w:type="gramStart"/>
      <w:r w:rsidRPr="00B2371B">
        <w:rPr>
          <w:rFonts w:ascii="Arial" w:hAnsi="Arial" w:cs="Arial"/>
        </w:rPr>
        <w:t>a majority of</w:t>
      </w:r>
      <w:proofErr w:type="gramEnd"/>
      <w:r w:rsidRPr="00B2371B">
        <w:rPr>
          <w:rFonts w:ascii="Arial" w:hAnsi="Arial" w:cs="Arial"/>
        </w:rPr>
        <w:t xml:space="preserve"> votes.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In the case of an equality of votes, the chairman of the meeting shall be entitled to a casting vote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in addition to any other vote he may have.</w:t>
      </w:r>
    </w:p>
    <w:p w14:paraId="7C2AB635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88. </w:t>
      </w:r>
      <w:r w:rsidR="00910B1D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Any Director may participate in a meeting of the Board, or of a committee of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Directors,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 xml:space="preserve">by way of video conferencing or conference telephone or similar </w:t>
      </w:r>
      <w:r w:rsidRPr="00B2371B">
        <w:rPr>
          <w:rFonts w:ascii="Arial" w:hAnsi="Arial" w:cs="Arial"/>
        </w:rPr>
        <w:lastRenderedPageBreak/>
        <w:t>equipment which allows every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person participating to hear and speak to one another throughout such meeting. A person so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participating shall be deemed to be present in person at the meeting and shall accordingly be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counted in the quorum and be entitled to vote. Such a meeting shall be deemed to take place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where the largest group of those participating is assembled, or if there is no such group, where the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chairman of the meeting is.</w:t>
      </w:r>
    </w:p>
    <w:p w14:paraId="0D9D1827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89. </w:t>
      </w:r>
      <w:r w:rsidR="00910B1D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A meeting of the Directors at which a quorum is present shall be competent to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exercise all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the authorities, powers and discretions by or under the regulations of the Association for the time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being vested in the Association generally. The quorum for the transaction of the business of the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Directors shall be three.</w:t>
      </w:r>
    </w:p>
    <w:p w14:paraId="5EB43E3F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90. </w:t>
      </w:r>
      <w:r w:rsidR="00910B1D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The continuing Directors or a sole continuing Director may act notwithstanding any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vacancies in their number, but, if the number of Directors is less than the number fixed as the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quorum, the continuing Directors or Director may act only for the purpose of calling Council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Meetings, filling vacancies or of calling a general meeting.</w:t>
      </w:r>
    </w:p>
    <w:p w14:paraId="43C4EBED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91. </w:t>
      </w:r>
      <w:r w:rsidR="00910B1D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The Board of Directors shall appoint their own chairman. If the chairman is not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present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within five minutes after the time appointed for the meeting, the Directors present may appoint one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of their number to be chairman of the meeting.</w:t>
      </w:r>
    </w:p>
    <w:p w14:paraId="749BB24B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92. </w:t>
      </w:r>
      <w:r w:rsidR="00910B1D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All acts carried out by a meeting of Directors, or of a committee of Directors, or by a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 xml:space="preserve">person acting as a Director shall, </w:t>
      </w:r>
      <w:r w:rsidR="00910B1D" w:rsidRPr="00B2371B">
        <w:rPr>
          <w:rFonts w:ascii="Arial" w:hAnsi="Arial" w:cs="Arial"/>
        </w:rPr>
        <w:t>notwithstanding</w:t>
      </w:r>
      <w:r w:rsidRPr="00B2371B">
        <w:rPr>
          <w:rFonts w:ascii="Arial" w:hAnsi="Arial" w:cs="Arial"/>
        </w:rPr>
        <w:t xml:space="preserve"> that it be afterwards discovered that there was a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defect in the appointment of any Director or that any of them were disqualified from holding office,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or had vacated office, or were not entitled to vote, be as valid as if every such person had been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duly appointed and was qualified and had continued to be a Director and had been entitled to vote.</w:t>
      </w:r>
    </w:p>
    <w:p w14:paraId="1413E73A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93. </w:t>
      </w:r>
      <w:r w:rsidR="00910B1D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A resolution in writing signed by all the Directors entitled to receive notice of a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meeting of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Directors or of a committee of Directors shall be as valid and effectual as if it had been passed at a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meeting of Directors or (as the case may be) a committee of Directors duly convened and held and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may consist of several documents in the like form each signed by one or more Directors.</w:t>
      </w:r>
    </w:p>
    <w:p w14:paraId="5A9A58D6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94. </w:t>
      </w:r>
      <w:r w:rsidR="00910B1D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Save as otherwise provided by the Articles, a Director shall not vote at a meeting of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Directors or of a committee of Directors on any resolution concerning a matter in which he has,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directly or indirectly, an interest or duty which is material and which conflicts or may conflict with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the interests of the Association.</w:t>
      </w:r>
    </w:p>
    <w:p w14:paraId="6E4EEF7E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95. </w:t>
      </w:r>
      <w:r w:rsidR="00910B1D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A Director shall not be counted in the quorum present at a meeting in relation to a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resolution on which he is not entitled to vote.</w:t>
      </w:r>
    </w:p>
    <w:p w14:paraId="6546A83C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96. </w:t>
      </w:r>
      <w:r w:rsidR="00910B1D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The Association may by ordinary resolution suspend or relax to any extent, in respect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of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 xml:space="preserve">any </w:t>
      </w:r>
      <w:proofErr w:type="gramStart"/>
      <w:r w:rsidRPr="00B2371B">
        <w:rPr>
          <w:rFonts w:ascii="Arial" w:hAnsi="Arial" w:cs="Arial"/>
        </w:rPr>
        <w:t>particular matter</w:t>
      </w:r>
      <w:proofErr w:type="gramEnd"/>
      <w:r w:rsidRPr="00B2371B">
        <w:rPr>
          <w:rFonts w:ascii="Arial" w:hAnsi="Arial" w:cs="Arial"/>
        </w:rPr>
        <w:t>, any provision of the Articles prohibiting a Director from voting at a meeting of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Directors or of a committee of Directors.</w:t>
      </w:r>
    </w:p>
    <w:p w14:paraId="62B1028D" w14:textId="77777777" w:rsidR="00910B1D" w:rsidRPr="00B2371B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97. </w:t>
      </w:r>
      <w:r w:rsidR="00910B1D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Where proposals are under consideration concerning the appointment of two or more</w:t>
      </w:r>
    </w:p>
    <w:p w14:paraId="3BBBC59F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Directors to offices or employments within the Association or </w:t>
      </w:r>
      <w:proofErr w:type="spellStart"/>
      <w:r w:rsidRPr="00B2371B">
        <w:rPr>
          <w:rFonts w:ascii="Arial" w:hAnsi="Arial" w:cs="Arial"/>
        </w:rPr>
        <w:t>any body</w:t>
      </w:r>
      <w:proofErr w:type="spellEnd"/>
      <w:r w:rsidRPr="00B2371B">
        <w:rPr>
          <w:rFonts w:ascii="Arial" w:hAnsi="Arial" w:cs="Arial"/>
        </w:rPr>
        <w:t xml:space="preserve"> corporate in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which the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Association is interested the proposals may be divided and considered in relation to each Director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separately and (provided he is not for another reason precluded from voting) each of the Directors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concerned shall be entitled to vote and be counted in the quorum in respect of each resolution</w:t>
      </w:r>
      <w:r w:rsidR="00910B1D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except that concerning his own appointment.</w:t>
      </w:r>
    </w:p>
    <w:p w14:paraId="2D993BE8" w14:textId="77777777" w:rsidR="00E14094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98. </w:t>
      </w:r>
      <w:r w:rsidR="00E14094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If a question arises at a meeting of Directors or of a committee of Directors as to the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right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of a Director to vote, the question may, before the conclusion of the meeting, be referred to the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chairman of the meeting and his ruling in relation to any Director other than himself shall be final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and conclusive.</w:t>
      </w:r>
    </w:p>
    <w:p w14:paraId="6A9BF045" w14:textId="77777777" w:rsidR="00E14094" w:rsidRPr="00B2371B" w:rsidRDefault="00E14094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</w:p>
    <w:p w14:paraId="7B5D81B9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  <w:b/>
          <w:bCs/>
        </w:rPr>
        <w:t>SECRETARY</w:t>
      </w:r>
    </w:p>
    <w:p w14:paraId="4D467D4F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99. </w:t>
      </w:r>
      <w:r w:rsidR="00E14094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Subject to the provisions of the Act, the secretary shall be appointed by the Directors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for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such term, at such remuneration and upon such conditions as they may think fit; and any secretary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so appointed may be removed by them. For the avoidance of doubt the Chief Executive may be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appointed as the secretary.</w:t>
      </w:r>
    </w:p>
    <w:p w14:paraId="24421724" w14:textId="77777777" w:rsidR="00E14094" w:rsidRPr="00B2371B" w:rsidRDefault="00E14094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14:paraId="167E98F2" w14:textId="77777777" w:rsidR="00DB16C9" w:rsidRPr="00B2371B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B2371B">
        <w:rPr>
          <w:rFonts w:ascii="Arial" w:hAnsi="Arial" w:cs="Arial"/>
          <w:b/>
          <w:bCs/>
        </w:rPr>
        <w:t>MINUTES</w:t>
      </w:r>
    </w:p>
    <w:p w14:paraId="11BE3FBA" w14:textId="77777777" w:rsidR="00DB16C9" w:rsidRPr="00B2371B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100. </w:t>
      </w:r>
      <w:r w:rsidR="00E14094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The Directors shall cause minutes to be made in books kept for the purpose:</w:t>
      </w:r>
    </w:p>
    <w:p w14:paraId="4A9F84CE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(a) </w:t>
      </w:r>
      <w:r w:rsidR="00E14094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of all appointments made by the Directors; and</w:t>
      </w:r>
    </w:p>
    <w:p w14:paraId="64B6C28D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144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(b) </w:t>
      </w:r>
      <w:r w:rsidR="00E14094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of all proceedings at meetings of the Association, which shall include without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limitation proceedings of the Council, and of the Directors, and of committees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of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Directors, including the names of the Directors present at each meeting. Any such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minutes of any meeting, if purporting to be signed by the chairman of such meeting,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or by the chairman of the next succeeding meeting, shall be sufficient evidence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without any further proof of the facts therein stated.</w:t>
      </w:r>
    </w:p>
    <w:p w14:paraId="525294C1" w14:textId="77777777" w:rsidR="00E14094" w:rsidRPr="00B2371B" w:rsidRDefault="00E14094" w:rsidP="00B2371B">
      <w:pPr>
        <w:autoSpaceDE w:val="0"/>
        <w:autoSpaceDN w:val="0"/>
        <w:adjustRightInd w:val="0"/>
        <w:spacing w:after="0"/>
        <w:ind w:left="720" w:firstLine="720"/>
        <w:jc w:val="both"/>
        <w:rPr>
          <w:rFonts w:ascii="Arial" w:hAnsi="Arial" w:cs="Arial"/>
        </w:rPr>
      </w:pPr>
    </w:p>
    <w:p w14:paraId="4521A1C8" w14:textId="77777777" w:rsidR="00DB16C9" w:rsidRPr="00B2371B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B2371B">
        <w:rPr>
          <w:rFonts w:ascii="Arial" w:hAnsi="Arial" w:cs="Arial"/>
          <w:b/>
          <w:bCs/>
        </w:rPr>
        <w:t>ACCOUNTS</w:t>
      </w:r>
    </w:p>
    <w:p w14:paraId="36483E30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>101.</w:t>
      </w:r>
      <w:r w:rsidR="00E14094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The Directors shall cause accounting records of the Association to be kept in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accordance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with section 386 of the Act and any regulations made pursuant thereto (or as the same may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be hereafter amended or altered). No member shall (as such) have any right of inspecting any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accounting records or other book or document of the Association except as conferred by statute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or authorised by the Directors or by ordinary resolution of the Association. Once at least in every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 xml:space="preserve">year the accounts of the Association shall be </w:t>
      </w:r>
      <w:proofErr w:type="gramStart"/>
      <w:r w:rsidRPr="00B2371B">
        <w:rPr>
          <w:rFonts w:ascii="Arial" w:hAnsi="Arial" w:cs="Arial"/>
        </w:rPr>
        <w:t>examined</w:t>
      </w:r>
      <w:proofErr w:type="gramEnd"/>
      <w:r w:rsidRPr="00B2371B">
        <w:rPr>
          <w:rFonts w:ascii="Arial" w:hAnsi="Arial" w:cs="Arial"/>
        </w:rPr>
        <w:t xml:space="preserve"> and the correctness of the income and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expenditure account and balance sheet ascertained by one or more appropriately qualified auditor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 xml:space="preserve">or auditors. Auditors shall be </w:t>
      </w:r>
      <w:proofErr w:type="gramStart"/>
      <w:r w:rsidRPr="00B2371B">
        <w:rPr>
          <w:rFonts w:ascii="Arial" w:hAnsi="Arial" w:cs="Arial"/>
        </w:rPr>
        <w:t>appointed</w:t>
      </w:r>
      <w:proofErr w:type="gramEnd"/>
      <w:r w:rsidRPr="00B2371B">
        <w:rPr>
          <w:rFonts w:ascii="Arial" w:hAnsi="Arial" w:cs="Arial"/>
        </w:rPr>
        <w:t xml:space="preserve"> and their duties regulated in accordance with the Act.</w:t>
      </w:r>
    </w:p>
    <w:p w14:paraId="0C868AB0" w14:textId="77777777" w:rsidR="00E14094" w:rsidRPr="00B2371B" w:rsidRDefault="00E14094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</w:p>
    <w:p w14:paraId="20832DD9" w14:textId="77777777" w:rsidR="00DB16C9" w:rsidRPr="00B2371B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B2371B">
        <w:rPr>
          <w:rFonts w:ascii="Arial" w:hAnsi="Arial" w:cs="Arial"/>
          <w:b/>
          <w:bCs/>
        </w:rPr>
        <w:t>NOTICES</w:t>
      </w:r>
    </w:p>
    <w:p w14:paraId="6382A23D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102. </w:t>
      </w:r>
      <w:r w:rsidR="00E14094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Any notice to be given to or by any person pursuant to the Articles shall be in writing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or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by electronic communication except that a notice calling a meeting of the Directors need not be in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writing.</w:t>
      </w:r>
    </w:p>
    <w:p w14:paraId="2596F825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103. </w:t>
      </w:r>
      <w:r w:rsidR="00E14094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The Association may give any notice to a member either personally, electronically or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by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sending it by post in a prepaid envelope addressed to the member at his registered address or by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leaving it at that address. A member whose registered address is not within the United Kingdom at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which notices may be given to him shall be entitled to have notices given to him at that address,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but otherwise no such member shall be entitled to receive any notice from the Association.</w:t>
      </w:r>
    </w:p>
    <w:p w14:paraId="2BBA7231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104. </w:t>
      </w:r>
      <w:r w:rsidR="00E14094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A member present at any meeting of the Association shall be deemed to have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received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notice of the meeting and, where requisite, of the purposes for which it was called.</w:t>
      </w:r>
    </w:p>
    <w:p w14:paraId="2ABB97F8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105. </w:t>
      </w:r>
      <w:r w:rsidR="00E14094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Proof that an envelope containing a notice was properly addressed, prepaid and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posted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shall be conclusive evidence that the notice was given. A notice shall, unless the contrary is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proved, be deemed to be given at the expiration of 48 hours after the envelope containing it was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posted.</w:t>
      </w:r>
    </w:p>
    <w:p w14:paraId="79C1DA95" w14:textId="77777777" w:rsidR="00E14094" w:rsidRPr="00B2371B" w:rsidRDefault="00E14094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</w:p>
    <w:p w14:paraId="1CEB9000" w14:textId="77777777" w:rsidR="00E14094" w:rsidRPr="00B2371B" w:rsidRDefault="00E14094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14:paraId="14000BDF" w14:textId="77777777" w:rsidR="00DB16C9" w:rsidRPr="00B2371B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B2371B">
        <w:rPr>
          <w:rFonts w:ascii="Arial" w:hAnsi="Arial" w:cs="Arial"/>
          <w:b/>
          <w:bCs/>
        </w:rPr>
        <w:lastRenderedPageBreak/>
        <w:t>DISSOLUTION</w:t>
      </w:r>
    </w:p>
    <w:p w14:paraId="60D42282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>106.</w:t>
      </w:r>
      <w:r w:rsidR="00E14094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If upon the winding-up or dissolution of the Association there remains after the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satisfaction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of all debts and liabilities any property whatsoever, the same shall be paid to or distributed among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the members of the Association equally.</w:t>
      </w:r>
    </w:p>
    <w:p w14:paraId="453CAD6B" w14:textId="77777777" w:rsidR="00E14094" w:rsidRPr="00B2371B" w:rsidRDefault="00E14094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14:paraId="43D5B3B1" w14:textId="77777777" w:rsidR="00DB16C9" w:rsidRPr="00B2371B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B2371B">
        <w:rPr>
          <w:rFonts w:ascii="Arial" w:hAnsi="Arial" w:cs="Arial"/>
          <w:b/>
          <w:bCs/>
        </w:rPr>
        <w:t>RULES</w:t>
      </w:r>
    </w:p>
    <w:p w14:paraId="785B74A0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107. </w:t>
      </w:r>
      <w:r w:rsidR="00E14094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The Association and its members shall be bound by and subject to and shall act in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accordance with the rules and the rules of The Football Association and any regulations, standing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orders, decisions, rulings or other findings or orders of any nature made pursuant to the rules or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the rules of The Football Association. In the case of any difference between provisions under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these Articles, the rules and the rules of The Football Association, the rules of The Football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Association and any provisions made pursuant to them shall take precedence.</w:t>
      </w:r>
    </w:p>
    <w:p w14:paraId="67960A78" w14:textId="77777777" w:rsidR="00E14094" w:rsidRPr="00B2371B" w:rsidRDefault="00E14094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14:paraId="021C909D" w14:textId="77777777" w:rsidR="00DB16C9" w:rsidRPr="00B2371B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B2371B">
        <w:rPr>
          <w:rFonts w:ascii="Arial" w:hAnsi="Arial" w:cs="Arial"/>
          <w:b/>
          <w:bCs/>
        </w:rPr>
        <w:t>INDEMNITY</w:t>
      </w:r>
    </w:p>
    <w:p w14:paraId="1CE4838C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108. </w:t>
      </w:r>
      <w:r w:rsidR="00E14094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Subject to the provisions of the Act but without prejudice to any indemnity to which a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Director may otherwise be entitled, every Director or other officer or auditor of the Association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shall be indemnified out of the assets of the Association against any liability incurred by him in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defending any proceedings, whether civil or criminal, in which judgement is given in his favour or in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which he is acquitted or in connection with any application in which relief is granted to him by the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court from liability for negligence, default, breach of duty or breach of trust in relation to the affairs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of the Association.</w:t>
      </w:r>
    </w:p>
    <w:p w14:paraId="0597414C" w14:textId="77777777" w:rsidR="00E14094" w:rsidRPr="00B2371B" w:rsidRDefault="00E14094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</w:p>
    <w:p w14:paraId="16B0A3E7" w14:textId="77777777" w:rsidR="00DB16C9" w:rsidRPr="00B2371B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B2371B">
        <w:rPr>
          <w:rFonts w:ascii="Arial" w:hAnsi="Arial" w:cs="Arial"/>
          <w:b/>
          <w:bCs/>
        </w:rPr>
        <w:t>ALTERATIONS TO THE ARTICLES</w:t>
      </w:r>
    </w:p>
    <w:p w14:paraId="118C9D9A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109. </w:t>
      </w:r>
      <w:r w:rsidR="00E14094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Any proposal to alter the Articles not being such as by statute requires a special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resolution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or to wind-up the Association shall require the approval of the Association in general meeting and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the same may be passed or approved by a resolution of the Association passed by a majority of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not less than three-quarters of the members of the Association for the time being entitled to vote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who may be present in person in accordance with the Act and (in the case of a winding-up) in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accordance with the provisions of the Insolvency Act 1986 (as amended from time to time).</w:t>
      </w:r>
    </w:p>
    <w:p w14:paraId="5A86D7C3" w14:textId="77777777" w:rsidR="00E14094" w:rsidRPr="00B2371B" w:rsidRDefault="00E14094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14:paraId="0210443D" w14:textId="77777777" w:rsidR="00DB16C9" w:rsidRPr="00B2371B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B2371B">
        <w:rPr>
          <w:rFonts w:ascii="Arial" w:hAnsi="Arial" w:cs="Arial"/>
          <w:b/>
          <w:bCs/>
        </w:rPr>
        <w:t>RULES, STANDING ORDERS AND BYE-LAWS</w:t>
      </w:r>
    </w:p>
    <w:p w14:paraId="451676F5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110. </w:t>
      </w:r>
      <w:r w:rsidR="00E14094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The Directors have the authority, subject to approval by Council, from time to time to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make,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repeal and amend regulations for the better administration of the Association.</w:t>
      </w:r>
    </w:p>
    <w:p w14:paraId="09DE6196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111 </w:t>
      </w:r>
      <w:r w:rsidR="00E14094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The Council has the power to make, repeal and amend regulations for the sanction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and control of leagues and competitions, regulations for disciplinary proceedings of players and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members, and regulations relating to referees.</w:t>
      </w:r>
    </w:p>
    <w:p w14:paraId="33527409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112. </w:t>
      </w:r>
      <w:r w:rsidR="00E14094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Any such rules made pursuant to Articles 110 and 111 must be consistent with and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subject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to the rules of The Football Association.</w:t>
      </w:r>
    </w:p>
    <w:p w14:paraId="7D3A4E1D" w14:textId="77777777" w:rsidR="00E14094" w:rsidRPr="00B2371B" w:rsidRDefault="00E14094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</w:p>
    <w:p w14:paraId="40D3AE5D" w14:textId="77777777" w:rsidR="00DB16C9" w:rsidRPr="00B2371B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B2371B">
        <w:rPr>
          <w:rFonts w:ascii="Arial" w:hAnsi="Arial" w:cs="Arial"/>
          <w:b/>
          <w:bCs/>
        </w:rPr>
        <w:t>MEMBERS’ LIABILITY AND APPLICATION OF PROPERTY</w:t>
      </w:r>
    </w:p>
    <w:p w14:paraId="13D4FB22" w14:textId="77777777" w:rsidR="00DB16C9" w:rsidRPr="00B2371B" w:rsidRDefault="00DB16C9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>113.</w:t>
      </w:r>
      <w:r w:rsidR="00E14094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The liability of the members is limited</w:t>
      </w:r>
    </w:p>
    <w:p w14:paraId="6CB2F68E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114. </w:t>
      </w:r>
      <w:r w:rsidR="00E14094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The income and property of the Association shall be applied solely towards the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promotion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of its objects as set forth in these Articles and no portion thereof shall be paid or transferred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directly or indirectly by way of distribution, bonus or otherwise by way of profit to the members of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 xml:space="preserve">the Association save that the provisions of Article 116 </w:t>
      </w:r>
      <w:r w:rsidRPr="00B2371B">
        <w:rPr>
          <w:rFonts w:ascii="Arial" w:hAnsi="Arial" w:cs="Arial"/>
        </w:rPr>
        <w:lastRenderedPageBreak/>
        <w:t>shall apply on the winding-up or dissolution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of the Association. Provided that nothing herein shall prevent any payment in good faith by the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Association:</w:t>
      </w:r>
    </w:p>
    <w:p w14:paraId="28A99010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144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(a) </w:t>
      </w:r>
      <w:r w:rsidR="00E14094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of reasonable and proper remuneration to any Director, member, officer,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employee or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consultant of the Association for any services rendered to the Association and of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reasonable and proper travelling, conference and study expenses necessarily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incurred in carrying out the duties of any such Director, member, officer, employee or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Staffordshire County Football Association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consultant of the Association;</w:t>
      </w:r>
    </w:p>
    <w:p w14:paraId="0C086DA3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144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(b) </w:t>
      </w:r>
      <w:r w:rsidR="00E14094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to any Director who is a Solicitor, Accountant or other person engaged in a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profession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of all reasonable professional and other charges for work done by him or his firm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when instructed by the other Directors to act in that capacity on behalf of the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Association;</w:t>
      </w:r>
    </w:p>
    <w:p w14:paraId="3A62C60E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144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(c) </w:t>
      </w:r>
      <w:r w:rsidR="00E14094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of interest on money lent by any member or Director of the Association at a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commercial rate of interest;</w:t>
      </w:r>
    </w:p>
    <w:p w14:paraId="7A54D7A1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144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(d) </w:t>
      </w:r>
      <w:r w:rsidR="00E14094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to any Director of reasonable and proper out-of-pocket expenses or other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costs as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permitted further to Article 74;</w:t>
      </w:r>
    </w:p>
    <w:p w14:paraId="23E145CF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144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(e) </w:t>
      </w:r>
      <w:r w:rsidR="00E14094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of reasonable and proper rent for premises demised or let by any member or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Director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of the Association;</w:t>
      </w:r>
    </w:p>
    <w:p w14:paraId="143FD5AB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144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(f) </w:t>
      </w:r>
      <w:r w:rsidR="00E14094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of any premium in respect of the purchase and maintenance of indemnity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insurance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in respect of liability for any act or default of the Directors (or any of them) in relation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to the Association.</w:t>
      </w:r>
    </w:p>
    <w:p w14:paraId="6FF4AED3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115. </w:t>
      </w:r>
      <w:r w:rsidR="00E14094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Every member of the Association undertakes to contribute such amount as may be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required (not exceeding £10.00) to the Association’s assets if it should be wound-up while he is a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member or within one year after he ceases to be a member, for payment of the Association’s debts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and liabilities contracted before he ceases to be a member, and the costs, charges and expenses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of winding-up, and for the adjustment of the rights of the contributors among themselves.</w:t>
      </w:r>
    </w:p>
    <w:p w14:paraId="18E3CD37" w14:textId="77777777" w:rsidR="00DB16C9" w:rsidRPr="00B2371B" w:rsidRDefault="00DB16C9" w:rsidP="00B2371B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</w:rPr>
      </w:pPr>
      <w:r w:rsidRPr="00B2371B">
        <w:rPr>
          <w:rFonts w:ascii="Arial" w:hAnsi="Arial" w:cs="Arial"/>
        </w:rPr>
        <w:t xml:space="preserve">116. </w:t>
      </w:r>
      <w:r w:rsidR="00E14094" w:rsidRPr="00B2371B">
        <w:rPr>
          <w:rFonts w:ascii="Arial" w:hAnsi="Arial" w:cs="Arial"/>
        </w:rPr>
        <w:tab/>
      </w:r>
      <w:r w:rsidRPr="00B2371B">
        <w:rPr>
          <w:rFonts w:ascii="Arial" w:hAnsi="Arial" w:cs="Arial"/>
        </w:rPr>
        <w:t>If upon the winding-up or dissolution of the Association there remains after the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satisfaction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of all its debts and liabilities any property whatsoever the same shall be paid to or distributed</w:t>
      </w:r>
      <w:r w:rsidR="00E14094" w:rsidRPr="00B2371B">
        <w:rPr>
          <w:rFonts w:ascii="Arial" w:hAnsi="Arial" w:cs="Arial"/>
        </w:rPr>
        <w:t xml:space="preserve"> </w:t>
      </w:r>
      <w:r w:rsidRPr="00B2371B">
        <w:rPr>
          <w:rFonts w:ascii="Arial" w:hAnsi="Arial" w:cs="Arial"/>
        </w:rPr>
        <w:t>among the members of the Association equally.</w:t>
      </w:r>
    </w:p>
    <w:p w14:paraId="7644747E" w14:textId="77777777" w:rsidR="003528AA" w:rsidRPr="00B2371B" w:rsidRDefault="003528AA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222222"/>
        </w:rPr>
      </w:pPr>
    </w:p>
    <w:p w14:paraId="3B360AD9" w14:textId="77777777" w:rsidR="003528AA" w:rsidRPr="00B2371B" w:rsidRDefault="003528AA" w:rsidP="00B237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222222"/>
        </w:rPr>
      </w:pPr>
    </w:p>
    <w:p w14:paraId="234AF117" w14:textId="77777777" w:rsidR="00D05155" w:rsidRPr="00D83D1E" w:rsidRDefault="00D05155" w:rsidP="00496E9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sectPr w:rsidR="00D05155" w:rsidRPr="00D83D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B16C9"/>
    <w:rsid w:val="000C01B2"/>
    <w:rsid w:val="000F2E54"/>
    <w:rsid w:val="001249D1"/>
    <w:rsid w:val="00126A3E"/>
    <w:rsid w:val="00177B4A"/>
    <w:rsid w:val="001A6CDB"/>
    <w:rsid w:val="00236993"/>
    <w:rsid w:val="00267FF2"/>
    <w:rsid w:val="0027008E"/>
    <w:rsid w:val="002B48AE"/>
    <w:rsid w:val="002E6BA0"/>
    <w:rsid w:val="00311269"/>
    <w:rsid w:val="003528AA"/>
    <w:rsid w:val="003543BF"/>
    <w:rsid w:val="003D2973"/>
    <w:rsid w:val="00437009"/>
    <w:rsid w:val="00477A82"/>
    <w:rsid w:val="00496E9E"/>
    <w:rsid w:val="004C7CB7"/>
    <w:rsid w:val="004D20BD"/>
    <w:rsid w:val="004E5EA6"/>
    <w:rsid w:val="004E71FA"/>
    <w:rsid w:val="00513B9C"/>
    <w:rsid w:val="0053689D"/>
    <w:rsid w:val="00537A8E"/>
    <w:rsid w:val="00567D5A"/>
    <w:rsid w:val="005C3292"/>
    <w:rsid w:val="00665A64"/>
    <w:rsid w:val="00686A59"/>
    <w:rsid w:val="007057F4"/>
    <w:rsid w:val="00780664"/>
    <w:rsid w:val="007D59AD"/>
    <w:rsid w:val="007F2F84"/>
    <w:rsid w:val="00854CE6"/>
    <w:rsid w:val="008635DF"/>
    <w:rsid w:val="00890B4C"/>
    <w:rsid w:val="00910B1D"/>
    <w:rsid w:val="00944EAB"/>
    <w:rsid w:val="00980691"/>
    <w:rsid w:val="009C2F97"/>
    <w:rsid w:val="009F7ACD"/>
    <w:rsid w:val="00A054D2"/>
    <w:rsid w:val="00AB1851"/>
    <w:rsid w:val="00B120FA"/>
    <w:rsid w:val="00B2371B"/>
    <w:rsid w:val="00C246FE"/>
    <w:rsid w:val="00C5307A"/>
    <w:rsid w:val="00C97671"/>
    <w:rsid w:val="00CB06FA"/>
    <w:rsid w:val="00CC0231"/>
    <w:rsid w:val="00CC11AC"/>
    <w:rsid w:val="00CD2DDB"/>
    <w:rsid w:val="00D05155"/>
    <w:rsid w:val="00D30451"/>
    <w:rsid w:val="00D72B8E"/>
    <w:rsid w:val="00D8345E"/>
    <w:rsid w:val="00D83D1E"/>
    <w:rsid w:val="00DB16C9"/>
    <w:rsid w:val="00E14094"/>
    <w:rsid w:val="00E56943"/>
    <w:rsid w:val="00EC7BFE"/>
    <w:rsid w:val="00ED4CEC"/>
    <w:rsid w:val="00EE1B18"/>
    <w:rsid w:val="00EE4848"/>
    <w:rsid w:val="00F2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38EE2"/>
  <w15:chartTrackingRefBased/>
  <w15:docId w15:val="{D9F1E772-C760-4137-9DA6-5B702964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16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6C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6C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43BF"/>
    <w:pPr>
      <w:ind w:left="720"/>
      <w:contextualSpacing/>
    </w:pPr>
  </w:style>
  <w:style w:type="paragraph" w:customStyle="1" w:styleId="Default">
    <w:name w:val="Default"/>
    <w:rsid w:val="00B120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9728</Words>
  <Characters>55450</Characters>
  <Application>Microsoft Office Word</Application>
  <DocSecurity>0</DocSecurity>
  <Lines>462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Thomas</dc:creator>
  <cp:keywords/>
  <dc:description/>
  <cp:lastModifiedBy>Gareth Thomas</cp:lastModifiedBy>
  <cp:revision>2</cp:revision>
  <cp:lastPrinted>2019-09-30T14:25:00Z</cp:lastPrinted>
  <dcterms:created xsi:type="dcterms:W3CDTF">2021-09-14T11:07:00Z</dcterms:created>
  <dcterms:modified xsi:type="dcterms:W3CDTF">2021-09-14T11:07:00Z</dcterms:modified>
</cp:coreProperties>
</file>