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0E894" w14:textId="77777777" w:rsidR="00B62759" w:rsidRPr="001E0E9C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1E0E9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Affiliated </w:t>
      </w:r>
      <w:r w:rsidRPr="001E0E9C">
        <w:rPr>
          <w:rFonts w:ascii="Arial" w:hAnsi="Arial" w:cs="Arial"/>
          <w:b/>
          <w:color w:val="000000" w:themeColor="text1"/>
          <w:sz w:val="28"/>
          <w:szCs w:val="28"/>
        </w:rPr>
        <w:t>Small-Sided Competitions</w:t>
      </w:r>
    </w:p>
    <w:p w14:paraId="36872A11" w14:textId="77777777" w:rsidR="00B62759" w:rsidRPr="001E0E9C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</w:rPr>
      </w:pPr>
    </w:p>
    <w:p w14:paraId="7A659FC5" w14:textId="77777777" w:rsidR="00B62759" w:rsidRPr="001E0E9C" w:rsidRDefault="00B62759" w:rsidP="00F03EB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1E0E9C">
        <w:rPr>
          <w:rFonts w:ascii="Arial" w:hAnsi="Arial" w:cs="Arial"/>
          <w:color w:val="000000" w:themeColor="text1"/>
        </w:rPr>
        <w:t xml:space="preserve">For a full list of affiliated small-sided football competitions across Staffordshire, please contact the office via </w:t>
      </w:r>
      <w:hyperlink r:id="rId4" w:history="1">
        <w:r w:rsidRPr="00D83D1E">
          <w:rPr>
            <w:rStyle w:val="Hyperlink"/>
            <w:rFonts w:ascii="Arial" w:hAnsi="Arial" w:cs="Arial"/>
          </w:rPr>
          <w:t>support@staffordshirefa.com</w:t>
        </w:r>
      </w:hyperlink>
      <w:r w:rsidRPr="00D83D1E">
        <w:rPr>
          <w:rFonts w:ascii="Arial" w:hAnsi="Arial" w:cs="Arial"/>
          <w:color w:val="222222"/>
        </w:rPr>
        <w:t xml:space="preserve"> </w:t>
      </w:r>
      <w:r w:rsidRPr="001E0E9C">
        <w:rPr>
          <w:rFonts w:ascii="Arial" w:hAnsi="Arial" w:cs="Arial"/>
          <w:color w:val="000000" w:themeColor="text1"/>
        </w:rPr>
        <w:t>or on 01785 256994.</w:t>
      </w:r>
    </w:p>
    <w:p w14:paraId="27AF415A" w14:textId="77777777" w:rsidR="00B62759" w:rsidRPr="001E0E9C" w:rsidRDefault="00B62759" w:rsidP="00F03EB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</w:p>
    <w:p w14:paraId="096AEC0C" w14:textId="77777777" w:rsidR="00B62759" w:rsidRPr="001E0E9C" w:rsidRDefault="00B62759" w:rsidP="00F03EB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1E0E9C">
        <w:rPr>
          <w:rFonts w:ascii="Arial" w:hAnsi="Arial" w:cs="Arial"/>
          <w:color w:val="000000" w:themeColor="text1"/>
        </w:rPr>
        <w:t>Alternatively, please visit the Small-Sided Football page on the website:</w:t>
      </w:r>
    </w:p>
    <w:p w14:paraId="65EE2D5F" w14:textId="77777777" w:rsidR="00B62759" w:rsidRPr="00D83D1E" w:rsidRDefault="00A372E3" w:rsidP="00F03EB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hyperlink r:id="rId5" w:history="1">
        <w:r w:rsidR="00B62759" w:rsidRPr="00D83D1E">
          <w:rPr>
            <w:rStyle w:val="Hyperlink"/>
            <w:rFonts w:ascii="Arial" w:hAnsi="Arial" w:cs="Arial"/>
          </w:rPr>
          <w:t>www.staffordshirefa.com/players/ways-to-play/small-sided</w:t>
        </w:r>
      </w:hyperlink>
    </w:p>
    <w:p w14:paraId="7D4F8B5F" w14:textId="77777777" w:rsidR="00B62759" w:rsidRPr="00D83D1E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color w:val="222222"/>
        </w:rPr>
      </w:pPr>
    </w:p>
    <w:p w14:paraId="6FA2B0FF" w14:textId="77777777" w:rsidR="00B62759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E443D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Affiliated </w:t>
      </w:r>
      <w:r w:rsidRPr="00E443D8">
        <w:rPr>
          <w:rFonts w:ascii="Arial" w:hAnsi="Arial" w:cs="Arial"/>
          <w:b/>
          <w:color w:val="000000" w:themeColor="text1"/>
          <w:sz w:val="28"/>
          <w:szCs w:val="28"/>
        </w:rPr>
        <w:t>Cup Competitions</w:t>
      </w:r>
    </w:p>
    <w:p w14:paraId="4F6D1FA5" w14:textId="77777777" w:rsidR="00B62759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</w:rPr>
      </w:pPr>
    </w:p>
    <w:p w14:paraId="2863E445" w14:textId="77777777" w:rsidR="00B62759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E443D8">
        <w:rPr>
          <w:rFonts w:ascii="Arial" w:hAnsi="Arial" w:cs="Arial"/>
          <w:color w:val="000000" w:themeColor="text1"/>
        </w:rPr>
        <w:t>Leek &amp; District Cup (1901)</w:t>
      </w:r>
    </w:p>
    <w:p w14:paraId="1B38F10D" w14:textId="77777777" w:rsidR="00B62759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E443D8">
        <w:rPr>
          <w:rFonts w:ascii="Arial" w:hAnsi="Arial" w:cs="Arial"/>
          <w:color w:val="000000" w:themeColor="text1"/>
        </w:rPr>
        <w:t>Sentinel Competitions (1892)</w:t>
      </w:r>
    </w:p>
    <w:p w14:paraId="72844C39" w14:textId="77777777" w:rsidR="00B62759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E443D8">
        <w:rPr>
          <w:rFonts w:ascii="Arial" w:hAnsi="Arial" w:cs="Arial"/>
          <w:color w:val="000000" w:themeColor="text1"/>
        </w:rPr>
        <w:t>Staffordshire County Police Cup (1920)</w:t>
      </w:r>
    </w:p>
    <w:p w14:paraId="586D1201" w14:textId="77777777" w:rsidR="00B62759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E443D8">
        <w:rPr>
          <w:rFonts w:ascii="Arial" w:hAnsi="Arial" w:cs="Arial"/>
          <w:color w:val="000000" w:themeColor="text1"/>
        </w:rPr>
        <w:t>Staffordshire County Referees Challenge Cup (1959)</w:t>
      </w:r>
    </w:p>
    <w:p w14:paraId="6B588E65" w14:textId="77777777" w:rsidR="00B62759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</w:rPr>
      </w:pPr>
    </w:p>
    <w:p w14:paraId="3F5BB752" w14:textId="77777777" w:rsidR="00B62759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E443D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Affiliated </w:t>
      </w:r>
      <w:r w:rsidRPr="00E443D8">
        <w:rPr>
          <w:rFonts w:ascii="Arial" w:hAnsi="Arial" w:cs="Arial"/>
          <w:b/>
          <w:color w:val="000000" w:themeColor="text1"/>
          <w:sz w:val="28"/>
          <w:szCs w:val="28"/>
        </w:rPr>
        <w:t>Charity Competitions</w:t>
      </w:r>
    </w:p>
    <w:p w14:paraId="3C949DBB" w14:textId="77777777" w:rsidR="00B62759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 w:themeColor="text1"/>
        </w:rPr>
      </w:pPr>
    </w:p>
    <w:p w14:paraId="2C73D9B7" w14:textId="77777777" w:rsidR="00B62759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E443D8">
        <w:rPr>
          <w:rFonts w:ascii="Arial" w:hAnsi="Arial" w:cs="Arial"/>
          <w:color w:val="000000" w:themeColor="text1"/>
        </w:rPr>
        <w:t>Arthur Elden Memorial Trophy</w:t>
      </w:r>
    </w:p>
    <w:p w14:paraId="7373FF98" w14:textId="77777777" w:rsidR="00B62759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E443D8">
        <w:rPr>
          <w:rFonts w:ascii="Arial" w:hAnsi="Arial" w:cs="Arial"/>
          <w:color w:val="000000" w:themeColor="text1"/>
        </w:rPr>
        <w:t>Bilston Cup</w:t>
      </w:r>
    </w:p>
    <w:p w14:paraId="44215A50" w14:textId="77777777" w:rsidR="00B62759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E443D8">
        <w:rPr>
          <w:rFonts w:ascii="Arial" w:hAnsi="Arial" w:cs="Arial"/>
          <w:color w:val="000000" w:themeColor="text1"/>
        </w:rPr>
        <w:t>Chesterton Charity Cup</w:t>
      </w:r>
    </w:p>
    <w:p w14:paraId="4E927EB6" w14:textId="77777777" w:rsidR="00B62759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E443D8">
        <w:rPr>
          <w:rFonts w:ascii="Arial" w:hAnsi="Arial" w:cs="Arial"/>
          <w:color w:val="000000" w:themeColor="text1"/>
        </w:rPr>
        <w:t>Lichfield Charity Cup (1908)</w:t>
      </w:r>
    </w:p>
    <w:p w14:paraId="6513E92D" w14:textId="77777777" w:rsidR="00AD0EFE" w:rsidRPr="00E443D8" w:rsidRDefault="00B62759" w:rsidP="00B62759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</w:rPr>
      </w:pPr>
      <w:r w:rsidRPr="00E443D8">
        <w:rPr>
          <w:rFonts w:ascii="Arial" w:hAnsi="Arial" w:cs="Arial"/>
          <w:color w:val="000000" w:themeColor="text1"/>
        </w:rPr>
        <w:t>Uttoxeter Charity Cup (1973)</w:t>
      </w:r>
    </w:p>
    <w:sectPr w:rsidR="00AD0EFE" w:rsidRPr="00E44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2759"/>
    <w:rsid w:val="001E0E9C"/>
    <w:rsid w:val="004E71FA"/>
    <w:rsid w:val="007F2F84"/>
    <w:rsid w:val="008635DF"/>
    <w:rsid w:val="00A372E3"/>
    <w:rsid w:val="00B62759"/>
    <w:rsid w:val="00E443D8"/>
    <w:rsid w:val="00EE4848"/>
    <w:rsid w:val="00F0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70B"/>
  <w15:chartTrackingRefBased/>
  <w15:docId w15:val="{CA94BCC4-26DA-4BD8-9BDA-C494B939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ffordshirefa.com/players/ways-to-play/small-sided" TargetMode="External"/><Relationship Id="rId4" Type="http://schemas.openxmlformats.org/officeDocument/2006/relationships/hyperlink" Target="mailto:support@stafford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Thomas</dc:creator>
  <cp:keywords/>
  <dc:description/>
  <cp:lastModifiedBy>Gareth Thomas</cp:lastModifiedBy>
  <cp:revision>2</cp:revision>
  <dcterms:created xsi:type="dcterms:W3CDTF">2021-09-14T11:06:00Z</dcterms:created>
  <dcterms:modified xsi:type="dcterms:W3CDTF">2021-09-14T11:06:00Z</dcterms:modified>
</cp:coreProperties>
</file>