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6CCC1" w14:textId="77777777" w:rsidR="007D6AF7" w:rsidRPr="007D6AF7" w:rsidRDefault="007D6AF7" w:rsidP="007D6AF7">
      <w:pPr>
        <w:rPr>
          <w:b/>
          <w:bCs/>
        </w:rPr>
      </w:pPr>
      <w:r w:rsidRPr="007D6AF7">
        <w:rPr>
          <w:b/>
          <w:bCs/>
        </w:rPr>
        <w:t>How to create a Programme</w:t>
      </w:r>
    </w:p>
    <w:p w14:paraId="58D3C859" w14:textId="77777777" w:rsidR="007D6AF7" w:rsidRPr="007D6AF7" w:rsidRDefault="007D6AF7" w:rsidP="007D6AF7">
      <w:pPr>
        <w:pStyle w:val="NoSpacing"/>
      </w:pPr>
      <w:r w:rsidRPr="007D6AF7">
        <w:t>This guide will explain how to set up a programme. </w:t>
      </w:r>
    </w:p>
    <w:p w14:paraId="4FB9E4FC" w14:textId="77777777" w:rsidR="007D6AF7" w:rsidRPr="007D6AF7" w:rsidRDefault="007D6AF7" w:rsidP="007D6AF7">
      <w:pPr>
        <w:pStyle w:val="NoSpacing"/>
      </w:pPr>
      <w:r w:rsidRPr="007D6AF7">
        <w:t> </w:t>
      </w:r>
    </w:p>
    <w:p w14:paraId="29926B8B" w14:textId="77777777" w:rsidR="007D6AF7" w:rsidRPr="007D6AF7" w:rsidRDefault="007D6AF7" w:rsidP="007D6AF7">
      <w:pPr>
        <w:pStyle w:val="NoSpacing"/>
        <w:rPr>
          <w:rFonts w:ascii="Calibri" w:hAnsi="Calibri" w:cs="Calibri"/>
        </w:rPr>
      </w:pPr>
      <w:r w:rsidRPr="007D6AF7">
        <w:rPr>
          <w:rFonts w:ascii="Calibri" w:hAnsi="Calibri" w:cs="Calibri"/>
        </w:rPr>
        <w:t>1. To create a Wildcats/Comets programme, you will first need to head to My programmes Module within the admin area.</w:t>
      </w:r>
      <w:r w:rsidRPr="007D6AF7">
        <w:rPr>
          <w:rFonts w:ascii="Calibri" w:hAnsi="Calibri" w:cs="Calibri"/>
        </w:rPr>
        <w:br/>
      </w:r>
    </w:p>
    <w:p w14:paraId="71347EB9" w14:textId="3DEA6445" w:rsidR="007D6AF7" w:rsidRPr="007D6AF7" w:rsidRDefault="007D6AF7" w:rsidP="007D6AF7">
      <w:pPr>
        <w:pStyle w:val="NoSpacing"/>
      </w:pPr>
      <w:r w:rsidRPr="007D6AF7">
        <w:drawing>
          <wp:inline distT="0" distB="0" distL="0" distR="0" wp14:anchorId="17DA61FE" wp14:editId="3F11EB96">
            <wp:extent cx="1789043" cy="1286772"/>
            <wp:effectExtent l="0" t="0" r="1905" b="8890"/>
            <wp:docPr id="1584241019" name="Picture 18"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41019" name="Picture 18" descr="A screenshot of a phon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5797" cy="1291630"/>
                    </a:xfrm>
                    <a:prstGeom prst="rect">
                      <a:avLst/>
                    </a:prstGeom>
                    <a:noFill/>
                    <a:ln>
                      <a:noFill/>
                    </a:ln>
                  </pic:spPr>
                </pic:pic>
              </a:graphicData>
            </a:graphic>
          </wp:inline>
        </w:drawing>
      </w:r>
    </w:p>
    <w:p w14:paraId="05EE6723" w14:textId="77777777" w:rsidR="007D6AF7" w:rsidRPr="007D6AF7" w:rsidRDefault="007D6AF7" w:rsidP="007D6AF7">
      <w:pPr>
        <w:pStyle w:val="NoSpacing"/>
      </w:pPr>
      <w:r w:rsidRPr="007D6AF7">
        <w:t> </w:t>
      </w:r>
    </w:p>
    <w:p w14:paraId="25F75ACB" w14:textId="77777777" w:rsidR="007D6AF7" w:rsidRPr="007D6AF7" w:rsidRDefault="007D6AF7" w:rsidP="007D6AF7">
      <w:pPr>
        <w:pStyle w:val="NoSpacing"/>
        <w:rPr>
          <w:rFonts w:ascii="Calibri" w:hAnsi="Calibri" w:cs="Calibri"/>
          <w:sz w:val="20"/>
          <w:szCs w:val="20"/>
        </w:rPr>
      </w:pPr>
      <w:r w:rsidRPr="007D6AF7">
        <w:rPr>
          <w:rFonts w:ascii="Calibri" w:hAnsi="Calibri" w:cs="Calibri"/>
          <w:sz w:val="20"/>
          <w:szCs w:val="20"/>
        </w:rPr>
        <w:t>2. Click into the junior Wildcats/Comets category. </w:t>
      </w:r>
    </w:p>
    <w:p w14:paraId="1D62F69D" w14:textId="77777777" w:rsidR="007D6AF7" w:rsidRPr="007D6AF7" w:rsidRDefault="007D6AF7" w:rsidP="007D6AF7">
      <w:pPr>
        <w:pStyle w:val="NoSpacing"/>
      </w:pPr>
      <w:r w:rsidRPr="007D6AF7">
        <w:t> </w:t>
      </w:r>
    </w:p>
    <w:p w14:paraId="789BA8D8" w14:textId="43A09C6F" w:rsidR="007D6AF7" w:rsidRPr="007D6AF7" w:rsidRDefault="007D6AF7" w:rsidP="007D6AF7">
      <w:pPr>
        <w:pStyle w:val="NoSpacing"/>
      </w:pPr>
      <w:r w:rsidRPr="007D6AF7">
        <w:drawing>
          <wp:inline distT="0" distB="0" distL="0" distR="0" wp14:anchorId="2FEE18BA" wp14:editId="2FD64C36">
            <wp:extent cx="4635610" cy="1165322"/>
            <wp:effectExtent l="0" t="0" r="0" b="0"/>
            <wp:docPr id="2078707659" name="Picture 17" descr="A white rectangular object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707659" name="Picture 17" descr="A white rectangular object with a black bord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6044" cy="1172973"/>
                    </a:xfrm>
                    <a:prstGeom prst="rect">
                      <a:avLst/>
                    </a:prstGeom>
                    <a:noFill/>
                    <a:ln>
                      <a:noFill/>
                    </a:ln>
                  </pic:spPr>
                </pic:pic>
              </a:graphicData>
            </a:graphic>
          </wp:inline>
        </w:drawing>
      </w:r>
    </w:p>
    <w:p w14:paraId="06A94F13" w14:textId="77777777" w:rsidR="007D6AF7" w:rsidRPr="007D6AF7" w:rsidRDefault="007D6AF7" w:rsidP="007D6AF7">
      <w:pPr>
        <w:pStyle w:val="NoSpacing"/>
      </w:pPr>
      <w:r w:rsidRPr="007D6AF7">
        <w:t> </w:t>
      </w:r>
    </w:p>
    <w:p w14:paraId="284B2EE5" w14:textId="77777777" w:rsidR="007D6AF7" w:rsidRPr="007D6AF7" w:rsidRDefault="007D6AF7" w:rsidP="007D6AF7">
      <w:pPr>
        <w:pStyle w:val="NoSpacing"/>
        <w:rPr>
          <w:rFonts w:ascii="Calibri" w:hAnsi="Calibri" w:cs="Calibri"/>
        </w:rPr>
      </w:pPr>
      <w:r w:rsidRPr="007D6AF7">
        <w:rPr>
          <w:rFonts w:ascii="Calibri" w:hAnsi="Calibri" w:cs="Calibri"/>
          <w:sz w:val="20"/>
          <w:szCs w:val="20"/>
        </w:rPr>
        <w:t xml:space="preserve">3. Next either select 'Add new programme' in the top </w:t>
      </w:r>
      <w:proofErr w:type="gramStart"/>
      <w:r w:rsidRPr="007D6AF7">
        <w:rPr>
          <w:rFonts w:ascii="Calibri" w:hAnsi="Calibri" w:cs="Calibri"/>
          <w:sz w:val="20"/>
          <w:szCs w:val="20"/>
        </w:rPr>
        <w:t>right hand</w:t>
      </w:r>
      <w:proofErr w:type="gramEnd"/>
      <w:r w:rsidRPr="007D6AF7">
        <w:rPr>
          <w:rFonts w:ascii="Calibri" w:hAnsi="Calibri" w:cs="Calibri"/>
          <w:sz w:val="20"/>
          <w:szCs w:val="20"/>
        </w:rPr>
        <w:t xml:space="preserve"> corner or 'Create a new programme', both will take you to the same screen.</w:t>
      </w:r>
      <w:r w:rsidRPr="007D6AF7">
        <w:rPr>
          <w:rFonts w:ascii="Calibri" w:hAnsi="Calibri" w:cs="Calibri"/>
          <w:sz w:val="20"/>
          <w:szCs w:val="20"/>
        </w:rPr>
        <w:br/>
      </w:r>
    </w:p>
    <w:p w14:paraId="6752DA5C" w14:textId="5BDA0F90" w:rsidR="007D6AF7" w:rsidRPr="007D6AF7" w:rsidRDefault="007D6AF7" w:rsidP="007D6AF7">
      <w:pPr>
        <w:pStyle w:val="NoSpacing"/>
      </w:pPr>
      <w:r w:rsidRPr="007D6AF7">
        <w:drawing>
          <wp:inline distT="0" distB="0" distL="0" distR="0" wp14:anchorId="5C376E09" wp14:editId="3EF1A5E8">
            <wp:extent cx="5550010" cy="2169337"/>
            <wp:effectExtent l="0" t="0" r="0" b="2540"/>
            <wp:docPr id="1831531505" name="Picture 1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531505" name="Picture 16" descr="A screenshot of a computer&#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55787" cy="2171595"/>
                    </a:xfrm>
                    <a:prstGeom prst="rect">
                      <a:avLst/>
                    </a:prstGeom>
                    <a:noFill/>
                    <a:ln>
                      <a:noFill/>
                    </a:ln>
                  </pic:spPr>
                </pic:pic>
              </a:graphicData>
            </a:graphic>
          </wp:inline>
        </w:drawing>
      </w:r>
    </w:p>
    <w:p w14:paraId="708FED16" w14:textId="77777777" w:rsidR="007D6AF7" w:rsidRPr="007D6AF7" w:rsidRDefault="007D6AF7" w:rsidP="007D6AF7">
      <w:pPr>
        <w:pStyle w:val="NoSpacing"/>
      </w:pPr>
      <w:r w:rsidRPr="007D6AF7">
        <w:t> </w:t>
      </w:r>
    </w:p>
    <w:p w14:paraId="5C8753E2" w14:textId="77777777" w:rsidR="007D6AF7" w:rsidRPr="007D6AF7" w:rsidRDefault="007D6AF7" w:rsidP="007D6AF7">
      <w:pPr>
        <w:pStyle w:val="NoSpacing"/>
        <w:rPr>
          <w:rFonts w:ascii="Calibri" w:hAnsi="Calibri" w:cs="Calibri"/>
          <w:sz w:val="20"/>
          <w:szCs w:val="20"/>
        </w:rPr>
      </w:pPr>
      <w:r w:rsidRPr="007D6AF7">
        <w:rPr>
          <w:rFonts w:ascii="Calibri" w:hAnsi="Calibri" w:cs="Calibri"/>
          <w:sz w:val="20"/>
          <w:szCs w:val="20"/>
        </w:rPr>
        <w:t xml:space="preserve">4. Add the programme details, such as 'Status'(click on the question mark icon next to the boxes to find out more information), Code, Additional Information and Additional </w:t>
      </w:r>
      <w:proofErr w:type="gramStart"/>
      <w:r w:rsidRPr="007D6AF7">
        <w:rPr>
          <w:rFonts w:ascii="Calibri" w:hAnsi="Calibri" w:cs="Calibri"/>
          <w:sz w:val="20"/>
          <w:szCs w:val="20"/>
        </w:rPr>
        <w:t>confirmation..</w:t>
      </w:r>
      <w:proofErr w:type="gramEnd"/>
      <w:r w:rsidRPr="007D6AF7">
        <w:rPr>
          <w:rFonts w:ascii="Calibri" w:hAnsi="Calibri" w:cs="Calibri"/>
          <w:sz w:val="20"/>
          <w:szCs w:val="20"/>
        </w:rPr>
        <w:t> </w:t>
      </w:r>
      <w:r w:rsidRPr="007D6AF7">
        <w:rPr>
          <w:rFonts w:ascii="Calibri" w:hAnsi="Calibri" w:cs="Calibri"/>
          <w:sz w:val="20"/>
          <w:szCs w:val="20"/>
        </w:rPr>
        <w:br/>
      </w:r>
    </w:p>
    <w:p w14:paraId="4EA9FEB6" w14:textId="2E8A04BB" w:rsidR="007D6AF7" w:rsidRPr="007D6AF7" w:rsidRDefault="007D6AF7" w:rsidP="007D6AF7">
      <w:pPr>
        <w:pStyle w:val="NoSpacing"/>
      </w:pPr>
      <w:r w:rsidRPr="007D6AF7">
        <w:lastRenderedPageBreak/>
        <w:drawing>
          <wp:inline distT="0" distB="0" distL="0" distR="0" wp14:anchorId="558540A3" wp14:editId="58AB095A">
            <wp:extent cx="2862470" cy="3401459"/>
            <wp:effectExtent l="0" t="0" r="0" b="8890"/>
            <wp:docPr id="1993927264" name="Picture 1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927264" name="Picture 15" descr="A screenshot of a compu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4257" cy="3415466"/>
                    </a:xfrm>
                    <a:prstGeom prst="rect">
                      <a:avLst/>
                    </a:prstGeom>
                    <a:noFill/>
                    <a:ln>
                      <a:noFill/>
                    </a:ln>
                  </pic:spPr>
                </pic:pic>
              </a:graphicData>
            </a:graphic>
          </wp:inline>
        </w:drawing>
      </w:r>
      <w:r w:rsidRPr="007D6AF7">
        <w:br/>
      </w:r>
    </w:p>
    <w:p w14:paraId="6A9D5E63" w14:textId="77777777" w:rsidR="007D6AF7" w:rsidRPr="007D6AF7" w:rsidRDefault="007D6AF7" w:rsidP="007D6AF7">
      <w:pPr>
        <w:pStyle w:val="NoSpacing"/>
        <w:rPr>
          <w:rFonts w:ascii="Calibri" w:hAnsi="Calibri" w:cs="Calibri"/>
          <w:sz w:val="20"/>
          <w:szCs w:val="20"/>
        </w:rPr>
      </w:pPr>
      <w:r w:rsidRPr="007D6AF7">
        <w:rPr>
          <w:rFonts w:ascii="Calibri" w:hAnsi="Calibri" w:cs="Calibri"/>
          <w:sz w:val="20"/>
          <w:szCs w:val="20"/>
        </w:rPr>
        <w:t xml:space="preserve">5. Next decide if you want reminder emails to be sent out (click on the grey tab to turn the toggle to blue, this will make it active). Select a start date and number of weeks you want the program to run for (by default this is set to 10 but you can amend this, click in the box and a drop down will appear, please note 10 is the max). The contact details are pulled through from the category, you can edit these details or edit the category if you want </w:t>
      </w:r>
      <w:proofErr w:type="gramStart"/>
      <w:r w:rsidRPr="007D6AF7">
        <w:rPr>
          <w:rFonts w:ascii="Calibri" w:hAnsi="Calibri" w:cs="Calibri"/>
          <w:sz w:val="20"/>
          <w:szCs w:val="20"/>
        </w:rPr>
        <w:t>these pre-set</w:t>
      </w:r>
      <w:proofErr w:type="gramEnd"/>
      <w:r w:rsidRPr="007D6AF7">
        <w:rPr>
          <w:rFonts w:ascii="Calibri" w:hAnsi="Calibri" w:cs="Calibri"/>
          <w:sz w:val="20"/>
          <w:szCs w:val="20"/>
        </w:rPr>
        <w:t xml:space="preserve"> to other details going forward. </w:t>
      </w:r>
      <w:r w:rsidRPr="007D6AF7">
        <w:rPr>
          <w:rFonts w:ascii="Calibri" w:hAnsi="Calibri" w:cs="Calibri"/>
          <w:sz w:val="20"/>
          <w:szCs w:val="20"/>
        </w:rPr>
        <w:br/>
      </w:r>
    </w:p>
    <w:p w14:paraId="323AE6BD" w14:textId="1F9DD330" w:rsidR="007D6AF7" w:rsidRPr="007D6AF7" w:rsidRDefault="007D6AF7" w:rsidP="007D6AF7">
      <w:pPr>
        <w:pStyle w:val="NoSpacing"/>
      </w:pPr>
      <w:r w:rsidRPr="007D6AF7">
        <w:drawing>
          <wp:inline distT="0" distB="0" distL="0" distR="0" wp14:anchorId="740D803C" wp14:editId="35F069F8">
            <wp:extent cx="2885989" cy="3061252"/>
            <wp:effectExtent l="0" t="0" r="0" b="6350"/>
            <wp:docPr id="1574356966" name="Picture 14" descr="A screenshot of a contact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356966" name="Picture 14" descr="A screenshot of a contact for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123" cy="3070940"/>
                    </a:xfrm>
                    <a:prstGeom prst="rect">
                      <a:avLst/>
                    </a:prstGeom>
                    <a:noFill/>
                    <a:ln>
                      <a:noFill/>
                    </a:ln>
                  </pic:spPr>
                </pic:pic>
              </a:graphicData>
            </a:graphic>
          </wp:inline>
        </w:drawing>
      </w:r>
    </w:p>
    <w:p w14:paraId="18B2B448" w14:textId="77777777" w:rsidR="007D6AF7" w:rsidRPr="007D6AF7" w:rsidRDefault="007D6AF7" w:rsidP="007D6AF7">
      <w:pPr>
        <w:pStyle w:val="NoSpacing"/>
      </w:pPr>
      <w:r w:rsidRPr="007D6AF7">
        <w:t> </w:t>
      </w:r>
    </w:p>
    <w:p w14:paraId="1ABAFCE9" w14:textId="77777777" w:rsidR="007D6AF7" w:rsidRPr="007D6AF7" w:rsidRDefault="007D6AF7" w:rsidP="007D6AF7">
      <w:pPr>
        <w:pStyle w:val="NoSpacing"/>
        <w:rPr>
          <w:rFonts w:ascii="Calibri" w:hAnsi="Calibri" w:cs="Calibri"/>
          <w:sz w:val="20"/>
          <w:szCs w:val="20"/>
        </w:rPr>
      </w:pPr>
      <w:r w:rsidRPr="007D6AF7">
        <w:rPr>
          <w:rFonts w:ascii="Calibri" w:hAnsi="Calibri" w:cs="Calibri"/>
          <w:sz w:val="20"/>
          <w:szCs w:val="20"/>
        </w:rPr>
        <w:t xml:space="preserve">6. Lastly fill out the session default details. You should be able to find your venue from the list, if not please email support and we can assist with this. Set a minimum and maximum age these are set to 5-11 but again can be changed to suit your program. Add a lead coach and any assistance coaches that will be helping with the sessions. Please note coaches will need to have been added to your coaching team and have their FAN </w:t>
      </w:r>
      <w:proofErr w:type="gramStart"/>
      <w:r w:rsidRPr="007D6AF7">
        <w:rPr>
          <w:rFonts w:ascii="Calibri" w:hAnsi="Calibri" w:cs="Calibri"/>
          <w:sz w:val="20"/>
          <w:szCs w:val="20"/>
        </w:rPr>
        <w:t>included  to</w:t>
      </w:r>
      <w:proofErr w:type="gramEnd"/>
      <w:r w:rsidRPr="007D6AF7">
        <w:rPr>
          <w:rFonts w:ascii="Calibri" w:hAnsi="Calibri" w:cs="Calibri"/>
          <w:sz w:val="20"/>
          <w:szCs w:val="20"/>
        </w:rPr>
        <w:t xml:space="preserve"> verify them for a Wildcats/Comets program. Select a time and duration, as well as the surface type. Then add in capacity and cost of the session. </w:t>
      </w:r>
      <w:r w:rsidRPr="007D6AF7">
        <w:rPr>
          <w:rFonts w:ascii="Calibri" w:hAnsi="Calibri" w:cs="Calibri"/>
          <w:sz w:val="20"/>
          <w:szCs w:val="20"/>
        </w:rPr>
        <w:br/>
      </w:r>
    </w:p>
    <w:p w14:paraId="12852674" w14:textId="77777777" w:rsidR="007D6AF7" w:rsidRPr="007D6AF7" w:rsidRDefault="007D6AF7" w:rsidP="007D6AF7">
      <w:pPr>
        <w:pStyle w:val="NoSpacing"/>
      </w:pPr>
      <w:r w:rsidRPr="007D6AF7">
        <w:lastRenderedPageBreak/>
        <w:t> </w:t>
      </w:r>
    </w:p>
    <w:p w14:paraId="1920DF46" w14:textId="73CE2668" w:rsidR="007D6AF7" w:rsidRPr="007D6AF7" w:rsidRDefault="007D6AF7" w:rsidP="007D6AF7">
      <w:pPr>
        <w:pStyle w:val="NoSpacing"/>
      </w:pPr>
      <w:r w:rsidRPr="007D6AF7">
        <w:drawing>
          <wp:inline distT="0" distB="0" distL="0" distR="0" wp14:anchorId="44FD6187" wp14:editId="59411F55">
            <wp:extent cx="2712222" cy="3673187"/>
            <wp:effectExtent l="0" t="0" r="0" b="3810"/>
            <wp:docPr id="1531561789" name="Picture 1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561789" name="Picture 13"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42" cy="3697049"/>
                    </a:xfrm>
                    <a:prstGeom prst="rect">
                      <a:avLst/>
                    </a:prstGeom>
                    <a:noFill/>
                    <a:ln>
                      <a:noFill/>
                    </a:ln>
                  </pic:spPr>
                </pic:pic>
              </a:graphicData>
            </a:graphic>
          </wp:inline>
        </w:drawing>
      </w:r>
    </w:p>
    <w:p w14:paraId="1D223D93" w14:textId="77777777" w:rsidR="007D6AF7" w:rsidRPr="007D6AF7" w:rsidRDefault="007D6AF7" w:rsidP="007D6AF7">
      <w:pPr>
        <w:pStyle w:val="NoSpacing"/>
      </w:pPr>
      <w:r w:rsidRPr="007D6AF7">
        <w:t> </w:t>
      </w:r>
    </w:p>
    <w:p w14:paraId="45A0EC45" w14:textId="77777777" w:rsidR="007D6AF7" w:rsidRPr="007D6AF7" w:rsidRDefault="007D6AF7" w:rsidP="007D6AF7">
      <w:pPr>
        <w:pStyle w:val="NoSpacing"/>
        <w:rPr>
          <w:rFonts w:ascii="Calibri" w:hAnsi="Calibri" w:cs="Calibri"/>
        </w:rPr>
      </w:pPr>
      <w:r w:rsidRPr="007D6AF7">
        <w:rPr>
          <w:rFonts w:ascii="Calibri" w:hAnsi="Calibri" w:cs="Calibri"/>
          <w:sz w:val="20"/>
          <w:szCs w:val="20"/>
        </w:rPr>
        <w:t>7. Select 'Save programme'</w:t>
      </w:r>
      <w:r w:rsidRPr="007D6AF7">
        <w:rPr>
          <w:rFonts w:ascii="Calibri" w:hAnsi="Calibri" w:cs="Calibri"/>
          <w:sz w:val="20"/>
          <w:szCs w:val="20"/>
        </w:rPr>
        <w:br/>
      </w:r>
    </w:p>
    <w:p w14:paraId="4994F1ED" w14:textId="228BCFC3" w:rsidR="007D6AF7" w:rsidRPr="007D6AF7" w:rsidRDefault="007D6AF7" w:rsidP="007D6AF7">
      <w:pPr>
        <w:pStyle w:val="NoSpacing"/>
      </w:pPr>
      <w:r w:rsidRPr="007D6AF7">
        <w:drawing>
          <wp:inline distT="0" distB="0" distL="0" distR="0" wp14:anchorId="479348E4" wp14:editId="48363EA7">
            <wp:extent cx="2417197" cy="729626"/>
            <wp:effectExtent l="0" t="0" r="2540" b="0"/>
            <wp:docPr id="2063415656" name="Picture 12"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15656" name="Picture 12" descr="A blue square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3012" cy="734400"/>
                    </a:xfrm>
                    <a:prstGeom prst="rect">
                      <a:avLst/>
                    </a:prstGeom>
                    <a:noFill/>
                    <a:ln>
                      <a:noFill/>
                    </a:ln>
                  </pic:spPr>
                </pic:pic>
              </a:graphicData>
            </a:graphic>
          </wp:inline>
        </w:drawing>
      </w:r>
    </w:p>
    <w:p w14:paraId="7211E949" w14:textId="77777777" w:rsidR="007D6AF7" w:rsidRPr="007D6AF7" w:rsidRDefault="007D6AF7" w:rsidP="007D6AF7">
      <w:pPr>
        <w:pStyle w:val="NoSpacing"/>
      </w:pPr>
      <w:r w:rsidRPr="007D6AF7">
        <w:t> </w:t>
      </w:r>
    </w:p>
    <w:p w14:paraId="342F8DB5" w14:textId="77777777" w:rsidR="007D6AF7" w:rsidRPr="007D6AF7" w:rsidRDefault="007D6AF7" w:rsidP="007D6AF7">
      <w:pPr>
        <w:pStyle w:val="NoSpacing"/>
        <w:rPr>
          <w:rFonts w:ascii="Calibri" w:hAnsi="Calibri" w:cs="Calibri"/>
        </w:rPr>
      </w:pPr>
      <w:r w:rsidRPr="007D6AF7">
        <w:rPr>
          <w:rFonts w:ascii="Calibri" w:hAnsi="Calibri" w:cs="Calibri"/>
          <w:sz w:val="20"/>
          <w:szCs w:val="20"/>
        </w:rPr>
        <w:t>Your programs will then appear on the programming page under 'Active Programs'</w:t>
      </w:r>
      <w:r w:rsidRPr="007D6AF7">
        <w:rPr>
          <w:rFonts w:ascii="Calibri" w:hAnsi="Calibri" w:cs="Calibri"/>
          <w:sz w:val="20"/>
          <w:szCs w:val="20"/>
        </w:rPr>
        <w:br/>
      </w:r>
    </w:p>
    <w:p w14:paraId="1F5C19B8" w14:textId="01643192" w:rsidR="007D6AF7" w:rsidRPr="007D6AF7" w:rsidRDefault="007D6AF7" w:rsidP="007D6AF7">
      <w:pPr>
        <w:pStyle w:val="NoSpacing"/>
      </w:pPr>
      <w:r w:rsidRPr="007D6AF7">
        <w:drawing>
          <wp:inline distT="0" distB="0" distL="0" distR="0" wp14:anchorId="78602C4A" wp14:editId="2D87B342">
            <wp:extent cx="4484536" cy="1353907"/>
            <wp:effectExtent l="0" t="0" r="0" b="0"/>
            <wp:docPr id="1593038228" name="Picture 1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38228" name="Picture 11" descr="A screenshot of a comput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92493" cy="1356309"/>
                    </a:xfrm>
                    <a:prstGeom prst="rect">
                      <a:avLst/>
                    </a:prstGeom>
                    <a:noFill/>
                    <a:ln>
                      <a:noFill/>
                    </a:ln>
                  </pic:spPr>
                </pic:pic>
              </a:graphicData>
            </a:graphic>
          </wp:inline>
        </w:drawing>
      </w:r>
    </w:p>
    <w:p w14:paraId="2B536DD4" w14:textId="77777777" w:rsidR="007D6AF7" w:rsidRPr="007D6AF7" w:rsidRDefault="007D6AF7" w:rsidP="007D6AF7">
      <w:pPr>
        <w:pStyle w:val="NoSpacing"/>
        <w:rPr>
          <w:rFonts w:ascii="Calibri" w:hAnsi="Calibri" w:cs="Calibri"/>
          <w:sz w:val="20"/>
          <w:szCs w:val="20"/>
        </w:rPr>
      </w:pPr>
      <w:r w:rsidRPr="007D6AF7">
        <w:br/>
      </w:r>
      <w:r w:rsidRPr="007D6AF7">
        <w:rPr>
          <w:rFonts w:ascii="Calibri" w:hAnsi="Calibri" w:cs="Calibri"/>
          <w:sz w:val="20"/>
          <w:szCs w:val="20"/>
        </w:rPr>
        <w:t>Click on the drop down to view 'Completed' and 'Cancelled' programs.</w:t>
      </w:r>
    </w:p>
    <w:p w14:paraId="3AA92A85" w14:textId="2BC8F968" w:rsidR="007D6AF7" w:rsidRPr="007D6AF7" w:rsidRDefault="007D6AF7" w:rsidP="007D6AF7">
      <w:pPr>
        <w:pStyle w:val="NoSpacing"/>
      </w:pPr>
      <w:r w:rsidRPr="007D6AF7">
        <w:drawing>
          <wp:inline distT="0" distB="0" distL="0" distR="0" wp14:anchorId="1C900E71" wp14:editId="11536189">
            <wp:extent cx="2011923" cy="1407380"/>
            <wp:effectExtent l="0" t="0" r="7620" b="2540"/>
            <wp:docPr id="1826757151" name="Picture 10" descr="A screen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757151" name="Picture 10" descr="A screenshot of a computer pro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1421" cy="1428014"/>
                    </a:xfrm>
                    <a:prstGeom prst="rect">
                      <a:avLst/>
                    </a:prstGeom>
                    <a:noFill/>
                    <a:ln>
                      <a:noFill/>
                    </a:ln>
                  </pic:spPr>
                </pic:pic>
              </a:graphicData>
            </a:graphic>
          </wp:inline>
        </w:drawing>
      </w:r>
    </w:p>
    <w:p w14:paraId="395ED8AC" w14:textId="77777777" w:rsidR="005F4B33" w:rsidRDefault="005F4B33" w:rsidP="007D6AF7">
      <w:pPr>
        <w:pStyle w:val="NoSpacing"/>
      </w:pPr>
    </w:p>
    <w:sectPr w:rsidR="005F4B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F7"/>
    <w:rsid w:val="00166D2F"/>
    <w:rsid w:val="005F4B33"/>
    <w:rsid w:val="007D6AF7"/>
    <w:rsid w:val="00936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ED0B"/>
  <w15:chartTrackingRefBased/>
  <w15:docId w15:val="{3A1C45E0-A37E-4330-8E68-56EA92D1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A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A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A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A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A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A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A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A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A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A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A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A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A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A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AF7"/>
    <w:rPr>
      <w:rFonts w:eastAsiaTheme="majorEastAsia" w:cstheme="majorBidi"/>
      <w:color w:val="272727" w:themeColor="text1" w:themeTint="D8"/>
    </w:rPr>
  </w:style>
  <w:style w:type="paragraph" w:styleId="Title">
    <w:name w:val="Title"/>
    <w:basedOn w:val="Normal"/>
    <w:next w:val="Normal"/>
    <w:link w:val="TitleChar"/>
    <w:uiPriority w:val="10"/>
    <w:qFormat/>
    <w:rsid w:val="007D6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AF7"/>
    <w:pPr>
      <w:spacing w:before="160"/>
      <w:jc w:val="center"/>
    </w:pPr>
    <w:rPr>
      <w:i/>
      <w:iCs/>
      <w:color w:val="404040" w:themeColor="text1" w:themeTint="BF"/>
    </w:rPr>
  </w:style>
  <w:style w:type="character" w:customStyle="1" w:styleId="QuoteChar">
    <w:name w:val="Quote Char"/>
    <w:basedOn w:val="DefaultParagraphFont"/>
    <w:link w:val="Quote"/>
    <w:uiPriority w:val="29"/>
    <w:rsid w:val="007D6AF7"/>
    <w:rPr>
      <w:i/>
      <w:iCs/>
      <w:color w:val="404040" w:themeColor="text1" w:themeTint="BF"/>
    </w:rPr>
  </w:style>
  <w:style w:type="paragraph" w:styleId="ListParagraph">
    <w:name w:val="List Paragraph"/>
    <w:basedOn w:val="Normal"/>
    <w:uiPriority w:val="34"/>
    <w:qFormat/>
    <w:rsid w:val="007D6AF7"/>
    <w:pPr>
      <w:ind w:left="720"/>
      <w:contextualSpacing/>
    </w:pPr>
  </w:style>
  <w:style w:type="character" w:styleId="IntenseEmphasis">
    <w:name w:val="Intense Emphasis"/>
    <w:basedOn w:val="DefaultParagraphFont"/>
    <w:uiPriority w:val="21"/>
    <w:qFormat/>
    <w:rsid w:val="007D6AF7"/>
    <w:rPr>
      <w:i/>
      <w:iCs/>
      <w:color w:val="0F4761" w:themeColor="accent1" w:themeShade="BF"/>
    </w:rPr>
  </w:style>
  <w:style w:type="paragraph" w:styleId="IntenseQuote">
    <w:name w:val="Intense Quote"/>
    <w:basedOn w:val="Normal"/>
    <w:next w:val="Normal"/>
    <w:link w:val="IntenseQuoteChar"/>
    <w:uiPriority w:val="30"/>
    <w:qFormat/>
    <w:rsid w:val="007D6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AF7"/>
    <w:rPr>
      <w:i/>
      <w:iCs/>
      <w:color w:val="0F4761" w:themeColor="accent1" w:themeShade="BF"/>
    </w:rPr>
  </w:style>
  <w:style w:type="character" w:styleId="IntenseReference">
    <w:name w:val="Intense Reference"/>
    <w:basedOn w:val="DefaultParagraphFont"/>
    <w:uiPriority w:val="32"/>
    <w:qFormat/>
    <w:rsid w:val="007D6AF7"/>
    <w:rPr>
      <w:b/>
      <w:bCs/>
      <w:smallCaps/>
      <w:color w:val="0F4761" w:themeColor="accent1" w:themeShade="BF"/>
      <w:spacing w:val="5"/>
    </w:rPr>
  </w:style>
  <w:style w:type="paragraph" w:styleId="NoSpacing">
    <w:name w:val="No Spacing"/>
    <w:uiPriority w:val="1"/>
    <w:qFormat/>
    <w:rsid w:val="007D6A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163483">
      <w:bodyDiv w:val="1"/>
      <w:marLeft w:val="0"/>
      <w:marRight w:val="0"/>
      <w:marTop w:val="0"/>
      <w:marBottom w:val="0"/>
      <w:divBdr>
        <w:top w:val="none" w:sz="0" w:space="0" w:color="auto"/>
        <w:left w:val="none" w:sz="0" w:space="0" w:color="auto"/>
        <w:bottom w:val="none" w:sz="0" w:space="0" w:color="auto"/>
        <w:right w:val="none" w:sz="0" w:space="0" w:color="auto"/>
      </w:divBdr>
      <w:divsChild>
        <w:div w:id="1391883991">
          <w:marLeft w:val="0"/>
          <w:marRight w:val="0"/>
          <w:marTop w:val="0"/>
          <w:marBottom w:val="360"/>
          <w:divBdr>
            <w:top w:val="none" w:sz="0" w:space="0" w:color="auto"/>
            <w:left w:val="none" w:sz="0" w:space="0" w:color="auto"/>
            <w:bottom w:val="none" w:sz="0" w:space="0" w:color="auto"/>
            <w:right w:val="none" w:sz="0" w:space="0" w:color="auto"/>
          </w:divBdr>
          <w:divsChild>
            <w:div w:id="1069495108">
              <w:marLeft w:val="0"/>
              <w:marRight w:val="0"/>
              <w:marTop w:val="0"/>
              <w:marBottom w:val="0"/>
              <w:divBdr>
                <w:top w:val="none" w:sz="0" w:space="0" w:color="auto"/>
                <w:left w:val="none" w:sz="0" w:space="0" w:color="auto"/>
                <w:bottom w:val="none" w:sz="0" w:space="0" w:color="auto"/>
                <w:right w:val="none" w:sz="0" w:space="0" w:color="auto"/>
              </w:divBdr>
              <w:divsChild>
                <w:div w:id="194075863">
                  <w:marLeft w:val="0"/>
                  <w:marRight w:val="0"/>
                  <w:marTop w:val="0"/>
                  <w:marBottom w:val="0"/>
                  <w:divBdr>
                    <w:top w:val="none" w:sz="0" w:space="0" w:color="auto"/>
                    <w:left w:val="none" w:sz="0" w:space="0" w:color="auto"/>
                    <w:bottom w:val="none" w:sz="0" w:space="0" w:color="auto"/>
                    <w:right w:val="none" w:sz="0" w:space="0" w:color="auto"/>
                  </w:divBdr>
                  <w:divsChild>
                    <w:div w:id="1174344255">
                      <w:marLeft w:val="0"/>
                      <w:marRight w:val="0"/>
                      <w:marTop w:val="0"/>
                      <w:marBottom w:val="0"/>
                      <w:divBdr>
                        <w:top w:val="none" w:sz="0" w:space="0" w:color="auto"/>
                        <w:left w:val="none" w:sz="0" w:space="0" w:color="auto"/>
                        <w:bottom w:val="none" w:sz="0" w:space="0" w:color="auto"/>
                        <w:right w:val="none" w:sz="0" w:space="0" w:color="auto"/>
                      </w:divBdr>
                      <w:divsChild>
                        <w:div w:id="7651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548575">
          <w:marLeft w:val="0"/>
          <w:marRight w:val="0"/>
          <w:marTop w:val="0"/>
          <w:marBottom w:val="360"/>
          <w:divBdr>
            <w:top w:val="none" w:sz="0" w:space="0" w:color="auto"/>
            <w:left w:val="none" w:sz="0" w:space="0" w:color="auto"/>
            <w:bottom w:val="none" w:sz="0" w:space="0" w:color="auto"/>
            <w:right w:val="none" w:sz="0" w:space="0" w:color="auto"/>
          </w:divBdr>
        </w:div>
      </w:divsChild>
    </w:div>
    <w:div w:id="1900819939">
      <w:bodyDiv w:val="1"/>
      <w:marLeft w:val="0"/>
      <w:marRight w:val="0"/>
      <w:marTop w:val="0"/>
      <w:marBottom w:val="0"/>
      <w:divBdr>
        <w:top w:val="none" w:sz="0" w:space="0" w:color="auto"/>
        <w:left w:val="none" w:sz="0" w:space="0" w:color="auto"/>
        <w:bottom w:val="none" w:sz="0" w:space="0" w:color="auto"/>
        <w:right w:val="none" w:sz="0" w:space="0" w:color="auto"/>
      </w:divBdr>
      <w:divsChild>
        <w:div w:id="1093209776">
          <w:marLeft w:val="0"/>
          <w:marRight w:val="0"/>
          <w:marTop w:val="0"/>
          <w:marBottom w:val="360"/>
          <w:divBdr>
            <w:top w:val="none" w:sz="0" w:space="0" w:color="auto"/>
            <w:left w:val="none" w:sz="0" w:space="0" w:color="auto"/>
            <w:bottom w:val="none" w:sz="0" w:space="0" w:color="auto"/>
            <w:right w:val="none" w:sz="0" w:space="0" w:color="auto"/>
          </w:divBdr>
          <w:divsChild>
            <w:div w:id="1776317179">
              <w:marLeft w:val="0"/>
              <w:marRight w:val="0"/>
              <w:marTop w:val="0"/>
              <w:marBottom w:val="0"/>
              <w:divBdr>
                <w:top w:val="none" w:sz="0" w:space="0" w:color="auto"/>
                <w:left w:val="none" w:sz="0" w:space="0" w:color="auto"/>
                <w:bottom w:val="none" w:sz="0" w:space="0" w:color="auto"/>
                <w:right w:val="none" w:sz="0" w:space="0" w:color="auto"/>
              </w:divBdr>
              <w:divsChild>
                <w:div w:id="1428233401">
                  <w:marLeft w:val="0"/>
                  <w:marRight w:val="0"/>
                  <w:marTop w:val="0"/>
                  <w:marBottom w:val="0"/>
                  <w:divBdr>
                    <w:top w:val="none" w:sz="0" w:space="0" w:color="auto"/>
                    <w:left w:val="none" w:sz="0" w:space="0" w:color="auto"/>
                    <w:bottom w:val="none" w:sz="0" w:space="0" w:color="auto"/>
                    <w:right w:val="none" w:sz="0" w:space="0" w:color="auto"/>
                  </w:divBdr>
                  <w:divsChild>
                    <w:div w:id="1989019807">
                      <w:marLeft w:val="0"/>
                      <w:marRight w:val="0"/>
                      <w:marTop w:val="0"/>
                      <w:marBottom w:val="0"/>
                      <w:divBdr>
                        <w:top w:val="none" w:sz="0" w:space="0" w:color="auto"/>
                        <w:left w:val="none" w:sz="0" w:space="0" w:color="auto"/>
                        <w:bottom w:val="none" w:sz="0" w:space="0" w:color="auto"/>
                        <w:right w:val="none" w:sz="0" w:space="0" w:color="auto"/>
                      </w:divBdr>
                      <w:divsChild>
                        <w:div w:id="176685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44066">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Jessamine Humphrey</dc:creator>
  <cp:keywords/>
  <dc:description/>
  <cp:lastModifiedBy>Jessamine Humphrey</cp:lastModifiedBy>
  <cp:revision>1</cp:revision>
  <dcterms:created xsi:type="dcterms:W3CDTF">2024-07-30T08:46:00Z</dcterms:created>
  <dcterms:modified xsi:type="dcterms:W3CDTF">2024-07-30T08:54:00Z</dcterms:modified>
</cp:coreProperties>
</file>