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:rsidR="00551116" w:rsidRPr="00551116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48"/>
        </w:rPr>
      </w:pPr>
      <w:r w:rsidRPr="00551116">
        <w:rPr>
          <w:rFonts w:ascii="Tahoma" w:hAnsi="Tahoma" w:cs="Tahoma"/>
          <w:color w:val="005288"/>
          <w:sz w:val="48"/>
        </w:rPr>
        <w:t xml:space="preserve">Role Outline: </w:t>
      </w:r>
      <w:r w:rsidR="00744207">
        <w:rPr>
          <w:rFonts w:ascii="Tahoma" w:hAnsi="Tahoma" w:cs="Tahoma"/>
          <w:color w:val="005288"/>
          <w:sz w:val="48"/>
        </w:rPr>
        <w:t>Treasurer</w:t>
      </w:r>
    </w:p>
    <w:p w:rsidR="00551116" w:rsidRPr="00551116" w:rsidRDefault="00CF73DE" w:rsidP="00CF73DE">
      <w:pPr>
        <w:tabs>
          <w:tab w:val="left" w:pos="6948"/>
        </w:tabs>
        <w:rPr>
          <w:rFonts w:ascii="Tahoma" w:hAnsi="Tahoma" w:cs="Tahoma"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ab/>
      </w:r>
      <w:r w:rsidR="00B6661D">
        <w:rPr>
          <w:rFonts w:ascii="Tahoma" w:hAnsi="Tahoma" w:cs="Tahoma"/>
          <w:b/>
          <w:color w:val="005288"/>
          <w:sz w:val="24"/>
          <w:szCs w:val="24"/>
        </w:rPr>
        <w:br/>
      </w:r>
      <w:r w:rsidR="00EA73E2">
        <w:rPr>
          <w:rFonts w:ascii="Tahoma" w:hAnsi="Tahoma" w:cs="Tahoma"/>
          <w:b/>
          <w:color w:val="005288"/>
          <w:sz w:val="24"/>
          <w:szCs w:val="24"/>
        </w:rPr>
        <w:t xml:space="preserve">NAME OF CLUB:                        </w:t>
      </w:r>
      <w:r w:rsidR="00551116" w:rsidRPr="00551116">
        <w:rPr>
          <w:rFonts w:ascii="Tahoma" w:hAnsi="Tahoma" w:cs="Tahoma"/>
          <w:sz w:val="24"/>
          <w:szCs w:val="24"/>
        </w:rPr>
        <w:t>Club Name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ROLE: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="00744207">
        <w:rPr>
          <w:rFonts w:ascii="Tahoma" w:hAnsi="Tahoma" w:cs="Tahoma"/>
          <w:sz w:val="24"/>
          <w:szCs w:val="24"/>
        </w:rPr>
        <w:t>Treasurer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RESPONSIBLE TO: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 xml:space="preserve">Normally the Club </w:t>
      </w:r>
      <w:r w:rsidR="00744207">
        <w:rPr>
          <w:rFonts w:ascii="Tahoma" w:hAnsi="Tahoma" w:cs="Tahoma"/>
          <w:sz w:val="24"/>
          <w:szCs w:val="24"/>
        </w:rPr>
        <w:t>Committee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NAME OF VOLUNTEER: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Name</w:t>
      </w:r>
    </w:p>
    <w:p w:rsidR="00551116" w:rsidRP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 xml:space="preserve">START DATE: </w:t>
      </w:r>
      <w:r>
        <w:rPr>
          <w:rFonts w:ascii="Tahoma" w:hAnsi="Tahoma" w:cs="Tahoma"/>
          <w:sz w:val="24"/>
          <w:szCs w:val="24"/>
        </w:rPr>
        <w:t>XX/XX/XX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  <w:t xml:space="preserve">END DATE: </w:t>
      </w:r>
      <w:r>
        <w:rPr>
          <w:rFonts w:ascii="Tahoma" w:hAnsi="Tahoma" w:cs="Tahoma"/>
          <w:sz w:val="24"/>
          <w:szCs w:val="24"/>
        </w:rPr>
        <w:t>XX/XX/XX</w:t>
      </w:r>
    </w:p>
    <w:p w:rsidR="005661DB" w:rsidRPr="001F67E9" w:rsidRDefault="00551116">
      <w:pPr>
        <w:rPr>
          <w:rFonts w:ascii="Helvetica" w:hAnsi="Helvetic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D0A6" wp14:editId="299360C6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53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:rsidR="00551116" w:rsidRDefault="00551116" w:rsidP="0055111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5A4232" w:rsidRDefault="005A4232" w:rsidP="005A4232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>
        <w:rPr>
          <w:rFonts w:ascii="Tahoma" w:hAnsi="Tahoma" w:cs="Tahoma"/>
          <w:color w:val="005288"/>
          <w:sz w:val="28"/>
        </w:rPr>
        <w:t>Typical Responsibilities</w:t>
      </w:r>
    </w:p>
    <w:p w:rsidR="00744207" w:rsidRDefault="00744207" w:rsidP="0074420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 xml:space="preserve">Managing the </w:t>
      </w:r>
      <w:r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c</w:t>
      </w: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lub’s income and expenditure in accordance with club rules</w:t>
      </w:r>
    </w:p>
    <w:p w:rsidR="00744207" w:rsidRPr="00744207" w:rsidRDefault="00744207" w:rsidP="00744207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:rsidR="00744207" w:rsidRDefault="00744207" w:rsidP="0074420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Producing an end of year financial report</w:t>
      </w:r>
    </w:p>
    <w:p w:rsidR="0003151B" w:rsidRPr="0003151B" w:rsidRDefault="0003151B" w:rsidP="0003151B">
      <w:pPr>
        <w:pStyle w:val="ListParagraph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:rsidR="0003151B" w:rsidRPr="0003151B" w:rsidRDefault="0003151B" w:rsidP="0003151B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Identifying a suitable individual to independently review the annual accounts</w:t>
      </w:r>
    </w:p>
    <w:p w:rsidR="00744207" w:rsidRPr="00744207" w:rsidRDefault="00744207" w:rsidP="0074420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:rsidR="00744207" w:rsidRPr="00744207" w:rsidRDefault="00744207" w:rsidP="0074420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Regularly reporting back to the club committee on all financial matters</w:t>
      </w:r>
    </w:p>
    <w:p w:rsidR="00744207" w:rsidRPr="00744207" w:rsidRDefault="00744207" w:rsidP="0074420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:rsidR="00744207" w:rsidRPr="00744207" w:rsidRDefault="00744207" w:rsidP="0074420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Efficient payment of invoices and bills</w:t>
      </w:r>
    </w:p>
    <w:p w:rsidR="00744207" w:rsidRPr="00744207" w:rsidRDefault="00744207" w:rsidP="0074420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:rsidR="00744207" w:rsidRPr="00744207" w:rsidRDefault="00744207" w:rsidP="0074420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Proposing amendments to annual and weekly subscriptions as appropriate</w:t>
      </w:r>
    </w:p>
    <w:p w:rsidR="00744207" w:rsidRPr="00744207" w:rsidRDefault="00744207" w:rsidP="0074420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:rsidR="00744207" w:rsidRPr="00744207" w:rsidRDefault="00744207" w:rsidP="0074420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Depositing cash and cheques that the club receives</w:t>
      </w:r>
    </w:p>
    <w:p w:rsidR="00744207" w:rsidRPr="00744207" w:rsidRDefault="00744207" w:rsidP="0074420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:rsidR="00744207" w:rsidRDefault="00744207" w:rsidP="0074420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Keeping up to date financial records</w:t>
      </w:r>
    </w:p>
    <w:p w:rsidR="00744207" w:rsidRPr="00744207" w:rsidRDefault="00744207" w:rsidP="0074420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:rsidR="00744207" w:rsidRDefault="00744207" w:rsidP="0074420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Arranging handover or succession planning for the position</w:t>
      </w:r>
    </w:p>
    <w:p w:rsidR="0003151B" w:rsidRPr="0003151B" w:rsidRDefault="0003151B" w:rsidP="0003151B">
      <w:pPr>
        <w:pStyle w:val="ListParagraph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:rsidR="0003151B" w:rsidRDefault="005D7172" w:rsidP="0074420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Taking responsibility</w:t>
      </w:r>
      <w:r w:rsidR="0003151B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 xml:space="preserve"> for personal conflicts of interests and declaring, recording and managing these </w:t>
      </w:r>
      <w:r w:rsidR="00CF73DE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appropriately</w:t>
      </w:r>
    </w:p>
    <w:p w:rsidR="0003151B" w:rsidRPr="0003151B" w:rsidRDefault="0003151B" w:rsidP="0003151B">
      <w:pPr>
        <w:pStyle w:val="ListParagraph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:rsidR="0003151B" w:rsidRPr="00744207" w:rsidRDefault="0003151B" w:rsidP="0003151B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:rsidR="00EA73E2" w:rsidRDefault="00EA73E2" w:rsidP="00EA73E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  <w:r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  <w:t>These are example responsibilities – please adapt this template to suit your club’s needs.</w:t>
      </w: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551116" w:rsidRPr="001F67E9" w:rsidRDefault="00551116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EA73E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  <w:bookmarkStart w:id="0" w:name="_GoBack"/>
      <w:bookmarkEnd w:id="0"/>
    </w:p>
    <w:p w:rsidR="007D4B18" w:rsidRDefault="007D4B18" w:rsidP="003809D1"/>
    <w:sectPr w:rsidR="007D4B18" w:rsidSect="00760341">
      <w:headerReference w:type="default" r:id="rId7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5A" w:rsidRDefault="009D195A" w:rsidP="00782EFE">
      <w:pPr>
        <w:spacing w:after="0" w:line="240" w:lineRule="auto"/>
      </w:pPr>
      <w:r>
        <w:separator/>
      </w:r>
    </w:p>
  </w:endnote>
  <w:endnote w:type="continuationSeparator" w:id="0">
    <w:p w:rsidR="009D195A" w:rsidRDefault="009D195A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5A" w:rsidRDefault="009D195A" w:rsidP="00782EFE">
      <w:pPr>
        <w:spacing w:after="0" w:line="240" w:lineRule="auto"/>
      </w:pPr>
      <w:r>
        <w:separator/>
      </w:r>
    </w:p>
  </w:footnote>
  <w:footnote w:type="continuationSeparator" w:id="0">
    <w:p w:rsidR="009D195A" w:rsidRDefault="009D195A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16" w:rsidRDefault="005511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EA1683" wp14:editId="536E9CDE">
          <wp:simplePos x="0" y="0"/>
          <wp:positionH relativeFrom="column">
            <wp:posOffset>5044440</wp:posOffset>
          </wp:positionH>
          <wp:positionV relativeFrom="paragraph">
            <wp:posOffset>-130175</wp:posOffset>
          </wp:positionV>
          <wp:extent cx="1064895" cy="65849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Support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8pt;height:14.4pt" o:bullet="t">
        <v:imagedata r:id="rId1" o:title="CM tick"/>
      </v:shape>
    </w:pict>
  </w:numPicBullet>
  <w:abstractNum w:abstractNumId="0" w15:restartNumberingAfterBreak="0">
    <w:nsid w:val="02FA6ACA"/>
    <w:multiLevelType w:val="hybridMultilevel"/>
    <w:tmpl w:val="29E49958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1D6"/>
    <w:multiLevelType w:val="hybridMultilevel"/>
    <w:tmpl w:val="30F0BF48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6D6B"/>
    <w:multiLevelType w:val="hybridMultilevel"/>
    <w:tmpl w:val="D73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10C71"/>
    <w:multiLevelType w:val="hybridMultilevel"/>
    <w:tmpl w:val="DC6A4850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519DC"/>
    <w:multiLevelType w:val="hybridMultilevel"/>
    <w:tmpl w:val="91E2E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8"/>
    <w:rsid w:val="0003151B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A6C4E"/>
    <w:rsid w:val="001D57A1"/>
    <w:rsid w:val="001F67E9"/>
    <w:rsid w:val="002549A5"/>
    <w:rsid w:val="002C509A"/>
    <w:rsid w:val="00313ADD"/>
    <w:rsid w:val="0036395C"/>
    <w:rsid w:val="003809D1"/>
    <w:rsid w:val="0042217D"/>
    <w:rsid w:val="0044180A"/>
    <w:rsid w:val="00472AB8"/>
    <w:rsid w:val="00473804"/>
    <w:rsid w:val="00475E23"/>
    <w:rsid w:val="00493EA7"/>
    <w:rsid w:val="004C4002"/>
    <w:rsid w:val="004D0880"/>
    <w:rsid w:val="004E6622"/>
    <w:rsid w:val="004F3F45"/>
    <w:rsid w:val="0054244B"/>
    <w:rsid w:val="00544440"/>
    <w:rsid w:val="00551116"/>
    <w:rsid w:val="0055637F"/>
    <w:rsid w:val="005661DB"/>
    <w:rsid w:val="005A4232"/>
    <w:rsid w:val="005D7172"/>
    <w:rsid w:val="005F0105"/>
    <w:rsid w:val="006939E4"/>
    <w:rsid w:val="007065F0"/>
    <w:rsid w:val="00727168"/>
    <w:rsid w:val="00744207"/>
    <w:rsid w:val="00760341"/>
    <w:rsid w:val="007763B8"/>
    <w:rsid w:val="00782EFE"/>
    <w:rsid w:val="007A52E7"/>
    <w:rsid w:val="007D4B18"/>
    <w:rsid w:val="0084723A"/>
    <w:rsid w:val="00892EEB"/>
    <w:rsid w:val="008B16AE"/>
    <w:rsid w:val="008D2154"/>
    <w:rsid w:val="00917C6F"/>
    <w:rsid w:val="009447C5"/>
    <w:rsid w:val="0095117A"/>
    <w:rsid w:val="00961352"/>
    <w:rsid w:val="009800A7"/>
    <w:rsid w:val="00997F02"/>
    <w:rsid w:val="009D195A"/>
    <w:rsid w:val="00A163BA"/>
    <w:rsid w:val="00A2139B"/>
    <w:rsid w:val="00A65A74"/>
    <w:rsid w:val="00A95B6A"/>
    <w:rsid w:val="00AD7CB9"/>
    <w:rsid w:val="00AE13C3"/>
    <w:rsid w:val="00B6661D"/>
    <w:rsid w:val="00B83AB0"/>
    <w:rsid w:val="00BA4206"/>
    <w:rsid w:val="00BC3D65"/>
    <w:rsid w:val="00BC6B1E"/>
    <w:rsid w:val="00BD7EB4"/>
    <w:rsid w:val="00CC3766"/>
    <w:rsid w:val="00CF73DE"/>
    <w:rsid w:val="00D0055A"/>
    <w:rsid w:val="00D56327"/>
    <w:rsid w:val="00D652E8"/>
    <w:rsid w:val="00D72990"/>
    <w:rsid w:val="00DA378A"/>
    <w:rsid w:val="00DC2AE1"/>
    <w:rsid w:val="00E07868"/>
    <w:rsid w:val="00E20B18"/>
    <w:rsid w:val="00EA73E2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44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DD84B3B32F4D8B50D2093BBDF552" ma:contentTypeVersion="10" ma:contentTypeDescription="Create a new document." ma:contentTypeScope="" ma:versionID="346b46ef79f9d911b2853acc26968a26">
  <xsd:schema xmlns:xsd="http://www.w3.org/2001/XMLSchema" xmlns:xs="http://www.w3.org/2001/XMLSchema" xmlns:p="http://schemas.microsoft.com/office/2006/metadata/properties" xmlns:ns2="0b31e0e4-d9aa-4246-93ab-f048fad4e0dc" targetNamespace="http://schemas.microsoft.com/office/2006/metadata/properties" ma:root="true" ma:fieldsID="806432319d9ef377c846fdce8cb80145" ns2:_="">
    <xsd:import namespace="0b31e0e4-d9aa-4246-93ab-f048fad4e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e0e4-d9aa-4246-93ab-f048fad4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563AC-7201-4BDF-92E1-84D1811949CD}"/>
</file>

<file path=customXml/itemProps2.xml><?xml version="1.0" encoding="utf-8"?>
<ds:datastoreItem xmlns:ds="http://schemas.openxmlformats.org/officeDocument/2006/customXml" ds:itemID="{D9293256-70D2-44D9-826D-B4AD1839EDCA}"/>
</file>

<file path=customXml/itemProps3.xml><?xml version="1.0" encoding="utf-8"?>
<ds:datastoreItem xmlns:ds="http://schemas.openxmlformats.org/officeDocument/2006/customXml" ds:itemID="{74327499-ADC4-4CB0-B6A9-A2AE10E564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980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Emily Harrison</cp:lastModifiedBy>
  <cp:revision>6</cp:revision>
  <dcterms:created xsi:type="dcterms:W3CDTF">2016-12-15T14:50:00Z</dcterms:created>
  <dcterms:modified xsi:type="dcterms:W3CDTF">2017-03-16T16:12:00Z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0x010100664FDD84B3B32F4D8B50D2093BBDF552</vt:lpwstr>
  </property>
</Properties>
</file>