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D18" w:rsidRP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b/>
          <w:bCs/>
          <w:color w:val="333333"/>
        </w:rPr>
        <w:t xml:space="preserve">JOB TITLE:              </w:t>
      </w:r>
      <w:r w:rsidR="005D76E9">
        <w:rPr>
          <w:rFonts w:ascii="Arial" w:hAnsi="Arial" w:cs="Arial"/>
          <w:b/>
          <w:bCs/>
          <w:color w:val="333333"/>
        </w:rPr>
        <w:tab/>
        <w:t>RAF FA Ladies Representative Team Manager</w:t>
      </w:r>
      <w:r w:rsidRPr="00BF2D18">
        <w:rPr>
          <w:rFonts w:ascii="Arial" w:hAnsi="Arial" w:cs="Arial"/>
          <w:b/>
          <w:bCs/>
          <w:color w:val="333333"/>
        </w:rPr>
        <w:t xml:space="preserve"> </w:t>
      </w:r>
      <w:r w:rsidRPr="00BF2D18">
        <w:rPr>
          <w:rFonts w:ascii="Arial" w:hAnsi="Arial" w:cs="Arial"/>
          <w:b/>
          <w:bCs/>
          <w:color w:val="333333"/>
        </w:rPr>
        <w:br/>
        <w:t>ORGANISATION:</w:t>
      </w:r>
      <w:r w:rsidR="005D76E9">
        <w:rPr>
          <w:rFonts w:ascii="Arial" w:hAnsi="Arial" w:cs="Arial"/>
          <w:b/>
          <w:bCs/>
          <w:color w:val="333333"/>
        </w:rPr>
        <w:tab/>
        <w:t>R</w:t>
      </w:r>
      <w:r w:rsidRPr="00BF2D18">
        <w:rPr>
          <w:rFonts w:ascii="Arial" w:hAnsi="Arial" w:cs="Arial"/>
          <w:b/>
          <w:bCs/>
          <w:color w:val="333333"/>
        </w:rPr>
        <w:t>AF Football Association, RAF Brize Norton.</w:t>
      </w:r>
    </w:p>
    <w:p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p>
    <w:p w:rsidR="00BF2D18" w:rsidRDefault="00BF2D18" w:rsidP="00BF2D18">
      <w:pPr>
        <w:pStyle w:val="NormalWeb"/>
        <w:shd w:val="clear" w:color="auto" w:fill="FFFFFF"/>
        <w:spacing w:before="0" w:beforeAutospacing="0" w:after="0" w:afterAutospacing="0"/>
        <w:textAlignment w:val="top"/>
        <w:rPr>
          <w:rFonts w:ascii="Arial" w:hAnsi="Arial" w:cs="Arial"/>
          <w:b/>
          <w:bCs/>
          <w:color w:val="333333"/>
        </w:rPr>
      </w:pPr>
      <w:r w:rsidRPr="00BF2D18">
        <w:rPr>
          <w:rFonts w:ascii="Arial" w:hAnsi="Arial" w:cs="Arial"/>
          <w:b/>
          <w:bCs/>
          <w:color w:val="333333"/>
        </w:rPr>
        <w:t>ROLE </w:t>
      </w:r>
    </w:p>
    <w:p w:rsid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1.         Manage the RAF </w:t>
      </w:r>
      <w:r>
        <w:rPr>
          <w:rFonts w:ascii="Arial" w:hAnsi="Arial" w:cs="Arial"/>
          <w:color w:val="333333"/>
        </w:rPr>
        <w:t>Ladies</w:t>
      </w:r>
      <w:r w:rsidRPr="00BF2D18">
        <w:rPr>
          <w:rFonts w:ascii="Arial" w:hAnsi="Arial" w:cs="Arial"/>
          <w:color w:val="333333"/>
        </w:rPr>
        <w:t xml:space="preserve"> </w:t>
      </w:r>
      <w:r w:rsidR="005D76E9">
        <w:rPr>
          <w:rFonts w:ascii="Arial" w:hAnsi="Arial" w:cs="Arial"/>
          <w:color w:val="333333"/>
        </w:rPr>
        <w:t xml:space="preserve">Representative </w:t>
      </w:r>
      <w:r w:rsidRPr="00BF2D18">
        <w:rPr>
          <w:rFonts w:ascii="Arial" w:hAnsi="Arial" w:cs="Arial"/>
          <w:color w:val="333333"/>
        </w:rPr>
        <w:t>Team</w:t>
      </w:r>
      <w:r>
        <w:rPr>
          <w:rFonts w:ascii="Arial" w:hAnsi="Arial" w:cs="Arial"/>
          <w:color w:val="333333"/>
        </w:rPr>
        <w:t>.</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POST DESCRIPTION</w:t>
      </w:r>
      <w:r w:rsidRPr="00BF2D18">
        <w:rPr>
          <w:rFonts w:ascii="Arial" w:hAnsi="Arial" w:cs="Arial"/>
          <w:color w:val="333333"/>
        </w:rPr>
        <w:t> </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2.           Provide management and leadership to </w:t>
      </w:r>
      <w:r>
        <w:rPr>
          <w:rFonts w:ascii="Arial" w:hAnsi="Arial" w:cs="Arial"/>
          <w:color w:val="333333"/>
        </w:rPr>
        <w:t>ladies'</w:t>
      </w:r>
      <w:r w:rsidRPr="00BF2D18">
        <w:rPr>
          <w:rFonts w:ascii="Arial" w:hAnsi="Arial" w:cs="Arial"/>
          <w:color w:val="333333"/>
        </w:rPr>
        <w:t xml:space="preserve"> representative football in order to set the conditions to achieve success.  </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3.           Responsible for ensuring that the values and standards are of the highest order and </w:t>
      </w:r>
      <w:r w:rsidR="005D76E9">
        <w:rPr>
          <w:rFonts w:ascii="Arial" w:hAnsi="Arial" w:cs="Arial"/>
          <w:color w:val="333333"/>
        </w:rPr>
        <w:t xml:space="preserve">contribute to the </w:t>
      </w:r>
      <w:r w:rsidRPr="00BF2D18">
        <w:rPr>
          <w:rFonts w:ascii="Arial" w:hAnsi="Arial" w:cs="Arial"/>
          <w:color w:val="333333"/>
        </w:rPr>
        <w:t>develop</w:t>
      </w:r>
      <w:r w:rsidR="005D76E9">
        <w:rPr>
          <w:rFonts w:ascii="Arial" w:hAnsi="Arial" w:cs="Arial"/>
          <w:color w:val="333333"/>
        </w:rPr>
        <w:t>ment of</w:t>
      </w:r>
      <w:r w:rsidRPr="00BF2D18">
        <w:rPr>
          <w:rFonts w:ascii="Arial" w:hAnsi="Arial" w:cs="Arial"/>
          <w:color w:val="333333"/>
        </w:rPr>
        <w:t xml:space="preserve"> a ‘one club’ ethos. </w:t>
      </w:r>
      <w:r w:rsidRPr="00BF2D18">
        <w:rPr>
          <w:rFonts w:ascii="Arial" w:hAnsi="Arial" w:cs="Arial"/>
          <w:color w:val="333333"/>
        </w:rPr>
        <w:br/>
      </w:r>
    </w:p>
    <w:p w:rsid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4.           The post holder works to the Director of Representative Teams (Wg Cdr John Hetherington) and directly under Chief of Staff RAF Representative Football (Sqn Ldr Scott Hyndman).</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POST REQUIREMENTS</w:t>
      </w:r>
      <w:r w:rsidRPr="00BF2D18">
        <w:rPr>
          <w:rFonts w:ascii="Arial" w:hAnsi="Arial" w:cs="Arial"/>
          <w:color w:val="333333"/>
        </w:rPr>
        <w:t> </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xml:space="preserve">5.           The post holder should be an </w:t>
      </w:r>
      <w:r w:rsidR="00B61D3C">
        <w:rPr>
          <w:rFonts w:ascii="Arial" w:hAnsi="Arial" w:cs="Arial"/>
          <w:color w:val="333333"/>
        </w:rPr>
        <w:t>individual</w:t>
      </w:r>
      <w:r w:rsidRPr="00BF2D18">
        <w:rPr>
          <w:rFonts w:ascii="Arial" w:hAnsi="Arial" w:cs="Arial"/>
          <w:color w:val="333333"/>
        </w:rPr>
        <w:t xml:space="preserve"> on the coaching pathway </w:t>
      </w:r>
      <w:r w:rsidR="00A816A8">
        <w:rPr>
          <w:rFonts w:ascii="Arial" w:hAnsi="Arial" w:cs="Arial"/>
          <w:color w:val="333333"/>
        </w:rPr>
        <w:t xml:space="preserve">and ideally </w:t>
      </w:r>
      <w:r w:rsidR="005D76E9">
        <w:rPr>
          <w:rFonts w:ascii="Arial" w:hAnsi="Arial" w:cs="Arial"/>
          <w:color w:val="333333"/>
        </w:rPr>
        <w:t xml:space="preserve">has </w:t>
      </w:r>
      <w:r w:rsidR="00A816A8">
        <w:rPr>
          <w:rFonts w:ascii="Arial" w:hAnsi="Arial" w:cs="Arial"/>
          <w:color w:val="333333"/>
        </w:rPr>
        <w:t>experience wi</w:t>
      </w:r>
      <w:r w:rsidR="005D76E9">
        <w:rPr>
          <w:rFonts w:ascii="Arial" w:hAnsi="Arial" w:cs="Arial"/>
          <w:color w:val="333333"/>
        </w:rPr>
        <w:t>t</w:t>
      </w:r>
      <w:r w:rsidR="00A816A8">
        <w:rPr>
          <w:rFonts w:ascii="Arial" w:hAnsi="Arial" w:cs="Arial"/>
          <w:color w:val="333333"/>
        </w:rPr>
        <w:t xml:space="preserve">hin </w:t>
      </w:r>
      <w:r w:rsidR="005D76E9">
        <w:rPr>
          <w:rFonts w:ascii="Arial" w:hAnsi="Arial" w:cs="Arial"/>
          <w:color w:val="333333"/>
        </w:rPr>
        <w:t>female football</w:t>
      </w:r>
      <w:r w:rsidRPr="00BF2D18">
        <w:rPr>
          <w:rFonts w:ascii="Arial" w:hAnsi="Arial" w:cs="Arial"/>
          <w:color w:val="333333"/>
        </w:rPr>
        <w:t>. The appointment requires outstanding interpersonal and leadership skills and the ability to communicate effectively both up and down the organisation. The post holder should understand the complexities of wider Service football and be able to act as an ambassador for RAF football.</w:t>
      </w:r>
      <w:r w:rsidRPr="00BF2D18">
        <w:rPr>
          <w:rFonts w:ascii="Arial" w:hAnsi="Arial" w:cs="Arial"/>
          <w:color w:val="333333"/>
        </w:rPr>
        <w:br/>
      </w:r>
      <w:r w:rsidRPr="00BF2D18">
        <w:rPr>
          <w:rFonts w:ascii="Arial" w:hAnsi="Arial" w:cs="Arial"/>
          <w:color w:val="333333"/>
        </w:rPr>
        <w:br/>
      </w:r>
      <w:r w:rsidRPr="00BF2D18">
        <w:rPr>
          <w:rFonts w:ascii="Arial" w:hAnsi="Arial" w:cs="Arial"/>
          <w:b/>
          <w:bCs/>
          <w:color w:val="333333"/>
        </w:rPr>
        <w:t>SPECIFIC RESPONSIBILITIES</w:t>
      </w:r>
      <w:r w:rsidRPr="00BF2D18">
        <w:rPr>
          <w:rFonts w:ascii="Arial" w:hAnsi="Arial" w:cs="Arial"/>
          <w:color w:val="333333"/>
        </w:rPr>
        <w:t> </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6.</w:t>
      </w:r>
      <w:r w:rsidR="005D76E9">
        <w:rPr>
          <w:rFonts w:ascii="Arial" w:hAnsi="Arial" w:cs="Arial"/>
          <w:color w:val="333333"/>
        </w:rPr>
        <w:tab/>
      </w:r>
      <w:r w:rsidRPr="00BF2D18">
        <w:rPr>
          <w:rFonts w:ascii="Arial" w:hAnsi="Arial" w:cs="Arial"/>
          <w:color w:val="333333"/>
        </w:rPr>
        <w:t>The post holder is responsible for the following tasks:</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br/>
        <w:t>            a.</w:t>
      </w:r>
      <w:r w:rsidR="005D76E9">
        <w:rPr>
          <w:rFonts w:ascii="Arial" w:hAnsi="Arial" w:cs="Arial"/>
          <w:color w:val="333333"/>
        </w:rPr>
        <w:tab/>
      </w:r>
      <w:r w:rsidRPr="00BF2D18">
        <w:rPr>
          <w:rFonts w:ascii="Arial" w:hAnsi="Arial" w:cs="Arial"/>
          <w:color w:val="333333"/>
        </w:rPr>
        <w:t xml:space="preserve">Managing the </w:t>
      </w:r>
      <w:r w:rsidR="005D76E9">
        <w:rPr>
          <w:rFonts w:ascii="Arial" w:hAnsi="Arial" w:cs="Arial"/>
          <w:color w:val="333333"/>
        </w:rPr>
        <w:t>Ladies Representative</w:t>
      </w:r>
      <w:r w:rsidRPr="00BF2D18">
        <w:rPr>
          <w:rFonts w:ascii="Arial" w:hAnsi="Arial" w:cs="Arial"/>
          <w:color w:val="333333"/>
        </w:rPr>
        <w:t xml:space="preserve"> </w:t>
      </w:r>
      <w:r w:rsidR="005D76E9">
        <w:rPr>
          <w:rFonts w:ascii="Arial" w:hAnsi="Arial" w:cs="Arial"/>
          <w:color w:val="333333"/>
        </w:rPr>
        <w:t>Team.</w:t>
      </w:r>
      <w:r w:rsidRPr="00BF2D18">
        <w:rPr>
          <w:rFonts w:ascii="Arial" w:hAnsi="Arial" w:cs="Arial"/>
          <w:color w:val="333333"/>
        </w:rPr>
        <w:t xml:space="preserve"> </w:t>
      </w:r>
    </w:p>
    <w:p w:rsidR="005D76E9" w:rsidRDefault="005D76E9" w:rsidP="00BF2D18">
      <w:pPr>
        <w:pStyle w:val="NormalWeb"/>
        <w:shd w:val="clear" w:color="auto" w:fill="FFFFFF"/>
        <w:spacing w:before="0" w:beforeAutospacing="0" w:after="0" w:afterAutospacing="0"/>
        <w:textAlignment w:val="top"/>
        <w:rPr>
          <w:rFonts w:ascii="Arial" w:hAnsi="Arial" w:cs="Arial"/>
          <w:color w:val="333333"/>
        </w:rPr>
      </w:pP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b.     </w:t>
      </w:r>
      <w:r w:rsidR="005D76E9">
        <w:rPr>
          <w:rFonts w:ascii="Arial" w:hAnsi="Arial" w:cs="Arial"/>
          <w:color w:val="333333"/>
        </w:rPr>
        <w:tab/>
      </w:r>
      <w:r w:rsidRPr="00BF2D18">
        <w:rPr>
          <w:rFonts w:ascii="Arial" w:hAnsi="Arial" w:cs="Arial"/>
          <w:color w:val="333333"/>
        </w:rPr>
        <w:t xml:space="preserve">Working with the General Manager to set the highest standards for players </w:t>
      </w:r>
      <w:r w:rsidR="005D76E9">
        <w:rPr>
          <w:rFonts w:ascii="Arial" w:hAnsi="Arial" w:cs="Arial"/>
          <w:color w:val="333333"/>
        </w:rPr>
        <w:tab/>
      </w:r>
      <w:r w:rsidRPr="00BF2D18">
        <w:rPr>
          <w:rFonts w:ascii="Arial" w:hAnsi="Arial" w:cs="Arial"/>
          <w:color w:val="333333"/>
        </w:rPr>
        <w:t xml:space="preserve">and staff </w:t>
      </w:r>
      <w:proofErr w:type="gramStart"/>
      <w:r w:rsidRPr="00BF2D18">
        <w:rPr>
          <w:rFonts w:ascii="Arial" w:hAnsi="Arial" w:cs="Arial"/>
          <w:color w:val="333333"/>
        </w:rPr>
        <w:t>at all times</w:t>
      </w:r>
      <w:proofErr w:type="gramEnd"/>
      <w:r w:rsidRPr="00BF2D18">
        <w:rPr>
          <w:rFonts w:ascii="Arial" w:hAnsi="Arial" w:cs="Arial"/>
          <w:color w:val="333333"/>
        </w:rPr>
        <w:t>.</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            c.     </w:t>
      </w:r>
      <w:r w:rsidR="005D76E9">
        <w:rPr>
          <w:rFonts w:ascii="Arial" w:hAnsi="Arial" w:cs="Arial"/>
          <w:color w:val="333333"/>
        </w:rPr>
        <w:tab/>
      </w:r>
      <w:r w:rsidRPr="00BF2D18">
        <w:rPr>
          <w:rFonts w:ascii="Arial" w:hAnsi="Arial" w:cs="Arial"/>
          <w:color w:val="333333"/>
        </w:rPr>
        <w:t xml:space="preserve">Ensure that all Staff/Players have a clear understating of a well-developed </w:t>
      </w:r>
      <w:r w:rsidR="005D76E9">
        <w:rPr>
          <w:rFonts w:ascii="Arial" w:hAnsi="Arial" w:cs="Arial"/>
          <w:color w:val="333333"/>
        </w:rPr>
        <w:tab/>
      </w:r>
      <w:r w:rsidRPr="00BF2D18">
        <w:rPr>
          <w:rFonts w:ascii="Arial" w:hAnsi="Arial" w:cs="Arial"/>
          <w:color w:val="333333"/>
        </w:rPr>
        <w:t>playing philosophy. </w:t>
      </w:r>
      <w:r w:rsidRPr="00BF2D18">
        <w:rPr>
          <w:rFonts w:ascii="Arial" w:hAnsi="Arial" w:cs="Arial"/>
          <w:color w:val="333333"/>
        </w:rPr>
        <w:br/>
        <w:t>               </w:t>
      </w:r>
    </w:p>
    <w:p w:rsidR="005D76E9" w:rsidRDefault="005D76E9" w:rsidP="00BF2D18">
      <w:pPr>
        <w:pStyle w:val="NormalWeb"/>
        <w:shd w:val="clear" w:color="auto" w:fill="FFFFFF"/>
        <w:spacing w:before="0" w:beforeAutospacing="0" w:after="0" w:afterAutospacing="0"/>
        <w:textAlignment w:val="top"/>
        <w:rPr>
          <w:rFonts w:ascii="Arial" w:hAnsi="Arial" w:cs="Arial"/>
          <w:color w:val="333333"/>
        </w:rPr>
      </w:pPr>
      <w:r>
        <w:rPr>
          <w:rFonts w:ascii="Arial" w:hAnsi="Arial" w:cs="Arial"/>
          <w:color w:val="333333"/>
        </w:rPr>
        <w:tab/>
      </w:r>
      <w:r w:rsidR="00BF2D18" w:rsidRPr="00BF2D18">
        <w:rPr>
          <w:rFonts w:ascii="Arial" w:hAnsi="Arial" w:cs="Arial"/>
          <w:color w:val="333333"/>
        </w:rPr>
        <w:t>e.     </w:t>
      </w:r>
      <w:r>
        <w:rPr>
          <w:rFonts w:ascii="Arial" w:hAnsi="Arial" w:cs="Arial"/>
          <w:color w:val="333333"/>
        </w:rPr>
        <w:tab/>
      </w:r>
      <w:r w:rsidR="00BF2D18" w:rsidRPr="00BF2D18">
        <w:rPr>
          <w:rFonts w:ascii="Arial" w:hAnsi="Arial" w:cs="Arial"/>
          <w:color w:val="333333"/>
        </w:rPr>
        <w:t xml:space="preserve">Work with units </w:t>
      </w:r>
      <w:r>
        <w:rPr>
          <w:rFonts w:ascii="Arial" w:hAnsi="Arial" w:cs="Arial"/>
          <w:color w:val="333333"/>
        </w:rPr>
        <w:t xml:space="preserve">and the RAF FA </w:t>
      </w:r>
      <w:r w:rsidR="00BF2D18" w:rsidRPr="00BF2D18">
        <w:rPr>
          <w:rFonts w:ascii="Arial" w:hAnsi="Arial" w:cs="Arial"/>
          <w:color w:val="333333"/>
        </w:rPr>
        <w:t xml:space="preserve">regarding player development and </w:t>
      </w:r>
      <w:r>
        <w:rPr>
          <w:rFonts w:ascii="Arial" w:hAnsi="Arial" w:cs="Arial"/>
          <w:color w:val="333333"/>
        </w:rPr>
        <w:tab/>
      </w:r>
      <w:r w:rsidR="00BF2D18" w:rsidRPr="00BF2D18">
        <w:rPr>
          <w:rFonts w:ascii="Arial" w:hAnsi="Arial" w:cs="Arial"/>
          <w:color w:val="333333"/>
        </w:rPr>
        <w:t>identification. </w:t>
      </w:r>
      <w:r w:rsidR="00BF2D18" w:rsidRPr="00BF2D18">
        <w:rPr>
          <w:rFonts w:ascii="Arial" w:hAnsi="Arial" w:cs="Arial"/>
          <w:color w:val="333333"/>
        </w:rPr>
        <w:br/>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xml:space="preserve">            f.      </w:t>
      </w:r>
      <w:r w:rsidR="005D76E9">
        <w:rPr>
          <w:rFonts w:ascii="Arial" w:hAnsi="Arial" w:cs="Arial"/>
          <w:color w:val="333333"/>
        </w:rPr>
        <w:tab/>
      </w:r>
      <w:r w:rsidRPr="00BF2D18">
        <w:rPr>
          <w:rFonts w:ascii="Arial" w:hAnsi="Arial" w:cs="Arial"/>
          <w:color w:val="333333"/>
        </w:rPr>
        <w:t xml:space="preserve">Represent the RAF FA at RAF football events throughout the season; </w:t>
      </w:r>
      <w:r w:rsidR="005D76E9">
        <w:rPr>
          <w:rFonts w:ascii="Arial" w:hAnsi="Arial" w:cs="Arial"/>
          <w:color w:val="333333"/>
        </w:rPr>
        <w:tab/>
      </w:r>
      <w:r w:rsidRPr="00BF2D18">
        <w:rPr>
          <w:rFonts w:ascii="Arial" w:hAnsi="Arial" w:cs="Arial"/>
          <w:color w:val="333333"/>
        </w:rPr>
        <w:t>including, but not limited to: the RAF Cup Final and Festival of Football.</w:t>
      </w:r>
    </w:p>
    <w:p w:rsidR="005D76E9" w:rsidRDefault="00BF2D18" w:rsidP="00BF2D18">
      <w:pPr>
        <w:pStyle w:val="NormalWeb"/>
        <w:shd w:val="clear" w:color="auto" w:fill="FFFFFF"/>
        <w:spacing w:before="0" w:beforeAutospacing="0" w:after="0" w:afterAutospacing="0"/>
        <w:textAlignment w:val="top"/>
        <w:rPr>
          <w:rFonts w:ascii="Arial" w:hAnsi="Arial" w:cs="Arial"/>
          <w:b/>
          <w:bCs/>
          <w:color w:val="333333"/>
        </w:rPr>
      </w:pPr>
      <w:r w:rsidRPr="00BF2D18">
        <w:rPr>
          <w:rFonts w:ascii="Arial" w:hAnsi="Arial" w:cs="Arial"/>
          <w:color w:val="333333"/>
        </w:rPr>
        <w:t> </w:t>
      </w:r>
      <w:r w:rsidRPr="00BF2D18">
        <w:rPr>
          <w:rFonts w:ascii="Arial" w:hAnsi="Arial" w:cs="Arial"/>
          <w:color w:val="333333"/>
        </w:rPr>
        <w:br/>
        <w:t>            g.     </w:t>
      </w:r>
      <w:r w:rsidR="005D76E9">
        <w:rPr>
          <w:rFonts w:ascii="Arial" w:hAnsi="Arial" w:cs="Arial"/>
          <w:color w:val="333333"/>
        </w:rPr>
        <w:tab/>
      </w:r>
      <w:r w:rsidRPr="00BF2D18">
        <w:rPr>
          <w:rFonts w:ascii="Arial" w:hAnsi="Arial" w:cs="Arial"/>
          <w:color w:val="333333"/>
        </w:rPr>
        <w:t xml:space="preserve">Ensure team admin is completed professionally in conjunction with the </w:t>
      </w:r>
      <w:r w:rsidR="005D76E9">
        <w:rPr>
          <w:rFonts w:ascii="Arial" w:hAnsi="Arial" w:cs="Arial"/>
          <w:color w:val="333333"/>
        </w:rPr>
        <w:tab/>
      </w:r>
      <w:r w:rsidRPr="00BF2D18">
        <w:rPr>
          <w:rFonts w:ascii="Arial" w:hAnsi="Arial" w:cs="Arial"/>
          <w:color w:val="333333"/>
        </w:rPr>
        <w:t>General Manager.    </w:t>
      </w:r>
      <w:r w:rsidRPr="00BF2D18">
        <w:rPr>
          <w:rFonts w:ascii="Arial" w:hAnsi="Arial" w:cs="Arial"/>
          <w:color w:val="333333"/>
        </w:rPr>
        <w:br/>
      </w:r>
      <w:r w:rsidRPr="00BF2D18">
        <w:rPr>
          <w:rFonts w:ascii="Arial" w:hAnsi="Arial" w:cs="Arial"/>
          <w:color w:val="333333"/>
        </w:rPr>
        <w:br/>
      </w:r>
      <w:bookmarkStart w:id="0" w:name="_GoBack"/>
      <w:bookmarkEnd w:id="0"/>
      <w:r w:rsidRPr="00BF2D18">
        <w:rPr>
          <w:rFonts w:ascii="Arial" w:hAnsi="Arial" w:cs="Arial"/>
          <w:b/>
          <w:bCs/>
          <w:color w:val="333333"/>
        </w:rPr>
        <w:t>CORE COMPETENCIES</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7.         The following core competencies are required: </w:t>
      </w:r>
      <w:r w:rsidRPr="00BF2D18">
        <w:rPr>
          <w:rFonts w:ascii="Arial" w:hAnsi="Arial" w:cs="Arial"/>
          <w:color w:val="333333"/>
        </w:rPr>
        <w:br/>
      </w:r>
      <w:r w:rsidRPr="00BF2D18">
        <w:rPr>
          <w:rFonts w:ascii="Arial" w:hAnsi="Arial" w:cs="Arial"/>
          <w:color w:val="333333"/>
        </w:rPr>
        <w:br/>
        <w:t>Competence 1 – Coaching.</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Competence 2 – Management and Leadership.</w:t>
      </w:r>
    </w:p>
    <w:p w:rsidR="005D76E9"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lastRenderedPageBreak/>
        <w:t> </w:t>
      </w:r>
      <w:r w:rsidRPr="00BF2D18">
        <w:rPr>
          <w:rFonts w:ascii="Arial" w:hAnsi="Arial" w:cs="Arial"/>
          <w:color w:val="333333"/>
        </w:rPr>
        <w:br/>
        <w:t>Competence 3 – Communicating and Influencing.</w:t>
      </w:r>
    </w:p>
    <w:p w:rsidR="00BF2D18" w:rsidRPr="00BF2D18" w:rsidRDefault="00BF2D18" w:rsidP="00BF2D18">
      <w:pPr>
        <w:pStyle w:val="NormalWeb"/>
        <w:shd w:val="clear" w:color="auto" w:fill="FFFFFF"/>
        <w:spacing w:before="0" w:beforeAutospacing="0" w:after="0" w:afterAutospacing="0"/>
        <w:textAlignment w:val="top"/>
        <w:rPr>
          <w:rFonts w:ascii="Arial" w:hAnsi="Arial" w:cs="Arial"/>
          <w:color w:val="333333"/>
        </w:rPr>
      </w:pPr>
      <w:r w:rsidRPr="00BF2D18">
        <w:rPr>
          <w:rFonts w:ascii="Arial" w:hAnsi="Arial" w:cs="Arial"/>
          <w:color w:val="333333"/>
        </w:rPr>
        <w:t> </w:t>
      </w:r>
      <w:r w:rsidRPr="00BF2D18">
        <w:rPr>
          <w:rFonts w:ascii="Arial" w:hAnsi="Arial" w:cs="Arial"/>
          <w:color w:val="333333"/>
        </w:rPr>
        <w:br/>
        <w:t>Competence 4 – Planning and attention to detail.</w:t>
      </w:r>
      <w:r w:rsidRPr="00BF2D18">
        <w:rPr>
          <w:rFonts w:ascii="Arial" w:hAnsi="Arial" w:cs="Arial"/>
          <w:color w:val="333333"/>
        </w:rPr>
        <w:br/>
      </w:r>
      <w:r w:rsidRPr="00BF2D18">
        <w:rPr>
          <w:rFonts w:ascii="Arial" w:hAnsi="Arial" w:cs="Arial"/>
          <w:color w:val="333333"/>
        </w:rPr>
        <w:br/>
        <w:t>Applications accompanied by a Football CV are to be submitted to the Secretary of the RAF Football Association, Mr Vince Williams (</w:t>
      </w:r>
      <w:hyperlink r:id="rId4" w:history="1">
        <w:r w:rsidRPr="00BF2D18">
          <w:rPr>
            <w:rStyle w:val="Hyperlink"/>
            <w:rFonts w:ascii="Arial" w:hAnsi="Arial" w:cs="Arial"/>
            <w:b/>
            <w:bCs/>
            <w:color w:val="0068B2"/>
          </w:rPr>
          <w:t>vince.williams@royalairforcefa.com</w:t>
        </w:r>
      </w:hyperlink>
      <w:r w:rsidRPr="00BF2D18">
        <w:rPr>
          <w:rFonts w:ascii="Arial" w:hAnsi="Arial" w:cs="Arial"/>
          <w:color w:val="333333"/>
        </w:rPr>
        <w:t xml:space="preserve">) Closing date </w:t>
      </w:r>
      <w:r w:rsidR="005D76E9">
        <w:rPr>
          <w:rFonts w:ascii="Arial" w:hAnsi="Arial" w:cs="Arial"/>
          <w:color w:val="333333"/>
        </w:rPr>
        <w:t>24</w:t>
      </w:r>
      <w:r w:rsidRPr="00BF2D18">
        <w:rPr>
          <w:rFonts w:ascii="Arial" w:hAnsi="Arial" w:cs="Arial"/>
          <w:color w:val="333333"/>
        </w:rPr>
        <w:t xml:space="preserve">th </w:t>
      </w:r>
      <w:r w:rsidR="005D76E9">
        <w:rPr>
          <w:rFonts w:ascii="Arial" w:hAnsi="Arial" w:cs="Arial"/>
          <w:color w:val="333333"/>
        </w:rPr>
        <w:t>January</w:t>
      </w:r>
      <w:r w:rsidRPr="00BF2D18">
        <w:rPr>
          <w:rFonts w:ascii="Arial" w:hAnsi="Arial" w:cs="Arial"/>
          <w:color w:val="333333"/>
        </w:rPr>
        <w:t xml:space="preserve"> 20</w:t>
      </w:r>
      <w:r w:rsidR="005D76E9">
        <w:rPr>
          <w:rFonts w:ascii="Arial" w:hAnsi="Arial" w:cs="Arial"/>
          <w:color w:val="333333"/>
        </w:rPr>
        <w:t>20</w:t>
      </w:r>
      <w:r w:rsidRPr="00BF2D18">
        <w:rPr>
          <w:rFonts w:ascii="Arial" w:hAnsi="Arial" w:cs="Arial"/>
          <w:color w:val="333333"/>
        </w:rPr>
        <w:t>.</w:t>
      </w:r>
    </w:p>
    <w:p w:rsidR="00B435DD" w:rsidRDefault="00B435DD"/>
    <w:sectPr w:rsidR="00B43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18"/>
    <w:rsid w:val="005D76E9"/>
    <w:rsid w:val="00A816A8"/>
    <w:rsid w:val="00B435DD"/>
    <w:rsid w:val="00B61D3C"/>
    <w:rsid w:val="00BF2D18"/>
    <w:rsid w:val="00D4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6921"/>
  <w15:chartTrackingRefBased/>
  <w15:docId w15:val="{8087B86F-288D-4346-A0A0-FCDAA5A7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D18"/>
    <w:rPr>
      <w:color w:val="0000FF"/>
      <w:u w:val="single"/>
    </w:rPr>
  </w:style>
  <w:style w:type="paragraph" w:styleId="NormalWeb">
    <w:name w:val="Normal (Web)"/>
    <w:basedOn w:val="Normal"/>
    <w:uiPriority w:val="99"/>
    <w:semiHidden/>
    <w:unhideWhenUsed/>
    <w:rsid w:val="00BF2D1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0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nce.williams@royalairforce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Hyndman, Scott Sqn Ldr (JHC-Cts-J7-Assrnc-SO2)</dc:creator>
  <cp:keywords/>
  <dc:description/>
  <cp:lastModifiedBy>Hyndman, Scott Sqn Ldr (JHC-Cts-J7-Assrnc-SO2)</cp:lastModifiedBy>
  <cp:revision>3</cp:revision>
  <dcterms:created xsi:type="dcterms:W3CDTF">2020-01-06T10:49:00Z</dcterms:created>
  <dcterms:modified xsi:type="dcterms:W3CDTF">2020-01-07T15:49:00Z</dcterms:modified>
</cp:coreProperties>
</file>