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14" w:rsidRPr="00687016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  <w:sz w:val="22"/>
          <w:szCs w:val="22"/>
          <w:u w:val="single"/>
        </w:rPr>
      </w:pPr>
      <w:bookmarkStart w:id="0" w:name="_GoBack"/>
      <w:bookmarkEnd w:id="0"/>
      <w:r w:rsidRPr="00687016">
        <w:rPr>
          <w:rFonts w:asciiTheme="minorHAnsi" w:hAnsiTheme="minorHAnsi" w:cs="Arial-BoldMT"/>
          <w:b/>
          <w:bCs/>
          <w:color w:val="262626"/>
          <w:sz w:val="22"/>
          <w:szCs w:val="22"/>
          <w:u w:val="single"/>
        </w:rPr>
        <w:t xml:space="preserve">Role Profile </w:t>
      </w:r>
    </w:p>
    <w:p w:rsidR="00840214" w:rsidRPr="00687016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19"/>
        <w:gridCol w:w="2601"/>
        <w:gridCol w:w="1026"/>
        <w:gridCol w:w="1854"/>
        <w:gridCol w:w="5400"/>
      </w:tblGrid>
      <w:tr w:rsidR="00840214" w:rsidRPr="004D0A95" w:rsidTr="00687016">
        <w:tc>
          <w:tcPr>
            <w:tcW w:w="1908" w:type="dxa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Job Title: </w:t>
            </w:r>
          </w:p>
        </w:tc>
        <w:tc>
          <w:tcPr>
            <w:tcW w:w="12600" w:type="dxa"/>
            <w:gridSpan w:val="5"/>
          </w:tcPr>
          <w:p w:rsidR="00840214" w:rsidRPr="004D0A95" w:rsidRDefault="00840214" w:rsidP="00D013A7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b/>
                <w:sz w:val="22"/>
                <w:szCs w:val="22"/>
              </w:rPr>
              <w:t xml:space="preserve">Football Development </w:t>
            </w:r>
            <w:r w:rsidR="00D013A7" w:rsidRPr="004D0A95">
              <w:rPr>
                <w:rFonts w:asciiTheme="minorHAnsi" w:hAnsiTheme="minorHAnsi" w:cs="Arial"/>
                <w:b/>
                <w:sz w:val="22"/>
                <w:szCs w:val="22"/>
              </w:rPr>
              <w:t>Manager</w:t>
            </w:r>
          </w:p>
        </w:tc>
      </w:tr>
      <w:tr w:rsidR="00840214" w:rsidRPr="004D0A95" w:rsidTr="005E524D">
        <w:tc>
          <w:tcPr>
            <w:tcW w:w="1908" w:type="dxa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320" w:type="dxa"/>
            <w:gridSpan w:val="2"/>
            <w:vAlign w:val="center"/>
          </w:tcPr>
          <w:p w:rsidR="00840214" w:rsidRPr="004D0A95" w:rsidRDefault="009B28E9" w:rsidP="0096064C">
            <w:pPr>
              <w:spacing w:before="120" w:after="12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E96AAC">
              <w:rPr>
                <w:rFonts w:asciiTheme="minorHAnsi" w:hAnsiTheme="minorHAnsi" w:cs="Arial"/>
                <w:b/>
                <w:sz w:val="22"/>
                <w:szCs w:val="22"/>
              </w:rPr>
              <w:t>HR Director</w:t>
            </w:r>
          </w:p>
        </w:tc>
        <w:tc>
          <w:tcPr>
            <w:tcW w:w="2880" w:type="dxa"/>
            <w:gridSpan w:val="2"/>
            <w:shd w:val="clear" w:color="auto" w:fill="BFBFBF" w:themeFill="background1" w:themeFillShade="BF"/>
            <w:vAlign w:val="center"/>
          </w:tcPr>
          <w:p w:rsidR="00840214" w:rsidRPr="004D0A95" w:rsidRDefault="00840214" w:rsidP="005E52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Jobs Reporting into the Job Holder:</w:t>
            </w:r>
          </w:p>
        </w:tc>
        <w:tc>
          <w:tcPr>
            <w:tcW w:w="5400" w:type="dxa"/>
            <w:vAlign w:val="center"/>
          </w:tcPr>
          <w:p w:rsidR="00840214" w:rsidRPr="004D0A95" w:rsidRDefault="00D013A7" w:rsidP="009606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b/>
                <w:sz w:val="22"/>
                <w:szCs w:val="22"/>
              </w:rPr>
              <w:t xml:space="preserve">Football Development </w:t>
            </w:r>
            <w:r w:rsidR="0096064C">
              <w:rPr>
                <w:rFonts w:asciiTheme="minorHAnsi" w:hAnsiTheme="minorHAnsi" w:cs="Arial"/>
                <w:b/>
                <w:sz w:val="22"/>
                <w:szCs w:val="22"/>
              </w:rPr>
              <w:t>Administrator</w:t>
            </w:r>
          </w:p>
        </w:tc>
      </w:tr>
      <w:tr w:rsidR="00840214" w:rsidRPr="004D0A95" w:rsidTr="00687016">
        <w:tc>
          <w:tcPr>
            <w:tcW w:w="14508" w:type="dxa"/>
            <w:gridSpan w:val="6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1. Job Purpose</w:t>
            </w:r>
          </w:p>
        </w:tc>
      </w:tr>
      <w:tr w:rsidR="00840214" w:rsidRPr="004D0A95" w:rsidTr="00FA068A">
        <w:tc>
          <w:tcPr>
            <w:tcW w:w="14508" w:type="dxa"/>
            <w:gridSpan w:val="6"/>
          </w:tcPr>
          <w:p w:rsidR="00514B55" w:rsidRDefault="0096064C" w:rsidP="0032756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 promote and develop grassroots football across the entire Royal Air Force</w:t>
            </w:r>
            <w:r w:rsidR="00064CFD">
              <w:rPr>
                <w:rFonts w:asciiTheme="minorHAnsi" w:hAnsiTheme="minorHAnsi" w:cs="Arial"/>
                <w:sz w:val="22"/>
                <w:szCs w:val="22"/>
              </w:rPr>
              <w:t xml:space="preserve"> (RAF)</w:t>
            </w:r>
            <w:r w:rsidR="00745429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745429" w:rsidRDefault="00745429" w:rsidP="0032756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To spearhead delivery of The FA National Game Strategy in partnership with key stakeholders. </w:t>
            </w:r>
          </w:p>
          <w:p w:rsidR="00840214" w:rsidRPr="004D0A95" w:rsidRDefault="00745429" w:rsidP="006153B9">
            <w:p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To guarantee that safeguarding is embedded throughout the RAF FA in accordance with safeguarding legislation, FA safeguarding policy, best practice guidelines and education programmes.  </w:t>
            </w:r>
            <w:r w:rsidR="00E96AAC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</w:tr>
      <w:tr w:rsidR="00840214" w:rsidRPr="004D0A95" w:rsidTr="00687016">
        <w:tc>
          <w:tcPr>
            <w:tcW w:w="14508" w:type="dxa"/>
            <w:gridSpan w:val="6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2. Principal Accountabilities/Responsibilities</w:t>
            </w:r>
          </w:p>
        </w:tc>
      </w:tr>
      <w:tr w:rsidR="00840214" w:rsidRPr="004D0A95" w:rsidTr="00FA068A">
        <w:tc>
          <w:tcPr>
            <w:tcW w:w="14508" w:type="dxa"/>
            <w:gridSpan w:val="6"/>
          </w:tcPr>
          <w:p w:rsidR="00745429" w:rsidRDefault="00745429" w:rsidP="00E934C4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Participation and development</w:t>
            </w:r>
          </w:p>
          <w:p w:rsidR="00745429" w:rsidRDefault="00745429" w:rsidP="00472AC8">
            <w:pPr>
              <w:pStyle w:val="numberedlistnotsub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472AC8">
              <w:rPr>
                <w:rFonts w:asciiTheme="minorHAnsi" w:hAnsiTheme="minorHAnsi"/>
                <w:sz w:val="22"/>
                <w:szCs w:val="22"/>
              </w:rPr>
              <w:t xml:space="preserve">Deliver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support </w:t>
            </w:r>
            <w:r w:rsidRPr="00472AC8">
              <w:rPr>
                <w:rFonts w:asciiTheme="minorHAnsi" w:hAnsiTheme="minorHAnsi"/>
                <w:sz w:val="22"/>
                <w:szCs w:val="22"/>
              </w:rPr>
              <w:t>programmes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retain and grow male and female football participation levels across the RAF.</w:t>
            </w:r>
          </w:p>
          <w:p w:rsidR="00745429" w:rsidRPr="00472AC8" w:rsidRDefault="00064CFD" w:rsidP="00472AC8">
            <w:pPr>
              <w:pStyle w:val="numberedlistnotsub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Diversify and offer a greater range of opportunities to play football across the RAF.   </w:t>
            </w:r>
            <w:r w:rsidR="00745429" w:rsidRPr="00472AC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45429" w:rsidRDefault="00745429" w:rsidP="00E934C4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934C4" w:rsidRPr="0096064C" w:rsidRDefault="0096064C" w:rsidP="00E934C4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96064C">
              <w:rPr>
                <w:rFonts w:asciiTheme="minorHAnsi" w:hAnsiTheme="minorHAnsi"/>
                <w:b/>
                <w:sz w:val="22"/>
                <w:szCs w:val="22"/>
              </w:rPr>
              <w:t>Training coaches, medi</w:t>
            </w:r>
            <w:r w:rsidR="00052FD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96064C">
              <w:rPr>
                <w:rFonts w:asciiTheme="minorHAnsi" w:hAnsiTheme="minorHAnsi"/>
                <w:b/>
                <w:sz w:val="22"/>
                <w:szCs w:val="22"/>
              </w:rPr>
              <w:t>al staff and referees</w:t>
            </w:r>
          </w:p>
          <w:p w:rsidR="004D0A95" w:rsidRDefault="0096064C" w:rsidP="0096064C">
            <w:pPr>
              <w:pStyle w:val="numberedlistnotsub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Organise compliant training courses to sustain and grow our core volunteer workforce, including liaison with our Regional County Coach Developer and our dedicated </w:t>
            </w:r>
            <w:r w:rsidR="00052FD3">
              <w:rPr>
                <w:rFonts w:asciiTheme="minorHAnsi" w:hAnsiTheme="minorHAnsi"/>
                <w:sz w:val="22"/>
                <w:szCs w:val="22"/>
              </w:rPr>
              <w:t xml:space="preserve">FA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County Coach Developer. </w:t>
            </w:r>
          </w:p>
          <w:p w:rsidR="0096064C" w:rsidRDefault="0096064C" w:rsidP="0096064C">
            <w:pPr>
              <w:pStyle w:val="numberedlistnotsub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Manage the expectations of FA </w:t>
            </w:r>
            <w:r w:rsidR="00745429">
              <w:rPr>
                <w:rFonts w:asciiTheme="minorHAnsi" w:hAnsiTheme="minorHAnsi"/>
                <w:sz w:val="22"/>
                <w:szCs w:val="22"/>
              </w:rPr>
              <w:t xml:space="preserve">Education </w:t>
            </w:r>
            <w:r>
              <w:rPr>
                <w:rFonts w:asciiTheme="minorHAnsi" w:hAnsiTheme="minorHAnsi"/>
                <w:sz w:val="22"/>
                <w:szCs w:val="22"/>
              </w:rPr>
              <w:t>and 1</w:t>
            </w:r>
            <w:r w:rsidRPr="0096064C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</w:rPr>
              <w:t>4Sport including hosting internal and external verification visits.</w:t>
            </w:r>
          </w:p>
          <w:p w:rsidR="0096064C" w:rsidRDefault="0096064C" w:rsidP="0096064C">
            <w:pPr>
              <w:pStyle w:val="numberedlistnotsub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Manage all required publicity campaigns to ensure maximum attendance on all courses</w:t>
            </w:r>
            <w:r w:rsidR="007454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6064C" w:rsidRDefault="0096064C" w:rsidP="0096064C">
            <w:pPr>
              <w:pStyle w:val="numberedlistnotsub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Liaise with relevant FA departments to influence the </w:t>
            </w:r>
            <w:r w:rsidR="007A5C6C">
              <w:rPr>
                <w:rFonts w:asciiTheme="minorHAnsi" w:hAnsiTheme="minorHAnsi"/>
                <w:sz w:val="22"/>
                <w:szCs w:val="22"/>
              </w:rPr>
              <w:t>future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volunteer workforce development</w:t>
            </w:r>
          </w:p>
          <w:p w:rsidR="0096064C" w:rsidRDefault="0096064C" w:rsidP="0096064C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:rsidR="0096064C" w:rsidRDefault="0096064C" w:rsidP="0096064C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96064C">
              <w:rPr>
                <w:rFonts w:asciiTheme="minorHAnsi" w:hAnsiTheme="minorHAnsi"/>
                <w:b/>
                <w:sz w:val="22"/>
                <w:szCs w:val="22"/>
              </w:rPr>
              <w:t>Core Volunteer Development</w:t>
            </w:r>
          </w:p>
          <w:p w:rsidR="007A5C6C" w:rsidRPr="007A5C6C" w:rsidRDefault="007A5C6C" w:rsidP="007A5C6C">
            <w:pPr>
              <w:pStyle w:val="numberedlistnotsub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5C6C">
              <w:rPr>
                <w:rFonts w:asciiTheme="minorHAnsi" w:hAnsiTheme="minorHAnsi"/>
                <w:sz w:val="22"/>
                <w:szCs w:val="22"/>
              </w:rPr>
              <w:t>Coach development: identify new talent for progression to the RAF Representative Teams; support progression of coaches through the required training schemes; support any required funding application to the Central fund</w:t>
            </w:r>
            <w:r w:rsidR="007454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C6C" w:rsidRPr="007A5C6C" w:rsidRDefault="007A5C6C" w:rsidP="007A5C6C">
            <w:pPr>
              <w:pStyle w:val="numberedlistnotsub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5C6C">
              <w:rPr>
                <w:rFonts w:asciiTheme="minorHAnsi" w:hAnsiTheme="minorHAnsi"/>
                <w:sz w:val="22"/>
                <w:szCs w:val="22"/>
              </w:rPr>
              <w:t>Medical staff development: identify new talent for progression to the RAF Representative Teams; support progression of medical staff through the required training schemes</w:t>
            </w:r>
            <w:r w:rsidR="007454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C6C" w:rsidRPr="007A5C6C" w:rsidRDefault="007A5C6C" w:rsidP="007A5C6C">
            <w:pPr>
              <w:pStyle w:val="numberedlistnotsub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5C6C">
              <w:rPr>
                <w:rFonts w:asciiTheme="minorHAnsi" w:hAnsiTheme="minorHAnsi"/>
                <w:sz w:val="22"/>
                <w:szCs w:val="22"/>
              </w:rPr>
              <w:t xml:space="preserve">Referee development: work with the Referees Development Officer </w:t>
            </w:r>
            <w:r w:rsidR="00745429">
              <w:rPr>
                <w:rFonts w:asciiTheme="minorHAnsi" w:hAnsiTheme="minorHAnsi"/>
                <w:sz w:val="22"/>
                <w:szCs w:val="22"/>
              </w:rPr>
              <w:t xml:space="preserve">to recruit and retain male and female referees. </w:t>
            </w:r>
          </w:p>
          <w:p w:rsidR="007A5C6C" w:rsidRDefault="007A5C6C" w:rsidP="007A5C6C">
            <w:pPr>
              <w:pStyle w:val="numberedlistnotsub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5C6C">
              <w:rPr>
                <w:rFonts w:asciiTheme="minorHAnsi" w:hAnsiTheme="minorHAnsi"/>
                <w:sz w:val="22"/>
                <w:szCs w:val="22"/>
              </w:rPr>
              <w:t>Develop the RAF FA Tutor organisation</w:t>
            </w:r>
            <w:r w:rsidR="00745429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9B28E9" w:rsidRDefault="009B28E9" w:rsidP="00472AC8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</w:p>
          <w:p w:rsidR="007A5C6C" w:rsidRDefault="007A5C6C" w:rsidP="007A5C6C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7A5C6C">
              <w:rPr>
                <w:rFonts w:asciiTheme="minorHAnsi" w:hAnsiTheme="minorHAnsi"/>
                <w:b/>
                <w:sz w:val="22"/>
                <w:szCs w:val="22"/>
              </w:rPr>
              <w:t>Support the Director of Football De</w:t>
            </w:r>
            <w:r w:rsidR="00563B7E">
              <w:rPr>
                <w:rFonts w:asciiTheme="minorHAnsi" w:hAnsiTheme="minorHAnsi"/>
                <w:b/>
                <w:sz w:val="22"/>
                <w:szCs w:val="22"/>
              </w:rPr>
              <w:t>livery</w:t>
            </w:r>
          </w:p>
          <w:p w:rsidR="007A5C6C" w:rsidRDefault="007A5C6C" w:rsidP="007A5C6C">
            <w:pPr>
              <w:pStyle w:val="numberedlistnotsub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7A5C6C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rganiz</w:t>
            </w:r>
            <w:r w:rsidRPr="007A5C6C">
              <w:rPr>
                <w:rFonts w:asciiTheme="minorHAnsi" w:hAnsiTheme="minorHAnsi"/>
                <w:sz w:val="22"/>
                <w:szCs w:val="22"/>
              </w:rPr>
              <w:t>e and run the core annual Inter-Unit tournaments within the RAF FA schedule</w:t>
            </w:r>
            <w:r w:rsidR="007454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C6C" w:rsidRPr="007A5C6C" w:rsidRDefault="007A5C6C" w:rsidP="007A5C6C">
            <w:pPr>
              <w:pStyle w:val="numberedlistnotsub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 all RAF units looking to obtain, or retain, </w:t>
            </w:r>
            <w:r w:rsidR="00745429">
              <w:rPr>
                <w:rFonts w:asciiTheme="minorHAnsi" w:hAnsiTheme="minorHAnsi"/>
                <w:sz w:val="22"/>
                <w:szCs w:val="22"/>
              </w:rPr>
              <w:t xml:space="preserve">FA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Charter Standard </w:t>
            </w:r>
            <w:r w:rsidR="00745429">
              <w:rPr>
                <w:rFonts w:asciiTheme="minorHAnsi" w:hAnsiTheme="minorHAnsi"/>
                <w:sz w:val="22"/>
                <w:szCs w:val="22"/>
              </w:rPr>
              <w:t>Adu</w:t>
            </w:r>
            <w:r w:rsidR="009B28E9">
              <w:rPr>
                <w:rFonts w:asciiTheme="minorHAnsi" w:hAnsiTheme="minorHAnsi"/>
                <w:sz w:val="22"/>
                <w:szCs w:val="22"/>
              </w:rPr>
              <w:t>l</w:t>
            </w:r>
            <w:r w:rsidR="00745429">
              <w:rPr>
                <w:rFonts w:asciiTheme="minorHAnsi" w:hAnsiTheme="minorHAnsi"/>
                <w:sz w:val="22"/>
                <w:szCs w:val="22"/>
              </w:rPr>
              <w:t xml:space="preserve">t </w:t>
            </w:r>
            <w:r>
              <w:rPr>
                <w:rFonts w:asciiTheme="minorHAnsi" w:hAnsiTheme="minorHAnsi"/>
                <w:sz w:val="22"/>
                <w:szCs w:val="22"/>
              </w:rPr>
              <w:t>Club status.</w:t>
            </w:r>
          </w:p>
          <w:p w:rsidR="007A5C6C" w:rsidRPr="007A5C6C" w:rsidRDefault="007A5C6C" w:rsidP="007A5C6C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D0A95" w:rsidRPr="007A5C6C" w:rsidRDefault="007A5C6C" w:rsidP="004D0A95">
            <w:pPr>
              <w:pStyle w:val="numberedlistnotsub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7A5C6C">
              <w:rPr>
                <w:rFonts w:asciiTheme="minorHAnsi" w:hAnsiTheme="minorHAnsi"/>
                <w:b/>
                <w:sz w:val="22"/>
                <w:szCs w:val="22"/>
              </w:rPr>
              <w:t>Designated Safeguarding Officer</w:t>
            </w:r>
          </w:p>
          <w:p w:rsidR="007A5C6C" w:rsidRPr="004D0A95" w:rsidRDefault="007A5C6C" w:rsidP="007A5C6C">
            <w:pPr>
              <w:pStyle w:val="numberedlistnotsub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 within the RAF FA Safeguarding organisation to: manage the RAF F</w:t>
            </w:r>
            <w:r w:rsidR="00052FD3">
              <w:rPr>
                <w:rFonts w:asciiTheme="minorHAnsi" w:hAnsiTheme="minorHAnsi"/>
                <w:sz w:val="22"/>
                <w:szCs w:val="22"/>
              </w:rPr>
              <w:t>A’</w:t>
            </w:r>
            <w:r>
              <w:rPr>
                <w:rFonts w:asciiTheme="minorHAnsi" w:hAnsiTheme="minorHAnsi"/>
                <w:sz w:val="22"/>
                <w:szCs w:val="22"/>
              </w:rPr>
              <w:t>s Safeguarding work; support the implementation of the Safeguarding Operating Standard and partner with The FA, statutory agencies and other organisations as directed by the Board of Trustees Safeguarding Champion.</w:t>
            </w:r>
          </w:p>
          <w:p w:rsidR="00745429" w:rsidRDefault="00745429" w:rsidP="007A5C6C">
            <w:p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  <w:p w:rsidR="004F19AD" w:rsidRDefault="004F19AD" w:rsidP="007A5C6C">
            <w:p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 xml:space="preserve">Board </w:t>
            </w:r>
            <w:r w:rsidR="009B28E9"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>of Director</w:t>
            </w:r>
            <w: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 xml:space="preserve"> member duties</w:t>
            </w:r>
          </w:p>
          <w:p w:rsidR="004F19AD" w:rsidRPr="004F19AD" w:rsidRDefault="004F19AD" w:rsidP="004F19A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Sit on the RAF FA Board of </w:t>
            </w:r>
            <w:r w:rsidR="009B28E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Directors – this role does not come with Director </w:t>
            </w:r>
            <w:proofErr w:type="gramStart"/>
            <w:r w:rsidR="009B28E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status</w:t>
            </w:r>
            <w:proofErr w:type="gramEnd"/>
            <w:r w:rsidR="009B28E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4F19AD" w:rsidRPr="004F19AD" w:rsidRDefault="004F19AD" w:rsidP="004F19A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Support he annual budget cycle with particular reference to income generation and the Development Sports Fund</w:t>
            </w:r>
            <w:r w:rsidR="0074542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4F19AD" w:rsidRPr="004F19AD" w:rsidRDefault="004F19AD" w:rsidP="004F19AD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Manage the Football</w:t>
            </w: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Develop</w:t>
            </w: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ment element of the Strategy and Business Plan</w:t>
            </w:r>
            <w:r w:rsidR="0074542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4F19AD" w:rsidRDefault="004F19AD" w:rsidP="007A5C6C">
            <w:p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  <w:p w:rsidR="00E934C4" w:rsidRDefault="007A5C6C" w:rsidP="007A5C6C">
            <w:p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>RAF FA HQ duties</w:t>
            </w:r>
          </w:p>
          <w:p w:rsidR="007A5C6C" w:rsidRPr="004F19AD" w:rsidRDefault="007A5C6C" w:rsidP="007A5C6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Manage,</w:t>
            </w:r>
            <w:r w:rsidR="004F19AD"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as</w:t>
            </w: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line manager, the activities of the Football Development Administrator</w:t>
            </w:r>
            <w:r w:rsidR="0074542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7A5C6C" w:rsidRPr="004F19AD" w:rsidRDefault="007A5C6C" w:rsidP="007A5C6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Act as the local MOSS</w:t>
            </w:r>
            <w:r w:rsidR="00052FD3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/</w:t>
            </w:r>
            <w:proofErr w:type="spellStart"/>
            <w:r w:rsidR="00052FD3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Sharepoint</w:t>
            </w:r>
            <w:proofErr w:type="spellEnd"/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Team Site Administrator (training will be given)</w:t>
            </w:r>
            <w:r w:rsidR="0074542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E96AAC" w:rsidRPr="00472AC8" w:rsidRDefault="004F19AD" w:rsidP="00472AC8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Manage the accuracy of all budgets allocated to you</w:t>
            </w:r>
            <w:r w:rsidR="00745429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.</w:t>
            </w:r>
          </w:p>
          <w:p w:rsidR="004F19AD" w:rsidRPr="004F19AD" w:rsidRDefault="004F19AD" w:rsidP="00472AC8"/>
        </w:tc>
      </w:tr>
      <w:tr w:rsidR="00840214" w:rsidRPr="004D0A95" w:rsidTr="00687016">
        <w:tc>
          <w:tcPr>
            <w:tcW w:w="14508" w:type="dxa"/>
            <w:gridSpan w:val="6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lastRenderedPageBreak/>
              <w:t>3. Knowledge/Experience/Technical Skills/Behaviours</w:t>
            </w:r>
          </w:p>
        </w:tc>
      </w:tr>
      <w:tr w:rsidR="00840214" w:rsidRPr="004D0A95" w:rsidTr="00687016">
        <w:tc>
          <w:tcPr>
            <w:tcW w:w="14508" w:type="dxa"/>
            <w:gridSpan w:val="6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a) Knowledge/Experience/Technical Skills</w:t>
            </w:r>
          </w:p>
        </w:tc>
      </w:tr>
      <w:tr w:rsidR="00840214" w:rsidRPr="004D0A95" w:rsidTr="00FA068A">
        <w:tc>
          <w:tcPr>
            <w:tcW w:w="7254" w:type="dxa"/>
            <w:gridSpan w:val="4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Essential:-</w:t>
            </w:r>
          </w:p>
          <w:p w:rsidR="00840214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Practical experience of Sports / Football Development</w:t>
            </w:r>
          </w:p>
          <w:p w:rsidR="00AE3C37" w:rsidRPr="004D0A95" w:rsidRDefault="00AE3C37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Demonstrate  a working understanding and application of inclusion, equality and anti - discrimination, safeguarding and best practice</w:t>
            </w:r>
          </w:p>
          <w:p w:rsidR="00840214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Ability to work with pa</w:t>
            </w:r>
            <w:r w:rsidR="004F19AD">
              <w:rPr>
                <w:rFonts w:asciiTheme="minorHAnsi" w:hAnsiTheme="minorHAnsi" w:cs="Arial"/>
                <w:sz w:val="22"/>
                <w:szCs w:val="22"/>
              </w:rPr>
              <w:t xml:space="preserve">rtner organisations to deliver </w:t>
            </w:r>
            <w:r w:rsidRPr="004D0A95">
              <w:rPr>
                <w:rFonts w:asciiTheme="minorHAnsi" w:hAnsiTheme="minorHAnsi" w:cs="Arial"/>
                <w:sz w:val="22"/>
                <w:szCs w:val="22"/>
              </w:rPr>
              <w:t>Football Development objectives</w:t>
            </w:r>
          </w:p>
          <w:p w:rsidR="00840214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Developing goal setting/strategic delivery plans</w:t>
            </w:r>
          </w:p>
          <w:p w:rsidR="00840214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Monitoring and evaluation</w:t>
            </w:r>
          </w:p>
          <w:p w:rsidR="004F19AD" w:rsidRDefault="00840214" w:rsidP="002243EC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F19AD">
              <w:rPr>
                <w:rFonts w:asciiTheme="minorHAnsi" w:hAnsiTheme="minorHAnsi" w:cs="Arial"/>
                <w:sz w:val="22"/>
                <w:szCs w:val="22"/>
              </w:rPr>
              <w:lastRenderedPageBreak/>
              <w:t>Ability to use Microsoft Office</w:t>
            </w:r>
            <w:r w:rsidR="004F19AD" w:rsidRPr="004F19AD">
              <w:rPr>
                <w:rFonts w:asciiTheme="minorHAnsi" w:hAnsiTheme="minorHAnsi" w:cs="Arial"/>
                <w:sz w:val="22"/>
                <w:szCs w:val="22"/>
              </w:rPr>
              <w:t xml:space="preserve"> applications and undertake the role as the MOSS</w:t>
            </w:r>
            <w:r w:rsidR="00052FD3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="00052FD3">
              <w:rPr>
                <w:rFonts w:asciiTheme="minorHAnsi" w:hAnsiTheme="minorHAnsi" w:cs="Arial"/>
                <w:sz w:val="22"/>
                <w:szCs w:val="22"/>
              </w:rPr>
              <w:t>Sharepoint</w:t>
            </w:r>
            <w:proofErr w:type="spellEnd"/>
            <w:r w:rsidR="004F19AD" w:rsidRPr="004F19AD">
              <w:rPr>
                <w:rFonts w:asciiTheme="minorHAnsi" w:hAnsiTheme="minorHAnsi" w:cs="Arial"/>
                <w:sz w:val="22"/>
                <w:szCs w:val="22"/>
              </w:rPr>
              <w:t xml:space="preserve"> Team Site Administrator for the HQ</w:t>
            </w:r>
          </w:p>
          <w:p w:rsidR="00840214" w:rsidRPr="004F19AD" w:rsidRDefault="00840214" w:rsidP="002243EC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F19AD">
              <w:rPr>
                <w:rFonts w:asciiTheme="minorHAnsi" w:hAnsiTheme="minorHAnsi" w:cs="Arial"/>
                <w:sz w:val="22"/>
                <w:szCs w:val="22"/>
              </w:rPr>
              <w:t>Project management skills/experience</w:t>
            </w:r>
          </w:p>
          <w:p w:rsidR="00F021DC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 xml:space="preserve">Budget management skills/experience </w:t>
            </w:r>
          </w:p>
          <w:p w:rsidR="00840214" w:rsidRPr="004D0A95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 xml:space="preserve">Experience of Report writing  </w:t>
            </w:r>
          </w:p>
          <w:p w:rsidR="00820942" w:rsidRPr="004D0A95" w:rsidRDefault="0020434A" w:rsidP="0020434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 xml:space="preserve">Clean </w:t>
            </w:r>
            <w:r w:rsidR="00820942" w:rsidRPr="004D0A95">
              <w:rPr>
                <w:rFonts w:asciiTheme="minorHAnsi" w:hAnsiTheme="minorHAnsi" w:cs="Arial"/>
                <w:sz w:val="22"/>
                <w:szCs w:val="22"/>
              </w:rPr>
              <w:t xml:space="preserve">Driving licence </w:t>
            </w:r>
            <w:r w:rsidR="00E96AAC"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  <w:tc>
          <w:tcPr>
            <w:tcW w:w="7254" w:type="dxa"/>
            <w:gridSpan w:val="2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lastRenderedPageBreak/>
              <w:tab/>
            </w: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Desirable:-</w:t>
            </w:r>
            <w:r w:rsidRPr="004D0A95"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ab/>
            </w:r>
          </w:p>
          <w:p w:rsidR="00840214" w:rsidRPr="004D0A95" w:rsidRDefault="00840214" w:rsidP="00FA068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Knowledge of the structure and organisations within football both Nationally and within CFA locality</w:t>
            </w:r>
          </w:p>
          <w:p w:rsidR="00840214" w:rsidRPr="004D0A95" w:rsidRDefault="00840214" w:rsidP="00FA068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Knowledge of partner organisations within the CFA locality</w:t>
            </w:r>
          </w:p>
          <w:p w:rsidR="0020434A" w:rsidRPr="004D0A95" w:rsidRDefault="0020434A" w:rsidP="00FA068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Knowledge of funding agencies and experience of funding bids</w:t>
            </w:r>
          </w:p>
          <w:p w:rsidR="00F665E1" w:rsidRPr="004D0A95" w:rsidRDefault="00F665E1" w:rsidP="00FA068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Sports development</w:t>
            </w:r>
            <w:r w:rsidR="00500D39" w:rsidRPr="004D0A95">
              <w:rPr>
                <w:rFonts w:asciiTheme="minorHAnsi" w:hAnsiTheme="minorHAnsi" w:cs="Arial"/>
                <w:sz w:val="22"/>
                <w:szCs w:val="22"/>
              </w:rPr>
              <w:t>/other relevant</w:t>
            </w:r>
            <w:r w:rsidRPr="004D0A95">
              <w:rPr>
                <w:rFonts w:asciiTheme="minorHAnsi" w:hAnsiTheme="minorHAnsi" w:cs="Arial"/>
                <w:sz w:val="22"/>
                <w:szCs w:val="22"/>
              </w:rPr>
              <w:t xml:space="preserve"> qualification</w:t>
            </w:r>
          </w:p>
          <w:p w:rsidR="00500D39" w:rsidRPr="004D0A95" w:rsidRDefault="00500D39" w:rsidP="00500D39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sz w:val="22"/>
                <w:szCs w:val="22"/>
              </w:rPr>
              <w:t>Demonstration of equality in action</w:t>
            </w:r>
          </w:p>
          <w:p w:rsidR="0020434A" w:rsidRPr="004D0A95" w:rsidRDefault="0020434A" w:rsidP="002043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0434A" w:rsidRPr="004D0A95" w:rsidRDefault="0020434A" w:rsidP="002043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0434A" w:rsidRPr="004D0A95" w:rsidRDefault="0020434A" w:rsidP="002043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0434A" w:rsidRPr="004D0A95" w:rsidRDefault="0020434A" w:rsidP="002043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00D39" w:rsidRPr="004D0A95" w:rsidRDefault="00500D39" w:rsidP="00F021DC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:rsidR="00840214" w:rsidRPr="004D0A95" w:rsidRDefault="00840214" w:rsidP="00FA068A">
            <w:pPr>
              <w:tabs>
                <w:tab w:val="left" w:pos="795"/>
                <w:tab w:val="center" w:pos="3519"/>
              </w:tabs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840214" w:rsidRPr="004D0A95" w:rsidTr="00687016">
        <w:tc>
          <w:tcPr>
            <w:tcW w:w="14508" w:type="dxa"/>
            <w:gridSpan w:val="6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lastRenderedPageBreak/>
              <w:t>b) Behaviours – as defined in County Football Association Competency Model</w:t>
            </w:r>
          </w:p>
        </w:tc>
      </w:tr>
      <w:tr w:rsidR="00840214" w:rsidRPr="004D0A95" w:rsidTr="00FA068A">
        <w:tc>
          <w:tcPr>
            <w:tcW w:w="7254" w:type="dxa"/>
            <w:gridSpan w:val="4"/>
          </w:tcPr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Problem Solving</w:t>
            </w:r>
          </w:p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Teamwork</w:t>
            </w:r>
          </w:p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Communicating</w:t>
            </w:r>
          </w:p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Delivery</w:t>
            </w:r>
          </w:p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Customer Excellence</w:t>
            </w:r>
          </w:p>
          <w:p w:rsidR="00514B55" w:rsidRPr="004D0A9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Developing Self and Others</w:t>
            </w:r>
          </w:p>
          <w:p w:rsidR="004D0A95" w:rsidRPr="004D0A95" w:rsidRDefault="00514B55" w:rsidP="004D0A9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"/>
                <w:color w:val="262626"/>
                <w:sz w:val="22"/>
                <w:szCs w:val="22"/>
              </w:rPr>
              <w:t>Leadership</w:t>
            </w:r>
            <w:r w:rsidR="00E96AAC">
              <w:rPr>
                <w:rFonts w:asciiTheme="minorHAnsi" w:hAnsiTheme="minorHAnsi" w:cs="Arial"/>
                <w:color w:val="262626"/>
                <w:sz w:val="22"/>
                <w:szCs w:val="22"/>
              </w:rPr>
              <w:br/>
            </w:r>
          </w:p>
        </w:tc>
        <w:tc>
          <w:tcPr>
            <w:tcW w:w="7254" w:type="dxa"/>
            <w:gridSpan w:val="2"/>
          </w:tcPr>
          <w:p w:rsidR="00840214" w:rsidRPr="004D0A95" w:rsidRDefault="00840214" w:rsidP="00F021DC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840214" w:rsidRPr="004D0A95" w:rsidTr="00FA068A">
        <w:tc>
          <w:tcPr>
            <w:tcW w:w="14508" w:type="dxa"/>
            <w:gridSpan w:val="6"/>
          </w:tcPr>
          <w:p w:rsidR="00840214" w:rsidRPr="004D0A95" w:rsidRDefault="00840214" w:rsidP="004F19AD">
            <w:pPr>
              <w:autoSpaceDE w:val="0"/>
              <w:autoSpaceDN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</w:tr>
      <w:tr w:rsidR="00840214" w:rsidRPr="004D0A95" w:rsidTr="00687016">
        <w:tc>
          <w:tcPr>
            <w:tcW w:w="3627" w:type="dxa"/>
            <w:gridSpan w:val="2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Completed by Name/Role</w:t>
            </w:r>
          </w:p>
        </w:tc>
        <w:tc>
          <w:tcPr>
            <w:tcW w:w="10881" w:type="dxa"/>
            <w:gridSpan w:val="4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013A7" w:rsidRPr="004D0A95" w:rsidRDefault="004F19AD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Keith Watt, RAF FA Chief of Staff</w:t>
            </w:r>
          </w:p>
        </w:tc>
      </w:tr>
      <w:tr w:rsidR="00840214" w:rsidRPr="004D0A95" w:rsidTr="00687016">
        <w:trPr>
          <w:trHeight w:val="95"/>
        </w:trPr>
        <w:tc>
          <w:tcPr>
            <w:tcW w:w="3627" w:type="dxa"/>
            <w:gridSpan w:val="2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Signature</w:t>
            </w:r>
          </w:p>
        </w:tc>
        <w:tc>
          <w:tcPr>
            <w:tcW w:w="10881" w:type="dxa"/>
            <w:gridSpan w:val="4"/>
          </w:tcPr>
          <w:p w:rsidR="00840214" w:rsidRPr="004F19AD" w:rsidRDefault="00840214" w:rsidP="00FA068A">
            <w:pPr>
              <w:autoSpaceDE w:val="0"/>
              <w:autoSpaceDN w:val="0"/>
              <w:adjustRightInd w:val="0"/>
              <w:rPr>
                <w:rFonts w:ascii="Bradley Hand ITC" w:hAnsi="Bradley Hand ITC" w:cs="Arial-BoldMT"/>
                <w:bCs/>
                <w:i/>
                <w:color w:val="262626"/>
                <w:sz w:val="32"/>
                <w:szCs w:val="22"/>
              </w:rPr>
            </w:pPr>
          </w:p>
          <w:p w:rsidR="00D013A7" w:rsidRPr="004F19AD" w:rsidRDefault="004F19AD" w:rsidP="00FA068A">
            <w:pPr>
              <w:autoSpaceDE w:val="0"/>
              <w:autoSpaceDN w:val="0"/>
              <w:adjustRightInd w:val="0"/>
              <w:rPr>
                <w:rFonts w:ascii="Bradley Hand ITC" w:hAnsi="Bradley Hand ITC" w:cs="Arial-BoldMT"/>
                <w:bCs/>
                <w:i/>
                <w:color w:val="262626"/>
                <w:sz w:val="32"/>
                <w:szCs w:val="22"/>
              </w:rPr>
            </w:pPr>
            <w:r w:rsidRPr="004F19AD">
              <w:rPr>
                <w:rFonts w:ascii="Bradley Hand ITC" w:hAnsi="Bradley Hand ITC" w:cs="Arial-BoldMT"/>
                <w:bCs/>
                <w:i/>
                <w:color w:val="262626"/>
                <w:sz w:val="32"/>
                <w:szCs w:val="22"/>
              </w:rPr>
              <w:t>Keith Watt</w:t>
            </w:r>
          </w:p>
        </w:tc>
      </w:tr>
      <w:tr w:rsidR="00840214" w:rsidRPr="004D0A95" w:rsidTr="00687016">
        <w:tc>
          <w:tcPr>
            <w:tcW w:w="3627" w:type="dxa"/>
            <w:gridSpan w:val="2"/>
            <w:shd w:val="clear" w:color="auto" w:fill="BFBFBF" w:themeFill="background1" w:themeFillShade="BF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4D0A9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Date</w:t>
            </w:r>
          </w:p>
        </w:tc>
        <w:tc>
          <w:tcPr>
            <w:tcW w:w="10881" w:type="dxa"/>
            <w:gridSpan w:val="4"/>
          </w:tcPr>
          <w:p w:rsidR="00840214" w:rsidRPr="004D0A95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  <w:p w:rsidR="00D013A7" w:rsidRPr="004D0A95" w:rsidRDefault="00E96AAC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22</w:t>
            </w:r>
            <w:r w:rsid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July</w:t>
            </w:r>
            <w:r w:rsidR="004F19AD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9</w:t>
            </w:r>
          </w:p>
        </w:tc>
      </w:tr>
    </w:tbl>
    <w:p w:rsidR="00840214" w:rsidRPr="00687016" w:rsidRDefault="00840214" w:rsidP="00693D58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sectPr w:rsidR="00840214" w:rsidRPr="00687016" w:rsidSect="004D0A95">
      <w:footerReference w:type="even" r:id="rId9"/>
      <w:footerReference w:type="default" r:id="rId10"/>
      <w:pgSz w:w="16838" w:h="11906" w:orient="landscape"/>
      <w:pgMar w:top="899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2B" w:rsidRDefault="00034E2B">
      <w:r>
        <w:separator/>
      </w:r>
    </w:p>
  </w:endnote>
  <w:endnote w:type="continuationSeparator" w:id="0">
    <w:p w:rsidR="00034E2B" w:rsidRDefault="0003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14" w:rsidRDefault="00840214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0214" w:rsidRDefault="00840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E9" w:rsidRDefault="009B28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472AC8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840214" w:rsidRDefault="00840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2B" w:rsidRDefault="00034E2B">
      <w:r>
        <w:separator/>
      </w:r>
    </w:p>
  </w:footnote>
  <w:footnote w:type="continuationSeparator" w:id="0">
    <w:p w:rsidR="00034E2B" w:rsidRDefault="0003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9135CA"/>
    <w:multiLevelType w:val="hybridMultilevel"/>
    <w:tmpl w:val="BEA65EF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9140F"/>
    <w:multiLevelType w:val="hybridMultilevel"/>
    <w:tmpl w:val="7C986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429B0"/>
    <w:multiLevelType w:val="hybridMultilevel"/>
    <w:tmpl w:val="DC2AE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030F7"/>
    <w:multiLevelType w:val="multilevel"/>
    <w:tmpl w:val="3EA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B11A9"/>
    <w:multiLevelType w:val="hybridMultilevel"/>
    <w:tmpl w:val="71F2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F6D11"/>
    <w:multiLevelType w:val="hybridMultilevel"/>
    <w:tmpl w:val="FE56A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F5F61"/>
    <w:multiLevelType w:val="hybridMultilevel"/>
    <w:tmpl w:val="8A2665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8C503D"/>
    <w:multiLevelType w:val="hybridMultilevel"/>
    <w:tmpl w:val="F02C81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37857"/>
    <w:multiLevelType w:val="hybridMultilevel"/>
    <w:tmpl w:val="CE9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5221C"/>
    <w:multiLevelType w:val="hybridMultilevel"/>
    <w:tmpl w:val="5998B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C6474"/>
    <w:multiLevelType w:val="hybridMultilevel"/>
    <w:tmpl w:val="1870D64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A7037D"/>
    <w:multiLevelType w:val="hybridMultilevel"/>
    <w:tmpl w:val="0E682D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B553F"/>
    <w:multiLevelType w:val="hybridMultilevel"/>
    <w:tmpl w:val="8AD46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3854D3"/>
    <w:multiLevelType w:val="hybridMultilevel"/>
    <w:tmpl w:val="D5D4E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B97174"/>
    <w:multiLevelType w:val="hybridMultilevel"/>
    <w:tmpl w:val="82D2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20415"/>
    <w:multiLevelType w:val="hybridMultilevel"/>
    <w:tmpl w:val="B3C075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661AE1"/>
    <w:multiLevelType w:val="hybridMultilevel"/>
    <w:tmpl w:val="B922C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1A57333"/>
    <w:multiLevelType w:val="hybridMultilevel"/>
    <w:tmpl w:val="39586E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FC7FE0"/>
    <w:multiLevelType w:val="hybridMultilevel"/>
    <w:tmpl w:val="2CE6BB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C36D6A"/>
    <w:multiLevelType w:val="hybridMultilevel"/>
    <w:tmpl w:val="8BDAA4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EF1827"/>
    <w:multiLevelType w:val="hybridMultilevel"/>
    <w:tmpl w:val="AC0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431E9"/>
    <w:multiLevelType w:val="hybridMultilevel"/>
    <w:tmpl w:val="04406E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9F0F38"/>
    <w:multiLevelType w:val="hybridMultilevel"/>
    <w:tmpl w:val="8FBA797A"/>
    <w:lvl w:ilvl="0" w:tplc="EACC53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D2258"/>
    <w:multiLevelType w:val="hybridMultilevel"/>
    <w:tmpl w:val="A562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E2B34"/>
    <w:multiLevelType w:val="hybridMultilevel"/>
    <w:tmpl w:val="4BEAE6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EC5862"/>
    <w:multiLevelType w:val="hybridMultilevel"/>
    <w:tmpl w:val="FA42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28"/>
  </w:num>
  <w:num w:numId="8">
    <w:abstractNumId w:val="27"/>
  </w:num>
  <w:num w:numId="9">
    <w:abstractNumId w:val="20"/>
  </w:num>
  <w:num w:numId="10">
    <w:abstractNumId w:val="14"/>
  </w:num>
  <w:num w:numId="11">
    <w:abstractNumId w:val="23"/>
  </w:num>
  <w:num w:numId="12">
    <w:abstractNumId w:val="7"/>
  </w:num>
  <w:num w:numId="13">
    <w:abstractNumId w:val="24"/>
  </w:num>
  <w:num w:numId="14">
    <w:abstractNumId w:val="17"/>
  </w:num>
  <w:num w:numId="15">
    <w:abstractNumId w:val="9"/>
  </w:num>
  <w:num w:numId="16">
    <w:abstractNumId w:val="19"/>
  </w:num>
  <w:num w:numId="17">
    <w:abstractNumId w:val="1"/>
  </w:num>
  <w:num w:numId="18">
    <w:abstractNumId w:val="31"/>
  </w:num>
  <w:num w:numId="19">
    <w:abstractNumId w:val="22"/>
  </w:num>
  <w:num w:numId="20">
    <w:abstractNumId w:val="0"/>
  </w:num>
  <w:num w:numId="21">
    <w:abstractNumId w:val="4"/>
  </w:num>
  <w:num w:numId="22">
    <w:abstractNumId w:val="21"/>
  </w:num>
  <w:num w:numId="23">
    <w:abstractNumId w:val="28"/>
  </w:num>
  <w:num w:numId="24">
    <w:abstractNumId w:val="32"/>
  </w:num>
  <w:num w:numId="25">
    <w:abstractNumId w:val="13"/>
  </w:num>
  <w:num w:numId="26">
    <w:abstractNumId w:val="18"/>
  </w:num>
  <w:num w:numId="27">
    <w:abstractNumId w:val="12"/>
  </w:num>
  <w:num w:numId="28">
    <w:abstractNumId w:val="26"/>
  </w:num>
  <w:num w:numId="29">
    <w:abstractNumId w:val="16"/>
  </w:num>
  <w:num w:numId="30">
    <w:abstractNumId w:val="10"/>
  </w:num>
  <w:num w:numId="31">
    <w:abstractNumId w:val="30"/>
  </w:num>
  <w:num w:numId="32">
    <w:abstractNumId w:val="5"/>
  </w:num>
  <w:num w:numId="33">
    <w:abstractNumId w:val="25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tt, Keith G">
    <w15:presenceInfo w15:providerId="AD" w15:userId="S-1-5-21-725345543-1085031214-2147208981-48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58"/>
    <w:rsid w:val="00005B0B"/>
    <w:rsid w:val="00030918"/>
    <w:rsid w:val="00034E2B"/>
    <w:rsid w:val="00052FD3"/>
    <w:rsid w:val="00064CFD"/>
    <w:rsid w:val="0007536D"/>
    <w:rsid w:val="000C2612"/>
    <w:rsid w:val="00104436"/>
    <w:rsid w:val="001063BA"/>
    <w:rsid w:val="00106433"/>
    <w:rsid w:val="00112BD7"/>
    <w:rsid w:val="001311B7"/>
    <w:rsid w:val="0014338E"/>
    <w:rsid w:val="00143BC7"/>
    <w:rsid w:val="001547E8"/>
    <w:rsid w:val="00167AD3"/>
    <w:rsid w:val="00175C75"/>
    <w:rsid w:val="001A01F7"/>
    <w:rsid w:val="001A0752"/>
    <w:rsid w:val="001A2419"/>
    <w:rsid w:val="001B4CF1"/>
    <w:rsid w:val="001F606C"/>
    <w:rsid w:val="0020434A"/>
    <w:rsid w:val="002105FE"/>
    <w:rsid w:val="00213DE4"/>
    <w:rsid w:val="00217D23"/>
    <w:rsid w:val="00217EB7"/>
    <w:rsid w:val="00222911"/>
    <w:rsid w:val="00226B2C"/>
    <w:rsid w:val="00242BA9"/>
    <w:rsid w:val="00280A30"/>
    <w:rsid w:val="002821ED"/>
    <w:rsid w:val="00285A8A"/>
    <w:rsid w:val="00292879"/>
    <w:rsid w:val="0029428C"/>
    <w:rsid w:val="002971CA"/>
    <w:rsid w:val="002B245B"/>
    <w:rsid w:val="002B79A4"/>
    <w:rsid w:val="002B7F6D"/>
    <w:rsid w:val="002E78AB"/>
    <w:rsid w:val="003146CC"/>
    <w:rsid w:val="00327568"/>
    <w:rsid w:val="003704F1"/>
    <w:rsid w:val="00380CB6"/>
    <w:rsid w:val="003A7060"/>
    <w:rsid w:val="003B5373"/>
    <w:rsid w:val="003D6CE4"/>
    <w:rsid w:val="003E7F1E"/>
    <w:rsid w:val="00461433"/>
    <w:rsid w:val="004665DD"/>
    <w:rsid w:val="00472AC8"/>
    <w:rsid w:val="004864BF"/>
    <w:rsid w:val="00490682"/>
    <w:rsid w:val="004D0A95"/>
    <w:rsid w:val="004E5F1C"/>
    <w:rsid w:val="004F19AD"/>
    <w:rsid w:val="00500D39"/>
    <w:rsid w:val="00514B55"/>
    <w:rsid w:val="005276C7"/>
    <w:rsid w:val="0053583E"/>
    <w:rsid w:val="0053756E"/>
    <w:rsid w:val="00556A9C"/>
    <w:rsid w:val="00563B7E"/>
    <w:rsid w:val="00573E3E"/>
    <w:rsid w:val="00573F18"/>
    <w:rsid w:val="00581352"/>
    <w:rsid w:val="00581E2C"/>
    <w:rsid w:val="00590F3B"/>
    <w:rsid w:val="005B52E9"/>
    <w:rsid w:val="005C2832"/>
    <w:rsid w:val="005D6EA8"/>
    <w:rsid w:val="005D7BEA"/>
    <w:rsid w:val="005E135E"/>
    <w:rsid w:val="005E524D"/>
    <w:rsid w:val="005F7AED"/>
    <w:rsid w:val="006153B9"/>
    <w:rsid w:val="00623540"/>
    <w:rsid w:val="00651C61"/>
    <w:rsid w:val="00653BBC"/>
    <w:rsid w:val="006622EA"/>
    <w:rsid w:val="0066333E"/>
    <w:rsid w:val="00677AF9"/>
    <w:rsid w:val="00687016"/>
    <w:rsid w:val="00687A06"/>
    <w:rsid w:val="00693D58"/>
    <w:rsid w:val="0069756F"/>
    <w:rsid w:val="006B07D6"/>
    <w:rsid w:val="006F727C"/>
    <w:rsid w:val="007103AD"/>
    <w:rsid w:val="00721168"/>
    <w:rsid w:val="00721E66"/>
    <w:rsid w:val="00733A32"/>
    <w:rsid w:val="00745429"/>
    <w:rsid w:val="00747EDE"/>
    <w:rsid w:val="00752A08"/>
    <w:rsid w:val="00764A4E"/>
    <w:rsid w:val="00790FB0"/>
    <w:rsid w:val="00796CDA"/>
    <w:rsid w:val="007A5C6C"/>
    <w:rsid w:val="007D1076"/>
    <w:rsid w:val="007E4C74"/>
    <w:rsid w:val="007F6864"/>
    <w:rsid w:val="00815CC7"/>
    <w:rsid w:val="00820942"/>
    <w:rsid w:val="00830C0E"/>
    <w:rsid w:val="0083248D"/>
    <w:rsid w:val="00840214"/>
    <w:rsid w:val="00841EAF"/>
    <w:rsid w:val="008555F2"/>
    <w:rsid w:val="00855C24"/>
    <w:rsid w:val="008635F7"/>
    <w:rsid w:val="00891351"/>
    <w:rsid w:val="00897578"/>
    <w:rsid w:val="008C3727"/>
    <w:rsid w:val="008D1E37"/>
    <w:rsid w:val="008D4F70"/>
    <w:rsid w:val="008F07F9"/>
    <w:rsid w:val="0096064C"/>
    <w:rsid w:val="00973D16"/>
    <w:rsid w:val="00975885"/>
    <w:rsid w:val="00981E1D"/>
    <w:rsid w:val="009B28E9"/>
    <w:rsid w:val="009B6D84"/>
    <w:rsid w:val="009C0F56"/>
    <w:rsid w:val="009D10C5"/>
    <w:rsid w:val="009E0768"/>
    <w:rsid w:val="009E3D16"/>
    <w:rsid w:val="009E6D95"/>
    <w:rsid w:val="009F29E1"/>
    <w:rsid w:val="00A05AC1"/>
    <w:rsid w:val="00A20E01"/>
    <w:rsid w:val="00A2242F"/>
    <w:rsid w:val="00A3679A"/>
    <w:rsid w:val="00A44727"/>
    <w:rsid w:val="00A81B4A"/>
    <w:rsid w:val="00AE3C37"/>
    <w:rsid w:val="00B17EFC"/>
    <w:rsid w:val="00B22CE2"/>
    <w:rsid w:val="00B5577C"/>
    <w:rsid w:val="00B562F4"/>
    <w:rsid w:val="00B82ADD"/>
    <w:rsid w:val="00B865DF"/>
    <w:rsid w:val="00BA122C"/>
    <w:rsid w:val="00BD1C3E"/>
    <w:rsid w:val="00C30BB2"/>
    <w:rsid w:val="00C72E18"/>
    <w:rsid w:val="00C8143F"/>
    <w:rsid w:val="00C8275B"/>
    <w:rsid w:val="00C94177"/>
    <w:rsid w:val="00CA1CEB"/>
    <w:rsid w:val="00CA7C60"/>
    <w:rsid w:val="00CC43B6"/>
    <w:rsid w:val="00D013A7"/>
    <w:rsid w:val="00D30BE3"/>
    <w:rsid w:val="00D56642"/>
    <w:rsid w:val="00D909A3"/>
    <w:rsid w:val="00D948FE"/>
    <w:rsid w:val="00DA21EB"/>
    <w:rsid w:val="00DE0201"/>
    <w:rsid w:val="00E407E4"/>
    <w:rsid w:val="00E45B24"/>
    <w:rsid w:val="00E5537C"/>
    <w:rsid w:val="00E6132A"/>
    <w:rsid w:val="00E934C4"/>
    <w:rsid w:val="00E96AAC"/>
    <w:rsid w:val="00EA051A"/>
    <w:rsid w:val="00EA4319"/>
    <w:rsid w:val="00EA6DAF"/>
    <w:rsid w:val="00EC3A00"/>
    <w:rsid w:val="00EE2BF4"/>
    <w:rsid w:val="00EE4AFD"/>
    <w:rsid w:val="00EF6069"/>
    <w:rsid w:val="00F021DC"/>
    <w:rsid w:val="00F06332"/>
    <w:rsid w:val="00F665E1"/>
    <w:rsid w:val="00F731FC"/>
    <w:rsid w:val="00F7370B"/>
    <w:rsid w:val="00F90FEC"/>
    <w:rsid w:val="00FA068A"/>
    <w:rsid w:val="00FC56F9"/>
    <w:rsid w:val="00FC693A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5C74-B6CF-4B50-A985-32756732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WCRS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Selena</dc:creator>
  <cp:lastModifiedBy>Vince Williams</cp:lastModifiedBy>
  <cp:revision>3</cp:revision>
  <dcterms:created xsi:type="dcterms:W3CDTF">2019-07-22T13:32:00Z</dcterms:created>
  <dcterms:modified xsi:type="dcterms:W3CDTF">2019-07-22T13:51:00Z</dcterms:modified>
</cp:coreProperties>
</file>