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B3ECD" w14:textId="69CE2523" w:rsidR="006A2CD9" w:rsidRPr="00A95D0E" w:rsidRDefault="006D65A5">
      <w:pPr>
        <w:rPr>
          <w:b/>
        </w:rPr>
      </w:pPr>
      <w:r w:rsidRPr="00A95D0E">
        <w:rPr>
          <w:b/>
        </w:rPr>
        <w:t>The UK Government has confirmed that organised</w:t>
      </w:r>
      <w:r w:rsidR="006A2CD9" w:rsidRPr="00A95D0E">
        <w:rPr>
          <w:b/>
        </w:rPr>
        <w:t xml:space="preserve"> </w:t>
      </w:r>
      <w:r w:rsidRPr="00A95D0E">
        <w:rPr>
          <w:b/>
        </w:rPr>
        <w:t>sports, which include Steps 3-6 of the National League System</w:t>
      </w:r>
      <w:r w:rsidR="00A95D0E" w:rsidRPr="00A95D0E">
        <w:rPr>
          <w:b/>
        </w:rPr>
        <w:t xml:space="preserve"> [NLS]</w:t>
      </w:r>
      <w:r w:rsidRPr="00A95D0E">
        <w:rPr>
          <w:b/>
        </w:rPr>
        <w:t xml:space="preserve">, Tiers 3-6 of the Women’s Football Pyramid </w:t>
      </w:r>
      <w:r w:rsidR="00A95D0E">
        <w:rPr>
          <w:b/>
        </w:rPr>
        <w:t xml:space="preserve">[WFP] </w:t>
      </w:r>
      <w:r w:rsidRPr="00A95D0E">
        <w:rPr>
          <w:b/>
        </w:rPr>
        <w:t xml:space="preserve">and outdoor grassroots football, can continue </w:t>
      </w:r>
      <w:r w:rsidR="006A2CD9" w:rsidRPr="00A95D0E">
        <w:rPr>
          <w:b/>
        </w:rPr>
        <w:t xml:space="preserve">as an exemption to </w:t>
      </w:r>
      <w:hyperlink r:id="rId4" w:history="1">
        <w:r w:rsidR="006A2CD9" w:rsidRPr="00067FD8">
          <w:rPr>
            <w:rStyle w:val="Hyperlink"/>
            <w:b/>
          </w:rPr>
          <w:t xml:space="preserve">its latest </w:t>
        </w:r>
        <w:r w:rsidR="00C7610E" w:rsidRPr="00067FD8">
          <w:rPr>
            <w:rStyle w:val="Hyperlink"/>
            <w:b/>
          </w:rPr>
          <w:t xml:space="preserve">planned </w:t>
        </w:r>
        <w:r w:rsidR="006A2CD9" w:rsidRPr="00067FD8">
          <w:rPr>
            <w:rStyle w:val="Hyperlink"/>
            <w:b/>
          </w:rPr>
          <w:t>measures in response to</w:t>
        </w:r>
        <w:r w:rsidR="00A95D0E" w:rsidRPr="00067FD8">
          <w:rPr>
            <w:rStyle w:val="Hyperlink"/>
            <w:b/>
          </w:rPr>
          <w:t xml:space="preserve"> </w:t>
        </w:r>
        <w:r w:rsidR="006A2CD9" w:rsidRPr="00067FD8">
          <w:rPr>
            <w:rStyle w:val="Hyperlink"/>
            <w:b/>
          </w:rPr>
          <w:t>Covid-19</w:t>
        </w:r>
      </w:hyperlink>
      <w:r w:rsidR="00A95D0E">
        <w:rPr>
          <w:b/>
        </w:rPr>
        <w:t>.</w:t>
      </w:r>
    </w:p>
    <w:p w14:paraId="276E5ADB" w14:textId="339C1438" w:rsidR="00984E21" w:rsidRDefault="006A2CD9">
      <w:pPr>
        <w:rPr>
          <w:rStyle w:val="Hyperlink"/>
          <w:color w:val="auto"/>
          <w:u w:val="none"/>
        </w:rPr>
      </w:pPr>
      <w:r>
        <w:t xml:space="preserve">Organised football activity </w:t>
      </w:r>
      <w:r w:rsidR="00984E21">
        <w:t>is currently</w:t>
      </w:r>
      <w:r w:rsidR="00A95D0E">
        <w:t xml:space="preserve"> permitted </w:t>
      </w:r>
      <w:r w:rsidR="00984E21">
        <w:t xml:space="preserve">at these levels </w:t>
      </w:r>
      <w:r>
        <w:t xml:space="preserve">but it is </w:t>
      </w:r>
      <w:r w:rsidR="00CA350A">
        <w:t>extremely</w:t>
      </w:r>
      <w:r>
        <w:t xml:space="preserve"> important that </w:t>
      </w:r>
      <w:r w:rsidR="00A95D0E">
        <w:t>c</w:t>
      </w:r>
      <w:r w:rsidRPr="006A2CD9">
        <w:t>lubs, players, coaches, match officials, league officials, volunteers, parents</w:t>
      </w:r>
      <w:r w:rsidR="00CA350A">
        <w:t xml:space="preserve">, </w:t>
      </w:r>
      <w:r w:rsidRPr="006A2CD9">
        <w:t>carers, and facility providers</w:t>
      </w:r>
      <w:r>
        <w:t xml:space="preserve"> </w:t>
      </w:r>
      <w:r w:rsidR="00A95D0E">
        <w:t xml:space="preserve">continue to strictly follow both the </w:t>
      </w:r>
      <w:hyperlink r:id="rId5" w:history="1">
        <w:r w:rsidR="00A95D0E" w:rsidRPr="00A95D0E">
          <w:rPr>
            <w:rStyle w:val="Hyperlink"/>
          </w:rPr>
          <w:t>UK Governments’ latest guidance on Covid-19</w:t>
        </w:r>
      </w:hyperlink>
      <w:r w:rsidR="00A95D0E">
        <w:t xml:space="preserve"> and </w:t>
      </w:r>
      <w:hyperlink r:id="rId6" w:history="1">
        <w:r w:rsidR="0094311B" w:rsidRPr="0094311B">
          <w:rPr>
            <w:rStyle w:val="Hyperlink"/>
          </w:rPr>
          <w:t xml:space="preserve">respective </w:t>
        </w:r>
        <w:r w:rsidR="005D486F">
          <w:rPr>
            <w:rStyle w:val="Hyperlink"/>
          </w:rPr>
          <w:t xml:space="preserve">bespoke </w:t>
        </w:r>
        <w:r w:rsidR="0094311B" w:rsidRPr="0094311B">
          <w:rPr>
            <w:rStyle w:val="Hyperlink"/>
          </w:rPr>
          <w:t xml:space="preserve">guidelines from </w:t>
        </w:r>
        <w:r w:rsidR="00A95D0E" w:rsidRPr="0094311B">
          <w:rPr>
            <w:rStyle w:val="Hyperlink"/>
          </w:rPr>
          <w:t>The F</w:t>
        </w:r>
        <w:r w:rsidR="00984E21" w:rsidRPr="0094311B">
          <w:rPr>
            <w:rStyle w:val="Hyperlink"/>
          </w:rPr>
          <w:t>ootball Association [The FA]</w:t>
        </w:r>
        <w:r w:rsidR="0094311B" w:rsidRPr="0094311B">
          <w:rPr>
            <w:rStyle w:val="Hyperlink"/>
          </w:rPr>
          <w:t>.</w:t>
        </w:r>
      </w:hyperlink>
      <w:r w:rsidR="0094311B">
        <w:t xml:space="preserve"> </w:t>
      </w:r>
    </w:p>
    <w:p w14:paraId="6C5C09B5" w14:textId="220EA980" w:rsidR="009E7CEF" w:rsidRDefault="00067FD8">
      <w:pPr>
        <w:rPr>
          <w:rStyle w:val="Hyperlink"/>
          <w:color w:val="auto"/>
          <w:u w:val="none"/>
        </w:rPr>
      </w:pPr>
      <w:r>
        <w:rPr>
          <w:rStyle w:val="Hyperlink"/>
          <w:color w:val="auto"/>
          <w:u w:val="none"/>
        </w:rPr>
        <w:t xml:space="preserve">Re-starting the game at these levels has been a significant challenge for everyone involved and we must acknowledge the hard work, passion and commitment of the football family. However, it is </w:t>
      </w:r>
      <w:r w:rsidR="00CA350A">
        <w:rPr>
          <w:rStyle w:val="Hyperlink"/>
          <w:color w:val="auto"/>
          <w:u w:val="none"/>
        </w:rPr>
        <w:t xml:space="preserve">vital </w:t>
      </w:r>
      <w:r>
        <w:rPr>
          <w:rStyle w:val="Hyperlink"/>
          <w:color w:val="auto"/>
          <w:u w:val="none"/>
        </w:rPr>
        <w:t xml:space="preserve">that we all adhere to </w:t>
      </w:r>
      <w:r w:rsidR="00CA350A">
        <w:rPr>
          <w:rStyle w:val="Hyperlink"/>
          <w:color w:val="auto"/>
          <w:u w:val="none"/>
        </w:rPr>
        <w:t xml:space="preserve">these guidelines and ensure it can continue in a safe and secure way.  </w:t>
      </w:r>
    </w:p>
    <w:p w14:paraId="31C7E673" w14:textId="599DAD51" w:rsidR="003D184C" w:rsidRDefault="00067FD8">
      <w:r>
        <w:rPr>
          <w:rStyle w:val="Hyperlink"/>
          <w:color w:val="auto"/>
          <w:u w:val="none"/>
        </w:rPr>
        <w:t xml:space="preserve">As part of this exemption, </w:t>
      </w:r>
      <w:r w:rsidR="00984E21">
        <w:rPr>
          <w:rStyle w:val="Hyperlink"/>
          <w:color w:val="auto"/>
          <w:u w:val="none"/>
        </w:rPr>
        <w:t xml:space="preserve">The FA can also clarify that </w:t>
      </w:r>
      <w:r w:rsidR="00984E21">
        <w:t xml:space="preserve">clubs at Steps 3-6 of the NLS and Tiers 3-4 of the WFP remain permitted to accommodate </w:t>
      </w:r>
      <w:r w:rsidR="003D184C">
        <w:t xml:space="preserve">a </w:t>
      </w:r>
      <w:hyperlink r:id="rId7" w:history="1">
        <w:r w:rsidR="003D184C" w:rsidRPr="00C7610E">
          <w:rPr>
            <w:rStyle w:val="Hyperlink"/>
          </w:rPr>
          <w:t>phased and limited return of spectators</w:t>
        </w:r>
      </w:hyperlink>
      <w:r w:rsidR="003D184C">
        <w:t xml:space="preserve"> if they follow the </w:t>
      </w:r>
      <w:hyperlink r:id="rId8" w:history="1">
        <w:r w:rsidR="003D184C" w:rsidRPr="00A95D0E">
          <w:rPr>
            <w:rStyle w:val="Hyperlink"/>
          </w:rPr>
          <w:t>UK Governments’ latest guidance on Covid-19</w:t>
        </w:r>
      </w:hyperlink>
      <w:r w:rsidR="003D184C">
        <w:t xml:space="preserve"> and The FA’s guidelines for</w:t>
      </w:r>
      <w:r w:rsidR="003D184C" w:rsidRPr="00A95D0E">
        <w:t xml:space="preserve"> </w:t>
      </w:r>
      <w:r w:rsidR="003D184C">
        <w:t xml:space="preserve">the </w:t>
      </w:r>
      <w:hyperlink r:id="rId9" w:history="1">
        <w:r w:rsidR="003D184C">
          <w:rPr>
            <w:rStyle w:val="Hyperlink"/>
          </w:rPr>
          <w:t>NLS</w:t>
        </w:r>
      </w:hyperlink>
      <w:r w:rsidR="003D184C">
        <w:rPr>
          <w:rStyle w:val="Hyperlink"/>
          <w:color w:val="auto"/>
          <w:u w:val="none"/>
        </w:rPr>
        <w:t xml:space="preserve"> or </w:t>
      </w:r>
      <w:hyperlink r:id="rId10" w:history="1">
        <w:r w:rsidR="003D184C">
          <w:rPr>
            <w:rStyle w:val="Hyperlink"/>
          </w:rPr>
          <w:t>WFP</w:t>
        </w:r>
      </w:hyperlink>
      <w:r w:rsidR="003D184C">
        <w:rPr>
          <w:rStyle w:val="Hyperlink"/>
          <w:color w:val="auto"/>
          <w:u w:val="none"/>
        </w:rPr>
        <w:t xml:space="preserve">. </w:t>
      </w:r>
    </w:p>
    <w:p w14:paraId="03B01E50" w14:textId="619CFC53" w:rsidR="003D184C" w:rsidRDefault="003D184C">
      <w:pPr>
        <w:rPr>
          <w:rStyle w:val="Hyperlink"/>
          <w:color w:val="auto"/>
          <w:u w:val="none"/>
        </w:rPr>
      </w:pPr>
      <w:r>
        <w:t>Clubs in the Regional NLS Feeder Leagues, Tiers 5-</w:t>
      </w:r>
      <w:r w:rsidR="00195243">
        <w:t>7</w:t>
      </w:r>
      <w:bookmarkStart w:id="0" w:name="_GoBack"/>
      <w:bookmarkEnd w:id="0"/>
      <w:r>
        <w:t xml:space="preserve"> of the WFP and outdoor grassroots football also remain permitted to accommodate socially-distanced spectators but they too must adhere to the </w:t>
      </w:r>
      <w:hyperlink r:id="rId11" w:history="1">
        <w:r w:rsidRPr="00A95D0E">
          <w:rPr>
            <w:rStyle w:val="Hyperlink"/>
          </w:rPr>
          <w:t>UK Governments’ latest guidance on Covid-19</w:t>
        </w:r>
      </w:hyperlink>
      <w:r>
        <w:t xml:space="preserve"> and The FA guidelines for</w:t>
      </w:r>
      <w:r w:rsidRPr="00A95D0E">
        <w:t xml:space="preserve"> </w:t>
      </w:r>
      <w:hyperlink r:id="rId12" w:history="1">
        <w:r w:rsidRPr="00984E21">
          <w:rPr>
            <w:rStyle w:val="Hyperlink"/>
          </w:rPr>
          <w:t>outdoor grassroots football</w:t>
        </w:r>
      </w:hyperlink>
      <w:r>
        <w:rPr>
          <w:rStyle w:val="Hyperlink"/>
          <w:color w:val="auto"/>
          <w:u w:val="none"/>
        </w:rPr>
        <w:t>.</w:t>
      </w:r>
    </w:p>
    <w:p w14:paraId="2FF8C844" w14:textId="61045E65" w:rsidR="009E7CEF" w:rsidRDefault="009E7CEF">
      <w:pPr>
        <w:rPr>
          <w:rStyle w:val="Hyperlink"/>
          <w:color w:val="auto"/>
          <w:u w:val="none"/>
        </w:rPr>
      </w:pPr>
      <w:r>
        <w:rPr>
          <w:rStyle w:val="Hyperlink"/>
          <w:color w:val="auto"/>
          <w:u w:val="none"/>
        </w:rPr>
        <w:t>Supporters are the life force of our national sport and The FA hopes to see them return in greater numbers across the country as soon as it is safe and possible. However, we must continue to work together</w:t>
      </w:r>
      <w:r w:rsidR="00CA350A">
        <w:rPr>
          <w:rStyle w:val="Hyperlink"/>
          <w:color w:val="auto"/>
          <w:u w:val="none"/>
        </w:rPr>
        <w:t xml:space="preserve"> and play our part by </w:t>
      </w:r>
      <w:r>
        <w:rPr>
          <w:rStyle w:val="Hyperlink"/>
          <w:color w:val="auto"/>
          <w:u w:val="none"/>
        </w:rPr>
        <w:t>follow</w:t>
      </w:r>
      <w:r w:rsidR="00CA350A">
        <w:rPr>
          <w:rStyle w:val="Hyperlink"/>
          <w:color w:val="auto"/>
          <w:u w:val="none"/>
        </w:rPr>
        <w:t>ing</w:t>
      </w:r>
      <w:r>
        <w:rPr>
          <w:rStyle w:val="Hyperlink"/>
          <w:color w:val="auto"/>
          <w:u w:val="none"/>
        </w:rPr>
        <w:t xml:space="preserve"> </w:t>
      </w:r>
      <w:r w:rsidR="00CA350A">
        <w:rPr>
          <w:rStyle w:val="Hyperlink"/>
          <w:color w:val="auto"/>
          <w:u w:val="none"/>
        </w:rPr>
        <w:t>all</w:t>
      </w:r>
      <w:r>
        <w:rPr>
          <w:rStyle w:val="Hyperlink"/>
          <w:color w:val="auto"/>
          <w:u w:val="none"/>
        </w:rPr>
        <w:t xml:space="preserve"> the relevant guidelines if this is to become a reality.</w:t>
      </w:r>
      <w:r w:rsidR="00CA350A">
        <w:rPr>
          <w:rStyle w:val="Hyperlink"/>
          <w:color w:val="auto"/>
          <w:u w:val="none"/>
        </w:rPr>
        <w:t xml:space="preserve"> </w:t>
      </w:r>
    </w:p>
    <w:p w14:paraId="586CEFC0" w14:textId="14C39212" w:rsidR="00CA350A" w:rsidRDefault="00C7610E">
      <w:pPr>
        <w:rPr>
          <w:rStyle w:val="Hyperlink"/>
          <w:color w:val="auto"/>
          <w:u w:val="none"/>
        </w:rPr>
      </w:pPr>
      <w:r>
        <w:rPr>
          <w:rStyle w:val="Hyperlink"/>
          <w:color w:val="auto"/>
          <w:u w:val="none"/>
        </w:rPr>
        <w:t xml:space="preserve">The FA </w:t>
      </w:r>
      <w:r w:rsidR="00CA350A">
        <w:rPr>
          <w:rStyle w:val="Hyperlink"/>
          <w:color w:val="auto"/>
          <w:u w:val="none"/>
        </w:rPr>
        <w:t xml:space="preserve">remains in consultation with the </w:t>
      </w:r>
      <w:r w:rsidR="00CA350A" w:rsidRPr="00CA350A">
        <w:rPr>
          <w:rStyle w:val="Hyperlink"/>
          <w:color w:val="auto"/>
          <w:u w:val="none"/>
        </w:rPr>
        <w:t>Department for Digital, Culture, Media &amp; Sport, the Sports Grounds Safety Authority</w:t>
      </w:r>
      <w:r w:rsidR="00CA350A">
        <w:rPr>
          <w:rStyle w:val="Hyperlink"/>
          <w:color w:val="auto"/>
          <w:u w:val="none"/>
        </w:rPr>
        <w:t>,</w:t>
      </w:r>
      <w:r w:rsidR="00CA350A" w:rsidRPr="00CA350A">
        <w:rPr>
          <w:rStyle w:val="Hyperlink"/>
          <w:color w:val="auto"/>
          <w:u w:val="none"/>
        </w:rPr>
        <w:t xml:space="preserve"> leagues</w:t>
      </w:r>
      <w:r w:rsidR="00CA350A">
        <w:rPr>
          <w:rStyle w:val="Hyperlink"/>
          <w:color w:val="auto"/>
          <w:u w:val="none"/>
        </w:rPr>
        <w:t xml:space="preserve"> and competitions and </w:t>
      </w:r>
      <w:r>
        <w:rPr>
          <w:rStyle w:val="Hyperlink"/>
          <w:color w:val="auto"/>
          <w:u w:val="none"/>
        </w:rPr>
        <w:t xml:space="preserve">will provide an update on </w:t>
      </w:r>
      <w:r w:rsidR="002E1FE9">
        <w:rPr>
          <w:rStyle w:val="Hyperlink"/>
          <w:color w:val="auto"/>
          <w:u w:val="none"/>
        </w:rPr>
        <w:t xml:space="preserve">the further returns of supporters – including </w:t>
      </w:r>
      <w:r>
        <w:rPr>
          <w:rStyle w:val="Hyperlink"/>
          <w:color w:val="auto"/>
          <w:u w:val="none"/>
        </w:rPr>
        <w:t>scheduled pilot events</w:t>
      </w:r>
      <w:r w:rsidR="002E1FE9">
        <w:rPr>
          <w:rStyle w:val="Hyperlink"/>
          <w:color w:val="auto"/>
          <w:u w:val="none"/>
        </w:rPr>
        <w:t xml:space="preserve"> – </w:t>
      </w:r>
      <w:r>
        <w:rPr>
          <w:rStyle w:val="Hyperlink"/>
          <w:color w:val="auto"/>
          <w:u w:val="none"/>
        </w:rPr>
        <w:t xml:space="preserve">in due course. </w:t>
      </w:r>
    </w:p>
    <w:p w14:paraId="392939AD" w14:textId="3508A309" w:rsidR="003D184C" w:rsidRPr="003D184C" w:rsidRDefault="009E7CEF">
      <w:pPr>
        <w:rPr>
          <w:rStyle w:val="Hyperlink"/>
          <w:b/>
          <w:color w:val="auto"/>
          <w:u w:val="none"/>
        </w:rPr>
      </w:pPr>
      <w:r>
        <w:rPr>
          <w:rStyle w:val="Hyperlink"/>
          <w:b/>
          <w:color w:val="auto"/>
          <w:u w:val="none"/>
        </w:rPr>
        <w:t>Updated</w:t>
      </w:r>
      <w:r w:rsidR="003D184C">
        <w:rPr>
          <w:rStyle w:val="Hyperlink"/>
          <w:b/>
          <w:color w:val="auto"/>
          <w:u w:val="none"/>
        </w:rPr>
        <w:t xml:space="preserve"> </w:t>
      </w:r>
      <w:r w:rsidR="00C7610E">
        <w:rPr>
          <w:rStyle w:val="Hyperlink"/>
          <w:b/>
          <w:color w:val="auto"/>
          <w:u w:val="none"/>
        </w:rPr>
        <w:t>frequently asked questions on The FA’s</w:t>
      </w:r>
      <w:r w:rsidR="003D184C">
        <w:rPr>
          <w:rStyle w:val="Hyperlink"/>
          <w:b/>
          <w:color w:val="auto"/>
          <w:u w:val="none"/>
        </w:rPr>
        <w:t xml:space="preserve"> Covid-19 </w:t>
      </w:r>
      <w:r w:rsidR="00C7610E">
        <w:rPr>
          <w:rStyle w:val="Hyperlink"/>
          <w:b/>
          <w:color w:val="auto"/>
          <w:u w:val="none"/>
        </w:rPr>
        <w:t>guid</w:t>
      </w:r>
      <w:r w:rsidR="00F646D7">
        <w:rPr>
          <w:rStyle w:val="Hyperlink"/>
          <w:b/>
          <w:color w:val="auto"/>
          <w:u w:val="none"/>
        </w:rPr>
        <w:t>elines</w:t>
      </w:r>
      <w:r w:rsidR="00C7610E">
        <w:rPr>
          <w:rStyle w:val="Hyperlink"/>
          <w:b/>
          <w:color w:val="auto"/>
          <w:u w:val="none"/>
        </w:rPr>
        <w:t xml:space="preserve"> can be accessed below. </w:t>
      </w:r>
      <w:r w:rsidR="002E1FE9">
        <w:rPr>
          <w:rStyle w:val="Hyperlink"/>
          <w:b/>
          <w:color w:val="auto"/>
          <w:u w:val="none"/>
        </w:rPr>
        <w:t xml:space="preserve"> </w:t>
      </w:r>
    </w:p>
    <w:p w14:paraId="6ECDAB33" w14:textId="77777777" w:rsidR="003D184C" w:rsidRDefault="003D184C">
      <w:pPr>
        <w:rPr>
          <w:rStyle w:val="Hyperlink"/>
          <w:color w:val="auto"/>
          <w:u w:val="none"/>
        </w:rPr>
      </w:pPr>
    </w:p>
    <w:p w14:paraId="7A06E2E8" w14:textId="77777777" w:rsidR="00984E21" w:rsidRDefault="00984E21"/>
    <w:sectPr w:rsidR="00984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27"/>
    <w:rsid w:val="00067FD8"/>
    <w:rsid w:val="00195243"/>
    <w:rsid w:val="002E1FE9"/>
    <w:rsid w:val="003D184C"/>
    <w:rsid w:val="00403C7B"/>
    <w:rsid w:val="005D486F"/>
    <w:rsid w:val="006A2CD9"/>
    <w:rsid w:val="006D65A5"/>
    <w:rsid w:val="0094311B"/>
    <w:rsid w:val="00984E21"/>
    <w:rsid w:val="009E7CEF"/>
    <w:rsid w:val="00A95D0E"/>
    <w:rsid w:val="00C7610E"/>
    <w:rsid w:val="00CA350A"/>
    <w:rsid w:val="00D464AE"/>
    <w:rsid w:val="00F646D7"/>
    <w:rsid w:val="00F90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37EC"/>
  <w15:chartTrackingRefBased/>
  <w15:docId w15:val="{564B7A4C-1BC3-4348-8561-D86AFC3D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D0E"/>
    <w:rPr>
      <w:color w:val="0563C1" w:themeColor="hyperlink"/>
      <w:u w:val="single"/>
    </w:rPr>
  </w:style>
  <w:style w:type="character" w:styleId="UnresolvedMention">
    <w:name w:val="Unresolved Mention"/>
    <w:basedOn w:val="DefaultParagraphFont"/>
    <w:uiPriority w:val="99"/>
    <w:semiHidden/>
    <w:unhideWhenUsed/>
    <w:rsid w:val="00A9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fa.com/news/2020/aug/19/updated-guidelines-for-return-of-spectators-190820" TargetMode="External"/><Relationship Id="rId12" Type="http://schemas.openxmlformats.org/officeDocument/2006/relationships/hyperlink" Target="https://www.thefa.com/-/media/thefacom-new/files/get-involved/2020/detailed-covid-19-guidance-on-re-starting-competitive-grassroots-football.ashx?la=en"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thefa.com/news/2020/jul/17/grassroots-guidance-for-competitive-football-restart-in-england-170720" TargetMode="External"/><Relationship Id="rId11" Type="http://schemas.openxmlformats.org/officeDocument/2006/relationships/hyperlink" Target="https://www.gov.uk/coronavirus" TargetMode="External"/><Relationship Id="rId5" Type="http://schemas.openxmlformats.org/officeDocument/2006/relationships/hyperlink" Target="https://www.gov.uk/coronavirus" TargetMode="External"/><Relationship Id="rId15" Type="http://schemas.openxmlformats.org/officeDocument/2006/relationships/customXml" Target="../customXml/item1.xml"/><Relationship Id="rId10" Type="http://schemas.openxmlformats.org/officeDocument/2006/relationships/hyperlink" Target="https://www.thefa.com/-/media/thefacom-new/files/get-involved/2020/womens-football-pyramid-club-guidance---covid-19-return-to-outdoor-football.ashx" TargetMode="External"/><Relationship Id="rId4" Type="http://schemas.openxmlformats.org/officeDocument/2006/relationships/hyperlink" Target="https://www.gov.uk/government/publications/coronavirus-outbreak-faqs-what-you-can-and-cant-do/coronavirus-outbreak-faqs-what-you-can-and-cant-do" TargetMode="External"/><Relationship Id="rId9" Type="http://schemas.openxmlformats.org/officeDocument/2006/relationships/hyperlink" Target="https://www.thefa.com/-/media/thefacom-new/files/get-involved/2020/nls-pyramid-guidance.ashx?la=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AD55C8340CE4EACCFC7F2B57DF66F" ma:contentTypeVersion="11" ma:contentTypeDescription="Create a new document." ma:contentTypeScope="" ma:versionID="63e8e5a055c38295018316fd8019a95c">
  <xsd:schema xmlns:xsd="http://www.w3.org/2001/XMLSchema" xmlns:xs="http://www.w3.org/2001/XMLSchema" xmlns:p="http://schemas.microsoft.com/office/2006/metadata/properties" xmlns:ns2="4e94cf9c-25a8-4e0b-b3b7-9414ceec65f7" xmlns:ns3="ab707f45-1e95-4502-bc00-a0657e996055" targetNamespace="http://schemas.microsoft.com/office/2006/metadata/properties" ma:root="true" ma:fieldsID="b52d3d45ae22ab599c3d6923c1956116" ns2:_="" ns3:_="">
    <xsd:import namespace="4e94cf9c-25a8-4e0b-b3b7-9414ceec65f7"/>
    <xsd:import namespace="ab707f45-1e95-4502-bc00-a0657e9960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cf9c-25a8-4e0b-b3b7-9414ceec6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707f45-1e95-4502-bc00-a0657e9960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EAAE6-35CE-4443-A6FF-8D7C3B9774A0}"/>
</file>

<file path=customXml/itemProps2.xml><?xml version="1.0" encoding="utf-8"?>
<ds:datastoreItem xmlns:ds="http://schemas.openxmlformats.org/officeDocument/2006/customXml" ds:itemID="{EF830EA1-58D6-4ED7-941E-688EB662E9A9}"/>
</file>

<file path=customXml/itemProps3.xml><?xml version="1.0" encoding="utf-8"?>
<ds:datastoreItem xmlns:ds="http://schemas.openxmlformats.org/officeDocument/2006/customXml" ds:itemID="{A3345375-C457-4FB8-A8F1-46B461B458A8}"/>
</file>

<file path=docProps/app.xml><?xml version="1.0" encoding="utf-8"?>
<Properties xmlns="http://schemas.openxmlformats.org/officeDocument/2006/extended-properties" xmlns:vt="http://schemas.openxmlformats.org/officeDocument/2006/docPropsVTypes">
  <Template>Normal</Template>
  <TotalTime>115</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Everett</dc:creator>
  <cp:keywords/>
  <dc:description/>
  <cp:lastModifiedBy>Tom Everett</cp:lastModifiedBy>
  <cp:revision>9</cp:revision>
  <dcterms:created xsi:type="dcterms:W3CDTF">2020-09-09T20:27:00Z</dcterms:created>
  <dcterms:modified xsi:type="dcterms:W3CDTF">2020-09-10T11:11:00Z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0x0101005FBAD55C8340CE4EACCFC7F2B57DF66F</vt:lpwstr>
  </property>
</Properties>
</file>