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B30DE" w14:textId="77777777" w:rsidR="009C0507" w:rsidRPr="00BF4762" w:rsidRDefault="00210E8D" w:rsidP="00367309">
      <w:pPr>
        <w:framePr w:w="10198" w:h="436" w:hSpace="181" w:wrap="around" w:vAnchor="text" w:hAnchor="page" w:x="1140" w:y="-638"/>
        <w:rPr>
          <w:b/>
        </w:rPr>
      </w:pPr>
      <w:r w:rsidRPr="00BF4762">
        <w:rPr>
          <w:b/>
        </w:rPr>
        <w:t>RAF Football Association</w:t>
      </w:r>
      <w:r w:rsidR="00012267" w:rsidRPr="00BF4762">
        <w:rPr>
          <w:b/>
        </w:rPr>
        <w:t xml:space="preserve"> - </w:t>
      </w:r>
      <w:r w:rsidR="00F52666" w:rsidRPr="00BF4762">
        <w:rPr>
          <w:b/>
        </w:rPr>
        <w:t>E-Bulletin</w:t>
      </w:r>
    </w:p>
    <w:p w14:paraId="43296BA1" w14:textId="4E6F5E79" w:rsidR="00DE68D7" w:rsidRDefault="00914D31" w:rsidP="0015704C">
      <w:pPr>
        <w:rPr>
          <w:b/>
          <w:sz w:val="40"/>
          <w:szCs w:val="40"/>
        </w:rPr>
      </w:pPr>
      <w:r w:rsidRPr="00DE68D7">
        <w:rPr>
          <w:noProof/>
          <w:sz w:val="40"/>
          <w:szCs w:val="40"/>
        </w:rPr>
        <w:drawing>
          <wp:anchor distT="0" distB="0" distL="114935" distR="114935" simplePos="0" relativeHeight="251650048" behindDoc="0" locked="0" layoutInCell="1" allowOverlap="1" wp14:anchorId="56313AE2" wp14:editId="2F687515">
            <wp:simplePos x="0" y="0"/>
            <wp:positionH relativeFrom="page">
              <wp:posOffset>-19050</wp:posOffset>
            </wp:positionH>
            <wp:positionV relativeFrom="page">
              <wp:posOffset>-19050</wp:posOffset>
            </wp:positionV>
            <wp:extent cx="7556500" cy="2346325"/>
            <wp:effectExtent l="0" t="0" r="6350" b="0"/>
            <wp:wrapNone/>
            <wp:docPr id="1" name="Picture 22" descr="football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_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234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16" w:rsidRPr="00DE68D7">
        <w:rPr>
          <w:b/>
          <w:sz w:val="40"/>
          <w:szCs w:val="40"/>
        </w:rPr>
        <w:t xml:space="preserve">RAF </w:t>
      </w:r>
      <w:r w:rsidR="009B6E6D" w:rsidRPr="00DE68D7">
        <w:rPr>
          <w:b/>
          <w:sz w:val="40"/>
          <w:szCs w:val="40"/>
        </w:rPr>
        <w:t xml:space="preserve">FA </w:t>
      </w:r>
      <w:r w:rsidR="005D05DE">
        <w:rPr>
          <w:b/>
          <w:sz w:val="40"/>
          <w:szCs w:val="40"/>
        </w:rPr>
        <w:t>–</w:t>
      </w:r>
      <w:r w:rsidR="00810D29" w:rsidRPr="00DE68D7">
        <w:rPr>
          <w:b/>
          <w:sz w:val="40"/>
          <w:szCs w:val="40"/>
        </w:rPr>
        <w:t xml:space="preserve"> </w:t>
      </w:r>
      <w:r w:rsidR="0015704C">
        <w:rPr>
          <w:b/>
          <w:sz w:val="40"/>
          <w:szCs w:val="40"/>
        </w:rPr>
        <w:t>Referees Promoted by the FA</w:t>
      </w:r>
    </w:p>
    <w:p w14:paraId="7459FD47" w14:textId="6D6DC85E" w:rsidR="008A3B6C" w:rsidRPr="008A3B6C" w:rsidRDefault="008A3B6C" w:rsidP="008A3B6C">
      <w:pPr>
        <w:spacing w:line="480" w:lineRule="auto"/>
        <w:rPr>
          <w:color w:val="1F497D"/>
        </w:rPr>
      </w:pPr>
    </w:p>
    <w:p w14:paraId="7F4CC855" w14:textId="552E08AA" w:rsidR="008A3B6C" w:rsidRPr="00886471" w:rsidRDefault="008A3B6C" w:rsidP="008A3B6C">
      <w:pPr>
        <w:spacing w:line="480" w:lineRule="auto"/>
        <w:rPr>
          <w:b/>
          <w:bCs/>
          <w:color w:val="1F497D"/>
        </w:rPr>
      </w:pPr>
      <w:r w:rsidRPr="00886471">
        <w:rPr>
          <w:b/>
          <w:bCs/>
          <w:color w:val="1F497D"/>
        </w:rPr>
        <w:t>From L4 - L3  - FA list of L3 Referees (</w:t>
      </w:r>
      <w:r w:rsidR="00491ACF" w:rsidRPr="00886471">
        <w:rPr>
          <w:b/>
          <w:bCs/>
          <w:color w:val="1F497D"/>
        </w:rPr>
        <w:t>Contributory</w:t>
      </w:r>
      <w:r w:rsidRPr="00886471">
        <w:rPr>
          <w:b/>
          <w:bCs/>
          <w:color w:val="1F497D"/>
        </w:rPr>
        <w:t xml:space="preserve"> League)</w:t>
      </w:r>
    </w:p>
    <w:p w14:paraId="2099861B" w14:textId="7CA41B6A" w:rsidR="008A3B6C" w:rsidRPr="008A3B6C" w:rsidRDefault="008A3B6C" w:rsidP="008A3B6C">
      <w:pPr>
        <w:spacing w:line="480" w:lineRule="auto"/>
        <w:rPr>
          <w:color w:val="1F497D"/>
        </w:rPr>
      </w:pPr>
      <w:r w:rsidRPr="008A3B6C">
        <w:rPr>
          <w:color w:val="1F497D"/>
        </w:rPr>
        <w:t>Flt Lt Martyn Mitchell, RAF High Wycombe</w:t>
      </w:r>
    </w:p>
    <w:p w14:paraId="57EDF075" w14:textId="17589766" w:rsidR="008A3B6C" w:rsidRPr="00981888" w:rsidRDefault="008A3B6C" w:rsidP="008A3B6C">
      <w:pPr>
        <w:spacing w:line="480" w:lineRule="auto"/>
        <w:rPr>
          <w:b/>
          <w:bCs/>
          <w:color w:val="1F497D"/>
        </w:rPr>
      </w:pPr>
      <w:r w:rsidRPr="00981888">
        <w:rPr>
          <w:b/>
          <w:bCs/>
          <w:color w:val="1F497D"/>
        </w:rPr>
        <w:t>From L5 Senior County Referee - L4 FA list of level 4 referees</w:t>
      </w:r>
    </w:p>
    <w:p w14:paraId="3C1B66DB" w14:textId="7E3362FE" w:rsidR="008A3B6C" w:rsidRPr="008A3B6C" w:rsidRDefault="008A3B6C" w:rsidP="008A3B6C">
      <w:pPr>
        <w:spacing w:line="480" w:lineRule="auto"/>
        <w:rPr>
          <w:color w:val="1F497D"/>
        </w:rPr>
      </w:pPr>
      <w:r w:rsidRPr="008A3B6C">
        <w:rPr>
          <w:color w:val="1F497D"/>
        </w:rPr>
        <w:t>FA list of level 4 referees (Supply League)</w:t>
      </w:r>
    </w:p>
    <w:p w14:paraId="0245B9ED" w14:textId="77777777" w:rsidR="008A3B6C" w:rsidRPr="008A3B6C" w:rsidRDefault="008A3B6C" w:rsidP="008A3B6C">
      <w:pPr>
        <w:spacing w:line="480" w:lineRule="auto"/>
        <w:rPr>
          <w:color w:val="1F497D"/>
        </w:rPr>
      </w:pPr>
      <w:r w:rsidRPr="008A3B6C">
        <w:rPr>
          <w:color w:val="1F497D"/>
        </w:rPr>
        <w:t xml:space="preserve">Fg Off Jack </w:t>
      </w:r>
      <w:proofErr w:type="spellStart"/>
      <w:r w:rsidRPr="008A3B6C">
        <w:rPr>
          <w:color w:val="1F497D"/>
        </w:rPr>
        <w:t>Deschoolmester</w:t>
      </w:r>
      <w:proofErr w:type="spellEnd"/>
      <w:r w:rsidRPr="008A3B6C">
        <w:rPr>
          <w:color w:val="1F497D"/>
        </w:rPr>
        <w:t>, RAF High Wycombe</w:t>
      </w:r>
    </w:p>
    <w:p w14:paraId="6D7A5132" w14:textId="2441BC36" w:rsidR="008A3B6C" w:rsidRPr="008A3B6C" w:rsidRDefault="008A3B6C" w:rsidP="008A3B6C">
      <w:pPr>
        <w:spacing w:line="480" w:lineRule="auto"/>
        <w:rPr>
          <w:color w:val="1F497D"/>
        </w:rPr>
      </w:pPr>
      <w:r w:rsidRPr="008A3B6C">
        <w:rPr>
          <w:color w:val="1F497D"/>
        </w:rPr>
        <w:t xml:space="preserve">Cpl </w:t>
      </w:r>
      <w:proofErr w:type="spellStart"/>
      <w:r w:rsidRPr="008A3B6C">
        <w:rPr>
          <w:color w:val="1F497D"/>
        </w:rPr>
        <w:t>Albie</w:t>
      </w:r>
      <w:proofErr w:type="spellEnd"/>
      <w:r w:rsidRPr="008A3B6C">
        <w:rPr>
          <w:color w:val="1F497D"/>
        </w:rPr>
        <w:t xml:space="preserve"> Jeffery, RAF Cranwell</w:t>
      </w:r>
    </w:p>
    <w:p w14:paraId="49DD2F7D" w14:textId="217DA6FA" w:rsidR="005D05DE" w:rsidRDefault="008A3B6C" w:rsidP="005D05DE">
      <w:pPr>
        <w:rPr>
          <w:color w:val="1F497D"/>
        </w:rPr>
      </w:pPr>
      <w:r w:rsidRPr="008A3B6C">
        <w:rPr>
          <w:color w:val="1F497D"/>
        </w:rPr>
        <w:t>These promotions are a reflection of the hard work, commitment and high level of on field performances shown during the last 12 months. To reach L4 the referees have had a number of assessments, as well as successful completion of a fitness test and law of the games examination in order to be nominated to the FA.</w:t>
      </w:r>
      <w:r w:rsidR="006119BA">
        <w:rPr>
          <w:color w:val="1F497D"/>
        </w:rPr>
        <w:t xml:space="preserve"> </w:t>
      </w:r>
    </w:p>
    <w:p w14:paraId="7F7F864C" w14:textId="6C7B8568" w:rsidR="009B6E6D" w:rsidRDefault="008A3B6C" w:rsidP="009B6E6D">
      <w:r>
        <w:rPr>
          <w:noProof/>
        </w:rPr>
        <w:drawing>
          <wp:anchor distT="0" distB="0" distL="114300" distR="114300" simplePos="0" relativeHeight="251666432" behindDoc="0" locked="0" layoutInCell="1" allowOverlap="1" wp14:anchorId="75F44341" wp14:editId="39C20CBD">
            <wp:simplePos x="0" y="0"/>
            <wp:positionH relativeFrom="margin">
              <wp:posOffset>-203774</wp:posOffset>
            </wp:positionH>
            <wp:positionV relativeFrom="paragraph">
              <wp:posOffset>117660</wp:posOffset>
            </wp:positionV>
            <wp:extent cx="2769870" cy="122682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orallskillsstreet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004EC" w14:textId="657644F4" w:rsidR="009B6E6D" w:rsidRDefault="009B6E6D" w:rsidP="009B6E6D"/>
    <w:p w14:paraId="4AD9C08E" w14:textId="2F88E5D9" w:rsidR="009B6E6D" w:rsidRDefault="009B6E6D" w:rsidP="009B6E6D"/>
    <w:p w14:paraId="1EBCD3DE" w14:textId="37C2662A" w:rsidR="009B6E6D" w:rsidRDefault="009B6E6D">
      <w:pPr>
        <w:rPr>
          <w:color w:val="1D2129"/>
          <w:sz w:val="22"/>
          <w:szCs w:val="22"/>
        </w:rPr>
      </w:pPr>
    </w:p>
    <w:p w14:paraId="4D189BAD" w14:textId="77777777" w:rsidR="009B6E6D" w:rsidRDefault="009B6E6D">
      <w:pPr>
        <w:rPr>
          <w:color w:val="1D2129"/>
          <w:sz w:val="22"/>
          <w:szCs w:val="22"/>
        </w:rPr>
      </w:pPr>
    </w:p>
    <w:p w14:paraId="4419263F" w14:textId="77777777" w:rsidR="001A627B" w:rsidRDefault="001A627B">
      <w:pPr>
        <w:rPr>
          <w:color w:val="1D2129"/>
          <w:sz w:val="22"/>
          <w:szCs w:val="22"/>
        </w:rPr>
      </w:pPr>
      <w:r>
        <w:rPr>
          <w:color w:val="1D2129"/>
          <w:sz w:val="22"/>
          <w:szCs w:val="22"/>
        </w:rPr>
        <w:br w:type="page"/>
      </w:r>
    </w:p>
    <w:p w14:paraId="13DD1608" w14:textId="77777777" w:rsidR="009B6E6D" w:rsidRDefault="009B6E6D">
      <w:pPr>
        <w:rPr>
          <w:color w:val="1D2129"/>
          <w:sz w:val="22"/>
          <w:szCs w:val="22"/>
        </w:rPr>
      </w:pPr>
    </w:p>
    <w:p w14:paraId="5474954D" w14:textId="77777777" w:rsidR="00B935AA" w:rsidRDefault="00B935AA" w:rsidP="00B935AA">
      <w:pPr>
        <w:rPr>
          <w:b/>
          <w:bCs/>
        </w:rPr>
      </w:pPr>
    </w:p>
    <w:p w14:paraId="17909A52" w14:textId="77777777" w:rsidR="00DA0652" w:rsidRPr="00463CAC" w:rsidRDefault="00DA0652" w:rsidP="00B935AA">
      <w:pPr>
        <w:jc w:val="center"/>
        <w:rPr>
          <w:b/>
          <w:bCs/>
        </w:rPr>
      </w:pPr>
      <w:r w:rsidRPr="00463CAC">
        <w:rPr>
          <w:b/>
          <w:bCs/>
        </w:rPr>
        <w:t>RAF FOOTBALL ASSOCIATION SPONSORS</w:t>
      </w:r>
    </w:p>
    <w:p w14:paraId="217CEC1F" w14:textId="77777777" w:rsidR="00DA0652" w:rsidRPr="00463CAC" w:rsidRDefault="00726F3C" w:rsidP="00DA0652">
      <w:pPr>
        <w:pStyle w:val="yiv893225492msonormal"/>
        <w:rPr>
          <w:color w:val="FF0000"/>
        </w:rPr>
      </w:pPr>
      <w:r w:rsidRPr="00463CAC">
        <w:rPr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31F041BF" wp14:editId="6916FDDF">
            <wp:simplePos x="0" y="0"/>
            <wp:positionH relativeFrom="margin">
              <wp:posOffset>3754120</wp:posOffset>
            </wp:positionH>
            <wp:positionV relativeFrom="paragraph">
              <wp:posOffset>156845</wp:posOffset>
            </wp:positionV>
            <wp:extent cx="1954530" cy="1076325"/>
            <wp:effectExtent l="0" t="0" r="7620" b="9525"/>
            <wp:wrapSquare wrapText="bothSides"/>
            <wp:docPr id="12" name="Picture 12" descr="logo_SecureC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SecureClou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2164AC6" wp14:editId="1C3F63F3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2438400" cy="9334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B1ACE" w14:textId="77777777" w:rsidR="00DA0652" w:rsidRPr="00463CAC" w:rsidRDefault="00DA0652" w:rsidP="00DA0652">
      <w:pPr>
        <w:pStyle w:val="yiv893225492msonormal"/>
        <w:rPr>
          <w:color w:val="FF0000"/>
        </w:rPr>
      </w:pPr>
    </w:p>
    <w:p w14:paraId="1DC03DDC" w14:textId="77777777" w:rsidR="00DA0652" w:rsidRPr="00463CAC" w:rsidRDefault="00DA0652" w:rsidP="00DA0652">
      <w:pPr>
        <w:pStyle w:val="yiv893225492msonormal"/>
        <w:rPr>
          <w:color w:val="FF0000"/>
        </w:rPr>
      </w:pPr>
    </w:p>
    <w:p w14:paraId="7311DF69" w14:textId="77777777" w:rsidR="00DA0652" w:rsidRPr="00463CAC" w:rsidRDefault="00DA0652" w:rsidP="00DA0652">
      <w:pPr>
        <w:pStyle w:val="yiv893225492msonormal"/>
        <w:rPr>
          <w:color w:val="FF0000"/>
        </w:rPr>
      </w:pPr>
    </w:p>
    <w:p w14:paraId="0FB4ABB8" w14:textId="68DC234C" w:rsidR="00DA0652" w:rsidRPr="00463CAC" w:rsidRDefault="005D05DE" w:rsidP="00DA0652">
      <w:pPr>
        <w:pStyle w:val="yiv893225492msonormal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92032" behindDoc="0" locked="0" layoutInCell="1" allowOverlap="1" wp14:anchorId="60430767" wp14:editId="783E6DB6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2141220" cy="2133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F3C" w:rsidRPr="00463CAC">
        <w:rPr>
          <w:noProof/>
        </w:rPr>
        <w:drawing>
          <wp:anchor distT="0" distB="0" distL="114300" distR="114300" simplePos="0" relativeHeight="251662336" behindDoc="0" locked="0" layoutInCell="1" allowOverlap="1" wp14:anchorId="07A7301C" wp14:editId="0CB0C12A">
            <wp:simplePos x="0" y="0"/>
            <wp:positionH relativeFrom="column">
              <wp:posOffset>3145790</wp:posOffset>
            </wp:positionH>
            <wp:positionV relativeFrom="paragraph">
              <wp:posOffset>157480</wp:posOffset>
            </wp:positionV>
            <wp:extent cx="2794635" cy="762000"/>
            <wp:effectExtent l="0" t="0" r="571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C6CF7" w14:textId="77777777" w:rsidR="00DA0652" w:rsidRPr="00463CAC" w:rsidRDefault="00DA0652" w:rsidP="00DA0652">
      <w:pPr>
        <w:pStyle w:val="yiv893225492msonormal"/>
        <w:rPr>
          <w:color w:val="FF0000"/>
        </w:rPr>
      </w:pPr>
    </w:p>
    <w:p w14:paraId="405CFF45" w14:textId="77777777" w:rsidR="00DA0652" w:rsidRPr="00463CAC" w:rsidRDefault="00DA0652" w:rsidP="00DA0652">
      <w:pPr>
        <w:pStyle w:val="yiv893225492msonormal"/>
        <w:rPr>
          <w:color w:val="FF0000"/>
        </w:rPr>
      </w:pPr>
    </w:p>
    <w:p w14:paraId="4AB9D51B" w14:textId="491B8D66" w:rsidR="001D4C5A" w:rsidRPr="00463CAC" w:rsidRDefault="005D05DE" w:rsidP="001D4C5A">
      <w:pPr>
        <w:jc w:val="both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10C670F" wp14:editId="5E159DA6">
            <wp:simplePos x="0" y="0"/>
            <wp:positionH relativeFrom="margin">
              <wp:posOffset>1844040</wp:posOffset>
            </wp:positionH>
            <wp:positionV relativeFrom="paragraph">
              <wp:posOffset>3161030</wp:posOffset>
            </wp:positionV>
            <wp:extent cx="1851660" cy="1155700"/>
            <wp:effectExtent l="0" t="0" r="0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nsure group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D29">
        <w:rPr>
          <w:noProof/>
        </w:rPr>
        <w:drawing>
          <wp:anchor distT="0" distB="0" distL="114300" distR="114300" simplePos="0" relativeHeight="251679744" behindDoc="0" locked="0" layoutInCell="1" allowOverlap="1" wp14:anchorId="34CA5E28" wp14:editId="528AF29B">
            <wp:simplePos x="0" y="0"/>
            <wp:positionH relativeFrom="margin">
              <wp:align>center</wp:align>
            </wp:positionH>
            <wp:positionV relativeFrom="paragraph">
              <wp:posOffset>1543685</wp:posOffset>
            </wp:positionV>
            <wp:extent cx="4612640" cy="12890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FBF10738-100-year-logo-AW-Lock-up-RGB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D29" w:rsidRPr="00463CAC">
        <w:rPr>
          <w:noProof/>
          <w:color w:val="FF0000"/>
        </w:rPr>
        <w:drawing>
          <wp:anchor distT="0" distB="0" distL="114300" distR="114300" simplePos="0" relativeHeight="251677696" behindDoc="0" locked="0" layoutInCell="1" allowOverlap="1" wp14:anchorId="378A087D" wp14:editId="457477A1">
            <wp:simplePos x="0" y="0"/>
            <wp:positionH relativeFrom="column">
              <wp:posOffset>3250565</wp:posOffset>
            </wp:positionH>
            <wp:positionV relativeFrom="paragraph">
              <wp:posOffset>342265</wp:posOffset>
            </wp:positionV>
            <wp:extent cx="2600325" cy="63817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C5A" w:rsidRPr="00463CAC" w:rsidSect="00F95F33">
      <w:headerReference w:type="default" r:id="rId17"/>
      <w:headerReference w:type="first" r:id="rId18"/>
      <w:endnotePr>
        <w:numFmt w:val="decimal"/>
      </w:endnotePr>
      <w:pgSz w:w="11906" w:h="16838" w:code="9"/>
      <w:pgMar w:top="709" w:right="851" w:bottom="567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4F45" w14:textId="77777777" w:rsidR="00421441" w:rsidRDefault="00421441"/>
  </w:endnote>
  <w:endnote w:type="continuationSeparator" w:id="0">
    <w:p w14:paraId="618D8A6C" w14:textId="77777777" w:rsidR="00421441" w:rsidRDefault="0042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3BA0" w14:textId="77777777" w:rsidR="00421441" w:rsidRDefault="00421441">
      <w:r>
        <w:continuationSeparator/>
      </w:r>
    </w:p>
  </w:footnote>
  <w:footnote w:type="continuationSeparator" w:id="0">
    <w:p w14:paraId="77B22EA4" w14:textId="77777777" w:rsidR="00421441" w:rsidRDefault="0042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89545" w14:textId="77777777" w:rsidR="00B55705" w:rsidRPr="00B55705" w:rsidRDefault="00F912C6" w:rsidP="00B55705">
    <w:pPr>
      <w:rPr>
        <w:rFonts w:ascii="Tahoma" w:hAnsi="Tahoma" w:cs="Tahoma"/>
        <w:b/>
        <w:color w:val="002060"/>
        <w:sz w:val="16"/>
        <w:szCs w:val="18"/>
      </w:rPr>
    </w:pPr>
    <w:r w:rsidRPr="00B55705">
      <w:rPr>
        <w:b/>
        <w:color w:val="002060"/>
        <w:sz w:val="16"/>
        <w:szCs w:val="18"/>
      </w:rPr>
      <w:t xml:space="preserve">RAF FA </w:t>
    </w:r>
    <w:r w:rsidR="00F377DA">
      <w:rPr>
        <w:b/>
        <w:color w:val="002060"/>
        <w:sz w:val="16"/>
        <w:szCs w:val="18"/>
      </w:rPr>
      <w:t>E-Bulletin</w:t>
    </w:r>
    <w:r w:rsidR="00726F3C">
      <w:rPr>
        <w:b/>
        <w:color w:val="002060"/>
        <w:sz w:val="16"/>
        <w:szCs w:val="18"/>
      </w:rPr>
      <w:t xml:space="preserve"> </w:t>
    </w:r>
    <w:r w:rsidR="00810D29">
      <w:rPr>
        <w:b/>
        <w:color w:val="002060"/>
        <w:sz w:val="16"/>
        <w:szCs w:val="18"/>
      </w:rPr>
      <w:t>- Template</w:t>
    </w:r>
    <w:r w:rsidR="00C732FE">
      <w:rPr>
        <w:b/>
        <w:color w:val="002060"/>
        <w:sz w:val="16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F1ACE" w14:textId="77777777" w:rsidR="00210E8D" w:rsidRDefault="00210E8D">
    <w:pPr>
      <w:pStyle w:val="Header"/>
      <w:rPr>
        <w:b/>
        <w:sz w:val="40"/>
        <w:szCs w:val="40"/>
      </w:rPr>
    </w:pPr>
  </w:p>
  <w:p w14:paraId="03943325" w14:textId="77777777" w:rsidR="00210E8D" w:rsidRDefault="00210E8D">
    <w:pPr>
      <w:pStyle w:val="Header"/>
      <w:rPr>
        <w:b/>
        <w:sz w:val="40"/>
        <w:szCs w:val="40"/>
      </w:rPr>
    </w:pPr>
  </w:p>
  <w:p w14:paraId="677AD1E7" w14:textId="77777777" w:rsidR="00210E8D" w:rsidRDefault="00210E8D">
    <w:pPr>
      <w:pStyle w:val="Header"/>
      <w:rPr>
        <w:b/>
        <w:sz w:val="40"/>
        <w:szCs w:val="40"/>
      </w:rPr>
    </w:pPr>
  </w:p>
  <w:p w14:paraId="6DD38559" w14:textId="77777777" w:rsidR="00210E8D" w:rsidRDefault="00210E8D">
    <w:pPr>
      <w:pStyle w:val="Head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1" w15:restartNumberingAfterBreak="0">
    <w:nsid w:val="15E640BE"/>
    <w:multiLevelType w:val="hybridMultilevel"/>
    <w:tmpl w:val="3A704D80"/>
    <w:lvl w:ilvl="0" w:tplc="6C8E07FC">
      <w:start w:val="1"/>
      <w:numFmt w:val="lowerLetter"/>
      <w:pStyle w:val="ADSLevel1List"/>
      <w:lvlText w:val="%1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1" w:tplc="7200E5C6">
      <w:start w:val="1"/>
      <w:numFmt w:val="lowerLetter"/>
      <w:pStyle w:val="ADSLevel1Lis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3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</w:rPr>
    </w:lvl>
  </w:abstractNum>
  <w:abstractNum w:abstractNumId="4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5" w15:restartNumberingAfterBreak="0">
    <w:nsid w:val="4B861DC5"/>
    <w:multiLevelType w:val="hybridMultilevel"/>
    <w:tmpl w:val="746CED7E"/>
    <w:lvl w:ilvl="0" w:tplc="38D499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7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</w:abstractNum>
  <w:abstractNum w:abstractNumId="8" w15:restartNumberingAfterBreak="0">
    <w:nsid w:val="6E0A54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D34EF6"/>
    <w:rsid w:val="00000473"/>
    <w:rsid w:val="00012267"/>
    <w:rsid w:val="000151C1"/>
    <w:rsid w:val="00023554"/>
    <w:rsid w:val="00030D21"/>
    <w:rsid w:val="00080DFF"/>
    <w:rsid w:val="000818A2"/>
    <w:rsid w:val="00082D4D"/>
    <w:rsid w:val="000B35C8"/>
    <w:rsid w:val="000B5611"/>
    <w:rsid w:val="000C2642"/>
    <w:rsid w:val="000D3601"/>
    <w:rsid w:val="000D57C7"/>
    <w:rsid w:val="000E28E5"/>
    <w:rsid w:val="000F74E5"/>
    <w:rsid w:val="00106C34"/>
    <w:rsid w:val="00115E92"/>
    <w:rsid w:val="0011755B"/>
    <w:rsid w:val="0012707E"/>
    <w:rsid w:val="0013275E"/>
    <w:rsid w:val="00132DE8"/>
    <w:rsid w:val="00153BFF"/>
    <w:rsid w:val="00153C02"/>
    <w:rsid w:val="00156524"/>
    <w:rsid w:val="0015704C"/>
    <w:rsid w:val="00157F3F"/>
    <w:rsid w:val="0016318C"/>
    <w:rsid w:val="0016770E"/>
    <w:rsid w:val="0018010E"/>
    <w:rsid w:val="00181444"/>
    <w:rsid w:val="00185C5D"/>
    <w:rsid w:val="00197E17"/>
    <w:rsid w:val="001A091D"/>
    <w:rsid w:val="001A22EF"/>
    <w:rsid w:val="001A627B"/>
    <w:rsid w:val="001B64C1"/>
    <w:rsid w:val="001C17F9"/>
    <w:rsid w:val="001C5B8B"/>
    <w:rsid w:val="001C67DA"/>
    <w:rsid w:val="001D3DD2"/>
    <w:rsid w:val="001D4C5A"/>
    <w:rsid w:val="001E2A26"/>
    <w:rsid w:val="001E5312"/>
    <w:rsid w:val="001F207D"/>
    <w:rsid w:val="001F64C1"/>
    <w:rsid w:val="00205BB5"/>
    <w:rsid w:val="00205C1D"/>
    <w:rsid w:val="00210E8D"/>
    <w:rsid w:val="00223081"/>
    <w:rsid w:val="00234FB0"/>
    <w:rsid w:val="00235A65"/>
    <w:rsid w:val="002479D4"/>
    <w:rsid w:val="00253FF1"/>
    <w:rsid w:val="00263B4C"/>
    <w:rsid w:val="00272396"/>
    <w:rsid w:val="00276E8D"/>
    <w:rsid w:val="00285A79"/>
    <w:rsid w:val="002861C8"/>
    <w:rsid w:val="002A3F1C"/>
    <w:rsid w:val="002B11E0"/>
    <w:rsid w:val="002B46D7"/>
    <w:rsid w:val="002C50B8"/>
    <w:rsid w:val="002D1F1F"/>
    <w:rsid w:val="002E62CD"/>
    <w:rsid w:val="002F253B"/>
    <w:rsid w:val="002F2902"/>
    <w:rsid w:val="002F7C37"/>
    <w:rsid w:val="00302232"/>
    <w:rsid w:val="00311C1E"/>
    <w:rsid w:val="00320536"/>
    <w:rsid w:val="00320B89"/>
    <w:rsid w:val="0032249E"/>
    <w:rsid w:val="00331398"/>
    <w:rsid w:val="00335FF8"/>
    <w:rsid w:val="003368E1"/>
    <w:rsid w:val="0035442A"/>
    <w:rsid w:val="00367309"/>
    <w:rsid w:val="003700AA"/>
    <w:rsid w:val="00373E4D"/>
    <w:rsid w:val="0037547C"/>
    <w:rsid w:val="0038038A"/>
    <w:rsid w:val="003932B9"/>
    <w:rsid w:val="00393DC6"/>
    <w:rsid w:val="0039409E"/>
    <w:rsid w:val="003976BA"/>
    <w:rsid w:val="003A5482"/>
    <w:rsid w:val="003B61A5"/>
    <w:rsid w:val="003C5AF9"/>
    <w:rsid w:val="003D51EE"/>
    <w:rsid w:val="003E4523"/>
    <w:rsid w:val="003F5E8D"/>
    <w:rsid w:val="003F7612"/>
    <w:rsid w:val="004000AA"/>
    <w:rsid w:val="004013CC"/>
    <w:rsid w:val="00412ABE"/>
    <w:rsid w:val="00415E53"/>
    <w:rsid w:val="00421441"/>
    <w:rsid w:val="00423919"/>
    <w:rsid w:val="0042403A"/>
    <w:rsid w:val="004407C0"/>
    <w:rsid w:val="00463CAC"/>
    <w:rsid w:val="00473787"/>
    <w:rsid w:val="00484FFA"/>
    <w:rsid w:val="00490078"/>
    <w:rsid w:val="00491ACF"/>
    <w:rsid w:val="004926B3"/>
    <w:rsid w:val="004971A1"/>
    <w:rsid w:val="004A0F6D"/>
    <w:rsid w:val="004A254E"/>
    <w:rsid w:val="004C388F"/>
    <w:rsid w:val="004E2E8E"/>
    <w:rsid w:val="004E5E96"/>
    <w:rsid w:val="004F0B1E"/>
    <w:rsid w:val="00503687"/>
    <w:rsid w:val="005406C3"/>
    <w:rsid w:val="00547C37"/>
    <w:rsid w:val="00551FDC"/>
    <w:rsid w:val="005536A5"/>
    <w:rsid w:val="005614B6"/>
    <w:rsid w:val="0056467B"/>
    <w:rsid w:val="00567B4B"/>
    <w:rsid w:val="00583230"/>
    <w:rsid w:val="00596FFF"/>
    <w:rsid w:val="005A1AE0"/>
    <w:rsid w:val="005A1CC5"/>
    <w:rsid w:val="005B0C24"/>
    <w:rsid w:val="005B1DD8"/>
    <w:rsid w:val="005C18EA"/>
    <w:rsid w:val="005D05DE"/>
    <w:rsid w:val="005F79CB"/>
    <w:rsid w:val="005F7DE5"/>
    <w:rsid w:val="006052F0"/>
    <w:rsid w:val="00611346"/>
    <w:rsid w:val="006119BA"/>
    <w:rsid w:val="00620B83"/>
    <w:rsid w:val="00621F09"/>
    <w:rsid w:val="0062319E"/>
    <w:rsid w:val="006439E3"/>
    <w:rsid w:val="0064487B"/>
    <w:rsid w:val="00650022"/>
    <w:rsid w:val="0065059C"/>
    <w:rsid w:val="0066632A"/>
    <w:rsid w:val="00672A5E"/>
    <w:rsid w:val="00680F6A"/>
    <w:rsid w:val="00680FFD"/>
    <w:rsid w:val="00685CF8"/>
    <w:rsid w:val="00694B97"/>
    <w:rsid w:val="006C2083"/>
    <w:rsid w:val="006D1206"/>
    <w:rsid w:val="006D7150"/>
    <w:rsid w:val="006E6CD8"/>
    <w:rsid w:val="00700620"/>
    <w:rsid w:val="00706C57"/>
    <w:rsid w:val="0071528A"/>
    <w:rsid w:val="00726F3C"/>
    <w:rsid w:val="0074232A"/>
    <w:rsid w:val="00743B2F"/>
    <w:rsid w:val="00753CFA"/>
    <w:rsid w:val="00755098"/>
    <w:rsid w:val="0077178F"/>
    <w:rsid w:val="00774529"/>
    <w:rsid w:val="007910BF"/>
    <w:rsid w:val="007A12C0"/>
    <w:rsid w:val="007A5C4A"/>
    <w:rsid w:val="007B488E"/>
    <w:rsid w:val="007C114C"/>
    <w:rsid w:val="007C30FC"/>
    <w:rsid w:val="007D2CD9"/>
    <w:rsid w:val="007D79FD"/>
    <w:rsid w:val="00810D29"/>
    <w:rsid w:val="00820469"/>
    <w:rsid w:val="00825E91"/>
    <w:rsid w:val="008554F6"/>
    <w:rsid w:val="0085737B"/>
    <w:rsid w:val="00863DF8"/>
    <w:rsid w:val="008719E6"/>
    <w:rsid w:val="008810E2"/>
    <w:rsid w:val="00886471"/>
    <w:rsid w:val="00887978"/>
    <w:rsid w:val="008A3B6C"/>
    <w:rsid w:val="008A5599"/>
    <w:rsid w:val="008D24C0"/>
    <w:rsid w:val="00900EF6"/>
    <w:rsid w:val="00912062"/>
    <w:rsid w:val="009145D7"/>
    <w:rsid w:val="00914D31"/>
    <w:rsid w:val="00926372"/>
    <w:rsid w:val="009322D1"/>
    <w:rsid w:val="009331FF"/>
    <w:rsid w:val="009377DE"/>
    <w:rsid w:val="00941801"/>
    <w:rsid w:val="009419C1"/>
    <w:rsid w:val="009453F5"/>
    <w:rsid w:val="00951668"/>
    <w:rsid w:val="00951D25"/>
    <w:rsid w:val="009622DA"/>
    <w:rsid w:val="00964940"/>
    <w:rsid w:val="00965273"/>
    <w:rsid w:val="00981572"/>
    <w:rsid w:val="0098163A"/>
    <w:rsid w:val="00981888"/>
    <w:rsid w:val="00991348"/>
    <w:rsid w:val="00992055"/>
    <w:rsid w:val="009B5B7E"/>
    <w:rsid w:val="009B6E6D"/>
    <w:rsid w:val="009C0507"/>
    <w:rsid w:val="009D38BB"/>
    <w:rsid w:val="009E18D4"/>
    <w:rsid w:val="009E3C2F"/>
    <w:rsid w:val="00A00C0C"/>
    <w:rsid w:val="00A06B15"/>
    <w:rsid w:val="00A27AC1"/>
    <w:rsid w:val="00A50AD8"/>
    <w:rsid w:val="00A7165E"/>
    <w:rsid w:val="00A80F9B"/>
    <w:rsid w:val="00A86488"/>
    <w:rsid w:val="00AA0A36"/>
    <w:rsid w:val="00AB4620"/>
    <w:rsid w:val="00AC12C0"/>
    <w:rsid w:val="00AD72CC"/>
    <w:rsid w:val="00AD7A46"/>
    <w:rsid w:val="00AE1EC5"/>
    <w:rsid w:val="00AE581A"/>
    <w:rsid w:val="00AF263E"/>
    <w:rsid w:val="00AF4254"/>
    <w:rsid w:val="00B178F3"/>
    <w:rsid w:val="00B20654"/>
    <w:rsid w:val="00B472D8"/>
    <w:rsid w:val="00B55705"/>
    <w:rsid w:val="00B675FF"/>
    <w:rsid w:val="00B71A80"/>
    <w:rsid w:val="00B84564"/>
    <w:rsid w:val="00B85C16"/>
    <w:rsid w:val="00B935AA"/>
    <w:rsid w:val="00BB7B8D"/>
    <w:rsid w:val="00BE5C11"/>
    <w:rsid w:val="00BE70A7"/>
    <w:rsid w:val="00BF03BE"/>
    <w:rsid w:val="00BF4442"/>
    <w:rsid w:val="00BF4762"/>
    <w:rsid w:val="00BF67F7"/>
    <w:rsid w:val="00C119E4"/>
    <w:rsid w:val="00C26E86"/>
    <w:rsid w:val="00C32516"/>
    <w:rsid w:val="00C33452"/>
    <w:rsid w:val="00C368EE"/>
    <w:rsid w:val="00C729FE"/>
    <w:rsid w:val="00C732FE"/>
    <w:rsid w:val="00C8198B"/>
    <w:rsid w:val="00CA0054"/>
    <w:rsid w:val="00CA4179"/>
    <w:rsid w:val="00CB35C8"/>
    <w:rsid w:val="00CD0203"/>
    <w:rsid w:val="00CF0D05"/>
    <w:rsid w:val="00CF0E11"/>
    <w:rsid w:val="00D17DE6"/>
    <w:rsid w:val="00D33275"/>
    <w:rsid w:val="00D34EF6"/>
    <w:rsid w:val="00D43D7B"/>
    <w:rsid w:val="00D54683"/>
    <w:rsid w:val="00D645FE"/>
    <w:rsid w:val="00D665D3"/>
    <w:rsid w:val="00D81567"/>
    <w:rsid w:val="00D8478F"/>
    <w:rsid w:val="00D8629B"/>
    <w:rsid w:val="00D877F8"/>
    <w:rsid w:val="00DA0652"/>
    <w:rsid w:val="00DA738F"/>
    <w:rsid w:val="00DB457F"/>
    <w:rsid w:val="00DC48B5"/>
    <w:rsid w:val="00DE68D7"/>
    <w:rsid w:val="00DF35F0"/>
    <w:rsid w:val="00E14E2B"/>
    <w:rsid w:val="00E2279B"/>
    <w:rsid w:val="00E33638"/>
    <w:rsid w:val="00E470B1"/>
    <w:rsid w:val="00E74460"/>
    <w:rsid w:val="00E8538B"/>
    <w:rsid w:val="00E8580F"/>
    <w:rsid w:val="00E90E0E"/>
    <w:rsid w:val="00EA7546"/>
    <w:rsid w:val="00EB02B8"/>
    <w:rsid w:val="00EB2191"/>
    <w:rsid w:val="00EB4892"/>
    <w:rsid w:val="00EC0735"/>
    <w:rsid w:val="00EC6267"/>
    <w:rsid w:val="00ED5EAE"/>
    <w:rsid w:val="00EE5229"/>
    <w:rsid w:val="00EE5586"/>
    <w:rsid w:val="00F01EC7"/>
    <w:rsid w:val="00F13A0E"/>
    <w:rsid w:val="00F150CB"/>
    <w:rsid w:val="00F36666"/>
    <w:rsid w:val="00F367AA"/>
    <w:rsid w:val="00F3725E"/>
    <w:rsid w:val="00F377DA"/>
    <w:rsid w:val="00F40BD9"/>
    <w:rsid w:val="00F436FA"/>
    <w:rsid w:val="00F52666"/>
    <w:rsid w:val="00F54D92"/>
    <w:rsid w:val="00F55A3D"/>
    <w:rsid w:val="00F912C6"/>
    <w:rsid w:val="00F95F33"/>
    <w:rsid w:val="00FA5CE5"/>
    <w:rsid w:val="00FE0650"/>
    <w:rsid w:val="00FE0D4E"/>
    <w:rsid w:val="00FE5B9D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7FE7C"/>
  <w15:docId w15:val="{6592F3E8-882D-4A9B-BF3D-11485616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21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07C0"/>
    <w:pPr>
      <w:keepNext/>
      <w:spacing w:before="240" w:after="60"/>
      <w:jc w:val="both"/>
      <w:outlineLvl w:val="0"/>
    </w:pPr>
    <w:rPr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07C0"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07C0"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07C0"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07C0"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07C0"/>
    <w:pPr>
      <w:spacing w:before="240" w:after="60"/>
      <w:outlineLvl w:val="5"/>
    </w:pPr>
    <w:rPr>
      <w:b/>
      <w:kern w:val="22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07C0"/>
    <w:pPr>
      <w:spacing w:before="240" w:after="60"/>
      <w:outlineLvl w:val="6"/>
    </w:pPr>
    <w:rPr>
      <w:kern w:val="22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07C0"/>
    <w:pPr>
      <w:spacing w:before="240" w:after="60"/>
      <w:outlineLvl w:val="7"/>
    </w:pPr>
    <w:rPr>
      <w:i/>
      <w:kern w:val="22"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07C0"/>
    <w:pPr>
      <w:spacing w:before="240" w:after="60"/>
      <w:outlineLvl w:val="8"/>
    </w:pPr>
    <w:rPr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07C0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07C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07C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07C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07C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07C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07C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07C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07C0"/>
    <w:rPr>
      <w:rFonts w:ascii="Cambria" w:hAnsi="Cambria" w:cs="Times New Roman"/>
    </w:rPr>
  </w:style>
  <w:style w:type="character" w:customStyle="1" w:styleId="AdditionalMarking">
    <w:name w:val="Additional Marking"/>
    <w:basedOn w:val="DefaultParagraphFont"/>
    <w:uiPriority w:val="99"/>
    <w:rsid w:val="004407C0"/>
    <w:rPr>
      <w:rFonts w:cs="Times New Roman"/>
      <w:b/>
      <w:caps/>
    </w:rPr>
  </w:style>
  <w:style w:type="paragraph" w:customStyle="1" w:styleId="AddressBlock">
    <w:name w:val="Address Block"/>
    <w:basedOn w:val="Normal"/>
    <w:uiPriority w:val="99"/>
    <w:rsid w:val="004407C0"/>
    <w:rPr>
      <w:sz w:val="20"/>
    </w:rPr>
  </w:style>
  <w:style w:type="paragraph" w:customStyle="1" w:styleId="DWListAlphabetical">
    <w:name w:val="DW List Alphabetical"/>
    <w:basedOn w:val="DWNormal"/>
    <w:uiPriority w:val="99"/>
    <w:rsid w:val="004407C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uiPriority w:val="99"/>
    <w:rsid w:val="004407C0"/>
  </w:style>
  <w:style w:type="paragraph" w:customStyle="1" w:styleId="DWAnnex">
    <w:name w:val="DW Annex"/>
    <w:basedOn w:val="DWNormal"/>
    <w:uiPriority w:val="99"/>
    <w:rsid w:val="004407C0"/>
    <w:rPr>
      <w:b/>
      <w:caps/>
    </w:rPr>
  </w:style>
  <w:style w:type="paragraph" w:customStyle="1" w:styleId="Appointment">
    <w:name w:val="Appointment"/>
    <w:basedOn w:val="DWNormal"/>
    <w:next w:val="DWNormal"/>
    <w:uiPriority w:val="99"/>
    <w:rsid w:val="004407C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uiPriority w:val="99"/>
    <w:rsid w:val="004407C0"/>
    <w:pPr>
      <w:spacing w:before="1160"/>
    </w:pPr>
    <w:rPr>
      <w:i/>
    </w:rPr>
  </w:style>
  <w:style w:type="character" w:styleId="EndnoteReference">
    <w:name w:val="endnote reference"/>
    <w:basedOn w:val="DefaultParagraphFont"/>
    <w:uiPriority w:val="99"/>
    <w:semiHidden/>
    <w:rsid w:val="004407C0"/>
    <w:rPr>
      <w:rFonts w:cs="Times New Roman"/>
      <w:vertAlign w:val="superscript"/>
    </w:rPr>
  </w:style>
  <w:style w:type="paragraph" w:styleId="EndnoteText">
    <w:name w:val="endnote text"/>
    <w:basedOn w:val="DWNormal"/>
    <w:link w:val="EndnoteTextChar"/>
    <w:uiPriority w:val="99"/>
    <w:semiHidden/>
    <w:rsid w:val="004407C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407C0"/>
    <w:rPr>
      <w:rFonts w:ascii="Arial" w:hAnsi="Arial" w:cs="Arial"/>
      <w:sz w:val="20"/>
      <w:szCs w:val="20"/>
    </w:rPr>
  </w:style>
  <w:style w:type="character" w:customStyle="1" w:styleId="DWFlag">
    <w:name w:val="DW Flag"/>
    <w:basedOn w:val="DefaultParagraphFont"/>
    <w:uiPriority w:val="99"/>
    <w:rsid w:val="004407C0"/>
    <w:rPr>
      <w:rFonts w:cs="Times New Roman"/>
      <w:b/>
    </w:rPr>
  </w:style>
  <w:style w:type="paragraph" w:styleId="Footer">
    <w:name w:val="footer"/>
    <w:basedOn w:val="DWNormal"/>
    <w:link w:val="FooterChar"/>
    <w:uiPriority w:val="99"/>
    <w:rsid w:val="004407C0"/>
    <w:pPr>
      <w:spacing w:before="22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07C0"/>
    <w:rPr>
      <w:rFonts w:ascii="Arial" w:hAnsi="Arial" w:cs="Arial"/>
      <w:sz w:val="24"/>
      <w:szCs w:val="24"/>
    </w:rPr>
  </w:style>
  <w:style w:type="character" w:customStyle="1" w:styleId="FooterCaption">
    <w:name w:val="Footer Caption"/>
    <w:basedOn w:val="DefaultParagraphFont"/>
    <w:uiPriority w:val="99"/>
    <w:rsid w:val="004407C0"/>
    <w:rPr>
      <w:rFonts w:cs="Times New Roman"/>
      <w:sz w:val="12"/>
    </w:rPr>
  </w:style>
  <w:style w:type="character" w:styleId="FootnoteReference">
    <w:name w:val="footnote reference"/>
    <w:basedOn w:val="DefaultParagraphFont"/>
    <w:uiPriority w:val="99"/>
    <w:semiHidden/>
    <w:rsid w:val="004407C0"/>
    <w:rPr>
      <w:rFonts w:cs="Times New Roman"/>
      <w:vertAlign w:val="superscript"/>
    </w:rPr>
  </w:style>
  <w:style w:type="paragraph" w:styleId="FootnoteText">
    <w:name w:val="footnote text"/>
    <w:basedOn w:val="DWNormal"/>
    <w:link w:val="FootnoteTextChar"/>
    <w:uiPriority w:val="99"/>
    <w:semiHidden/>
    <w:rsid w:val="004407C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407C0"/>
    <w:rPr>
      <w:rFonts w:ascii="Arial" w:hAnsi="Arial" w:cs="Arial"/>
      <w:sz w:val="20"/>
      <w:szCs w:val="20"/>
    </w:rPr>
  </w:style>
  <w:style w:type="paragraph" w:customStyle="1" w:styleId="DWHdgGroup">
    <w:name w:val="DW Hdg Group"/>
    <w:basedOn w:val="DWNormal"/>
    <w:next w:val="DWPara"/>
    <w:uiPriority w:val="99"/>
    <w:rsid w:val="004407C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uiPriority w:val="99"/>
    <w:rsid w:val="004407C0"/>
    <w:pPr>
      <w:spacing w:after="220"/>
    </w:pPr>
  </w:style>
  <w:style w:type="paragraph" w:styleId="Header">
    <w:name w:val="header"/>
    <w:basedOn w:val="DWNormal"/>
    <w:link w:val="HeaderChar"/>
    <w:uiPriority w:val="99"/>
    <w:rsid w:val="004407C0"/>
    <w:pPr>
      <w:spacing w:after="22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07C0"/>
    <w:rPr>
      <w:rFonts w:ascii="Arial" w:hAnsi="Arial" w:cs="Arial"/>
      <w:sz w:val="24"/>
      <w:szCs w:val="24"/>
    </w:rPr>
  </w:style>
  <w:style w:type="character" w:customStyle="1" w:styleId="HeaderCaption">
    <w:name w:val="Header Caption"/>
    <w:basedOn w:val="DefaultParagraphFont"/>
    <w:uiPriority w:val="99"/>
    <w:rsid w:val="004407C0"/>
    <w:rPr>
      <w:rFonts w:cs="Times New Roman"/>
      <w:sz w:val="12"/>
    </w:rPr>
  </w:style>
  <w:style w:type="character" w:customStyle="1" w:styleId="HiddenText">
    <w:name w:val="Hidden Text"/>
    <w:basedOn w:val="DefaultParagraphFont"/>
    <w:uiPriority w:val="99"/>
    <w:rsid w:val="004407C0"/>
    <w:rPr>
      <w:rFonts w:cs="Times New Roman"/>
      <w:vanish/>
    </w:rPr>
  </w:style>
  <w:style w:type="paragraph" w:customStyle="1" w:styleId="DWHdgMain">
    <w:name w:val="DW Hdg Main"/>
    <w:basedOn w:val="DWHdgGroup"/>
    <w:next w:val="DWHdgGroup"/>
    <w:uiPriority w:val="99"/>
    <w:rsid w:val="004407C0"/>
    <w:pPr>
      <w:jc w:val="center"/>
    </w:pPr>
  </w:style>
  <w:style w:type="character" w:customStyle="1" w:styleId="MarginalNote">
    <w:name w:val="Marginal Note"/>
    <w:basedOn w:val="DefaultParagraphFont"/>
    <w:uiPriority w:val="99"/>
    <w:rsid w:val="004407C0"/>
    <w:rPr>
      <w:rFonts w:ascii="Arial" w:hAnsi="Arial" w:cs="Times New Roman"/>
      <w:sz w:val="16"/>
    </w:rPr>
  </w:style>
  <w:style w:type="paragraph" w:customStyle="1" w:styleId="DWName">
    <w:name w:val="DW Name"/>
    <w:basedOn w:val="DWNormal"/>
    <w:next w:val="Normal"/>
    <w:uiPriority w:val="99"/>
    <w:rsid w:val="004407C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uiPriority w:val="99"/>
    <w:rsid w:val="004407C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uiPriority w:val="99"/>
    <w:rsid w:val="004407C0"/>
    <w:pPr>
      <w:spacing w:after="220"/>
    </w:pPr>
  </w:style>
  <w:style w:type="character" w:customStyle="1" w:styleId="DWHdgPara">
    <w:name w:val="DW Hdg Para"/>
    <w:basedOn w:val="DefaultParagraphFont"/>
    <w:uiPriority w:val="99"/>
    <w:rsid w:val="004407C0"/>
    <w:rPr>
      <w:rFonts w:cs="Times New Roman"/>
      <w:b/>
      <w:u w:val="none"/>
    </w:rPr>
  </w:style>
  <w:style w:type="character" w:customStyle="1" w:styleId="PostTown">
    <w:name w:val="Post Town"/>
    <w:basedOn w:val="DefaultParagraphFont"/>
    <w:uiPriority w:val="99"/>
    <w:rsid w:val="004407C0"/>
    <w:rPr>
      <w:rFonts w:cs="Times New Roman"/>
      <w:smallCaps/>
    </w:rPr>
  </w:style>
  <w:style w:type="character" w:customStyle="1" w:styleId="ProtectiveMarking">
    <w:name w:val="Protective Marking"/>
    <w:basedOn w:val="DefaultParagraphFont"/>
    <w:uiPriority w:val="99"/>
    <w:rsid w:val="004407C0"/>
    <w:rPr>
      <w:rFonts w:cs="Times New Roman"/>
      <w:b/>
      <w:caps/>
    </w:rPr>
  </w:style>
  <w:style w:type="character" w:customStyle="1" w:styleId="ReferenceDate">
    <w:name w:val="Reference/Date"/>
    <w:basedOn w:val="DefaultParagraphFont"/>
    <w:uiPriority w:val="99"/>
    <w:rsid w:val="004407C0"/>
    <w:rPr>
      <w:rFonts w:ascii="Arial" w:hAnsi="Arial" w:cs="Times New Roman"/>
      <w:spacing w:val="0"/>
      <w:sz w:val="20"/>
    </w:rPr>
  </w:style>
  <w:style w:type="character" w:customStyle="1" w:styleId="DWHdgSubject">
    <w:name w:val="DW Hdg Subject"/>
    <w:basedOn w:val="DefaultParagraphFont"/>
    <w:uiPriority w:val="99"/>
    <w:rsid w:val="004407C0"/>
    <w:rPr>
      <w:rFonts w:cs="Times New Roman"/>
      <w:u w:val="single"/>
    </w:rPr>
  </w:style>
  <w:style w:type="paragraph" w:customStyle="1" w:styleId="DWTable">
    <w:name w:val="DW Table"/>
    <w:basedOn w:val="DWNormal"/>
    <w:uiPriority w:val="99"/>
    <w:rsid w:val="004407C0"/>
    <w:rPr>
      <w:sz w:val="20"/>
    </w:rPr>
  </w:style>
  <w:style w:type="paragraph" w:customStyle="1" w:styleId="TableBox">
    <w:name w:val="Table Box"/>
    <w:basedOn w:val="DWTable"/>
    <w:next w:val="DWPara"/>
    <w:uiPriority w:val="99"/>
    <w:rsid w:val="004407C0"/>
  </w:style>
  <w:style w:type="paragraph" w:customStyle="1" w:styleId="DWTablePara">
    <w:name w:val="DW Table Para"/>
    <w:basedOn w:val="DWTable"/>
    <w:uiPriority w:val="99"/>
    <w:rsid w:val="004407C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uiPriority w:val="99"/>
    <w:rsid w:val="004407C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uiPriority w:val="99"/>
    <w:rsid w:val="004407C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uiPriority w:val="99"/>
    <w:rsid w:val="004407C0"/>
    <w:rPr>
      <w:sz w:val="18"/>
    </w:rPr>
  </w:style>
  <w:style w:type="paragraph" w:styleId="TOC1">
    <w:name w:val="toc 1"/>
    <w:basedOn w:val="DWNormal"/>
    <w:uiPriority w:val="99"/>
    <w:semiHidden/>
    <w:rsid w:val="004407C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uiPriority w:val="99"/>
    <w:semiHidden/>
    <w:rsid w:val="004407C0"/>
    <w:pPr>
      <w:ind w:left="851"/>
    </w:pPr>
    <w:rPr>
      <w:smallCaps w:val="0"/>
    </w:rPr>
  </w:style>
  <w:style w:type="paragraph" w:styleId="TOC3">
    <w:name w:val="toc 3"/>
    <w:basedOn w:val="TOC2"/>
    <w:uiPriority w:val="99"/>
    <w:semiHidden/>
    <w:rsid w:val="004407C0"/>
    <w:pPr>
      <w:ind w:left="1134"/>
    </w:pPr>
  </w:style>
  <w:style w:type="paragraph" w:styleId="TOC4">
    <w:name w:val="toc 4"/>
    <w:basedOn w:val="TOC3"/>
    <w:uiPriority w:val="99"/>
    <w:semiHidden/>
    <w:rsid w:val="004407C0"/>
    <w:pPr>
      <w:ind w:left="1418"/>
    </w:pPr>
  </w:style>
  <w:style w:type="paragraph" w:styleId="TOC5">
    <w:name w:val="toc 5"/>
    <w:basedOn w:val="TOC4"/>
    <w:uiPriority w:val="99"/>
    <w:semiHidden/>
    <w:rsid w:val="004407C0"/>
    <w:pPr>
      <w:ind w:left="1701"/>
    </w:pPr>
  </w:style>
  <w:style w:type="paragraph" w:styleId="TOC6">
    <w:name w:val="toc 6"/>
    <w:basedOn w:val="TOC5"/>
    <w:uiPriority w:val="99"/>
    <w:semiHidden/>
    <w:rsid w:val="004407C0"/>
    <w:pPr>
      <w:ind w:left="1985"/>
    </w:pPr>
  </w:style>
  <w:style w:type="paragraph" w:styleId="TOC7">
    <w:name w:val="toc 7"/>
    <w:basedOn w:val="TOC6"/>
    <w:uiPriority w:val="99"/>
    <w:semiHidden/>
    <w:rsid w:val="004407C0"/>
    <w:pPr>
      <w:ind w:left="2268"/>
    </w:pPr>
  </w:style>
  <w:style w:type="paragraph" w:customStyle="1" w:styleId="UnitTitle">
    <w:name w:val="Unit Title"/>
    <w:basedOn w:val="AddressBlock"/>
    <w:next w:val="AddressBlock"/>
    <w:uiPriority w:val="99"/>
    <w:rsid w:val="004407C0"/>
    <w:rPr>
      <w:b/>
      <w:sz w:val="22"/>
    </w:rPr>
  </w:style>
  <w:style w:type="paragraph" w:customStyle="1" w:styleId="DWSignature">
    <w:name w:val="DW Signature"/>
    <w:basedOn w:val="DWNormal"/>
    <w:next w:val="DWName"/>
    <w:uiPriority w:val="99"/>
    <w:rsid w:val="004407C0"/>
    <w:pPr>
      <w:spacing w:before="160"/>
    </w:pPr>
  </w:style>
  <w:style w:type="character" w:styleId="PageNumber">
    <w:name w:val="page number"/>
    <w:basedOn w:val="DefaultParagraphFont"/>
    <w:uiPriority w:val="99"/>
    <w:rsid w:val="004407C0"/>
    <w:rPr>
      <w:rFonts w:cs="Times New Roman"/>
    </w:rPr>
  </w:style>
  <w:style w:type="paragraph" w:customStyle="1" w:styleId="DWParaNum1">
    <w:name w:val="DW Para Num1"/>
    <w:basedOn w:val="DWPara"/>
    <w:uiPriority w:val="99"/>
    <w:rsid w:val="004407C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uiPriority w:val="99"/>
    <w:rsid w:val="004407C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uiPriority w:val="99"/>
    <w:rsid w:val="004407C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uiPriority w:val="99"/>
    <w:rsid w:val="004407C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uiPriority w:val="99"/>
    <w:rsid w:val="004407C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uiPriority w:val="99"/>
    <w:rsid w:val="004407C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uiPriority w:val="99"/>
    <w:rsid w:val="004407C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uiPriority w:val="99"/>
    <w:rsid w:val="004407C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uiPriority w:val="99"/>
    <w:rsid w:val="004407C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uiPriority w:val="99"/>
    <w:rsid w:val="004407C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uiPriority w:val="99"/>
    <w:rsid w:val="004407C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uiPriority w:val="99"/>
    <w:rsid w:val="004407C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uiPriority w:val="99"/>
    <w:rsid w:val="004407C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uiPriority w:val="99"/>
    <w:rsid w:val="004407C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uiPriority w:val="99"/>
    <w:rsid w:val="004407C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4407C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4407C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4407C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4407C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4407C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uiPriority w:val="99"/>
    <w:rsid w:val="004407C0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ADSHeading2">
    <w:name w:val="ADS Heading 2"/>
    <w:basedOn w:val="Normal"/>
    <w:uiPriority w:val="99"/>
    <w:rsid w:val="004407C0"/>
    <w:pPr>
      <w:keepNext/>
      <w:spacing w:before="120" w:after="120"/>
    </w:pPr>
    <w:rPr>
      <w:rFonts w:ascii="Times New Roman" w:hAnsi="Times New Roman" w:cs="Times New Roman"/>
      <w:b/>
      <w:bCs/>
      <w:caps/>
      <w:sz w:val="20"/>
      <w:szCs w:val="20"/>
      <w:lang w:eastAsia="en-US"/>
    </w:rPr>
  </w:style>
  <w:style w:type="paragraph" w:customStyle="1" w:styleId="ADSHeading1">
    <w:name w:val="ADS Heading 1"/>
    <w:uiPriority w:val="99"/>
    <w:rsid w:val="004407C0"/>
    <w:pPr>
      <w:spacing w:before="240" w:after="120"/>
    </w:pPr>
    <w:rPr>
      <w:b/>
      <w:caps/>
      <w:sz w:val="24"/>
      <w:szCs w:val="20"/>
      <w:u w:val="single"/>
      <w:lang w:eastAsia="en-US"/>
    </w:rPr>
  </w:style>
  <w:style w:type="character" w:customStyle="1" w:styleId="ADSLevel1ListChar">
    <w:name w:val="ADS Level 1 List Char"/>
    <w:basedOn w:val="DefaultParagraphFont"/>
    <w:link w:val="ADSLevel1List"/>
    <w:uiPriority w:val="99"/>
    <w:locked/>
    <w:rsid w:val="004407C0"/>
    <w:rPr>
      <w:rFonts w:cs="Times New Roman"/>
      <w:lang w:val="en-GB" w:eastAsia="en-US" w:bidi="ar-SA"/>
    </w:rPr>
  </w:style>
  <w:style w:type="paragraph" w:customStyle="1" w:styleId="ADSLevel1List">
    <w:name w:val="ADS Level 1 List"/>
    <w:link w:val="ADSLevel1ListChar"/>
    <w:uiPriority w:val="99"/>
    <w:rsid w:val="004407C0"/>
    <w:pPr>
      <w:widowControl w:val="0"/>
      <w:numPr>
        <w:ilvl w:val="1"/>
        <w:numId w:val="7"/>
      </w:numPr>
      <w:tabs>
        <w:tab w:val="num" w:pos="1097"/>
      </w:tabs>
      <w:spacing w:after="120"/>
      <w:ind w:left="1097"/>
    </w:pPr>
    <w:rPr>
      <w:sz w:val="20"/>
      <w:szCs w:val="20"/>
      <w:lang w:eastAsia="en-US"/>
    </w:rPr>
  </w:style>
  <w:style w:type="character" w:customStyle="1" w:styleId="ADSNormalChar">
    <w:name w:val="ADS Normal Char"/>
    <w:basedOn w:val="DefaultParagraphFont"/>
    <w:link w:val="ADSNormal"/>
    <w:uiPriority w:val="99"/>
    <w:locked/>
    <w:rsid w:val="004407C0"/>
    <w:rPr>
      <w:rFonts w:cs="Times New Roman"/>
      <w:lang w:val="en-GB" w:eastAsia="en-US" w:bidi="ar-SA"/>
    </w:rPr>
  </w:style>
  <w:style w:type="paragraph" w:customStyle="1" w:styleId="ADSNormal">
    <w:name w:val="ADS Normal"/>
    <w:link w:val="ADSNormalChar"/>
    <w:uiPriority w:val="99"/>
    <w:rsid w:val="004407C0"/>
    <w:pPr>
      <w:widowControl w:val="0"/>
      <w:tabs>
        <w:tab w:val="num" w:pos="360"/>
      </w:tabs>
      <w:spacing w:after="120"/>
    </w:pPr>
    <w:rPr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4407C0"/>
    <w:pPr>
      <w:spacing w:after="198" w:line="198" w:lineRule="atLeast"/>
      <w:jc w:val="both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771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05"/>
    <w:rPr>
      <w:rFonts w:cs="Arial"/>
      <w:sz w:val="0"/>
      <w:szCs w:val="0"/>
    </w:rPr>
  </w:style>
  <w:style w:type="paragraph" w:customStyle="1" w:styleId="yiv893225492msonormal">
    <w:name w:val="yiv893225492msonormal"/>
    <w:basedOn w:val="Normal"/>
    <w:uiPriority w:val="99"/>
    <w:rsid w:val="001D4C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locked/>
    <w:rsid w:val="00463CAC"/>
    <w:rPr>
      <w:rFonts w:ascii="Times New Roman" w:hAnsi="Times New Rom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63CAC"/>
    <w:rPr>
      <w:sz w:val="24"/>
      <w:szCs w:val="20"/>
      <w:lang w:val="en-US" w:eastAsia="en-US"/>
    </w:rPr>
  </w:style>
  <w:style w:type="character" w:customStyle="1" w:styleId="medlargeboldcharitytext1">
    <w:name w:val="medlargeboldcharitytext1"/>
    <w:basedOn w:val="DefaultParagraphFont"/>
    <w:uiPriority w:val="99"/>
    <w:rsid w:val="00463CAC"/>
    <w:rPr>
      <w:rFonts w:ascii="Times New Roman" w:hAnsi="Times New Roman" w:cs="Times New Roman" w:hint="default"/>
      <w:b/>
      <w:bCs/>
      <w:color w:val="007CDC"/>
      <w:sz w:val="27"/>
      <w:szCs w:val="27"/>
    </w:rPr>
  </w:style>
  <w:style w:type="character" w:styleId="Hyperlink">
    <w:name w:val="Hyperlink"/>
    <w:basedOn w:val="DefaultParagraphFont"/>
    <w:uiPriority w:val="99"/>
    <w:unhideWhenUsed/>
    <w:locked/>
    <w:rsid w:val="00D877F8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912C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087">
              <w:marLeft w:val="0"/>
              <w:marRight w:val="0"/>
              <w:marTop w:val="8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4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5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0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8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1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7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32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3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0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1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2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4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7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Local\Microsoft\Windows\INetCache\Content.Outlook\9RW1MBPQ\raf_football_e_bulletin_1_colum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75FD-456A-4A30-A0B5-288EB18379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raf_football_e_bulletin_1_column.dot</Template>
  <TotalTime>0</TotalTime>
  <Pages>2</Pages>
  <Words>125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RAF Football Association</vt:lpstr>
    </vt:vector>
  </TitlesOfParts>
  <Company>Ministry of Defence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 Football Association</dc:title>
  <dc:subject/>
  <dc:creator>Paul Harrap</dc:creator>
  <cp:keywords/>
  <dc:description/>
  <cp:lastModifiedBy>Garfield Parker</cp:lastModifiedBy>
  <cp:revision>2</cp:revision>
  <cp:lastPrinted>2018-10-31T20:28:00Z</cp:lastPrinted>
  <dcterms:created xsi:type="dcterms:W3CDTF">2020-05-25T19:17:00Z</dcterms:created>
  <dcterms:modified xsi:type="dcterms:W3CDTF">2020-05-25T19:17:00Z</dcterms:modified>
</cp:coreProperties>
</file>