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6F77" w14:textId="300065CB" w:rsidR="001C6F05" w:rsidRDefault="001C6F05" w:rsidP="00784699">
      <w:pPr>
        <w:rPr>
          <w:b/>
          <w:i/>
        </w:rPr>
      </w:pPr>
    </w:p>
    <w:p w14:paraId="1A4DEB33" w14:textId="13EF341B" w:rsidR="00C82EDE" w:rsidRPr="00C82EDE" w:rsidRDefault="00C82EDE" w:rsidP="00C82EDE">
      <w:pPr>
        <w:jc w:val="center"/>
        <w:rPr>
          <w:rFonts w:ascii="FS Jack" w:hAnsi="FS Jack"/>
          <w:b/>
          <w:iCs/>
          <w:sz w:val="36"/>
          <w:szCs w:val="36"/>
        </w:rPr>
      </w:pPr>
      <w:r w:rsidRPr="00C82EDE">
        <w:rPr>
          <w:rFonts w:ascii="FS Jack" w:hAnsi="FS Jack"/>
          <w:b/>
          <w:iCs/>
          <w:sz w:val="36"/>
          <w:szCs w:val="36"/>
        </w:rPr>
        <w:t>Northumberland FA</w:t>
      </w:r>
    </w:p>
    <w:p w14:paraId="5AAEB86A" w14:textId="4E0C453F" w:rsidR="00C82EDE" w:rsidRPr="00C82EDE" w:rsidRDefault="00C82EDE" w:rsidP="00C82EDE">
      <w:pPr>
        <w:jc w:val="center"/>
        <w:rPr>
          <w:rFonts w:ascii="FS Jack" w:hAnsi="FS Jack"/>
          <w:b/>
          <w:iCs/>
          <w:sz w:val="36"/>
          <w:szCs w:val="36"/>
        </w:rPr>
      </w:pPr>
      <w:r w:rsidRPr="00C82EDE">
        <w:rPr>
          <w:rFonts w:ascii="FS Jack" w:hAnsi="FS Jack"/>
          <w:b/>
          <w:iCs/>
          <w:sz w:val="36"/>
          <w:szCs w:val="36"/>
        </w:rPr>
        <w:t>Accessible Communications Policy</w:t>
      </w:r>
    </w:p>
    <w:p w14:paraId="627F787B" w14:textId="77777777" w:rsidR="00C82EDE" w:rsidRDefault="00C82EDE" w:rsidP="00784699"/>
    <w:p w14:paraId="5D26A3E5" w14:textId="77777777" w:rsidR="006919A3" w:rsidRPr="00023D35" w:rsidRDefault="006919A3" w:rsidP="006919A3">
      <w:pPr>
        <w:rPr>
          <w:rFonts w:ascii="FS Jack" w:hAnsi="FS Jack"/>
          <w:b/>
          <w:bCs/>
        </w:rPr>
      </w:pPr>
      <w:r w:rsidRPr="00D05D2F">
        <w:rPr>
          <w:rFonts w:ascii="FS Jack" w:hAnsi="FS Jack"/>
          <w:b/>
          <w:bCs/>
        </w:rPr>
        <w:t xml:space="preserve">Introduction </w:t>
      </w:r>
    </w:p>
    <w:p w14:paraId="75CE313E" w14:textId="12C843FF" w:rsidR="00DA34AD" w:rsidRDefault="006919A3" w:rsidP="006919A3">
      <w:pPr>
        <w:rPr>
          <w:rFonts w:ascii="FS Jack" w:hAnsi="FS Jack"/>
        </w:rPr>
      </w:pPr>
      <w:r w:rsidRPr="00023D35">
        <w:rPr>
          <w:rFonts w:ascii="FS Jack" w:hAnsi="FS Jack"/>
        </w:rPr>
        <w:t xml:space="preserve">Northumberland FA is committed to </w:t>
      </w:r>
      <w:r>
        <w:rPr>
          <w:rFonts w:ascii="FS Jack" w:hAnsi="FS Jack"/>
        </w:rPr>
        <w:t xml:space="preserve">ensuring that our communications are accessible to all.  We want to ensure that </w:t>
      </w:r>
      <w:r w:rsidRPr="006919A3">
        <w:rPr>
          <w:rFonts w:ascii="FS Jack" w:hAnsi="FS Jack"/>
        </w:rPr>
        <w:t xml:space="preserve">all information </w:t>
      </w:r>
      <w:r>
        <w:rPr>
          <w:rFonts w:ascii="FS Jack" w:hAnsi="FS Jack"/>
        </w:rPr>
        <w:t xml:space="preserve">we communicate is </w:t>
      </w:r>
      <w:r w:rsidRPr="006919A3">
        <w:rPr>
          <w:rFonts w:ascii="FS Jack" w:hAnsi="FS Jack"/>
        </w:rPr>
        <w:t xml:space="preserve">easy for everyone to understand. We will do this </w:t>
      </w:r>
      <w:proofErr w:type="gramStart"/>
      <w:r w:rsidRPr="006919A3">
        <w:rPr>
          <w:rFonts w:ascii="FS Jack" w:hAnsi="FS Jack"/>
        </w:rPr>
        <w:t>by</w:t>
      </w:r>
      <w:r>
        <w:rPr>
          <w:rFonts w:ascii="FS Jack" w:hAnsi="FS Jack"/>
        </w:rPr>
        <w:t>;</w:t>
      </w:r>
      <w:proofErr w:type="gramEnd"/>
    </w:p>
    <w:p w14:paraId="77222916" w14:textId="12983FA4" w:rsidR="006919A3" w:rsidRPr="006919A3" w:rsidRDefault="006919A3" w:rsidP="006919A3">
      <w:pPr>
        <w:rPr>
          <w:rFonts w:ascii="FS Jack" w:hAnsi="FS Jack"/>
        </w:rPr>
      </w:pPr>
      <w:r w:rsidRPr="006919A3">
        <w:rPr>
          <w:rFonts w:ascii="FS Jack" w:hAnsi="FS Jack"/>
        </w:rPr>
        <w:t xml:space="preserve">• </w:t>
      </w:r>
      <w:r>
        <w:rPr>
          <w:rFonts w:ascii="FS Jack" w:hAnsi="FS Jack"/>
        </w:rPr>
        <w:t>U</w:t>
      </w:r>
      <w:r w:rsidRPr="006919A3">
        <w:rPr>
          <w:rFonts w:ascii="FS Jack" w:hAnsi="FS Jack"/>
        </w:rPr>
        <w:t xml:space="preserve">sing clear and </w:t>
      </w:r>
      <w:r w:rsidR="002D1A3A">
        <w:rPr>
          <w:rFonts w:ascii="FS Jack" w:hAnsi="FS Jack"/>
        </w:rPr>
        <w:t>plain</w:t>
      </w:r>
      <w:r w:rsidRPr="006919A3">
        <w:rPr>
          <w:rFonts w:ascii="FS Jack" w:hAnsi="FS Jack"/>
        </w:rPr>
        <w:t xml:space="preserve"> language</w:t>
      </w:r>
      <w:r>
        <w:rPr>
          <w:rFonts w:ascii="FS Jack" w:hAnsi="FS Jack"/>
        </w:rPr>
        <w:t>, avoiding jargon.</w:t>
      </w:r>
    </w:p>
    <w:p w14:paraId="748F347D" w14:textId="49DD9EAD" w:rsidR="006919A3" w:rsidRPr="002D1A3A" w:rsidRDefault="006919A3" w:rsidP="006919A3">
      <w:pPr>
        <w:rPr>
          <w:rFonts w:eastAsia="Times New Roman" w:cs="Arial"/>
        </w:rPr>
      </w:pPr>
      <w:r w:rsidRPr="002D1A3A">
        <w:rPr>
          <w:rFonts w:ascii="FS Jack" w:hAnsi="FS Jack"/>
        </w:rPr>
        <w:t xml:space="preserve">• </w:t>
      </w:r>
      <w:r w:rsidRPr="002D1A3A">
        <w:rPr>
          <w:rFonts w:ascii="FS Jack" w:eastAsia="Times New Roman" w:hAnsi="FS Jack" w:cs="Arial"/>
        </w:rPr>
        <w:t>Pr</w:t>
      </w:r>
      <w:r w:rsidR="002D1A3A" w:rsidRPr="002D1A3A">
        <w:rPr>
          <w:rFonts w:ascii="FS Jack" w:eastAsia="Times New Roman" w:hAnsi="FS Jack" w:cs="Arial"/>
        </w:rPr>
        <w:t>oviding</w:t>
      </w:r>
      <w:r w:rsidRPr="002D1A3A">
        <w:rPr>
          <w:rFonts w:ascii="FS Jack" w:eastAsia="Times New Roman" w:hAnsi="FS Jack" w:cs="Arial"/>
        </w:rPr>
        <w:t xml:space="preserve"> alternative formats on request</w:t>
      </w:r>
      <w:r w:rsidR="002D1A3A" w:rsidRPr="002D1A3A">
        <w:rPr>
          <w:rFonts w:ascii="FS Jack" w:eastAsia="Times New Roman" w:hAnsi="FS Jack" w:cs="Arial"/>
        </w:rPr>
        <w:t>.</w:t>
      </w:r>
    </w:p>
    <w:p w14:paraId="4C322E5A" w14:textId="4F04416F" w:rsidR="002D1A3A" w:rsidRDefault="006919A3" w:rsidP="002D1A3A">
      <w:pPr>
        <w:rPr>
          <w:rFonts w:ascii="FS Jack" w:eastAsia="Times New Roman" w:hAnsi="FS Jack" w:cs="Arial"/>
        </w:rPr>
      </w:pPr>
      <w:r w:rsidRPr="002D1A3A">
        <w:rPr>
          <w:rFonts w:ascii="FS Jack" w:hAnsi="FS Jack"/>
        </w:rPr>
        <w:t xml:space="preserve">• </w:t>
      </w:r>
      <w:r w:rsidR="002D1A3A" w:rsidRPr="002D1A3A">
        <w:rPr>
          <w:rFonts w:ascii="FS Jack" w:hAnsi="FS Jack"/>
        </w:rPr>
        <w:t xml:space="preserve">Engaging with users to </w:t>
      </w:r>
      <w:r w:rsidR="002D1A3A">
        <w:rPr>
          <w:rFonts w:ascii="FS Jack" w:hAnsi="FS Jack"/>
        </w:rPr>
        <w:t xml:space="preserve">actively </w:t>
      </w:r>
      <w:r w:rsidR="002D1A3A" w:rsidRPr="002D1A3A">
        <w:rPr>
          <w:rFonts w:ascii="FS Jack" w:hAnsi="FS Jack"/>
        </w:rPr>
        <w:t xml:space="preserve">seek feedback, </w:t>
      </w:r>
      <w:r w:rsidR="002D1A3A" w:rsidRPr="002D1A3A">
        <w:rPr>
          <w:rFonts w:ascii="FS Jack" w:eastAsia="Times New Roman" w:hAnsi="FS Jack" w:cs="Arial"/>
        </w:rPr>
        <w:t>working with them to identify how we can make information more accessible.</w:t>
      </w:r>
    </w:p>
    <w:p w14:paraId="2A4CBE20" w14:textId="77777777" w:rsidR="006919A3" w:rsidRDefault="006919A3" w:rsidP="00784699">
      <w:pPr>
        <w:rPr>
          <w:rFonts w:ascii="FS Jack" w:hAnsi="FS Jack"/>
          <w:b/>
          <w:bCs/>
        </w:rPr>
      </w:pPr>
    </w:p>
    <w:p w14:paraId="6BB02164" w14:textId="28B10655" w:rsidR="00C82EDE" w:rsidRPr="00C82EDE" w:rsidRDefault="00C82EDE" w:rsidP="00784699">
      <w:pPr>
        <w:rPr>
          <w:rFonts w:ascii="FS Jack" w:hAnsi="FS Jack"/>
          <w:b/>
          <w:bCs/>
        </w:rPr>
      </w:pPr>
      <w:r w:rsidRPr="00C82EDE">
        <w:rPr>
          <w:rFonts w:ascii="FS Jack" w:hAnsi="FS Jack"/>
          <w:b/>
          <w:bCs/>
        </w:rPr>
        <w:t xml:space="preserve">Northumberland FA Website Accessibility </w:t>
      </w:r>
    </w:p>
    <w:p w14:paraId="75B8A705" w14:textId="23805826" w:rsidR="00C82EDE" w:rsidRPr="00DA34AD" w:rsidRDefault="00C82EDE" w:rsidP="00784699">
      <w:pPr>
        <w:rPr>
          <w:rFonts w:ascii="FS Jack" w:eastAsia="Times New Roman" w:hAnsi="FS Jack" w:cs="Arial"/>
        </w:rPr>
      </w:pPr>
      <w:r w:rsidRPr="00C82EDE">
        <w:rPr>
          <w:rFonts w:ascii="FS Jack" w:hAnsi="FS Jack"/>
        </w:rPr>
        <w:t xml:space="preserve">We </w:t>
      </w:r>
      <w:r w:rsidR="002D1A3A">
        <w:rPr>
          <w:rFonts w:ascii="FS Jack" w:hAnsi="FS Jack"/>
        </w:rPr>
        <w:t>aim to</w:t>
      </w:r>
      <w:r w:rsidRPr="00C82EDE">
        <w:rPr>
          <w:rFonts w:ascii="FS Jack" w:hAnsi="FS Jack"/>
        </w:rPr>
        <w:t xml:space="preserve"> </w:t>
      </w:r>
      <w:r w:rsidR="002D1A3A">
        <w:rPr>
          <w:rFonts w:ascii="FS Jack" w:hAnsi="FS Jack"/>
        </w:rPr>
        <w:t>ensure</w:t>
      </w:r>
      <w:r w:rsidRPr="00C82EDE">
        <w:rPr>
          <w:rFonts w:ascii="FS Jack" w:hAnsi="FS Jack"/>
        </w:rPr>
        <w:t xml:space="preserve"> the Northumberland FA website, and the information within it, </w:t>
      </w:r>
      <w:r w:rsidR="002D1A3A">
        <w:rPr>
          <w:rFonts w:ascii="FS Jack" w:hAnsi="FS Jack"/>
        </w:rPr>
        <w:t xml:space="preserve">is </w:t>
      </w:r>
      <w:r w:rsidRPr="00C82EDE">
        <w:rPr>
          <w:rFonts w:ascii="FS Jack" w:hAnsi="FS Jack"/>
        </w:rPr>
        <w:t xml:space="preserve">as accessible as possible to everyone. </w:t>
      </w:r>
      <w:r w:rsidR="002D1A3A">
        <w:rPr>
          <w:rFonts w:ascii="FS Jack" w:hAnsi="FS Jack"/>
        </w:rPr>
        <w:t xml:space="preserve">  </w:t>
      </w:r>
      <w:r w:rsidR="00DA34AD" w:rsidRPr="00DA34AD">
        <w:rPr>
          <w:rFonts w:ascii="FS Jack" w:hAnsi="FS Jack"/>
          <w:color w:val="231F20"/>
        </w:rPr>
        <w:t>We have worked hard to make certain that it can be used easily on all modern browsers and devices, as well as by those using assistive technologies</w:t>
      </w:r>
      <w:r w:rsidR="00DA34AD">
        <w:rPr>
          <w:rFonts w:ascii="FS Jack" w:eastAsia="Times New Roman" w:hAnsi="FS Jack" w:cs="Arial"/>
        </w:rPr>
        <w:t xml:space="preserve">.  </w:t>
      </w:r>
      <w:r w:rsidRPr="00C82EDE">
        <w:rPr>
          <w:rFonts w:ascii="FS Jack" w:hAnsi="FS Jack"/>
        </w:rPr>
        <w:t xml:space="preserve">We recognise that this requires ongoing development and welcome your comments, </w:t>
      </w:r>
      <w:proofErr w:type="gramStart"/>
      <w:r w:rsidRPr="00C82EDE">
        <w:rPr>
          <w:rFonts w:ascii="FS Jack" w:hAnsi="FS Jack"/>
        </w:rPr>
        <w:t>suggestions</w:t>
      </w:r>
      <w:proofErr w:type="gramEnd"/>
      <w:r w:rsidRPr="00C82EDE">
        <w:rPr>
          <w:rFonts w:ascii="FS Jack" w:hAnsi="FS Jack"/>
        </w:rPr>
        <w:t xml:space="preserve"> and feedback to make improvements. </w:t>
      </w:r>
      <w:r w:rsidR="00DA34AD">
        <w:rPr>
          <w:rFonts w:ascii="FS Jack" w:hAnsi="FS Jack"/>
        </w:rPr>
        <w:t xml:space="preserve"> </w:t>
      </w:r>
      <w:r w:rsidRPr="00C82EDE">
        <w:rPr>
          <w:rFonts w:ascii="FS Jack" w:hAnsi="FS Jack"/>
        </w:rPr>
        <w:t xml:space="preserve">You can provide these directly by using any of the ‘Forms of Contact’ </w:t>
      </w:r>
      <w:r w:rsidR="002D1A3A">
        <w:rPr>
          <w:rFonts w:ascii="FS Jack" w:hAnsi="FS Jack"/>
        </w:rPr>
        <w:t>listed below.</w:t>
      </w:r>
      <w:r w:rsidRPr="00C82EDE">
        <w:rPr>
          <w:rFonts w:ascii="FS Jack" w:hAnsi="FS Jack"/>
        </w:rPr>
        <w:t xml:space="preserve"> </w:t>
      </w:r>
    </w:p>
    <w:p w14:paraId="51C1885C" w14:textId="77777777" w:rsidR="00C82EDE" w:rsidRDefault="00C82EDE" w:rsidP="00784699"/>
    <w:p w14:paraId="71F2FF47" w14:textId="77777777" w:rsidR="00C82EDE" w:rsidRPr="006919A3" w:rsidRDefault="00C82EDE" w:rsidP="00784699">
      <w:pPr>
        <w:rPr>
          <w:rFonts w:ascii="FS Jack" w:hAnsi="FS Jack"/>
        </w:rPr>
      </w:pPr>
      <w:r w:rsidRPr="006919A3">
        <w:rPr>
          <w:rFonts w:ascii="FS Jack" w:hAnsi="FS Jack"/>
          <w:b/>
          <w:bCs/>
        </w:rPr>
        <w:t>Forms of Contact</w:t>
      </w:r>
      <w:r w:rsidRPr="006919A3">
        <w:rPr>
          <w:rFonts w:ascii="FS Jack" w:hAnsi="FS Jack"/>
        </w:rPr>
        <w:t xml:space="preserve"> </w:t>
      </w:r>
    </w:p>
    <w:p w14:paraId="6429A285" w14:textId="77777777" w:rsidR="00175C5D" w:rsidRPr="00175C5D" w:rsidRDefault="00175C5D" w:rsidP="00175C5D">
      <w:pPr>
        <w:rPr>
          <w:rFonts w:ascii="FS Jack" w:hAnsi="FS Jack" w:cs="Arial"/>
        </w:rPr>
      </w:pPr>
      <w:r>
        <w:rPr>
          <w:rFonts w:ascii="FS Jack" w:hAnsi="FS Jack" w:cs="Arial"/>
        </w:rPr>
        <w:t xml:space="preserve">If we are made aware of any accessibility needs, we will seek to </w:t>
      </w:r>
      <w:r w:rsidRPr="00175C5D">
        <w:rPr>
          <w:rFonts w:ascii="FS Jack" w:hAnsi="FS Jack" w:cs="Arial"/>
        </w:rPr>
        <w:t>invi</w:t>
      </w:r>
      <w:r>
        <w:rPr>
          <w:rFonts w:ascii="FS Jack" w:hAnsi="FS Jack" w:cs="Arial"/>
        </w:rPr>
        <w:t>te</w:t>
      </w:r>
      <w:r w:rsidRPr="00175C5D">
        <w:rPr>
          <w:rFonts w:ascii="FS Jack" w:hAnsi="FS Jack" w:cs="Arial"/>
        </w:rPr>
        <w:t xml:space="preserve"> people to contact us to discuss their specific requirements</w:t>
      </w:r>
      <w:r>
        <w:rPr>
          <w:rFonts w:ascii="FS Jack" w:hAnsi="FS Jack" w:cs="Arial"/>
        </w:rPr>
        <w:t xml:space="preserve">.  </w:t>
      </w:r>
    </w:p>
    <w:p w14:paraId="47C59DD7" w14:textId="77777777" w:rsidR="00C82EDE" w:rsidRPr="006919A3" w:rsidRDefault="00C82EDE" w:rsidP="00784699">
      <w:pPr>
        <w:rPr>
          <w:rFonts w:ascii="FS Jack" w:hAnsi="FS Jack"/>
        </w:rPr>
      </w:pPr>
      <w:r w:rsidRPr="006919A3">
        <w:rPr>
          <w:rFonts w:ascii="FS Jack" w:hAnsi="FS Jack"/>
        </w:rPr>
        <w:t xml:space="preserve">Northumberland FA can be contacted by post, </w:t>
      </w:r>
      <w:proofErr w:type="gramStart"/>
      <w:r w:rsidRPr="006919A3">
        <w:rPr>
          <w:rFonts w:ascii="FS Jack" w:hAnsi="FS Jack"/>
        </w:rPr>
        <w:t>telephone</w:t>
      </w:r>
      <w:proofErr w:type="gramEnd"/>
      <w:r w:rsidRPr="006919A3">
        <w:rPr>
          <w:rFonts w:ascii="FS Jack" w:hAnsi="FS Jack"/>
        </w:rPr>
        <w:t xml:space="preserve"> and email. You can also visit our Head Office, by appointment.  Staff contact details are available on the Northumberland FA staff page of our website. Northumberland FA’s main contact details are: </w:t>
      </w:r>
    </w:p>
    <w:p w14:paraId="321B1AC8" w14:textId="77777777" w:rsidR="006919A3" w:rsidRDefault="00C82EDE" w:rsidP="00784699">
      <w:pPr>
        <w:rPr>
          <w:rFonts w:ascii="FS Jack" w:hAnsi="FS Jack"/>
          <w:color w:val="111111"/>
          <w:shd w:val="clear" w:color="auto" w:fill="FFFFFF"/>
        </w:rPr>
      </w:pPr>
      <w:r w:rsidRPr="006919A3">
        <w:rPr>
          <w:rFonts w:ascii="FS Jack" w:hAnsi="FS Jack"/>
        </w:rPr>
        <w:t xml:space="preserve">Address: </w:t>
      </w:r>
      <w:r w:rsidR="006919A3" w:rsidRPr="006919A3">
        <w:rPr>
          <w:rFonts w:ascii="FS Jack" w:hAnsi="FS Jack"/>
          <w:color w:val="111111"/>
          <w:shd w:val="clear" w:color="auto" w:fill="FFFFFF"/>
        </w:rPr>
        <w:t>Whitley Park Whitley Road, Benton, Newcastle-Upon-Tyne NE12 9FA</w:t>
      </w:r>
    </w:p>
    <w:p w14:paraId="34151961" w14:textId="43A11CE0" w:rsidR="006919A3" w:rsidRDefault="00C82EDE" w:rsidP="00784699">
      <w:r w:rsidRPr="006919A3">
        <w:rPr>
          <w:rFonts w:ascii="FS Jack" w:hAnsi="FS Jack"/>
        </w:rPr>
        <w:t>Phone</w:t>
      </w:r>
      <w:r>
        <w:t xml:space="preserve">: </w:t>
      </w:r>
      <w:r w:rsidR="006919A3">
        <w:t>0191 270 0700</w:t>
      </w:r>
    </w:p>
    <w:p w14:paraId="6EC4BE9B" w14:textId="27E553D9" w:rsidR="006919A3" w:rsidRDefault="00C82EDE" w:rsidP="00784699">
      <w:pPr>
        <w:rPr>
          <w:rFonts w:ascii="FS Jack" w:hAnsi="FS Jack"/>
        </w:rPr>
      </w:pPr>
      <w:r w:rsidRPr="006919A3">
        <w:rPr>
          <w:rFonts w:ascii="FS Jack" w:hAnsi="FS Jack"/>
        </w:rPr>
        <w:t>Email: info@</w:t>
      </w:r>
      <w:r w:rsidR="006919A3" w:rsidRPr="006919A3">
        <w:rPr>
          <w:rFonts w:ascii="FS Jack" w:hAnsi="FS Jack"/>
        </w:rPr>
        <w:t>northumberlandfa</w:t>
      </w:r>
      <w:r w:rsidRPr="006919A3">
        <w:rPr>
          <w:rFonts w:ascii="FS Jack" w:hAnsi="FS Jack"/>
        </w:rPr>
        <w:t xml:space="preserve">.com </w:t>
      </w:r>
    </w:p>
    <w:p w14:paraId="4EE1BE96" w14:textId="77777777" w:rsidR="006919A3" w:rsidRDefault="006919A3" w:rsidP="00784699"/>
    <w:p w14:paraId="399C6FFA" w14:textId="77777777" w:rsidR="002D1A3A" w:rsidRPr="00A4066E" w:rsidRDefault="002D1A3A" w:rsidP="002D1A3A">
      <w:pPr>
        <w:rPr>
          <w:rFonts w:ascii="FS Jack" w:hAnsi="FS Jack"/>
        </w:rPr>
      </w:pPr>
      <w:r w:rsidRPr="00A4066E">
        <w:rPr>
          <w:rFonts w:ascii="FS Jack" w:hAnsi="FS Jack"/>
          <w:b/>
          <w:bCs/>
        </w:rPr>
        <w:t>Methods of Communication</w:t>
      </w:r>
      <w:r w:rsidRPr="00A4066E">
        <w:rPr>
          <w:rFonts w:ascii="FS Jack" w:hAnsi="FS Jack"/>
        </w:rPr>
        <w:t xml:space="preserve"> </w:t>
      </w:r>
    </w:p>
    <w:p w14:paraId="418099C5" w14:textId="54E2AD7B" w:rsidR="002D1A3A" w:rsidRDefault="002D1A3A" w:rsidP="002D1A3A">
      <w:pPr>
        <w:rPr>
          <w:rFonts w:ascii="FS Jack" w:hAnsi="FS Jack"/>
        </w:rPr>
      </w:pPr>
      <w:r w:rsidRPr="00A4066E">
        <w:rPr>
          <w:rFonts w:ascii="FS Jack" w:hAnsi="FS Jack"/>
        </w:rPr>
        <w:t>Northumberland FA expect to receive and send communications via a wide variety of methods. These include</w:t>
      </w:r>
      <w:r>
        <w:rPr>
          <w:rFonts w:ascii="FS Jack" w:hAnsi="FS Jack"/>
        </w:rPr>
        <w:t xml:space="preserve"> (</w:t>
      </w:r>
      <w:r w:rsidRPr="00A4066E">
        <w:rPr>
          <w:rFonts w:ascii="FS Jack" w:hAnsi="FS Jack"/>
        </w:rPr>
        <w:t xml:space="preserve">but </w:t>
      </w:r>
      <w:r>
        <w:rPr>
          <w:rFonts w:ascii="FS Jack" w:hAnsi="FS Jack"/>
        </w:rPr>
        <w:t xml:space="preserve">are </w:t>
      </w:r>
      <w:r w:rsidRPr="00A4066E">
        <w:rPr>
          <w:rFonts w:ascii="FS Jack" w:hAnsi="FS Jack"/>
        </w:rPr>
        <w:t>not limited to</w:t>
      </w:r>
      <w:r>
        <w:rPr>
          <w:rFonts w:ascii="FS Jack" w:hAnsi="FS Jack"/>
        </w:rPr>
        <w:t>);</w:t>
      </w:r>
      <w:r w:rsidRPr="00A4066E">
        <w:rPr>
          <w:rFonts w:ascii="FS Jack" w:hAnsi="FS Jack"/>
        </w:rPr>
        <w:t xml:space="preserve"> Website, newsletters, all forms of social media (</w:t>
      </w:r>
      <w:proofErr w:type="gramStart"/>
      <w:r w:rsidRPr="00A4066E">
        <w:rPr>
          <w:rFonts w:ascii="FS Jack" w:hAnsi="FS Jack"/>
        </w:rPr>
        <w:t>e.g.</w:t>
      </w:r>
      <w:proofErr w:type="gramEnd"/>
      <w:r w:rsidRPr="00A4066E">
        <w:rPr>
          <w:rFonts w:ascii="FS Jack" w:hAnsi="FS Jack"/>
        </w:rPr>
        <w:t xml:space="preserve"> Twitter, YouTube, Facebook</w:t>
      </w:r>
      <w:r>
        <w:rPr>
          <w:rFonts w:ascii="FS Jack" w:hAnsi="FS Jack"/>
        </w:rPr>
        <w:t>, LinkedIn, Instagram</w:t>
      </w:r>
      <w:r w:rsidRPr="00A4066E">
        <w:rPr>
          <w:rFonts w:ascii="FS Jack" w:hAnsi="FS Jack"/>
        </w:rPr>
        <w:t xml:space="preserve"> etc)</w:t>
      </w:r>
      <w:r>
        <w:rPr>
          <w:rFonts w:ascii="FS Jack" w:hAnsi="FS Jack"/>
        </w:rPr>
        <w:t xml:space="preserve">, face to face, telephone, emails and via our customer service portal, Freshdesk.  We offer a wide range of contact methods and </w:t>
      </w:r>
      <w:r w:rsidR="00DA34AD">
        <w:rPr>
          <w:rFonts w:ascii="FS Jack" w:hAnsi="FS Jack"/>
        </w:rPr>
        <w:t>we also strive to ensure that our content is varied, including video and audio.</w:t>
      </w:r>
    </w:p>
    <w:p w14:paraId="55C28F90" w14:textId="3E6CE817" w:rsidR="002D1A3A" w:rsidRDefault="002D1A3A" w:rsidP="002D1A3A">
      <w:pPr>
        <w:rPr>
          <w:rFonts w:ascii="FS Jack" w:hAnsi="FS Jack"/>
        </w:rPr>
      </w:pPr>
    </w:p>
    <w:p w14:paraId="5FC4204E" w14:textId="77777777" w:rsidR="00DA34AD" w:rsidRPr="006D6855" w:rsidRDefault="00DA34AD" w:rsidP="00DA34AD">
      <w:pPr>
        <w:rPr>
          <w:rFonts w:ascii="FS Jack" w:hAnsi="FS Jack"/>
          <w:b/>
          <w:bCs/>
        </w:rPr>
      </w:pPr>
      <w:r w:rsidRPr="006D6855">
        <w:rPr>
          <w:rFonts w:ascii="FS Jack" w:hAnsi="FS Jack"/>
          <w:b/>
          <w:bCs/>
        </w:rPr>
        <w:t>Equal</w:t>
      </w:r>
      <w:r>
        <w:rPr>
          <w:rFonts w:ascii="FS Jack" w:hAnsi="FS Jack"/>
          <w:b/>
          <w:bCs/>
        </w:rPr>
        <w:t>i</w:t>
      </w:r>
      <w:r w:rsidRPr="006D6855">
        <w:rPr>
          <w:rFonts w:ascii="FS Jack" w:hAnsi="FS Jack"/>
          <w:b/>
          <w:bCs/>
        </w:rPr>
        <w:t>ty</w:t>
      </w:r>
      <w:r>
        <w:rPr>
          <w:rFonts w:ascii="FS Jack" w:hAnsi="FS Jack"/>
          <w:b/>
          <w:bCs/>
        </w:rPr>
        <w:t xml:space="preserve">, </w:t>
      </w:r>
      <w:r w:rsidRPr="006D6855">
        <w:rPr>
          <w:rFonts w:ascii="FS Jack" w:hAnsi="FS Jack"/>
          <w:b/>
          <w:bCs/>
        </w:rPr>
        <w:t>Inclusion</w:t>
      </w:r>
      <w:r>
        <w:rPr>
          <w:rFonts w:ascii="FS Jack" w:hAnsi="FS Jack"/>
          <w:b/>
          <w:bCs/>
        </w:rPr>
        <w:t xml:space="preserve"> &amp; Accessibility</w:t>
      </w:r>
    </w:p>
    <w:p w14:paraId="021847B3" w14:textId="30F73F2B" w:rsidR="00DA34AD" w:rsidRPr="00DA34AD" w:rsidRDefault="00DA34AD" w:rsidP="00DA34AD">
      <w:pPr>
        <w:rPr>
          <w:rFonts w:ascii="FS Jack" w:hAnsi="FS Jack"/>
        </w:rPr>
      </w:pPr>
      <w:proofErr w:type="gramStart"/>
      <w:r w:rsidRPr="00AD08A0">
        <w:rPr>
          <w:rFonts w:ascii="FS Jack" w:hAnsi="FS Jack"/>
        </w:rPr>
        <w:t xml:space="preserve">All </w:t>
      </w:r>
      <w:r>
        <w:rPr>
          <w:rFonts w:ascii="FS Jack" w:hAnsi="FS Jack"/>
        </w:rPr>
        <w:t>of</w:t>
      </w:r>
      <w:proofErr w:type="gramEnd"/>
      <w:r>
        <w:rPr>
          <w:rFonts w:ascii="FS Jack" w:hAnsi="FS Jack"/>
        </w:rPr>
        <w:t xml:space="preserve"> our </w:t>
      </w:r>
      <w:r w:rsidRPr="00AD08A0">
        <w:rPr>
          <w:rFonts w:ascii="FS Jack" w:hAnsi="FS Jack"/>
        </w:rPr>
        <w:t xml:space="preserve">communications should reflect the diversity of the population, comply with the Equality Act 2010, and use positive images and language for the nine protected characteristics for equality and </w:t>
      </w:r>
      <w:r>
        <w:rPr>
          <w:rFonts w:ascii="FS Jack" w:hAnsi="FS Jack"/>
        </w:rPr>
        <w:t>diversity and this is something we strive to deliver.</w:t>
      </w:r>
    </w:p>
    <w:p w14:paraId="78835F10" w14:textId="77777777" w:rsidR="00DA34AD" w:rsidRDefault="00DA34AD" w:rsidP="00DA34AD"/>
    <w:p w14:paraId="62E2DC21" w14:textId="7237F011" w:rsidR="00DA34AD" w:rsidRPr="00F4496B" w:rsidRDefault="00DA34AD" w:rsidP="00DA34AD">
      <w:pPr>
        <w:rPr>
          <w:rFonts w:ascii="FS Jack" w:hAnsi="FS Jack"/>
        </w:rPr>
      </w:pPr>
      <w:r w:rsidRPr="00AD08A0">
        <w:rPr>
          <w:rFonts w:ascii="FS Jack" w:hAnsi="FS Jack"/>
        </w:rPr>
        <w:t xml:space="preserve">Communications in a variety of formats, for example Braille, audio, </w:t>
      </w:r>
      <w:r>
        <w:rPr>
          <w:rFonts w:ascii="FS Jack" w:hAnsi="FS Jack"/>
        </w:rPr>
        <w:t xml:space="preserve">large </w:t>
      </w:r>
      <w:proofErr w:type="gramStart"/>
      <w:r>
        <w:rPr>
          <w:rFonts w:ascii="FS Jack" w:hAnsi="FS Jack"/>
        </w:rPr>
        <w:t>print</w:t>
      </w:r>
      <w:proofErr w:type="gramEnd"/>
      <w:r>
        <w:rPr>
          <w:rFonts w:ascii="FS Jack" w:hAnsi="FS Jack"/>
        </w:rPr>
        <w:t xml:space="preserve"> </w:t>
      </w:r>
      <w:r w:rsidRPr="00AD08A0">
        <w:rPr>
          <w:rFonts w:ascii="FS Jack" w:hAnsi="FS Jack"/>
        </w:rPr>
        <w:t xml:space="preserve">or other languages, can be made available on </w:t>
      </w:r>
      <w:r w:rsidRPr="00F4496B">
        <w:rPr>
          <w:rFonts w:ascii="FS Jack" w:hAnsi="FS Jack"/>
        </w:rPr>
        <w:t>request</w:t>
      </w:r>
      <w:r>
        <w:rPr>
          <w:rFonts w:ascii="FS Jack" w:hAnsi="FS Jack"/>
        </w:rPr>
        <w:t>.</w:t>
      </w:r>
    </w:p>
    <w:p w14:paraId="73109F82" w14:textId="77777777" w:rsidR="00DA34AD" w:rsidRPr="00C82529" w:rsidRDefault="00DA34AD" w:rsidP="002D1A3A">
      <w:pPr>
        <w:rPr>
          <w:rFonts w:ascii="FS Jack" w:hAnsi="FS Jack"/>
          <w:b/>
          <w:bCs/>
        </w:rPr>
      </w:pPr>
    </w:p>
    <w:p w14:paraId="1D726331" w14:textId="5A9166BC" w:rsidR="00784699" w:rsidRDefault="00C82529" w:rsidP="00784699">
      <w:pPr>
        <w:rPr>
          <w:rFonts w:ascii="FS Jack" w:hAnsi="FS Jack"/>
          <w:b/>
          <w:bCs/>
        </w:rPr>
      </w:pPr>
      <w:r w:rsidRPr="00C82529">
        <w:rPr>
          <w:rFonts w:ascii="FS Jack" w:hAnsi="FS Jack"/>
          <w:b/>
          <w:bCs/>
        </w:rPr>
        <w:t xml:space="preserve">Development </w:t>
      </w:r>
    </w:p>
    <w:p w14:paraId="171F2FA3" w14:textId="393ED385" w:rsidR="00C82529" w:rsidRPr="00C82529" w:rsidRDefault="00C82529" w:rsidP="00784699">
      <w:pPr>
        <w:rPr>
          <w:rFonts w:ascii="FS Jack" w:hAnsi="FS Jack"/>
        </w:rPr>
      </w:pPr>
      <w:r>
        <w:rPr>
          <w:rFonts w:ascii="FS Jack" w:hAnsi="FS Jack"/>
        </w:rPr>
        <w:t xml:space="preserve">We continually monitor the accessibility of our communications and will implement feedback as and when necessary.  This policy will be formally reviewed a minimum of every 3 years (next review date 2025). </w:t>
      </w:r>
    </w:p>
    <w:p w14:paraId="4854050C" w14:textId="77777777" w:rsidR="00784699" w:rsidRPr="00215866" w:rsidRDefault="00784699" w:rsidP="00784699"/>
    <w:p w14:paraId="12575C1B" w14:textId="77777777" w:rsidR="00784699" w:rsidRDefault="00784699" w:rsidP="00D41812"/>
    <w:sectPr w:rsidR="007846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D61B7" w14:textId="77777777" w:rsidR="00C77826" w:rsidRDefault="00C77826" w:rsidP="00AC683E">
      <w:r>
        <w:separator/>
      </w:r>
    </w:p>
  </w:endnote>
  <w:endnote w:type="continuationSeparator" w:id="0">
    <w:p w14:paraId="3EEB62AF" w14:textId="77777777" w:rsidR="00C77826" w:rsidRDefault="00C77826" w:rsidP="00AC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E405" w14:textId="77777777" w:rsidR="00AC683E" w:rsidRDefault="00AC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55B96" w14:textId="77777777" w:rsidR="00AC683E" w:rsidRDefault="00AC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D026B" w14:textId="77777777" w:rsidR="00AC683E" w:rsidRDefault="00AC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864F4" w14:textId="77777777" w:rsidR="00C77826" w:rsidRDefault="00C77826" w:rsidP="00AC683E">
      <w:r>
        <w:separator/>
      </w:r>
    </w:p>
  </w:footnote>
  <w:footnote w:type="continuationSeparator" w:id="0">
    <w:p w14:paraId="5AF0DE8E" w14:textId="77777777" w:rsidR="00C77826" w:rsidRDefault="00C77826" w:rsidP="00AC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07C7" w14:textId="1978322A" w:rsidR="00AC683E" w:rsidRDefault="00C77826">
    <w:pPr>
      <w:pStyle w:val="Header"/>
    </w:pPr>
    <w:r>
      <w:rPr>
        <w:noProof/>
      </w:rPr>
      <w:pict w14:anchorId="33293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95.4pt;height:842.15pt;z-index:-251654144;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r>
      <w:rPr>
        <w:noProof/>
      </w:rPr>
      <w:pict w14:anchorId="602E3133">
        <v:shape id="_x0000_s2050" type="#_x0000_t75" style="position:absolute;margin-left:0;margin-top:0;width:595.4pt;height:842.15pt;z-index:-251657216;mso-position-horizontal:center;mso-position-horizontal-relative:margin;mso-position-vertical:center;mso-position-vertical-relative:margin" o:allowincell="f">
          <v:imagedata r:id="rId2" o:title="using the power of football to inspire, unite and create opportunities for all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5F39" w14:textId="4F346D23" w:rsidR="00AC683E" w:rsidRDefault="00C77826">
    <w:pPr>
      <w:pStyle w:val="Header"/>
    </w:pPr>
    <w:r>
      <w:rPr>
        <w:noProof/>
      </w:rPr>
      <w:pict w14:anchorId="294BB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pt;height:842.15pt;z-index:-251653120;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r>
      <w:rPr>
        <w:noProof/>
      </w:rPr>
      <w:pict w14:anchorId="2A2241C7">
        <v:shape id="_x0000_s2051" type="#_x0000_t75" style="position:absolute;margin-left:0;margin-top:0;width:595.4pt;height:842.15pt;z-index:-251656192;mso-position-horizontal:center;mso-position-horizontal-relative:margin;mso-position-vertical:center;mso-position-vertical-relative:margin" o:allowincell="f">
          <v:imagedata r:id="rId2" o:title="using the power of football to inspire, unite and create opportunities for all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139CC" w14:textId="3B4C0FD8" w:rsidR="00AC683E" w:rsidRDefault="00C77826">
    <w:pPr>
      <w:pStyle w:val="Header"/>
    </w:pPr>
    <w:r>
      <w:rPr>
        <w:noProof/>
      </w:rPr>
      <w:pict w14:anchorId="7008B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595.4pt;height:842.15pt;z-index:-251655168;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555C8"/>
    <w:multiLevelType w:val="hybridMultilevel"/>
    <w:tmpl w:val="4E5EF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7D61255"/>
    <w:multiLevelType w:val="multilevel"/>
    <w:tmpl w:val="171CE052"/>
    <w:lvl w:ilvl="0">
      <w:start w:val="1"/>
      <w:numFmt w:val="decimal"/>
      <w:pStyle w:val="Heading1"/>
      <w:lvlText w:val="%1."/>
      <w:lvlJc w:val="left"/>
      <w:pPr>
        <w:tabs>
          <w:tab w:val="num" w:pos="3272"/>
        </w:tabs>
        <w:ind w:left="3272" w:hanging="720"/>
      </w:pPr>
      <w:rPr>
        <w:rFonts w:ascii="FS Jack" w:hAnsi="FS Jack" w:hint="default"/>
        <w:b/>
        <w:i w:val="0"/>
        <w:caps/>
        <w:sz w:val="22"/>
        <w:szCs w:val="22"/>
      </w:rPr>
    </w:lvl>
    <w:lvl w:ilvl="1">
      <w:start w:val="1"/>
      <w:numFmt w:val="decimal"/>
      <w:pStyle w:val="Heading2"/>
      <w:lvlText w:val="%1.%2"/>
      <w:lvlJc w:val="left"/>
      <w:pPr>
        <w:tabs>
          <w:tab w:val="num" w:pos="1288"/>
        </w:tabs>
        <w:ind w:left="1288" w:hanging="720"/>
      </w:pPr>
      <w:rPr>
        <w:rFonts w:ascii="FS Jack" w:hAnsi="FS Jack" w:hint="default"/>
        <w:b w:val="0"/>
        <w:i w:val="0"/>
        <w:caps w:val="0"/>
        <w:color w:val="auto"/>
        <w:sz w:val="22"/>
        <w:szCs w:val="22"/>
      </w:rPr>
    </w:lvl>
    <w:lvl w:ilvl="2">
      <w:start w:val="1"/>
      <w:numFmt w:val="decimal"/>
      <w:pStyle w:val="Heading3"/>
      <w:lvlText w:val="%1.%2.%3"/>
      <w:lvlJc w:val="left"/>
      <w:pPr>
        <w:tabs>
          <w:tab w:val="num" w:pos="1571"/>
        </w:tabs>
        <w:ind w:left="1571" w:hanging="720"/>
      </w:pPr>
      <w:rPr>
        <w:rFonts w:ascii="FS Jack" w:hAnsi="FS Jack" w:hint="default"/>
        <w:b w:val="0"/>
        <w:i w:val="0"/>
        <w:sz w:val="22"/>
        <w:szCs w:val="22"/>
      </w:rPr>
    </w:lvl>
    <w:lvl w:ilvl="3">
      <w:start w:val="1"/>
      <w:numFmt w:val="decimal"/>
      <w:pStyle w:val="Heading4"/>
      <w:lvlText w:val="%1.%2.%3.%4"/>
      <w:lvlJc w:val="left"/>
      <w:pPr>
        <w:tabs>
          <w:tab w:val="num" w:pos="2520"/>
        </w:tabs>
        <w:ind w:left="2520" w:hanging="1080"/>
      </w:pPr>
      <w:rPr>
        <w:rFonts w:ascii="FS Jack" w:hAnsi="FS Jack" w:hint="default"/>
        <w:b w:val="0"/>
        <w:i w:val="0"/>
        <w:sz w:val="22"/>
        <w:szCs w:val="22"/>
      </w:rPr>
    </w:lvl>
    <w:lvl w:ilvl="4">
      <w:start w:val="1"/>
      <w:numFmt w:val="lowerLetter"/>
      <w:pStyle w:val="Heading5"/>
      <w:lvlText w:val="(%5)"/>
      <w:lvlJc w:val="left"/>
      <w:pPr>
        <w:tabs>
          <w:tab w:val="num" w:pos="3240"/>
        </w:tabs>
        <w:ind w:left="3240" w:hanging="720"/>
      </w:pPr>
      <w:rPr>
        <w:rFonts w:ascii="Arial" w:hAnsi="Arial" w:hint="default"/>
        <w:b w:val="0"/>
        <w:i w:val="0"/>
        <w:sz w:val="22"/>
        <w:szCs w:val="22"/>
      </w:rPr>
    </w:lvl>
    <w:lvl w:ilvl="5">
      <w:start w:val="1"/>
      <w:numFmt w:val="lowerRoman"/>
      <w:pStyle w:val="Heading6"/>
      <w:lvlText w:val="(%6)"/>
      <w:lvlJc w:val="left"/>
      <w:pPr>
        <w:tabs>
          <w:tab w:val="num" w:pos="3960"/>
        </w:tabs>
        <w:ind w:left="3960" w:hanging="720"/>
      </w:pPr>
      <w:rPr>
        <w:rFonts w:ascii="Arial" w:hAnsi="Arial" w:hint="default"/>
        <w:b w:val="0"/>
        <w:i w:val="0"/>
        <w:sz w:val="22"/>
        <w:szCs w:val="22"/>
      </w:rPr>
    </w:lvl>
    <w:lvl w:ilvl="6">
      <w:start w:val="1"/>
      <w:numFmt w:val="decimal"/>
      <w:lvlText w:val="%7."/>
      <w:lvlJc w:val="left"/>
      <w:pPr>
        <w:tabs>
          <w:tab w:val="num" w:pos="3119"/>
        </w:tabs>
        <w:ind w:left="3119" w:firstLine="0"/>
      </w:pPr>
      <w:rPr>
        <w:rFonts w:hint="default"/>
      </w:rPr>
    </w:lvl>
    <w:lvl w:ilvl="7">
      <w:start w:val="1"/>
      <w:numFmt w:val="decimal"/>
      <w:lvlText w:val="%8."/>
      <w:lvlJc w:val="left"/>
      <w:pPr>
        <w:tabs>
          <w:tab w:val="num" w:pos="3119"/>
        </w:tabs>
        <w:ind w:left="3119" w:firstLine="0"/>
      </w:pPr>
      <w:rPr>
        <w:rFonts w:ascii="Times New Roman" w:hAnsi="Times New Roman" w:hint="default"/>
        <w:b w:val="0"/>
        <w:i w:val="0"/>
        <w:sz w:val="22"/>
      </w:rPr>
    </w:lvl>
    <w:lvl w:ilvl="8">
      <w:start w:val="1"/>
      <w:numFmt w:val="decimal"/>
      <w:lvlText w:val="%9."/>
      <w:lvlJc w:val="left"/>
      <w:pPr>
        <w:tabs>
          <w:tab w:val="num" w:pos="3119"/>
        </w:tabs>
        <w:ind w:left="3119" w:firstLine="0"/>
      </w:pPr>
      <w:rPr>
        <w:rFonts w:ascii="Times New Roman" w:hAnsi="Times New Roman" w:hint="default"/>
        <w:b w:val="0"/>
        <w:i w:val="0"/>
        <w:sz w:val="22"/>
      </w:rPr>
    </w:lvl>
  </w:abstractNum>
  <w:num w:numId="1">
    <w:abstractNumId w:val="1"/>
  </w:num>
  <w:num w:numId="2">
    <w:abstractNumId w:val="1"/>
    <w:lvlOverride w:ilvl="0">
      <w:startOverride w:val="8"/>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3E"/>
    <w:rsid w:val="00050061"/>
    <w:rsid w:val="000C4DEF"/>
    <w:rsid w:val="001049FB"/>
    <w:rsid w:val="0014360B"/>
    <w:rsid w:val="00175C5D"/>
    <w:rsid w:val="001B3C7B"/>
    <w:rsid w:val="001C6F05"/>
    <w:rsid w:val="002D1A3A"/>
    <w:rsid w:val="00447C26"/>
    <w:rsid w:val="004D0A84"/>
    <w:rsid w:val="004E13BF"/>
    <w:rsid w:val="00522B9F"/>
    <w:rsid w:val="005D51D0"/>
    <w:rsid w:val="006919A3"/>
    <w:rsid w:val="0071284C"/>
    <w:rsid w:val="00740FAF"/>
    <w:rsid w:val="00784699"/>
    <w:rsid w:val="00791FBF"/>
    <w:rsid w:val="007F2CC6"/>
    <w:rsid w:val="008F1419"/>
    <w:rsid w:val="00932F4D"/>
    <w:rsid w:val="009A1CF2"/>
    <w:rsid w:val="009D2FD3"/>
    <w:rsid w:val="009E3C18"/>
    <w:rsid w:val="00AC683E"/>
    <w:rsid w:val="00B8167A"/>
    <w:rsid w:val="00BD4E43"/>
    <w:rsid w:val="00BE128E"/>
    <w:rsid w:val="00C426F4"/>
    <w:rsid w:val="00C47F02"/>
    <w:rsid w:val="00C77826"/>
    <w:rsid w:val="00C801C3"/>
    <w:rsid w:val="00C82529"/>
    <w:rsid w:val="00C82EDE"/>
    <w:rsid w:val="00CD410C"/>
    <w:rsid w:val="00D41812"/>
    <w:rsid w:val="00DA34AD"/>
    <w:rsid w:val="00DC2637"/>
    <w:rsid w:val="00EF75D2"/>
    <w:rsid w:val="00F11041"/>
    <w:rsid w:val="00FD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BA37FB"/>
  <w15:chartTrackingRefBased/>
  <w15:docId w15:val="{69BE7EC1-CD47-44CB-B1CF-51BAC630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D41812"/>
    <w:pPr>
      <w:keepNext/>
      <w:numPr>
        <w:numId w:val="1"/>
      </w:numPr>
      <w:spacing w:before="120" w:after="120" w:line="360" w:lineRule="auto"/>
      <w:jc w:val="both"/>
      <w:outlineLvl w:val="0"/>
    </w:pPr>
    <w:rPr>
      <w:rFonts w:eastAsia="Times New Roman" w:cs="Times New Roman"/>
      <w:b/>
      <w:kern w:val="28"/>
      <w:szCs w:val="20"/>
    </w:rPr>
  </w:style>
  <w:style w:type="paragraph" w:styleId="Heading2">
    <w:name w:val="heading 2"/>
    <w:basedOn w:val="Normal"/>
    <w:link w:val="Heading2Char"/>
    <w:qFormat/>
    <w:rsid w:val="00D41812"/>
    <w:pPr>
      <w:numPr>
        <w:ilvl w:val="1"/>
        <w:numId w:val="1"/>
      </w:numPr>
      <w:spacing w:before="120" w:after="120" w:line="360" w:lineRule="auto"/>
      <w:jc w:val="both"/>
      <w:outlineLvl w:val="1"/>
    </w:pPr>
    <w:rPr>
      <w:rFonts w:eastAsia="Times New Roman" w:cs="Times New Roman"/>
      <w:color w:val="000000"/>
      <w:szCs w:val="20"/>
    </w:rPr>
  </w:style>
  <w:style w:type="paragraph" w:styleId="Heading3">
    <w:name w:val="heading 3"/>
    <w:basedOn w:val="Normal"/>
    <w:link w:val="Heading3Char"/>
    <w:qFormat/>
    <w:rsid w:val="00D41812"/>
    <w:pPr>
      <w:numPr>
        <w:ilvl w:val="2"/>
        <w:numId w:val="1"/>
      </w:numPr>
      <w:spacing w:before="120" w:after="120" w:line="360" w:lineRule="auto"/>
      <w:jc w:val="both"/>
      <w:outlineLvl w:val="2"/>
    </w:pPr>
    <w:rPr>
      <w:rFonts w:eastAsia="Times New Roman" w:cs="Times New Roman"/>
      <w:szCs w:val="20"/>
    </w:rPr>
  </w:style>
  <w:style w:type="paragraph" w:styleId="Heading4">
    <w:name w:val="heading 4"/>
    <w:basedOn w:val="Normal"/>
    <w:link w:val="Heading4Char"/>
    <w:qFormat/>
    <w:rsid w:val="00D41812"/>
    <w:pPr>
      <w:numPr>
        <w:ilvl w:val="3"/>
        <w:numId w:val="1"/>
      </w:numPr>
      <w:spacing w:before="120" w:after="120" w:line="360" w:lineRule="auto"/>
      <w:jc w:val="both"/>
      <w:outlineLvl w:val="3"/>
    </w:pPr>
    <w:rPr>
      <w:rFonts w:eastAsia="Times New Roman" w:cs="Times New Roman"/>
      <w:szCs w:val="20"/>
    </w:rPr>
  </w:style>
  <w:style w:type="paragraph" w:styleId="Heading5">
    <w:name w:val="heading 5"/>
    <w:basedOn w:val="Normal"/>
    <w:link w:val="Heading5Char"/>
    <w:qFormat/>
    <w:rsid w:val="00D41812"/>
    <w:pPr>
      <w:numPr>
        <w:ilvl w:val="4"/>
        <w:numId w:val="1"/>
      </w:numPr>
      <w:spacing w:before="120" w:after="120" w:line="360" w:lineRule="auto"/>
      <w:jc w:val="both"/>
      <w:outlineLvl w:val="4"/>
    </w:pPr>
    <w:rPr>
      <w:rFonts w:eastAsia="Times New Roman" w:cs="Times New Roman"/>
      <w:szCs w:val="20"/>
    </w:rPr>
  </w:style>
  <w:style w:type="paragraph" w:styleId="Heading6">
    <w:name w:val="heading 6"/>
    <w:basedOn w:val="Normal"/>
    <w:next w:val="Normal"/>
    <w:link w:val="Heading6Char"/>
    <w:autoRedefine/>
    <w:qFormat/>
    <w:rsid w:val="00D41812"/>
    <w:pPr>
      <w:keepNext/>
      <w:numPr>
        <w:ilvl w:val="5"/>
        <w:numId w:val="1"/>
      </w:numPr>
      <w:tabs>
        <w:tab w:val="left" w:pos="3686"/>
      </w:tabs>
      <w:spacing w:before="120" w:after="120" w:line="360" w:lineRule="auto"/>
      <w:outlineLvl w:val="5"/>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83E"/>
    <w:pPr>
      <w:tabs>
        <w:tab w:val="center" w:pos="4513"/>
        <w:tab w:val="right" w:pos="9026"/>
      </w:tabs>
    </w:pPr>
  </w:style>
  <w:style w:type="character" w:customStyle="1" w:styleId="HeaderChar">
    <w:name w:val="Header Char"/>
    <w:basedOn w:val="DefaultParagraphFont"/>
    <w:link w:val="Header"/>
    <w:uiPriority w:val="99"/>
    <w:rsid w:val="00AC683E"/>
  </w:style>
  <w:style w:type="paragraph" w:styleId="Footer">
    <w:name w:val="footer"/>
    <w:basedOn w:val="Normal"/>
    <w:link w:val="FooterChar"/>
    <w:uiPriority w:val="99"/>
    <w:unhideWhenUsed/>
    <w:rsid w:val="00AC683E"/>
    <w:pPr>
      <w:tabs>
        <w:tab w:val="center" w:pos="4513"/>
        <w:tab w:val="right" w:pos="9026"/>
      </w:tabs>
    </w:pPr>
  </w:style>
  <w:style w:type="character" w:customStyle="1" w:styleId="FooterChar">
    <w:name w:val="Footer Char"/>
    <w:basedOn w:val="DefaultParagraphFont"/>
    <w:link w:val="Footer"/>
    <w:uiPriority w:val="99"/>
    <w:rsid w:val="00AC683E"/>
  </w:style>
  <w:style w:type="character" w:customStyle="1" w:styleId="Heading1Char">
    <w:name w:val="Heading 1 Char"/>
    <w:basedOn w:val="DefaultParagraphFont"/>
    <w:link w:val="Heading1"/>
    <w:rsid w:val="00D41812"/>
    <w:rPr>
      <w:rFonts w:eastAsia="Times New Roman" w:cs="Times New Roman"/>
      <w:b/>
      <w:kern w:val="28"/>
      <w:szCs w:val="20"/>
    </w:rPr>
  </w:style>
  <w:style w:type="character" w:customStyle="1" w:styleId="Heading2Char">
    <w:name w:val="Heading 2 Char"/>
    <w:basedOn w:val="DefaultParagraphFont"/>
    <w:link w:val="Heading2"/>
    <w:rsid w:val="00D41812"/>
    <w:rPr>
      <w:rFonts w:eastAsia="Times New Roman" w:cs="Times New Roman"/>
      <w:color w:val="000000"/>
      <w:szCs w:val="20"/>
    </w:rPr>
  </w:style>
  <w:style w:type="character" w:customStyle="1" w:styleId="Heading3Char">
    <w:name w:val="Heading 3 Char"/>
    <w:basedOn w:val="DefaultParagraphFont"/>
    <w:link w:val="Heading3"/>
    <w:rsid w:val="00D41812"/>
    <w:rPr>
      <w:rFonts w:eastAsia="Times New Roman" w:cs="Times New Roman"/>
      <w:szCs w:val="20"/>
    </w:rPr>
  </w:style>
  <w:style w:type="character" w:customStyle="1" w:styleId="Heading4Char">
    <w:name w:val="Heading 4 Char"/>
    <w:basedOn w:val="DefaultParagraphFont"/>
    <w:link w:val="Heading4"/>
    <w:rsid w:val="00D41812"/>
    <w:rPr>
      <w:rFonts w:eastAsia="Times New Roman" w:cs="Times New Roman"/>
      <w:szCs w:val="20"/>
    </w:rPr>
  </w:style>
  <w:style w:type="character" w:customStyle="1" w:styleId="Heading5Char">
    <w:name w:val="Heading 5 Char"/>
    <w:basedOn w:val="DefaultParagraphFont"/>
    <w:link w:val="Heading5"/>
    <w:rsid w:val="00D41812"/>
    <w:rPr>
      <w:rFonts w:eastAsia="Times New Roman" w:cs="Times New Roman"/>
      <w:szCs w:val="20"/>
    </w:rPr>
  </w:style>
  <w:style w:type="character" w:customStyle="1" w:styleId="Heading6Char">
    <w:name w:val="Heading 6 Char"/>
    <w:basedOn w:val="DefaultParagraphFont"/>
    <w:link w:val="Heading6"/>
    <w:rsid w:val="00D41812"/>
    <w:rPr>
      <w:rFonts w:eastAsia="Times New Roman" w:cs="Times New Roman"/>
    </w:rPr>
  </w:style>
  <w:style w:type="paragraph" w:styleId="ListParagraph">
    <w:name w:val="List Paragraph"/>
    <w:basedOn w:val="Normal"/>
    <w:uiPriority w:val="34"/>
    <w:qFormat/>
    <w:rsid w:val="006919A3"/>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923344">
      <w:bodyDiv w:val="1"/>
      <w:marLeft w:val="0"/>
      <w:marRight w:val="0"/>
      <w:marTop w:val="0"/>
      <w:marBottom w:val="0"/>
      <w:divBdr>
        <w:top w:val="none" w:sz="0" w:space="0" w:color="auto"/>
        <w:left w:val="none" w:sz="0" w:space="0" w:color="auto"/>
        <w:bottom w:val="none" w:sz="0" w:space="0" w:color="auto"/>
        <w:right w:val="none" w:sz="0" w:space="0" w:color="auto"/>
      </w:divBdr>
    </w:div>
    <w:div w:id="1082024111">
      <w:bodyDiv w:val="1"/>
      <w:marLeft w:val="0"/>
      <w:marRight w:val="0"/>
      <w:marTop w:val="0"/>
      <w:marBottom w:val="0"/>
      <w:divBdr>
        <w:top w:val="none" w:sz="0" w:space="0" w:color="auto"/>
        <w:left w:val="none" w:sz="0" w:space="0" w:color="auto"/>
        <w:bottom w:val="none" w:sz="0" w:space="0" w:color="auto"/>
        <w:right w:val="none" w:sz="0" w:space="0" w:color="auto"/>
      </w:divBdr>
    </w:div>
    <w:div w:id="1749182976">
      <w:bodyDiv w:val="1"/>
      <w:marLeft w:val="0"/>
      <w:marRight w:val="0"/>
      <w:marTop w:val="0"/>
      <w:marBottom w:val="0"/>
      <w:divBdr>
        <w:top w:val="none" w:sz="0" w:space="0" w:color="auto"/>
        <w:left w:val="none" w:sz="0" w:space="0" w:color="auto"/>
        <w:bottom w:val="none" w:sz="0" w:space="0" w:color="auto"/>
        <w:right w:val="none" w:sz="0" w:space="0" w:color="auto"/>
      </w:divBdr>
    </w:div>
    <w:div w:id="18245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85ed00498f45d740f2e7d99f709c77d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eab373c99c8a1235be32b19febffed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72AF-1500-445F-A297-DF0DA845A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B7E41-0FAE-47C0-BBA7-F9795B5927A7}">
  <ds:schemaRefs>
    <ds:schemaRef ds:uri="http://schemas.microsoft.com/sharepoint/v3/contenttype/forms"/>
  </ds:schemaRefs>
</ds:datastoreItem>
</file>

<file path=customXml/itemProps3.xml><?xml version="1.0" encoding="utf-8"?>
<ds:datastoreItem xmlns:ds="http://schemas.openxmlformats.org/officeDocument/2006/customXml" ds:itemID="{7129DFE1-1414-44B0-AA0A-305D469E5B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1D8D7-3FDF-47A5-A2DE-C2625DBF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Cook</dc:creator>
  <cp:keywords/>
  <dc:description/>
  <cp:lastModifiedBy>Dean Buckle</cp:lastModifiedBy>
  <cp:revision>3</cp:revision>
  <dcterms:created xsi:type="dcterms:W3CDTF">2022-01-11T23:42:00Z</dcterms:created>
  <dcterms:modified xsi:type="dcterms:W3CDTF">2022-01-12T09:33:00Z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