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9725" w14:textId="5360B25A" w:rsidR="005B2881" w:rsidRDefault="00032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62676" w:rsidRPr="00162676" w14:paraId="1128F367" w14:textId="77777777" w:rsidTr="00162676">
        <w:tc>
          <w:tcPr>
            <w:tcW w:w="2376" w:type="dxa"/>
          </w:tcPr>
          <w:p w14:paraId="4FE708C6" w14:textId="77777777" w:rsidR="00162676" w:rsidRPr="00A44578" w:rsidRDefault="00162676" w:rsidP="00C87A6D">
            <w:pPr>
              <w:rPr>
                <w:b/>
                <w:bCs/>
                <w:sz w:val="24"/>
                <w:szCs w:val="24"/>
              </w:rPr>
            </w:pPr>
            <w:r w:rsidRPr="00A44578">
              <w:rPr>
                <w:b/>
                <w:bCs/>
                <w:sz w:val="24"/>
                <w:szCs w:val="24"/>
              </w:rPr>
              <w:t xml:space="preserve">Name of Referee: </w:t>
            </w:r>
          </w:p>
        </w:tc>
        <w:tc>
          <w:tcPr>
            <w:tcW w:w="6866" w:type="dxa"/>
          </w:tcPr>
          <w:p w14:paraId="6D487E7A" w14:textId="2605E1EE" w:rsidR="00162676" w:rsidRPr="00162676" w:rsidRDefault="00162676" w:rsidP="00C87A6D">
            <w:pPr>
              <w:rPr>
                <w:sz w:val="24"/>
                <w:szCs w:val="24"/>
              </w:rPr>
            </w:pPr>
          </w:p>
        </w:tc>
      </w:tr>
      <w:tr w:rsidR="00162676" w:rsidRPr="00162676" w14:paraId="442234B5" w14:textId="77777777" w:rsidTr="00162676">
        <w:tc>
          <w:tcPr>
            <w:tcW w:w="2376" w:type="dxa"/>
          </w:tcPr>
          <w:p w14:paraId="6B0E6B3D" w14:textId="77777777" w:rsidR="00162676" w:rsidRPr="00A44578" w:rsidRDefault="00162676" w:rsidP="00C87A6D">
            <w:pPr>
              <w:rPr>
                <w:b/>
                <w:bCs/>
                <w:sz w:val="24"/>
                <w:szCs w:val="24"/>
              </w:rPr>
            </w:pPr>
            <w:r w:rsidRPr="00A44578">
              <w:rPr>
                <w:b/>
                <w:bCs/>
                <w:sz w:val="24"/>
                <w:szCs w:val="24"/>
              </w:rPr>
              <w:t>Home Club &amp; Team:</w:t>
            </w:r>
          </w:p>
        </w:tc>
        <w:tc>
          <w:tcPr>
            <w:tcW w:w="6866" w:type="dxa"/>
          </w:tcPr>
          <w:p w14:paraId="2335058A" w14:textId="23F26B2A" w:rsidR="00162676" w:rsidRPr="00162676" w:rsidRDefault="00162676" w:rsidP="00C87A6D">
            <w:pPr>
              <w:rPr>
                <w:sz w:val="24"/>
                <w:szCs w:val="24"/>
              </w:rPr>
            </w:pPr>
          </w:p>
        </w:tc>
      </w:tr>
      <w:tr w:rsidR="00162676" w:rsidRPr="00162676" w14:paraId="454EDE66" w14:textId="77777777" w:rsidTr="00162676">
        <w:tc>
          <w:tcPr>
            <w:tcW w:w="2376" w:type="dxa"/>
          </w:tcPr>
          <w:p w14:paraId="6F4CD8B8" w14:textId="77777777" w:rsidR="00162676" w:rsidRPr="00A44578" w:rsidRDefault="00162676" w:rsidP="00C87A6D">
            <w:pPr>
              <w:rPr>
                <w:b/>
                <w:bCs/>
                <w:sz w:val="24"/>
                <w:szCs w:val="24"/>
              </w:rPr>
            </w:pPr>
            <w:r w:rsidRPr="00A44578">
              <w:rPr>
                <w:b/>
                <w:bCs/>
                <w:sz w:val="24"/>
                <w:szCs w:val="24"/>
              </w:rPr>
              <w:t>Away Club &amp; Team:</w:t>
            </w:r>
          </w:p>
        </w:tc>
        <w:tc>
          <w:tcPr>
            <w:tcW w:w="6866" w:type="dxa"/>
          </w:tcPr>
          <w:p w14:paraId="72230A4B" w14:textId="2B422782" w:rsidR="00162676" w:rsidRPr="00162676" w:rsidRDefault="00162676" w:rsidP="00C87A6D">
            <w:pPr>
              <w:rPr>
                <w:sz w:val="24"/>
                <w:szCs w:val="24"/>
              </w:rPr>
            </w:pPr>
          </w:p>
        </w:tc>
      </w:tr>
      <w:tr w:rsidR="00162676" w:rsidRPr="00162676" w14:paraId="1F2C77E7" w14:textId="77777777" w:rsidTr="00162676">
        <w:tc>
          <w:tcPr>
            <w:tcW w:w="2376" w:type="dxa"/>
          </w:tcPr>
          <w:p w14:paraId="7DB6D255" w14:textId="77777777" w:rsidR="00162676" w:rsidRPr="00A44578" w:rsidRDefault="00162676" w:rsidP="00C87A6D">
            <w:pPr>
              <w:rPr>
                <w:b/>
                <w:bCs/>
                <w:sz w:val="24"/>
                <w:szCs w:val="24"/>
              </w:rPr>
            </w:pPr>
            <w:r w:rsidRPr="00A44578">
              <w:rPr>
                <w:b/>
                <w:bCs/>
                <w:sz w:val="24"/>
                <w:szCs w:val="24"/>
              </w:rPr>
              <w:t>Competition:</w:t>
            </w:r>
          </w:p>
        </w:tc>
        <w:tc>
          <w:tcPr>
            <w:tcW w:w="6866" w:type="dxa"/>
          </w:tcPr>
          <w:p w14:paraId="69AFFA91" w14:textId="6180F4F4" w:rsidR="00162676" w:rsidRPr="00162676" w:rsidRDefault="00162676" w:rsidP="00C87A6D">
            <w:pPr>
              <w:rPr>
                <w:sz w:val="24"/>
                <w:szCs w:val="24"/>
              </w:rPr>
            </w:pPr>
          </w:p>
        </w:tc>
      </w:tr>
      <w:tr w:rsidR="00162676" w:rsidRPr="00162676" w14:paraId="4E170B38" w14:textId="77777777" w:rsidTr="00162676">
        <w:tc>
          <w:tcPr>
            <w:tcW w:w="2376" w:type="dxa"/>
          </w:tcPr>
          <w:p w14:paraId="080089A0" w14:textId="4AB93FBA" w:rsidR="00162676" w:rsidRPr="00A44578" w:rsidRDefault="00162676" w:rsidP="00C87A6D">
            <w:pPr>
              <w:rPr>
                <w:b/>
                <w:bCs/>
                <w:sz w:val="24"/>
                <w:szCs w:val="24"/>
              </w:rPr>
            </w:pPr>
            <w:r w:rsidRPr="00A44578">
              <w:rPr>
                <w:b/>
                <w:bCs/>
                <w:sz w:val="24"/>
                <w:szCs w:val="24"/>
              </w:rPr>
              <w:t>Match Date</w:t>
            </w:r>
            <w:r w:rsidR="005C28A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14:paraId="17AC7527" w14:textId="3D96E94D" w:rsidR="00162676" w:rsidRPr="00162676" w:rsidRDefault="00162676" w:rsidP="00C87A6D">
            <w:pPr>
              <w:rPr>
                <w:sz w:val="24"/>
                <w:szCs w:val="24"/>
              </w:rPr>
            </w:pPr>
          </w:p>
        </w:tc>
      </w:tr>
    </w:tbl>
    <w:p w14:paraId="3107F9BF" w14:textId="1A04D906" w:rsidR="001478FE" w:rsidRDefault="001478FE">
      <w:pPr>
        <w:rPr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977"/>
        <w:gridCol w:w="3006"/>
        <w:gridCol w:w="1999"/>
        <w:gridCol w:w="1232"/>
      </w:tblGrid>
      <w:tr w:rsidR="003D5AD2" w14:paraId="3C5B9D15" w14:textId="77777777" w:rsidTr="003D5AD2">
        <w:tc>
          <w:tcPr>
            <w:tcW w:w="1844" w:type="dxa"/>
            <w:shd w:val="clear" w:color="auto" w:fill="D9D9D9" w:themeFill="background1" w:themeFillShade="D9"/>
          </w:tcPr>
          <w:p w14:paraId="2AD29537" w14:textId="26C8EE40" w:rsidR="00601DCB" w:rsidRPr="008B7FD7" w:rsidRDefault="00D36427" w:rsidP="008B7F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(Home/Away</w:t>
            </w:r>
            <w:r w:rsidR="004D7D9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BB329FB" w14:textId="3EC967D5" w:rsidR="00601DCB" w:rsidRPr="008B7FD7" w:rsidRDefault="00601DCB" w:rsidP="008B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8B7FD7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35E7B91" w14:textId="12AB99FC" w:rsidR="00601DCB" w:rsidRPr="008B7FD7" w:rsidRDefault="00601DCB" w:rsidP="008B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8B7FD7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AB74D67" w14:textId="22DB4E44" w:rsidR="00601DCB" w:rsidRPr="008B7FD7" w:rsidRDefault="000B6AF0" w:rsidP="008B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8B7FD7">
              <w:rPr>
                <w:b/>
                <w:bCs/>
                <w:sz w:val="24"/>
                <w:szCs w:val="24"/>
              </w:rPr>
              <w:t>Caution/Standard Charge Code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5215F8F" w14:textId="2AB06890" w:rsidR="00601DCB" w:rsidRPr="008B7FD7" w:rsidRDefault="008B7FD7" w:rsidP="008B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8B7FD7">
              <w:rPr>
                <w:b/>
                <w:bCs/>
                <w:sz w:val="24"/>
                <w:szCs w:val="24"/>
              </w:rPr>
              <w:t>FA Code</w:t>
            </w:r>
          </w:p>
        </w:tc>
      </w:tr>
      <w:tr w:rsidR="003D5AD2" w14:paraId="0D9DCB69" w14:textId="77777777" w:rsidTr="003D5AD2">
        <w:trPr>
          <w:trHeight w:val="432"/>
        </w:trPr>
        <w:tc>
          <w:tcPr>
            <w:tcW w:w="1844" w:type="dxa"/>
          </w:tcPr>
          <w:p w14:paraId="21A607F2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8B962B" w14:textId="4D8F8785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B0CE5DB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8DAF4AD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42E95CE6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73BDF3FD" w14:textId="77777777" w:rsidTr="003D5AD2">
        <w:trPr>
          <w:trHeight w:val="425"/>
        </w:trPr>
        <w:tc>
          <w:tcPr>
            <w:tcW w:w="1844" w:type="dxa"/>
          </w:tcPr>
          <w:p w14:paraId="7991252D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4C2BBA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5366C7E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63ECE328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11D35704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37B09282" w14:textId="77777777" w:rsidTr="003D5AD2">
        <w:trPr>
          <w:trHeight w:val="417"/>
        </w:trPr>
        <w:tc>
          <w:tcPr>
            <w:tcW w:w="1844" w:type="dxa"/>
          </w:tcPr>
          <w:p w14:paraId="5946324F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4F536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A4003C3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64DD4673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17E49839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13237D39" w14:textId="77777777" w:rsidTr="003D5AD2">
        <w:trPr>
          <w:trHeight w:val="409"/>
        </w:trPr>
        <w:tc>
          <w:tcPr>
            <w:tcW w:w="1844" w:type="dxa"/>
          </w:tcPr>
          <w:p w14:paraId="0BF149DD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AB6572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45FAF2A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5CFB58D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C74AD27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445D1F05" w14:textId="77777777" w:rsidTr="003D5AD2">
        <w:trPr>
          <w:trHeight w:val="414"/>
        </w:trPr>
        <w:tc>
          <w:tcPr>
            <w:tcW w:w="1844" w:type="dxa"/>
          </w:tcPr>
          <w:p w14:paraId="5387B532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83F0F91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644DD55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5AEBCD6F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23350713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7792B078" w14:textId="77777777" w:rsidTr="003D5AD2">
        <w:trPr>
          <w:trHeight w:val="420"/>
        </w:trPr>
        <w:tc>
          <w:tcPr>
            <w:tcW w:w="1844" w:type="dxa"/>
          </w:tcPr>
          <w:p w14:paraId="437BE8B8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39BB5E3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79D6D2E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D723B87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62627E43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0561C274" w14:textId="77777777" w:rsidTr="003D5AD2">
        <w:trPr>
          <w:trHeight w:val="413"/>
        </w:trPr>
        <w:tc>
          <w:tcPr>
            <w:tcW w:w="1844" w:type="dxa"/>
          </w:tcPr>
          <w:p w14:paraId="5188ED85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0CDFF6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1F88F46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79D3F07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6687DE23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452F0C25" w14:textId="77777777" w:rsidTr="003D5AD2">
        <w:trPr>
          <w:trHeight w:val="419"/>
        </w:trPr>
        <w:tc>
          <w:tcPr>
            <w:tcW w:w="1844" w:type="dxa"/>
          </w:tcPr>
          <w:p w14:paraId="126D9889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8182AF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07F2EEB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1A37C1D1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68133D99" w14:textId="77777777" w:rsidR="00601DCB" w:rsidRDefault="00601DCB">
            <w:pPr>
              <w:rPr>
                <w:sz w:val="24"/>
                <w:szCs w:val="24"/>
              </w:rPr>
            </w:pPr>
          </w:p>
        </w:tc>
      </w:tr>
      <w:tr w:rsidR="003D5AD2" w14:paraId="6CD9FBF0" w14:textId="77777777" w:rsidTr="003D5AD2">
        <w:trPr>
          <w:trHeight w:val="424"/>
        </w:trPr>
        <w:tc>
          <w:tcPr>
            <w:tcW w:w="1844" w:type="dxa"/>
          </w:tcPr>
          <w:p w14:paraId="38F1C10E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81938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93C38BB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6595165" w14:textId="77777777" w:rsidR="00601DCB" w:rsidRDefault="00601DCB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5B948C5F" w14:textId="77777777" w:rsidR="00601DCB" w:rsidRDefault="00601DC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4"/>
        <w:tblW w:w="11057" w:type="dxa"/>
        <w:tblLook w:val="04A0" w:firstRow="1" w:lastRow="0" w:firstColumn="1" w:lastColumn="0" w:noHBand="0" w:noVBand="1"/>
      </w:tblPr>
      <w:tblGrid>
        <w:gridCol w:w="2796"/>
        <w:gridCol w:w="3118"/>
        <w:gridCol w:w="2835"/>
        <w:gridCol w:w="2308"/>
      </w:tblGrid>
      <w:tr w:rsidR="00E52901" w14:paraId="75F65ABE" w14:textId="77777777" w:rsidTr="00E52901">
        <w:tc>
          <w:tcPr>
            <w:tcW w:w="2796" w:type="dxa"/>
            <w:shd w:val="clear" w:color="auto" w:fill="D9D9D9" w:themeFill="background1" w:themeFillShade="D9"/>
          </w:tcPr>
          <w:p w14:paraId="70480A91" w14:textId="77777777" w:rsidR="00E52901" w:rsidRPr="0023116E" w:rsidRDefault="00E52901" w:rsidP="00E52901">
            <w:pPr>
              <w:rPr>
                <w:b/>
                <w:bCs/>
                <w:sz w:val="24"/>
                <w:szCs w:val="24"/>
              </w:rPr>
            </w:pPr>
            <w:r w:rsidRPr="0023116E">
              <w:rPr>
                <w:b/>
                <w:bCs/>
                <w:sz w:val="24"/>
                <w:szCs w:val="24"/>
              </w:rPr>
              <w:t>Caution Code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CA4654" w14:textId="77777777" w:rsidR="00E52901" w:rsidRPr="0023116E" w:rsidRDefault="00E52901" w:rsidP="00E52901">
            <w:pPr>
              <w:rPr>
                <w:b/>
                <w:bCs/>
                <w:sz w:val="24"/>
                <w:szCs w:val="24"/>
              </w:rPr>
            </w:pPr>
            <w:r w:rsidRPr="0023116E">
              <w:rPr>
                <w:b/>
                <w:bCs/>
                <w:sz w:val="24"/>
                <w:szCs w:val="24"/>
              </w:rPr>
              <w:t>FA Code (C1 Only)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F8BC7C" w14:textId="77777777" w:rsidR="00E52901" w:rsidRPr="002F552F" w:rsidRDefault="00E52901" w:rsidP="00E52901">
            <w:pPr>
              <w:rPr>
                <w:b/>
                <w:bCs/>
                <w:sz w:val="24"/>
                <w:szCs w:val="24"/>
              </w:rPr>
            </w:pPr>
            <w:r w:rsidRPr="002F552F">
              <w:rPr>
                <w:b/>
                <w:bCs/>
                <w:sz w:val="24"/>
                <w:szCs w:val="24"/>
              </w:rPr>
              <w:t>Dismissal Code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3D530" w14:textId="77777777" w:rsidR="00E52901" w:rsidRPr="002F552F" w:rsidRDefault="00E52901" w:rsidP="00E52901">
            <w:pPr>
              <w:rPr>
                <w:b/>
                <w:bCs/>
                <w:sz w:val="24"/>
                <w:szCs w:val="24"/>
              </w:rPr>
            </w:pPr>
            <w:r w:rsidRPr="002F552F">
              <w:rPr>
                <w:b/>
                <w:bCs/>
                <w:sz w:val="24"/>
                <w:szCs w:val="24"/>
              </w:rPr>
              <w:t>FA Code (S2 Only)</w:t>
            </w:r>
          </w:p>
        </w:tc>
      </w:tr>
      <w:tr w:rsidR="00E52901" w14:paraId="7BCB2EA0" w14:textId="77777777" w:rsidTr="00E52901">
        <w:tc>
          <w:tcPr>
            <w:tcW w:w="2796" w:type="dxa"/>
          </w:tcPr>
          <w:p w14:paraId="07040FBB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C1</w:t>
            </w:r>
            <w:r w:rsidRPr="00A43D43">
              <w:rPr>
                <w:sz w:val="20"/>
                <w:szCs w:val="20"/>
              </w:rPr>
              <w:t xml:space="preserve"> Unsporting Behaviour</w:t>
            </w:r>
          </w:p>
        </w:tc>
        <w:tc>
          <w:tcPr>
            <w:tcW w:w="3118" w:type="dxa"/>
          </w:tcPr>
          <w:p w14:paraId="41DC3134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AA</w:t>
            </w:r>
            <w:r>
              <w:rPr>
                <w:sz w:val="20"/>
                <w:szCs w:val="20"/>
              </w:rPr>
              <w:t xml:space="preserve"> Adopting Aggressive Attitude</w:t>
            </w:r>
          </w:p>
        </w:tc>
        <w:tc>
          <w:tcPr>
            <w:tcW w:w="2835" w:type="dxa"/>
            <w:shd w:val="clear" w:color="auto" w:fill="auto"/>
          </w:tcPr>
          <w:p w14:paraId="3758818A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S1</w:t>
            </w:r>
            <w:r w:rsidRPr="002F5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Serious Foul Play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96E6951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proofErr w:type="gramStart"/>
            <w:r w:rsidRPr="002F552F">
              <w:rPr>
                <w:sz w:val="20"/>
                <w:szCs w:val="20"/>
              </w:rPr>
              <w:t>Head to Head</w:t>
            </w:r>
            <w:proofErr w:type="gramEnd"/>
          </w:p>
        </w:tc>
      </w:tr>
      <w:tr w:rsidR="00E52901" w14:paraId="6107CD77" w14:textId="77777777" w:rsidTr="00E52901">
        <w:tc>
          <w:tcPr>
            <w:tcW w:w="2796" w:type="dxa"/>
          </w:tcPr>
          <w:p w14:paraId="3CC8A709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C2</w:t>
            </w:r>
            <w:r w:rsidRPr="00A43D43">
              <w:rPr>
                <w:sz w:val="20"/>
                <w:szCs w:val="20"/>
              </w:rPr>
              <w:t xml:space="preserve"> Dissent by Word or Action</w:t>
            </w:r>
          </w:p>
        </w:tc>
        <w:tc>
          <w:tcPr>
            <w:tcW w:w="3118" w:type="dxa"/>
          </w:tcPr>
          <w:p w14:paraId="78BCE84C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Simulation</w:t>
            </w:r>
          </w:p>
        </w:tc>
        <w:tc>
          <w:tcPr>
            <w:tcW w:w="2835" w:type="dxa"/>
            <w:shd w:val="clear" w:color="auto" w:fill="auto"/>
          </w:tcPr>
          <w:p w14:paraId="02289842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S2</w:t>
            </w:r>
            <w:r>
              <w:rPr>
                <w:sz w:val="20"/>
                <w:szCs w:val="20"/>
              </w:rPr>
              <w:t xml:space="preserve"> Violent Conduct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6A65DE23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sz w:val="20"/>
                <w:szCs w:val="20"/>
              </w:rPr>
              <w:t>Elbowing</w:t>
            </w:r>
          </w:p>
        </w:tc>
      </w:tr>
      <w:tr w:rsidR="00E52901" w14:paraId="2E5BEF21" w14:textId="77777777" w:rsidTr="00E52901">
        <w:tc>
          <w:tcPr>
            <w:tcW w:w="2796" w:type="dxa"/>
          </w:tcPr>
          <w:p w14:paraId="03623C87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 xml:space="preserve">C2 (SB) </w:t>
            </w:r>
            <w:r w:rsidRPr="00A43D43">
              <w:rPr>
                <w:sz w:val="20"/>
                <w:szCs w:val="20"/>
              </w:rPr>
              <w:t>Sin Bin</w:t>
            </w:r>
          </w:p>
        </w:tc>
        <w:tc>
          <w:tcPr>
            <w:tcW w:w="3118" w:type="dxa"/>
          </w:tcPr>
          <w:p w14:paraId="6AB8C8E7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FT</w:t>
            </w:r>
            <w:r>
              <w:rPr>
                <w:sz w:val="20"/>
                <w:szCs w:val="20"/>
              </w:rPr>
              <w:t xml:space="preserve"> Foul Tackle</w:t>
            </w:r>
          </w:p>
        </w:tc>
        <w:tc>
          <w:tcPr>
            <w:tcW w:w="2835" w:type="dxa"/>
            <w:shd w:val="clear" w:color="auto" w:fill="auto"/>
          </w:tcPr>
          <w:p w14:paraId="4E003928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S3</w:t>
            </w:r>
            <w:r>
              <w:rPr>
                <w:sz w:val="20"/>
                <w:szCs w:val="20"/>
              </w:rPr>
              <w:t xml:space="preserve"> Spitting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799D9B4E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sz w:val="20"/>
                <w:szCs w:val="20"/>
              </w:rPr>
              <w:t>Kicking</w:t>
            </w:r>
          </w:p>
        </w:tc>
      </w:tr>
      <w:tr w:rsidR="00E52901" w14:paraId="2281A341" w14:textId="77777777" w:rsidTr="00E52901">
        <w:tc>
          <w:tcPr>
            <w:tcW w:w="2796" w:type="dxa"/>
          </w:tcPr>
          <w:p w14:paraId="17F19F21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 xml:space="preserve">C3 </w:t>
            </w:r>
            <w:r>
              <w:rPr>
                <w:sz w:val="20"/>
                <w:szCs w:val="20"/>
              </w:rPr>
              <w:t>Persistently Infringing LOTG</w:t>
            </w:r>
          </w:p>
        </w:tc>
        <w:tc>
          <w:tcPr>
            <w:tcW w:w="3118" w:type="dxa"/>
          </w:tcPr>
          <w:p w14:paraId="2B727C2C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GC</w:t>
            </w:r>
            <w:r>
              <w:rPr>
                <w:sz w:val="20"/>
                <w:szCs w:val="20"/>
              </w:rPr>
              <w:t xml:space="preserve"> Goal Celebration</w:t>
            </w:r>
          </w:p>
        </w:tc>
        <w:tc>
          <w:tcPr>
            <w:tcW w:w="2835" w:type="dxa"/>
            <w:shd w:val="clear" w:color="auto" w:fill="auto"/>
          </w:tcPr>
          <w:p w14:paraId="62126CE3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S4</w:t>
            </w:r>
            <w:r>
              <w:rPr>
                <w:sz w:val="20"/>
                <w:szCs w:val="20"/>
              </w:rPr>
              <w:t xml:space="preserve"> DOGSO (Handball)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77E8368C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sz w:val="20"/>
                <w:szCs w:val="20"/>
              </w:rPr>
              <w:t>Stamping</w:t>
            </w:r>
          </w:p>
        </w:tc>
      </w:tr>
      <w:tr w:rsidR="00E52901" w14:paraId="1192CB77" w14:textId="77777777" w:rsidTr="00E52901">
        <w:tc>
          <w:tcPr>
            <w:tcW w:w="2796" w:type="dxa"/>
          </w:tcPr>
          <w:p w14:paraId="6260BAF8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C4</w:t>
            </w:r>
            <w:r>
              <w:rPr>
                <w:sz w:val="20"/>
                <w:szCs w:val="20"/>
              </w:rPr>
              <w:t xml:space="preserve"> Delays Restart of Play</w:t>
            </w:r>
          </w:p>
        </w:tc>
        <w:tc>
          <w:tcPr>
            <w:tcW w:w="3118" w:type="dxa"/>
          </w:tcPr>
          <w:p w14:paraId="33F1AB70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HB</w:t>
            </w:r>
            <w:r>
              <w:rPr>
                <w:sz w:val="20"/>
                <w:szCs w:val="20"/>
              </w:rPr>
              <w:t xml:space="preserve"> Handball</w:t>
            </w:r>
          </w:p>
        </w:tc>
        <w:tc>
          <w:tcPr>
            <w:tcW w:w="2835" w:type="dxa"/>
            <w:shd w:val="clear" w:color="auto" w:fill="auto"/>
          </w:tcPr>
          <w:p w14:paraId="594ABE61" w14:textId="6A745065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S5</w:t>
            </w:r>
            <w:r>
              <w:rPr>
                <w:sz w:val="20"/>
                <w:szCs w:val="20"/>
              </w:rPr>
              <w:t xml:space="preserve"> DOGSO (</w:t>
            </w:r>
            <w:proofErr w:type="gramStart"/>
            <w:r>
              <w:rPr>
                <w:sz w:val="20"/>
                <w:szCs w:val="20"/>
              </w:rPr>
              <w:t>Free-kick</w:t>
            </w:r>
            <w:proofErr w:type="gramEnd"/>
            <w:r>
              <w:rPr>
                <w:sz w:val="20"/>
                <w:szCs w:val="20"/>
              </w:rPr>
              <w:t>/Penalty</w:t>
            </w:r>
            <w:r w:rsidR="000327C6">
              <w:rPr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23766F26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sz w:val="20"/>
                <w:szCs w:val="20"/>
              </w:rPr>
              <w:t>Striking</w:t>
            </w:r>
          </w:p>
        </w:tc>
      </w:tr>
      <w:tr w:rsidR="00E52901" w14:paraId="50B857B6" w14:textId="77777777" w:rsidTr="00E52901">
        <w:tc>
          <w:tcPr>
            <w:tcW w:w="2796" w:type="dxa"/>
          </w:tcPr>
          <w:p w14:paraId="479452B8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C5</w:t>
            </w:r>
            <w:r>
              <w:rPr>
                <w:sz w:val="20"/>
                <w:szCs w:val="20"/>
              </w:rPr>
              <w:t xml:space="preserve"> Fail to Respect Required Distance</w:t>
            </w:r>
          </w:p>
        </w:tc>
        <w:tc>
          <w:tcPr>
            <w:tcW w:w="3118" w:type="dxa"/>
          </w:tcPr>
          <w:p w14:paraId="2036496B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RP</w:t>
            </w:r>
            <w:r>
              <w:rPr>
                <w:sz w:val="20"/>
                <w:szCs w:val="20"/>
              </w:rPr>
              <w:t xml:space="preserve"> Reckless Play</w:t>
            </w:r>
          </w:p>
        </w:tc>
        <w:tc>
          <w:tcPr>
            <w:tcW w:w="2835" w:type="dxa"/>
            <w:shd w:val="clear" w:color="auto" w:fill="auto"/>
          </w:tcPr>
          <w:p w14:paraId="5DAB48EA" w14:textId="10B34FBB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S6</w:t>
            </w:r>
            <w:r>
              <w:rPr>
                <w:sz w:val="20"/>
                <w:szCs w:val="20"/>
              </w:rPr>
              <w:t xml:space="preserve"> Off</w:t>
            </w:r>
            <w:r w:rsidR="00716B0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nsive/Insulting/Abusive Language/Gestures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0F1917F2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sz w:val="20"/>
                <w:szCs w:val="20"/>
              </w:rPr>
              <w:t>Biting</w:t>
            </w:r>
          </w:p>
        </w:tc>
      </w:tr>
      <w:tr w:rsidR="00E52901" w14:paraId="6CD63A16" w14:textId="77777777" w:rsidTr="00E52901">
        <w:tc>
          <w:tcPr>
            <w:tcW w:w="2796" w:type="dxa"/>
          </w:tcPr>
          <w:p w14:paraId="4B09AED1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C6</w:t>
            </w:r>
            <w:r>
              <w:rPr>
                <w:sz w:val="20"/>
                <w:szCs w:val="20"/>
              </w:rPr>
              <w:t xml:space="preserve"> Enter/Re-enter FOP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No Permission</w:t>
            </w:r>
          </w:p>
        </w:tc>
        <w:tc>
          <w:tcPr>
            <w:tcW w:w="3118" w:type="dxa"/>
          </w:tcPr>
          <w:p w14:paraId="4D846FA0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SP</w:t>
            </w:r>
            <w:r>
              <w:rPr>
                <w:sz w:val="20"/>
                <w:szCs w:val="20"/>
              </w:rPr>
              <w:t xml:space="preserve"> Pushing/Pulling</w:t>
            </w:r>
          </w:p>
        </w:tc>
        <w:tc>
          <w:tcPr>
            <w:tcW w:w="2835" w:type="dxa"/>
            <w:shd w:val="clear" w:color="auto" w:fill="auto"/>
          </w:tcPr>
          <w:p w14:paraId="6CBB35F3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b/>
                <w:bCs/>
                <w:sz w:val="20"/>
                <w:szCs w:val="20"/>
              </w:rPr>
              <w:t>S7</w:t>
            </w:r>
            <w:r>
              <w:rPr>
                <w:sz w:val="20"/>
                <w:szCs w:val="20"/>
              </w:rPr>
              <w:t xml:space="preserve"> 2 Cautions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65118989" w14:textId="77777777" w:rsidR="00E52901" w:rsidRPr="002F552F" w:rsidRDefault="00E52901" w:rsidP="00E52901">
            <w:pPr>
              <w:rPr>
                <w:sz w:val="20"/>
                <w:szCs w:val="20"/>
              </w:rPr>
            </w:pPr>
            <w:r w:rsidRPr="002F552F">
              <w:rPr>
                <w:sz w:val="20"/>
                <w:szCs w:val="20"/>
              </w:rPr>
              <w:t>Other Unspecified</w:t>
            </w:r>
          </w:p>
        </w:tc>
      </w:tr>
      <w:tr w:rsidR="00E52901" w14:paraId="3ABB4166" w14:textId="77777777" w:rsidTr="00E52901">
        <w:tc>
          <w:tcPr>
            <w:tcW w:w="2796" w:type="dxa"/>
          </w:tcPr>
          <w:p w14:paraId="717F5EB7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C7</w:t>
            </w:r>
            <w:r>
              <w:rPr>
                <w:sz w:val="20"/>
                <w:szCs w:val="20"/>
              </w:rPr>
              <w:t xml:space="preserve"> Leave FOP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No Permission</w:t>
            </w:r>
          </w:p>
        </w:tc>
        <w:tc>
          <w:tcPr>
            <w:tcW w:w="3118" w:type="dxa"/>
          </w:tcPr>
          <w:p w14:paraId="3E619515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 xml:space="preserve"> Tripping</w:t>
            </w:r>
          </w:p>
        </w:tc>
        <w:tc>
          <w:tcPr>
            <w:tcW w:w="2835" w:type="dxa"/>
            <w:shd w:val="clear" w:color="auto" w:fill="auto"/>
          </w:tcPr>
          <w:p w14:paraId="40A1112F" w14:textId="77777777" w:rsidR="00E52901" w:rsidRPr="002F552F" w:rsidRDefault="00E52901" w:rsidP="00E52901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7E1D07A5" w14:textId="77777777" w:rsidR="00E52901" w:rsidRDefault="00E52901" w:rsidP="00E52901">
            <w:pPr>
              <w:rPr>
                <w:sz w:val="24"/>
                <w:szCs w:val="24"/>
              </w:rPr>
            </w:pPr>
          </w:p>
        </w:tc>
      </w:tr>
      <w:tr w:rsidR="00E52901" w14:paraId="0A52CA2E" w14:textId="77777777" w:rsidTr="00E52901">
        <w:tc>
          <w:tcPr>
            <w:tcW w:w="2796" w:type="dxa"/>
          </w:tcPr>
          <w:p w14:paraId="3CC8B4A8" w14:textId="77777777" w:rsidR="00E52901" w:rsidRPr="00A43D43" w:rsidRDefault="00E52901" w:rsidP="00E5290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AC75942" w14:textId="77777777" w:rsidR="00E52901" w:rsidRPr="00A43D43" w:rsidRDefault="00E52901" w:rsidP="00E52901">
            <w:pPr>
              <w:rPr>
                <w:sz w:val="20"/>
                <w:szCs w:val="20"/>
              </w:rPr>
            </w:pPr>
            <w:r w:rsidRPr="0023116E">
              <w:rPr>
                <w:b/>
                <w:bCs/>
                <w:sz w:val="20"/>
                <w:szCs w:val="20"/>
              </w:rPr>
              <w:t>UB</w:t>
            </w:r>
            <w:r>
              <w:rPr>
                <w:sz w:val="20"/>
                <w:szCs w:val="20"/>
              </w:rPr>
              <w:t xml:space="preserve"> Unspecified Behaviour</w:t>
            </w:r>
          </w:p>
        </w:tc>
        <w:tc>
          <w:tcPr>
            <w:tcW w:w="2835" w:type="dxa"/>
            <w:shd w:val="clear" w:color="auto" w:fill="auto"/>
          </w:tcPr>
          <w:p w14:paraId="4CB83D13" w14:textId="77777777" w:rsidR="00E52901" w:rsidRPr="002F552F" w:rsidRDefault="00E52901" w:rsidP="00E52901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14:paraId="530BE4BB" w14:textId="77777777" w:rsidR="00E52901" w:rsidRDefault="00E52901" w:rsidP="00E52901">
            <w:pPr>
              <w:rPr>
                <w:sz w:val="24"/>
                <w:szCs w:val="24"/>
              </w:rPr>
            </w:pPr>
          </w:p>
        </w:tc>
      </w:tr>
    </w:tbl>
    <w:p w14:paraId="4A748EA5" w14:textId="77777777" w:rsidR="00E52901" w:rsidRDefault="00E52901">
      <w:pPr>
        <w:rPr>
          <w:sz w:val="24"/>
          <w:szCs w:val="24"/>
        </w:rPr>
      </w:pPr>
    </w:p>
    <w:p w14:paraId="3C276ED8" w14:textId="513C44D7" w:rsidR="008B7FD7" w:rsidRDefault="008B7FD7">
      <w:pPr>
        <w:rPr>
          <w:sz w:val="24"/>
          <w:szCs w:val="24"/>
        </w:rPr>
      </w:pPr>
      <w:r>
        <w:rPr>
          <w:sz w:val="24"/>
          <w:szCs w:val="24"/>
        </w:rPr>
        <w:t xml:space="preserve">Match Officials are no longer required to provide a written report for dismissals, but if </w:t>
      </w:r>
      <w:r w:rsidR="00E52901">
        <w:rPr>
          <w:sz w:val="24"/>
          <w:szCs w:val="24"/>
        </w:rPr>
        <w:t>there is a particularly serious case, for example a violent conduct act that causes serious injury, or language used aggravated by a protected characteristic, please provide further details overleaf</w:t>
      </w:r>
      <w:r w:rsidR="007D74B1">
        <w:rPr>
          <w:sz w:val="24"/>
          <w:szCs w:val="24"/>
        </w:rPr>
        <w:t xml:space="preserve">. Please also </w:t>
      </w:r>
      <w:r w:rsidR="00CA7B4A">
        <w:rPr>
          <w:sz w:val="24"/>
          <w:szCs w:val="24"/>
        </w:rPr>
        <w:t xml:space="preserve">provide a written account </w:t>
      </w:r>
      <w:r w:rsidR="007F42CF">
        <w:rPr>
          <w:sz w:val="24"/>
          <w:szCs w:val="24"/>
        </w:rPr>
        <w:t>should you caution or dismiss a team official</w:t>
      </w:r>
      <w:r w:rsidR="00E52901">
        <w:rPr>
          <w:sz w:val="24"/>
          <w:szCs w:val="24"/>
        </w:rPr>
        <w:t>:</w:t>
      </w:r>
    </w:p>
    <w:p w14:paraId="5B058BF7" w14:textId="7ED774FE" w:rsidR="00E52901" w:rsidRDefault="00E52901">
      <w:pPr>
        <w:rPr>
          <w:sz w:val="24"/>
          <w:szCs w:val="24"/>
        </w:rPr>
      </w:pP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9677"/>
      </w:tblGrid>
      <w:tr w:rsidR="00E52901" w14:paraId="0CFBA7DF" w14:textId="77777777" w:rsidTr="00E52901">
        <w:trPr>
          <w:trHeight w:val="12558"/>
        </w:trPr>
        <w:tc>
          <w:tcPr>
            <w:tcW w:w="9677" w:type="dxa"/>
          </w:tcPr>
          <w:p w14:paraId="16D88F3C" w14:textId="77777777" w:rsidR="00E52901" w:rsidRDefault="00E52901">
            <w:pPr>
              <w:rPr>
                <w:sz w:val="24"/>
                <w:szCs w:val="24"/>
              </w:rPr>
            </w:pPr>
          </w:p>
        </w:tc>
      </w:tr>
    </w:tbl>
    <w:p w14:paraId="78220850" w14:textId="77777777" w:rsidR="00E52901" w:rsidRPr="00601DCB" w:rsidRDefault="00E52901" w:rsidP="00E52901">
      <w:pPr>
        <w:rPr>
          <w:sz w:val="24"/>
          <w:szCs w:val="24"/>
        </w:rPr>
      </w:pPr>
    </w:p>
    <w:sectPr w:rsidR="00E52901" w:rsidRPr="00601D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C3CB0" w14:textId="77777777" w:rsidR="00104362" w:rsidRDefault="00104362" w:rsidP="00601DCB">
      <w:pPr>
        <w:spacing w:after="0" w:line="240" w:lineRule="auto"/>
      </w:pPr>
      <w:r>
        <w:separator/>
      </w:r>
    </w:p>
  </w:endnote>
  <w:endnote w:type="continuationSeparator" w:id="0">
    <w:p w14:paraId="0E66D77B" w14:textId="77777777" w:rsidR="00104362" w:rsidRDefault="00104362" w:rsidP="006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45C2" w14:textId="77777777" w:rsidR="00104362" w:rsidRDefault="00104362" w:rsidP="00601DCB">
      <w:pPr>
        <w:spacing w:after="0" w:line="240" w:lineRule="auto"/>
      </w:pPr>
      <w:r>
        <w:separator/>
      </w:r>
    </w:p>
  </w:footnote>
  <w:footnote w:type="continuationSeparator" w:id="0">
    <w:p w14:paraId="4822EFBE" w14:textId="77777777" w:rsidR="00104362" w:rsidRDefault="00104362" w:rsidP="006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E8F8" w14:textId="77777777" w:rsidR="00601DCB" w:rsidRPr="00601DCB" w:rsidRDefault="00601DCB">
    <w:pPr>
      <w:pStyle w:val="Header"/>
      <w:rPr>
        <w:b/>
        <w:bCs/>
        <w:sz w:val="48"/>
        <w:szCs w:val="48"/>
      </w:rPr>
    </w:pPr>
    <w:r w:rsidRPr="00601DCB">
      <w:rPr>
        <w:b/>
        <w:bCs/>
        <w:noProof/>
        <w:sz w:val="48"/>
        <w:szCs w:val="48"/>
      </w:rPr>
      <w:drawing>
        <wp:anchor distT="0" distB="0" distL="114300" distR="114300" simplePos="0" relativeHeight="251662336" behindDoc="1" locked="0" layoutInCell="1" allowOverlap="1" wp14:anchorId="7AF2BF11" wp14:editId="35FE2A1F">
          <wp:simplePos x="0" y="0"/>
          <wp:positionH relativeFrom="column">
            <wp:posOffset>3390900</wp:posOffset>
          </wp:positionH>
          <wp:positionV relativeFrom="paragraph">
            <wp:posOffset>-30480</wp:posOffset>
          </wp:positionV>
          <wp:extent cx="2647950" cy="733425"/>
          <wp:effectExtent l="0" t="0" r="0" b="0"/>
          <wp:wrapTight wrapText="bothSides">
            <wp:wrapPolygon edited="0">
              <wp:start x="155" y="1122"/>
              <wp:lineTo x="155" y="20197"/>
              <wp:lineTo x="3574" y="20197"/>
              <wp:lineTo x="20357" y="19075"/>
              <wp:lineTo x="21445" y="18514"/>
              <wp:lineTo x="20357" y="11221"/>
              <wp:lineTo x="19891" y="1122"/>
              <wp:lineTo x="155" y="112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3" t="24450" r="5694" b="24667"/>
                  <a:stretch/>
                </pic:blipFill>
                <pic:spPr bwMode="auto">
                  <a:xfrm>
                    <a:off x="0" y="0"/>
                    <a:ext cx="2647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1DCB">
      <w:rPr>
        <w:b/>
        <w:bCs/>
        <w:sz w:val="48"/>
        <w:szCs w:val="48"/>
      </w:rPr>
      <w:t xml:space="preserve">Norfolk County FA </w:t>
    </w:r>
  </w:p>
  <w:p w14:paraId="51F6BF21" w14:textId="4B8ADEC0" w:rsidR="00601DCB" w:rsidRPr="00601DCB" w:rsidRDefault="00E52901">
    <w:pPr>
      <w:pStyle w:val="Header"/>
      <w:rPr>
        <w:b/>
        <w:bCs/>
        <w:sz w:val="36"/>
        <w:szCs w:val="36"/>
      </w:rPr>
    </w:pPr>
    <w:r>
      <w:rPr>
        <w:b/>
        <w:bCs/>
        <w:sz w:val="48"/>
        <w:szCs w:val="48"/>
      </w:rPr>
      <w:t>Discipline</w:t>
    </w:r>
    <w:r w:rsidR="00601DCB" w:rsidRPr="00601DCB">
      <w:rPr>
        <w:b/>
        <w:bCs/>
        <w:sz w:val="48"/>
        <w:szCs w:val="48"/>
      </w:rPr>
      <w:t xml:space="preserve">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1DCB"/>
    <w:rsid w:val="000327C6"/>
    <w:rsid w:val="000B6AF0"/>
    <w:rsid w:val="00102DC6"/>
    <w:rsid w:val="00104362"/>
    <w:rsid w:val="001478FE"/>
    <w:rsid w:val="00162676"/>
    <w:rsid w:val="0023116E"/>
    <w:rsid w:val="002F552F"/>
    <w:rsid w:val="003D5AD2"/>
    <w:rsid w:val="004D7D92"/>
    <w:rsid w:val="005405DB"/>
    <w:rsid w:val="005C28A0"/>
    <w:rsid w:val="00601DCB"/>
    <w:rsid w:val="0064382E"/>
    <w:rsid w:val="00650809"/>
    <w:rsid w:val="00716B0F"/>
    <w:rsid w:val="007D74B1"/>
    <w:rsid w:val="007F42CF"/>
    <w:rsid w:val="008B7FD7"/>
    <w:rsid w:val="00A43D43"/>
    <w:rsid w:val="00A44578"/>
    <w:rsid w:val="00B65078"/>
    <w:rsid w:val="00C70C88"/>
    <w:rsid w:val="00CA7B4A"/>
    <w:rsid w:val="00D14231"/>
    <w:rsid w:val="00D36427"/>
    <w:rsid w:val="00DB310A"/>
    <w:rsid w:val="00E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AF4A9"/>
  <w15:chartTrackingRefBased/>
  <w15:docId w15:val="{29157FAF-C16F-4011-8006-E54F1E3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CB"/>
  </w:style>
  <w:style w:type="paragraph" w:styleId="Footer">
    <w:name w:val="footer"/>
    <w:basedOn w:val="Normal"/>
    <w:link w:val="FooterChar"/>
    <w:uiPriority w:val="99"/>
    <w:unhideWhenUsed/>
    <w:rsid w:val="0060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CB"/>
  </w:style>
  <w:style w:type="table" w:styleId="TableGrid">
    <w:name w:val="Table Grid"/>
    <w:basedOn w:val="TableNormal"/>
    <w:uiPriority w:val="59"/>
    <w:rsid w:val="0060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82f82eb95177279926f64469d682192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623e3de06c6b30ab5ffcf1269266271e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3ADF4-DD8D-41CB-84B8-7604D19EF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098AE-4006-4206-B95D-A1248123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1B042-62AD-480D-9198-487543C7A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Lemmon</dc:creator>
  <cp:keywords/>
  <dc:description/>
  <cp:lastModifiedBy>Matthew Lemmon</cp:lastModifiedBy>
  <cp:revision>17</cp:revision>
  <dcterms:created xsi:type="dcterms:W3CDTF">2021-07-28T10:57:00Z</dcterms:created>
  <dcterms:modified xsi:type="dcterms:W3CDTF">2021-10-25T13:40:00Z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