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244061" w:themeColor="accent1" w:themeShade="80"/>
        </w:rPr>
        <w:id w:val="623659252"/>
        <w:docPartObj>
          <w:docPartGallery w:val="Cover Pages"/>
          <w:docPartUnique/>
        </w:docPartObj>
      </w:sdtPr>
      <w:sdtEndPr>
        <w:rPr>
          <w:rFonts w:asciiTheme="majorHAnsi" w:eastAsiaTheme="majorEastAsia" w:hAnsiTheme="majorHAnsi" w:cstheme="majorBidi"/>
          <w:b/>
          <w:caps/>
          <w:color w:val="auto"/>
          <w:sz w:val="52"/>
          <w:lang w:val="en-US" w:eastAsia="ja-JP"/>
        </w:rPr>
      </w:sdtEndPr>
      <w:sdtContent>
        <w:p w14:paraId="35F36D8F" w14:textId="77777777" w:rsidR="001A49DA" w:rsidRPr="0021156E" w:rsidRDefault="001A49DA"/>
        <w:p w14:paraId="35F36D90" w14:textId="77777777" w:rsidR="004C4AA4" w:rsidRPr="0021156E" w:rsidRDefault="004C4AA4"/>
        <w:p w14:paraId="35F36D91" w14:textId="77777777" w:rsidR="004C4AA4" w:rsidRPr="0021156E" w:rsidRDefault="004C4AA4"/>
        <w:p w14:paraId="35F36D92" w14:textId="77777777" w:rsidR="004C4AA4" w:rsidRPr="0021156E" w:rsidRDefault="004C4AA4"/>
        <w:p w14:paraId="35F36D93" w14:textId="77777777" w:rsidR="004C4AA4" w:rsidRPr="0021156E" w:rsidRDefault="004C4AA4">
          <w:pPr>
            <w:rPr>
              <w:rFonts w:asciiTheme="majorHAnsi" w:hAnsiTheme="majorHAnsi"/>
            </w:rPr>
          </w:pPr>
        </w:p>
        <w:tbl>
          <w:tblPr>
            <w:tblpPr w:leftFromText="187" w:rightFromText="187" w:horzAnchor="margin" w:tblpXSpec="center" w:tblpYSpec="bottom"/>
            <w:tblW w:w="5000" w:type="pct"/>
            <w:tblLook w:val="04A0" w:firstRow="1" w:lastRow="0" w:firstColumn="1" w:lastColumn="0" w:noHBand="0" w:noVBand="1"/>
          </w:tblPr>
          <w:tblGrid>
            <w:gridCol w:w="9026"/>
          </w:tblGrid>
          <w:tr w:rsidR="0021156E" w:rsidRPr="0021156E" w14:paraId="35F36D95" w14:textId="77777777">
            <w:tc>
              <w:tcPr>
                <w:tcW w:w="5000" w:type="pct"/>
              </w:tcPr>
              <w:p w14:paraId="35F36D94" w14:textId="77777777" w:rsidR="001A49DA" w:rsidRPr="0021156E" w:rsidRDefault="001A49DA">
                <w:pPr>
                  <w:pStyle w:val="NoSpacing"/>
                  <w:rPr>
                    <w:rFonts w:asciiTheme="majorHAnsi" w:hAnsiTheme="majorHAnsi"/>
                  </w:rPr>
                </w:pPr>
              </w:p>
            </w:tc>
          </w:tr>
        </w:tbl>
        <w:p w14:paraId="35F36D96" w14:textId="77777777" w:rsidR="001A49DA" w:rsidRPr="0021156E" w:rsidRDefault="004C4AA4" w:rsidP="004C4AA4">
          <w:pPr>
            <w:jc w:val="center"/>
            <w:rPr>
              <w:rFonts w:asciiTheme="majorHAnsi" w:hAnsiTheme="majorHAnsi"/>
              <w:b/>
              <w:sz w:val="52"/>
            </w:rPr>
          </w:pPr>
          <w:r w:rsidRPr="0021156E">
            <w:rPr>
              <w:rFonts w:asciiTheme="majorHAnsi" w:hAnsiTheme="majorHAnsi"/>
              <w:b/>
              <w:sz w:val="52"/>
            </w:rPr>
            <w:t>INCLUSION STRATEGY ADVISORY GROUP</w:t>
          </w:r>
        </w:p>
        <w:p w14:paraId="35F36D97" w14:textId="77777777" w:rsidR="004C4AA4" w:rsidRPr="0021156E" w:rsidRDefault="004C4AA4" w:rsidP="004C4AA4">
          <w:pPr>
            <w:jc w:val="center"/>
            <w:rPr>
              <w:rFonts w:asciiTheme="majorHAnsi" w:hAnsiTheme="majorHAnsi"/>
              <w:b/>
              <w:sz w:val="52"/>
            </w:rPr>
          </w:pPr>
        </w:p>
        <w:p w14:paraId="35F36D98" w14:textId="77777777" w:rsidR="001A49DA" w:rsidRPr="0021156E" w:rsidRDefault="004C4AA4" w:rsidP="004C4AA4">
          <w:pPr>
            <w:jc w:val="center"/>
            <w:rPr>
              <w:rFonts w:asciiTheme="majorHAnsi" w:eastAsiaTheme="majorEastAsia" w:hAnsiTheme="majorHAnsi" w:cstheme="majorBidi"/>
              <w:b/>
              <w:caps/>
              <w:sz w:val="52"/>
              <w:lang w:val="en-US" w:eastAsia="ja-JP"/>
            </w:rPr>
          </w:pPr>
          <w:r w:rsidRPr="0021156E">
            <w:rPr>
              <w:rFonts w:asciiTheme="majorHAnsi" w:eastAsiaTheme="majorEastAsia" w:hAnsiTheme="majorHAnsi" w:cstheme="majorBidi"/>
              <w:b/>
              <w:caps/>
              <w:sz w:val="52"/>
              <w:lang w:val="en-US" w:eastAsia="ja-JP"/>
            </w:rPr>
            <w:t>INFORMATION PACK</w:t>
          </w:r>
        </w:p>
      </w:sdtContent>
    </w:sdt>
    <w:p w14:paraId="35F36D99" w14:textId="77777777" w:rsidR="0015373C" w:rsidRPr="0021156E" w:rsidRDefault="0015373C"/>
    <w:p w14:paraId="35F36D9A" w14:textId="77777777" w:rsidR="004C4AA4" w:rsidRPr="0021156E" w:rsidRDefault="004C4AA4"/>
    <w:p w14:paraId="35F36D9B" w14:textId="77777777" w:rsidR="004C4AA4" w:rsidRPr="0021156E" w:rsidRDefault="004C4AA4">
      <w:r w:rsidRPr="0021156E">
        <w:rPr>
          <w:b/>
          <w:noProof/>
          <w:sz w:val="52"/>
          <w:lang w:eastAsia="en-GB"/>
        </w:rPr>
        <w:drawing>
          <wp:anchor distT="0" distB="0" distL="114300" distR="114300" simplePos="0" relativeHeight="251659264" behindDoc="1" locked="0" layoutInCell="1" allowOverlap="1" wp14:anchorId="35F36E60" wp14:editId="35F36E61">
            <wp:simplePos x="0" y="0"/>
            <wp:positionH relativeFrom="column">
              <wp:posOffset>1106170</wp:posOffset>
            </wp:positionH>
            <wp:positionV relativeFrom="paragraph">
              <wp:posOffset>26670</wp:posOffset>
            </wp:positionV>
            <wp:extent cx="3622675" cy="200215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2675" cy="2002155"/>
                    </a:xfrm>
                    <a:prstGeom prst="rect">
                      <a:avLst/>
                    </a:prstGeom>
                    <a:blipFill dpi="0" rotWithShape="1">
                      <a:blip r:embed="rId12"/>
                      <a:srcRect/>
                      <a:tile tx="0" ty="0" sx="100000" sy="100000" flip="none" algn="tl"/>
                    </a:blipFill>
                    <a:ln>
                      <a:noFill/>
                    </a:ln>
                  </pic:spPr>
                </pic:pic>
              </a:graphicData>
            </a:graphic>
            <wp14:sizeRelH relativeFrom="page">
              <wp14:pctWidth>0</wp14:pctWidth>
            </wp14:sizeRelH>
            <wp14:sizeRelV relativeFrom="page">
              <wp14:pctHeight>0</wp14:pctHeight>
            </wp14:sizeRelV>
          </wp:anchor>
        </w:drawing>
      </w:r>
    </w:p>
    <w:p w14:paraId="35F36D9C" w14:textId="77777777" w:rsidR="004C4AA4" w:rsidRPr="0021156E" w:rsidRDefault="004C4AA4"/>
    <w:p w14:paraId="35F36D9D" w14:textId="77777777" w:rsidR="004C4AA4" w:rsidRPr="0021156E" w:rsidRDefault="004C4AA4"/>
    <w:p w14:paraId="35F36D9E" w14:textId="77777777" w:rsidR="004C4AA4" w:rsidRPr="0021156E" w:rsidRDefault="004C4AA4"/>
    <w:p w14:paraId="35F36D9F" w14:textId="77777777" w:rsidR="004C4AA4" w:rsidRPr="0021156E" w:rsidRDefault="004C4AA4"/>
    <w:p w14:paraId="35F36DA0" w14:textId="77777777" w:rsidR="004C4AA4" w:rsidRPr="0021156E" w:rsidRDefault="004C4AA4"/>
    <w:p w14:paraId="35F36DA1" w14:textId="77777777" w:rsidR="004C4AA4" w:rsidRPr="0021156E" w:rsidRDefault="004C4AA4"/>
    <w:p w14:paraId="35F36DA2" w14:textId="77777777" w:rsidR="004C4AA4" w:rsidRPr="0021156E" w:rsidRDefault="004C4AA4"/>
    <w:p w14:paraId="35F36DA3" w14:textId="77777777" w:rsidR="004C4AA4" w:rsidRPr="0021156E" w:rsidRDefault="004C4AA4"/>
    <w:p w14:paraId="35F36DA4" w14:textId="77777777" w:rsidR="004C4AA4" w:rsidRPr="0021156E" w:rsidRDefault="004C4AA4" w:rsidP="004C4AA4">
      <w:pPr>
        <w:jc w:val="center"/>
        <w:rPr>
          <w:rFonts w:asciiTheme="majorHAnsi" w:hAnsiTheme="majorHAnsi"/>
          <w:b/>
          <w:sz w:val="44"/>
        </w:rPr>
      </w:pPr>
      <w:r w:rsidRPr="0021156E">
        <w:rPr>
          <w:rFonts w:asciiTheme="majorHAnsi" w:hAnsiTheme="majorHAnsi"/>
          <w:b/>
          <w:sz w:val="44"/>
        </w:rPr>
        <w:t>NORFOLK COUNTY FOOTBALL ASSOCIATION</w:t>
      </w:r>
    </w:p>
    <w:p w14:paraId="35F36DA5" w14:textId="77777777" w:rsidR="004C4AA4" w:rsidRPr="0021156E" w:rsidRDefault="004C4AA4"/>
    <w:p w14:paraId="35F36DA6" w14:textId="77777777" w:rsidR="004C4AA4" w:rsidRPr="0021156E" w:rsidRDefault="004C4AA4"/>
    <w:p w14:paraId="35F36DA7" w14:textId="77777777" w:rsidR="00712BEF" w:rsidRPr="0021156E" w:rsidRDefault="00712BEF" w:rsidP="00402841">
      <w:pPr>
        <w:tabs>
          <w:tab w:val="left" w:pos="2992"/>
        </w:tabs>
        <w:rPr>
          <w:rFonts w:cstheme="minorHAnsi"/>
          <w:b/>
          <w:sz w:val="32"/>
          <w:szCs w:val="32"/>
        </w:rPr>
      </w:pPr>
    </w:p>
    <w:p w14:paraId="35F36DA8" w14:textId="77777777" w:rsidR="0062041F" w:rsidRPr="0021156E" w:rsidRDefault="0062041F" w:rsidP="00402841">
      <w:pPr>
        <w:tabs>
          <w:tab w:val="left" w:pos="2992"/>
        </w:tabs>
        <w:rPr>
          <w:rFonts w:cstheme="minorHAnsi"/>
          <w:b/>
          <w:sz w:val="32"/>
          <w:szCs w:val="32"/>
        </w:rPr>
      </w:pPr>
      <w:r w:rsidRPr="0021156E">
        <w:rPr>
          <w:rFonts w:cstheme="minorHAnsi"/>
          <w:b/>
          <w:sz w:val="32"/>
          <w:szCs w:val="32"/>
        </w:rPr>
        <w:t>Contents Page</w:t>
      </w:r>
    </w:p>
    <w:p w14:paraId="35F36DA9" w14:textId="77777777" w:rsidR="00712BEF" w:rsidRPr="0021156E" w:rsidRDefault="00712BEF" w:rsidP="00402841">
      <w:pPr>
        <w:tabs>
          <w:tab w:val="left" w:pos="2992"/>
        </w:tabs>
        <w:rPr>
          <w:rFonts w:cstheme="minorHAnsi"/>
          <w:b/>
          <w:sz w:val="32"/>
          <w:szCs w:val="32"/>
        </w:rPr>
      </w:pPr>
    </w:p>
    <w:p w14:paraId="35F36DAA" w14:textId="77777777" w:rsidR="001726FA" w:rsidRPr="0021156E" w:rsidRDefault="00C15EB1" w:rsidP="00402841">
      <w:pPr>
        <w:tabs>
          <w:tab w:val="left" w:pos="2992"/>
        </w:tabs>
        <w:rPr>
          <w:b/>
          <w:sz w:val="32"/>
          <w:szCs w:val="32"/>
        </w:rPr>
      </w:pPr>
      <w:r w:rsidRPr="0021156E">
        <w:rPr>
          <w:b/>
          <w:sz w:val="32"/>
          <w:szCs w:val="32"/>
        </w:rPr>
        <w:t>What is the</w:t>
      </w:r>
      <w:r w:rsidR="00402841" w:rsidRPr="0021156E">
        <w:rPr>
          <w:b/>
          <w:sz w:val="32"/>
          <w:szCs w:val="32"/>
        </w:rPr>
        <w:t xml:space="preserve"> I</w:t>
      </w:r>
      <w:r w:rsidR="00055CA7" w:rsidRPr="0021156E">
        <w:rPr>
          <w:b/>
          <w:sz w:val="32"/>
          <w:szCs w:val="32"/>
        </w:rPr>
        <w:t>S</w:t>
      </w:r>
      <w:r w:rsidR="00402841" w:rsidRPr="0021156E">
        <w:rPr>
          <w:b/>
          <w:sz w:val="32"/>
          <w:szCs w:val="32"/>
        </w:rPr>
        <w:t>AG and what is its role?</w:t>
      </w:r>
      <w:r w:rsidR="00840069" w:rsidRPr="0021156E">
        <w:rPr>
          <w:sz w:val="28"/>
          <w:szCs w:val="32"/>
        </w:rPr>
        <w:t>..............................</w:t>
      </w:r>
      <w:r w:rsidR="005C194F" w:rsidRPr="0021156E">
        <w:rPr>
          <w:sz w:val="28"/>
          <w:szCs w:val="32"/>
        </w:rPr>
        <w:t xml:space="preserve">............... Page </w:t>
      </w:r>
      <w:r w:rsidR="002861A5" w:rsidRPr="0021156E">
        <w:rPr>
          <w:sz w:val="28"/>
          <w:szCs w:val="32"/>
        </w:rPr>
        <w:t>2</w:t>
      </w:r>
    </w:p>
    <w:p w14:paraId="35F36DAD" w14:textId="4D9481B0" w:rsidR="001726FA" w:rsidRPr="0021156E" w:rsidRDefault="001726FA" w:rsidP="00402841">
      <w:pPr>
        <w:tabs>
          <w:tab w:val="left" w:pos="2992"/>
        </w:tabs>
        <w:rPr>
          <w:sz w:val="32"/>
          <w:szCs w:val="32"/>
        </w:rPr>
      </w:pPr>
      <w:r w:rsidRPr="0021156E">
        <w:rPr>
          <w:b/>
          <w:sz w:val="32"/>
          <w:szCs w:val="32"/>
        </w:rPr>
        <w:t>Role Profiles</w:t>
      </w:r>
      <w:r w:rsidR="00840069" w:rsidRPr="0021156E">
        <w:rPr>
          <w:b/>
          <w:sz w:val="32"/>
          <w:szCs w:val="32"/>
        </w:rPr>
        <w:t xml:space="preserve"> </w:t>
      </w:r>
      <w:r w:rsidR="00840069" w:rsidRPr="0021156E">
        <w:rPr>
          <w:sz w:val="28"/>
          <w:szCs w:val="32"/>
        </w:rPr>
        <w:t>………………………………………………</w:t>
      </w:r>
      <w:r w:rsidR="00266AF4" w:rsidRPr="0021156E">
        <w:rPr>
          <w:sz w:val="28"/>
          <w:szCs w:val="32"/>
        </w:rPr>
        <w:t>.</w:t>
      </w:r>
      <w:r w:rsidR="00840069" w:rsidRPr="0021156E">
        <w:rPr>
          <w:sz w:val="28"/>
          <w:szCs w:val="32"/>
        </w:rPr>
        <w:t>……………………</w:t>
      </w:r>
      <w:r w:rsidR="00135CC0" w:rsidRPr="0021156E">
        <w:rPr>
          <w:sz w:val="28"/>
          <w:szCs w:val="32"/>
        </w:rPr>
        <w:t>………….</w:t>
      </w:r>
      <w:r w:rsidR="00840069" w:rsidRPr="0021156E">
        <w:rPr>
          <w:sz w:val="28"/>
          <w:szCs w:val="32"/>
        </w:rPr>
        <w:t>…</w:t>
      </w:r>
      <w:r w:rsidR="00212B0F" w:rsidRPr="0021156E">
        <w:rPr>
          <w:sz w:val="28"/>
          <w:szCs w:val="32"/>
        </w:rPr>
        <w:t>.</w:t>
      </w:r>
      <w:r w:rsidR="00212B0F" w:rsidRPr="0021156E">
        <w:rPr>
          <w:sz w:val="32"/>
          <w:szCs w:val="32"/>
        </w:rPr>
        <w:t xml:space="preserve"> </w:t>
      </w:r>
      <w:r w:rsidR="00840069" w:rsidRPr="0021156E">
        <w:rPr>
          <w:sz w:val="28"/>
          <w:szCs w:val="32"/>
        </w:rPr>
        <w:t>Page</w:t>
      </w:r>
      <w:r w:rsidR="00135CC0" w:rsidRPr="0021156E">
        <w:rPr>
          <w:sz w:val="28"/>
          <w:szCs w:val="32"/>
        </w:rPr>
        <w:t xml:space="preserve"> </w:t>
      </w:r>
      <w:r w:rsidR="00DD2C4E">
        <w:rPr>
          <w:sz w:val="28"/>
          <w:szCs w:val="32"/>
        </w:rPr>
        <w:t>3-4</w:t>
      </w:r>
    </w:p>
    <w:p w14:paraId="35F36DAE" w14:textId="163D2B39" w:rsidR="00402841" w:rsidRPr="0021156E" w:rsidRDefault="002861A5" w:rsidP="00402841">
      <w:pPr>
        <w:tabs>
          <w:tab w:val="left" w:pos="2992"/>
        </w:tabs>
        <w:rPr>
          <w:b/>
          <w:sz w:val="32"/>
          <w:szCs w:val="32"/>
        </w:rPr>
      </w:pPr>
      <w:r w:rsidRPr="0021156E">
        <w:rPr>
          <w:b/>
          <w:sz w:val="32"/>
          <w:szCs w:val="32"/>
        </w:rPr>
        <w:t>Expectations of an ISAG Member</w:t>
      </w:r>
      <w:r w:rsidRPr="0021156E">
        <w:rPr>
          <w:sz w:val="24"/>
          <w:szCs w:val="28"/>
        </w:rPr>
        <w:t>…….</w:t>
      </w:r>
      <w:r w:rsidR="00840069" w:rsidRPr="0021156E">
        <w:rPr>
          <w:sz w:val="28"/>
          <w:szCs w:val="28"/>
        </w:rPr>
        <w:t>………………………</w:t>
      </w:r>
      <w:r w:rsidR="00266AF4" w:rsidRPr="0021156E">
        <w:rPr>
          <w:sz w:val="28"/>
          <w:szCs w:val="28"/>
        </w:rPr>
        <w:t>…</w:t>
      </w:r>
      <w:r w:rsidR="00840069" w:rsidRPr="0021156E">
        <w:rPr>
          <w:sz w:val="28"/>
          <w:szCs w:val="28"/>
        </w:rPr>
        <w:t>………………</w:t>
      </w:r>
      <w:r w:rsidRPr="0021156E">
        <w:rPr>
          <w:sz w:val="28"/>
          <w:szCs w:val="28"/>
        </w:rPr>
        <w:t>..</w:t>
      </w:r>
      <w:r w:rsidR="00840069" w:rsidRPr="0021156E">
        <w:rPr>
          <w:sz w:val="28"/>
          <w:szCs w:val="28"/>
        </w:rPr>
        <w:t>..</w:t>
      </w:r>
      <w:r w:rsidR="00840069" w:rsidRPr="0021156E">
        <w:rPr>
          <w:sz w:val="28"/>
          <w:szCs w:val="32"/>
        </w:rPr>
        <w:t xml:space="preserve"> Page</w:t>
      </w:r>
      <w:r w:rsidR="00135CC0" w:rsidRPr="0021156E">
        <w:rPr>
          <w:sz w:val="28"/>
          <w:szCs w:val="32"/>
        </w:rPr>
        <w:t xml:space="preserve"> </w:t>
      </w:r>
      <w:r w:rsidR="00DD2C4E">
        <w:rPr>
          <w:sz w:val="28"/>
          <w:szCs w:val="32"/>
        </w:rPr>
        <w:t>5</w:t>
      </w:r>
    </w:p>
    <w:p w14:paraId="35F36DAF" w14:textId="4E887171" w:rsidR="00402841" w:rsidRPr="0021156E" w:rsidRDefault="00402841" w:rsidP="00402841">
      <w:pPr>
        <w:tabs>
          <w:tab w:val="left" w:pos="2992"/>
        </w:tabs>
        <w:rPr>
          <w:sz w:val="28"/>
          <w:szCs w:val="32"/>
        </w:rPr>
      </w:pPr>
      <w:r w:rsidRPr="0021156E">
        <w:rPr>
          <w:b/>
          <w:sz w:val="32"/>
          <w:szCs w:val="32"/>
        </w:rPr>
        <w:t>Expression of interest form</w:t>
      </w:r>
      <w:r w:rsidR="00840069" w:rsidRPr="0021156E">
        <w:rPr>
          <w:b/>
          <w:sz w:val="32"/>
          <w:szCs w:val="32"/>
        </w:rPr>
        <w:t xml:space="preserve"> </w:t>
      </w:r>
      <w:r w:rsidR="00840069" w:rsidRPr="0021156E">
        <w:rPr>
          <w:sz w:val="28"/>
          <w:szCs w:val="32"/>
        </w:rPr>
        <w:t>……………………………………</w:t>
      </w:r>
      <w:r w:rsidR="00135CC0" w:rsidRPr="0021156E">
        <w:rPr>
          <w:sz w:val="28"/>
          <w:szCs w:val="32"/>
        </w:rPr>
        <w:t>……</w:t>
      </w:r>
      <w:r w:rsidR="00840069" w:rsidRPr="0021156E">
        <w:rPr>
          <w:sz w:val="28"/>
          <w:szCs w:val="32"/>
        </w:rPr>
        <w:t>………</w:t>
      </w:r>
      <w:r w:rsidR="00266AF4" w:rsidRPr="0021156E">
        <w:rPr>
          <w:sz w:val="28"/>
          <w:szCs w:val="32"/>
        </w:rPr>
        <w:t>…</w:t>
      </w:r>
      <w:r w:rsidR="00840069" w:rsidRPr="0021156E">
        <w:rPr>
          <w:sz w:val="28"/>
          <w:szCs w:val="32"/>
        </w:rPr>
        <w:t>………</w:t>
      </w:r>
      <w:r w:rsidR="00212B0F" w:rsidRPr="0021156E">
        <w:rPr>
          <w:sz w:val="28"/>
          <w:szCs w:val="32"/>
        </w:rPr>
        <w:t>.</w:t>
      </w:r>
      <w:r w:rsidR="00840069" w:rsidRPr="0021156E">
        <w:rPr>
          <w:sz w:val="32"/>
          <w:szCs w:val="32"/>
        </w:rPr>
        <w:t xml:space="preserve"> </w:t>
      </w:r>
      <w:r w:rsidR="00840069" w:rsidRPr="0021156E">
        <w:rPr>
          <w:sz w:val="28"/>
          <w:szCs w:val="32"/>
        </w:rPr>
        <w:t>Page</w:t>
      </w:r>
      <w:r w:rsidR="002861A5" w:rsidRPr="0021156E">
        <w:rPr>
          <w:sz w:val="28"/>
          <w:szCs w:val="32"/>
        </w:rPr>
        <w:t xml:space="preserve"> </w:t>
      </w:r>
      <w:r w:rsidR="00DD2C4E">
        <w:rPr>
          <w:sz w:val="28"/>
          <w:szCs w:val="32"/>
        </w:rPr>
        <w:t>6</w:t>
      </w:r>
    </w:p>
    <w:p w14:paraId="35F36DB1" w14:textId="77777777" w:rsidR="00402841" w:rsidRPr="0021156E" w:rsidRDefault="00402841" w:rsidP="00402841">
      <w:pPr>
        <w:tabs>
          <w:tab w:val="left" w:pos="2992"/>
        </w:tabs>
        <w:rPr>
          <w:b/>
          <w:sz w:val="36"/>
          <w:szCs w:val="52"/>
        </w:rPr>
      </w:pPr>
    </w:p>
    <w:p w14:paraId="35F36DB2" w14:textId="77777777" w:rsidR="00402841" w:rsidRPr="0021156E" w:rsidRDefault="00402841" w:rsidP="00402841">
      <w:pPr>
        <w:tabs>
          <w:tab w:val="left" w:pos="2992"/>
        </w:tabs>
        <w:rPr>
          <w:b/>
          <w:sz w:val="36"/>
          <w:szCs w:val="52"/>
        </w:rPr>
      </w:pPr>
    </w:p>
    <w:p w14:paraId="35F36DB3" w14:textId="77777777" w:rsidR="001726FA" w:rsidRPr="0021156E" w:rsidRDefault="001726FA" w:rsidP="0062041F">
      <w:pPr>
        <w:tabs>
          <w:tab w:val="left" w:pos="2992"/>
        </w:tabs>
        <w:jc w:val="center"/>
        <w:rPr>
          <w:b/>
          <w:sz w:val="36"/>
          <w:szCs w:val="52"/>
        </w:rPr>
      </w:pPr>
    </w:p>
    <w:p w14:paraId="35F36DB4" w14:textId="77777777" w:rsidR="00931075" w:rsidRPr="0021156E" w:rsidRDefault="00931075" w:rsidP="0062041F">
      <w:pPr>
        <w:tabs>
          <w:tab w:val="left" w:pos="2992"/>
        </w:tabs>
        <w:jc w:val="center"/>
        <w:rPr>
          <w:b/>
          <w:sz w:val="36"/>
          <w:szCs w:val="52"/>
        </w:rPr>
      </w:pPr>
    </w:p>
    <w:p w14:paraId="35F36DB5" w14:textId="77777777" w:rsidR="00931075" w:rsidRPr="0021156E" w:rsidRDefault="00931075" w:rsidP="0062041F">
      <w:pPr>
        <w:tabs>
          <w:tab w:val="left" w:pos="2992"/>
        </w:tabs>
        <w:jc w:val="center"/>
        <w:rPr>
          <w:b/>
          <w:sz w:val="36"/>
          <w:szCs w:val="52"/>
        </w:rPr>
      </w:pPr>
    </w:p>
    <w:p w14:paraId="35F36DB6" w14:textId="77777777" w:rsidR="00931075" w:rsidRPr="0021156E" w:rsidRDefault="00931075" w:rsidP="0062041F">
      <w:pPr>
        <w:tabs>
          <w:tab w:val="left" w:pos="2992"/>
        </w:tabs>
        <w:jc w:val="center"/>
        <w:rPr>
          <w:b/>
          <w:sz w:val="36"/>
          <w:szCs w:val="52"/>
        </w:rPr>
      </w:pPr>
    </w:p>
    <w:p w14:paraId="35F36DB7" w14:textId="77777777" w:rsidR="00931075" w:rsidRPr="0021156E" w:rsidRDefault="00931075" w:rsidP="0062041F">
      <w:pPr>
        <w:tabs>
          <w:tab w:val="left" w:pos="2992"/>
        </w:tabs>
        <w:jc w:val="center"/>
        <w:rPr>
          <w:b/>
          <w:sz w:val="36"/>
          <w:szCs w:val="52"/>
        </w:rPr>
      </w:pPr>
    </w:p>
    <w:p w14:paraId="35F36DB8" w14:textId="77777777" w:rsidR="00931075" w:rsidRPr="0021156E" w:rsidRDefault="00931075" w:rsidP="0062041F">
      <w:pPr>
        <w:tabs>
          <w:tab w:val="left" w:pos="2992"/>
        </w:tabs>
        <w:jc w:val="center"/>
        <w:rPr>
          <w:b/>
          <w:sz w:val="36"/>
          <w:szCs w:val="52"/>
        </w:rPr>
      </w:pPr>
    </w:p>
    <w:p w14:paraId="35F36DB9" w14:textId="77777777" w:rsidR="00931075" w:rsidRPr="0021156E" w:rsidRDefault="00931075" w:rsidP="0062041F">
      <w:pPr>
        <w:tabs>
          <w:tab w:val="left" w:pos="2992"/>
        </w:tabs>
        <w:jc w:val="center"/>
        <w:rPr>
          <w:b/>
          <w:sz w:val="36"/>
          <w:szCs w:val="52"/>
        </w:rPr>
      </w:pPr>
    </w:p>
    <w:p w14:paraId="35F36DBA" w14:textId="77777777" w:rsidR="00931075" w:rsidRPr="0021156E" w:rsidRDefault="00931075" w:rsidP="0062041F">
      <w:pPr>
        <w:tabs>
          <w:tab w:val="left" w:pos="2992"/>
        </w:tabs>
        <w:jc w:val="center"/>
        <w:rPr>
          <w:b/>
          <w:sz w:val="36"/>
          <w:szCs w:val="52"/>
        </w:rPr>
      </w:pPr>
    </w:p>
    <w:p w14:paraId="35F36DBB" w14:textId="77777777" w:rsidR="00931075" w:rsidRPr="0021156E" w:rsidRDefault="00931075" w:rsidP="0062041F">
      <w:pPr>
        <w:tabs>
          <w:tab w:val="left" w:pos="2992"/>
        </w:tabs>
        <w:jc w:val="center"/>
        <w:rPr>
          <w:rFonts w:cstheme="minorHAnsi"/>
          <w:b/>
          <w:sz w:val="36"/>
          <w:szCs w:val="52"/>
        </w:rPr>
      </w:pPr>
    </w:p>
    <w:p w14:paraId="4198F3A0" w14:textId="77777777" w:rsidR="00C54CB6" w:rsidRPr="0021156E" w:rsidRDefault="00C54CB6" w:rsidP="00931075">
      <w:pPr>
        <w:tabs>
          <w:tab w:val="left" w:pos="2992"/>
        </w:tabs>
        <w:rPr>
          <w:rFonts w:cstheme="minorHAnsi"/>
          <w:b/>
          <w:sz w:val="32"/>
          <w:szCs w:val="52"/>
        </w:rPr>
      </w:pPr>
    </w:p>
    <w:p w14:paraId="28C9C2C0" w14:textId="77777777" w:rsidR="00C54CB6" w:rsidRPr="0021156E" w:rsidRDefault="00C54CB6" w:rsidP="00931075">
      <w:pPr>
        <w:tabs>
          <w:tab w:val="left" w:pos="2992"/>
        </w:tabs>
        <w:rPr>
          <w:rFonts w:cstheme="minorHAnsi"/>
          <w:b/>
          <w:sz w:val="32"/>
          <w:szCs w:val="52"/>
        </w:rPr>
      </w:pPr>
    </w:p>
    <w:p w14:paraId="2FDA4D2C" w14:textId="77777777" w:rsidR="00FE1364" w:rsidRDefault="00FE1364" w:rsidP="00931075">
      <w:pPr>
        <w:tabs>
          <w:tab w:val="left" w:pos="2992"/>
        </w:tabs>
        <w:rPr>
          <w:rFonts w:cstheme="minorHAnsi"/>
          <w:b/>
          <w:sz w:val="32"/>
          <w:szCs w:val="52"/>
        </w:rPr>
      </w:pPr>
    </w:p>
    <w:p w14:paraId="35F36DBC" w14:textId="2C6167DD" w:rsidR="0077366A" w:rsidRPr="0021156E" w:rsidRDefault="004C4AA4" w:rsidP="00931075">
      <w:pPr>
        <w:tabs>
          <w:tab w:val="left" w:pos="2992"/>
        </w:tabs>
        <w:rPr>
          <w:rFonts w:cstheme="minorHAnsi"/>
          <w:b/>
          <w:sz w:val="32"/>
          <w:szCs w:val="52"/>
        </w:rPr>
      </w:pPr>
      <w:r w:rsidRPr="0021156E">
        <w:rPr>
          <w:rFonts w:cstheme="minorHAnsi"/>
          <w:b/>
          <w:sz w:val="32"/>
          <w:szCs w:val="52"/>
        </w:rPr>
        <w:t>What is the Inclusion Strategy Advisory Group</w:t>
      </w:r>
      <w:r w:rsidR="00055CA7" w:rsidRPr="0021156E">
        <w:rPr>
          <w:rFonts w:cstheme="minorHAnsi"/>
          <w:b/>
          <w:sz w:val="32"/>
          <w:szCs w:val="52"/>
        </w:rPr>
        <w:t xml:space="preserve"> (ISAG)</w:t>
      </w:r>
      <w:r w:rsidR="0077366A" w:rsidRPr="0021156E">
        <w:rPr>
          <w:rFonts w:cstheme="minorHAnsi"/>
          <w:b/>
          <w:sz w:val="32"/>
          <w:szCs w:val="52"/>
        </w:rPr>
        <w:t xml:space="preserve"> and what is its role</w:t>
      </w:r>
      <w:r w:rsidRPr="0021156E">
        <w:rPr>
          <w:rFonts w:cstheme="minorHAnsi"/>
          <w:b/>
          <w:sz w:val="32"/>
          <w:szCs w:val="52"/>
        </w:rPr>
        <w:t>?</w:t>
      </w:r>
    </w:p>
    <w:p w14:paraId="35F36DBD" w14:textId="749F6EBB" w:rsidR="0077366A" w:rsidRPr="0021156E" w:rsidRDefault="006134B4" w:rsidP="00931075">
      <w:pPr>
        <w:tabs>
          <w:tab w:val="left" w:pos="2992"/>
        </w:tabs>
        <w:rPr>
          <w:sz w:val="28"/>
          <w:szCs w:val="52"/>
        </w:rPr>
      </w:pPr>
      <w:r w:rsidRPr="0021156E">
        <w:rPr>
          <w:sz w:val="28"/>
          <w:szCs w:val="52"/>
        </w:rPr>
        <w:t xml:space="preserve">The ISAG </w:t>
      </w:r>
      <w:r w:rsidR="007C4701">
        <w:rPr>
          <w:sz w:val="28"/>
          <w:szCs w:val="52"/>
        </w:rPr>
        <w:t>a</w:t>
      </w:r>
      <w:r w:rsidRPr="0021156E">
        <w:rPr>
          <w:sz w:val="28"/>
          <w:szCs w:val="52"/>
        </w:rPr>
        <w:t>ssist</w:t>
      </w:r>
      <w:r w:rsidR="007C4701">
        <w:rPr>
          <w:sz w:val="28"/>
          <w:szCs w:val="52"/>
        </w:rPr>
        <w:t>s</w:t>
      </w:r>
      <w:r w:rsidRPr="0021156E">
        <w:rPr>
          <w:sz w:val="28"/>
          <w:szCs w:val="52"/>
        </w:rPr>
        <w:t xml:space="preserve"> Norfolk County FA in embedding inclusion into </w:t>
      </w:r>
      <w:r w:rsidR="00856CD3" w:rsidRPr="0021156E">
        <w:rPr>
          <w:sz w:val="28"/>
          <w:szCs w:val="52"/>
        </w:rPr>
        <w:t>the #</w:t>
      </w:r>
      <w:proofErr w:type="spellStart"/>
      <w:r w:rsidR="00856CD3" w:rsidRPr="0021156E">
        <w:rPr>
          <w:sz w:val="28"/>
          <w:szCs w:val="52"/>
        </w:rPr>
        <w:t>NorfolkFootball</w:t>
      </w:r>
      <w:proofErr w:type="spellEnd"/>
      <w:r w:rsidR="00D377A6" w:rsidRPr="0021156E">
        <w:rPr>
          <w:sz w:val="28"/>
          <w:szCs w:val="52"/>
        </w:rPr>
        <w:t xml:space="preserve"> </w:t>
      </w:r>
      <w:proofErr w:type="spellStart"/>
      <w:r w:rsidR="00856CD3" w:rsidRPr="0021156E">
        <w:rPr>
          <w:sz w:val="28"/>
          <w:szCs w:val="52"/>
        </w:rPr>
        <w:t>ForALL</w:t>
      </w:r>
      <w:proofErr w:type="spellEnd"/>
      <w:r w:rsidR="00856CD3" w:rsidRPr="0021156E">
        <w:rPr>
          <w:sz w:val="28"/>
          <w:szCs w:val="52"/>
        </w:rPr>
        <w:t xml:space="preserve"> operational</w:t>
      </w:r>
      <w:r w:rsidRPr="0021156E">
        <w:rPr>
          <w:sz w:val="28"/>
          <w:szCs w:val="52"/>
        </w:rPr>
        <w:t xml:space="preserve"> plan, ens</w:t>
      </w:r>
      <w:r w:rsidR="00055CA7" w:rsidRPr="0021156E">
        <w:rPr>
          <w:sz w:val="28"/>
          <w:szCs w:val="52"/>
        </w:rPr>
        <w:t xml:space="preserve">uring that football </w:t>
      </w:r>
      <w:r w:rsidR="00856CD3" w:rsidRPr="0021156E">
        <w:rPr>
          <w:sz w:val="28"/>
          <w:szCs w:val="52"/>
        </w:rPr>
        <w:t xml:space="preserve">in Norfolk </w:t>
      </w:r>
      <w:r w:rsidR="00055CA7" w:rsidRPr="0021156E">
        <w:rPr>
          <w:sz w:val="28"/>
          <w:szCs w:val="52"/>
        </w:rPr>
        <w:t xml:space="preserve">is for all. </w:t>
      </w:r>
    </w:p>
    <w:p w14:paraId="35F36DCD" w14:textId="4C9F486C" w:rsidR="0077366A" w:rsidRPr="000F328E" w:rsidRDefault="00055CA7" w:rsidP="00FF06E7">
      <w:pPr>
        <w:tabs>
          <w:tab w:val="left" w:pos="2992"/>
        </w:tabs>
        <w:rPr>
          <w:sz w:val="36"/>
          <w:szCs w:val="52"/>
        </w:rPr>
      </w:pPr>
      <w:r w:rsidRPr="0021156E">
        <w:rPr>
          <w:sz w:val="28"/>
          <w:szCs w:val="52"/>
        </w:rPr>
        <w:t>The group help</w:t>
      </w:r>
      <w:r w:rsidR="007C4701">
        <w:rPr>
          <w:sz w:val="28"/>
          <w:szCs w:val="52"/>
        </w:rPr>
        <w:t>s</w:t>
      </w:r>
      <w:r w:rsidRPr="0021156E">
        <w:rPr>
          <w:sz w:val="28"/>
          <w:szCs w:val="52"/>
        </w:rPr>
        <w:t xml:space="preserve"> direct Norfolk County FA on ways to </w:t>
      </w:r>
      <w:r w:rsidR="00040FE5" w:rsidRPr="0021156E">
        <w:rPr>
          <w:sz w:val="28"/>
          <w:szCs w:val="52"/>
        </w:rPr>
        <w:t>promote and address inclusion and diversity in Norfolk Football, ultimately assisting with reaching people who feel it is difficult to access football or feel excluded. This could be linked to any of the protected characteristics under the Equality Act 2010</w:t>
      </w:r>
      <w:r w:rsidR="00040FE5" w:rsidRPr="0021156E">
        <w:rPr>
          <w:sz w:val="36"/>
          <w:szCs w:val="52"/>
        </w:rPr>
        <w:t>.</w:t>
      </w:r>
    </w:p>
    <w:p w14:paraId="35F36DCE" w14:textId="745216C6" w:rsidR="00055CA7" w:rsidRPr="0021156E" w:rsidRDefault="00135CC0" w:rsidP="0077366A">
      <w:pPr>
        <w:rPr>
          <w:sz w:val="28"/>
          <w:szCs w:val="32"/>
        </w:rPr>
      </w:pPr>
      <w:r w:rsidRPr="0021156E">
        <w:rPr>
          <w:sz w:val="28"/>
          <w:szCs w:val="32"/>
        </w:rPr>
        <w:t>The r</w:t>
      </w:r>
      <w:r w:rsidR="00495DA4" w:rsidRPr="0021156E">
        <w:rPr>
          <w:sz w:val="28"/>
          <w:szCs w:val="32"/>
        </w:rPr>
        <w:t>ole of the Inclusion Strategy Advisory Group</w:t>
      </w:r>
      <w:r w:rsidR="000F328E">
        <w:rPr>
          <w:sz w:val="28"/>
          <w:szCs w:val="32"/>
        </w:rPr>
        <w:t>:</w:t>
      </w:r>
    </w:p>
    <w:p w14:paraId="35F36DCF" w14:textId="33D8C90E" w:rsidR="00D377A6" w:rsidRPr="0021156E" w:rsidRDefault="00E27838" w:rsidP="00D377A6">
      <w:pPr>
        <w:pStyle w:val="ListParagraph"/>
        <w:numPr>
          <w:ilvl w:val="0"/>
          <w:numId w:val="5"/>
        </w:numPr>
        <w:rPr>
          <w:sz w:val="28"/>
          <w:szCs w:val="32"/>
        </w:rPr>
      </w:pPr>
      <w:r w:rsidRPr="0021156E">
        <w:rPr>
          <w:sz w:val="28"/>
          <w:szCs w:val="32"/>
        </w:rPr>
        <w:t>To check, challenge and</w:t>
      </w:r>
      <w:r w:rsidR="00495DA4" w:rsidRPr="0021156E">
        <w:rPr>
          <w:sz w:val="28"/>
          <w:szCs w:val="32"/>
        </w:rPr>
        <w:t xml:space="preserve"> support the County</w:t>
      </w:r>
      <w:r w:rsidRPr="0021156E">
        <w:rPr>
          <w:sz w:val="28"/>
          <w:szCs w:val="32"/>
        </w:rPr>
        <w:t xml:space="preserve"> </w:t>
      </w:r>
      <w:r w:rsidR="00D377A6" w:rsidRPr="0021156E">
        <w:rPr>
          <w:sz w:val="28"/>
          <w:szCs w:val="32"/>
        </w:rPr>
        <w:t>FA on the #</w:t>
      </w:r>
      <w:proofErr w:type="spellStart"/>
      <w:r w:rsidR="00D377A6" w:rsidRPr="0021156E">
        <w:rPr>
          <w:sz w:val="28"/>
          <w:szCs w:val="32"/>
        </w:rPr>
        <w:t>NorfolkFootball</w:t>
      </w:r>
      <w:proofErr w:type="spellEnd"/>
      <w:r w:rsidR="00D377A6" w:rsidRPr="0021156E">
        <w:rPr>
          <w:sz w:val="28"/>
          <w:szCs w:val="32"/>
        </w:rPr>
        <w:t xml:space="preserve"> </w:t>
      </w:r>
      <w:proofErr w:type="spellStart"/>
      <w:r w:rsidR="00D377A6" w:rsidRPr="0021156E">
        <w:rPr>
          <w:sz w:val="28"/>
          <w:szCs w:val="32"/>
        </w:rPr>
        <w:t>ForAll</w:t>
      </w:r>
      <w:proofErr w:type="spellEnd"/>
      <w:r w:rsidR="00495DA4" w:rsidRPr="0021156E">
        <w:rPr>
          <w:sz w:val="28"/>
          <w:szCs w:val="32"/>
        </w:rPr>
        <w:t xml:space="preserve"> </w:t>
      </w:r>
      <w:r w:rsidR="000E11F1">
        <w:rPr>
          <w:sz w:val="28"/>
          <w:szCs w:val="32"/>
        </w:rPr>
        <w:t xml:space="preserve">strategy </w:t>
      </w:r>
      <w:bookmarkStart w:id="0" w:name="_GoBack"/>
      <w:bookmarkEnd w:id="0"/>
      <w:r w:rsidR="00495DA4" w:rsidRPr="0021156E">
        <w:rPr>
          <w:sz w:val="28"/>
          <w:szCs w:val="32"/>
        </w:rPr>
        <w:t>with regards to inclusion, equality and diversity</w:t>
      </w:r>
    </w:p>
    <w:p w14:paraId="35F36DD0" w14:textId="0C40AF75" w:rsidR="00D377A6" w:rsidRPr="0021156E" w:rsidRDefault="00D377A6" w:rsidP="00D377A6">
      <w:pPr>
        <w:pStyle w:val="ListParagraph"/>
        <w:numPr>
          <w:ilvl w:val="0"/>
          <w:numId w:val="5"/>
        </w:numPr>
        <w:rPr>
          <w:sz w:val="28"/>
          <w:szCs w:val="32"/>
        </w:rPr>
      </w:pPr>
      <w:r w:rsidRPr="0021156E">
        <w:rPr>
          <w:sz w:val="28"/>
          <w:szCs w:val="32"/>
        </w:rPr>
        <w:t xml:space="preserve">Build </w:t>
      </w:r>
      <w:r w:rsidR="00495DA4" w:rsidRPr="0021156E">
        <w:rPr>
          <w:sz w:val="28"/>
          <w:szCs w:val="32"/>
        </w:rPr>
        <w:t>good relationship</w:t>
      </w:r>
      <w:r w:rsidR="009C3FF3" w:rsidRPr="0021156E">
        <w:rPr>
          <w:sz w:val="28"/>
          <w:szCs w:val="32"/>
        </w:rPr>
        <w:t>s</w:t>
      </w:r>
      <w:r w:rsidR="00495DA4" w:rsidRPr="0021156E">
        <w:rPr>
          <w:sz w:val="28"/>
          <w:szCs w:val="32"/>
        </w:rPr>
        <w:t xml:space="preserve"> with</w:t>
      </w:r>
      <w:r w:rsidR="009C3FF3" w:rsidRPr="0021156E">
        <w:rPr>
          <w:sz w:val="28"/>
          <w:szCs w:val="32"/>
        </w:rPr>
        <w:t>,</w:t>
      </w:r>
      <w:r w:rsidR="00495DA4" w:rsidRPr="0021156E">
        <w:rPr>
          <w:sz w:val="28"/>
          <w:szCs w:val="32"/>
        </w:rPr>
        <w:t xml:space="preserve"> and between</w:t>
      </w:r>
      <w:r w:rsidR="009C3FF3" w:rsidRPr="0021156E">
        <w:rPr>
          <w:sz w:val="28"/>
          <w:szCs w:val="32"/>
        </w:rPr>
        <w:t>,</w:t>
      </w:r>
      <w:r w:rsidR="00495DA4" w:rsidRPr="0021156E">
        <w:rPr>
          <w:sz w:val="28"/>
          <w:szCs w:val="32"/>
        </w:rPr>
        <w:t xml:space="preserve"> all our communities to ensure that all football participants are re</w:t>
      </w:r>
      <w:r w:rsidR="009C3FF3" w:rsidRPr="0021156E">
        <w:rPr>
          <w:sz w:val="28"/>
          <w:szCs w:val="32"/>
        </w:rPr>
        <w:t>presented equally</w:t>
      </w:r>
    </w:p>
    <w:p w14:paraId="35F36DD1" w14:textId="182B2213" w:rsidR="00D377A6" w:rsidRPr="0021156E" w:rsidRDefault="000F328E" w:rsidP="00D377A6">
      <w:pPr>
        <w:pStyle w:val="ListParagraph"/>
        <w:numPr>
          <w:ilvl w:val="0"/>
          <w:numId w:val="5"/>
        </w:numPr>
        <w:rPr>
          <w:sz w:val="28"/>
          <w:szCs w:val="32"/>
        </w:rPr>
      </w:pPr>
      <w:r>
        <w:rPr>
          <w:sz w:val="28"/>
          <w:szCs w:val="32"/>
        </w:rPr>
        <w:t>Support the County FA to e</w:t>
      </w:r>
      <w:r w:rsidR="009C3FF3" w:rsidRPr="0021156E">
        <w:rPr>
          <w:sz w:val="28"/>
          <w:szCs w:val="32"/>
        </w:rPr>
        <w:t>liminate unlawful discrimination, bullying, harassment and victimisation and any form of abuse directed at any group within society</w:t>
      </w:r>
    </w:p>
    <w:p w14:paraId="35F36DD2" w14:textId="6FD139C7" w:rsidR="009C3FF3" w:rsidRPr="0021156E" w:rsidRDefault="00904444" w:rsidP="00D377A6">
      <w:pPr>
        <w:pStyle w:val="ListParagraph"/>
        <w:numPr>
          <w:ilvl w:val="0"/>
          <w:numId w:val="5"/>
        </w:numPr>
        <w:rPr>
          <w:sz w:val="28"/>
          <w:szCs w:val="32"/>
        </w:rPr>
      </w:pPr>
      <w:r w:rsidRPr="0021156E">
        <w:rPr>
          <w:sz w:val="28"/>
          <w:szCs w:val="32"/>
        </w:rPr>
        <w:t>Be at the forefront</w:t>
      </w:r>
      <w:r w:rsidR="00212B0F" w:rsidRPr="0021156E">
        <w:rPr>
          <w:sz w:val="28"/>
          <w:szCs w:val="32"/>
        </w:rPr>
        <w:t xml:space="preserve"> at advancing equality of opportunity amongst all our communit</w:t>
      </w:r>
      <w:r w:rsidR="00135CC0" w:rsidRPr="0021156E">
        <w:rPr>
          <w:sz w:val="28"/>
          <w:szCs w:val="32"/>
        </w:rPr>
        <w:t>ies as well as having a focus on</w:t>
      </w:r>
      <w:r w:rsidR="00212B0F" w:rsidRPr="0021156E">
        <w:rPr>
          <w:sz w:val="28"/>
          <w:szCs w:val="32"/>
        </w:rPr>
        <w:t xml:space="preserve"> protected characteristics</w:t>
      </w:r>
    </w:p>
    <w:p w14:paraId="35F36DD3" w14:textId="77777777" w:rsidR="00856CD3" w:rsidRPr="0021156E" w:rsidRDefault="00856CD3" w:rsidP="00856CD3">
      <w:pPr>
        <w:ind w:left="360"/>
        <w:rPr>
          <w:sz w:val="28"/>
          <w:szCs w:val="32"/>
        </w:rPr>
      </w:pPr>
    </w:p>
    <w:p w14:paraId="35F36DD4" w14:textId="77777777" w:rsidR="00FF06E7" w:rsidRPr="0021156E" w:rsidRDefault="00FF06E7" w:rsidP="00856CD3">
      <w:pPr>
        <w:ind w:left="360"/>
        <w:rPr>
          <w:sz w:val="28"/>
          <w:szCs w:val="32"/>
        </w:rPr>
      </w:pPr>
    </w:p>
    <w:p w14:paraId="35F36DD5" w14:textId="77777777" w:rsidR="00FF06E7" w:rsidRPr="0021156E" w:rsidRDefault="00FF06E7" w:rsidP="00856CD3">
      <w:pPr>
        <w:ind w:left="360"/>
        <w:rPr>
          <w:sz w:val="28"/>
          <w:szCs w:val="32"/>
        </w:rPr>
      </w:pPr>
    </w:p>
    <w:p w14:paraId="35F36DD6" w14:textId="77777777" w:rsidR="00856CD3" w:rsidRPr="0021156E" w:rsidRDefault="00856CD3" w:rsidP="00856CD3">
      <w:pPr>
        <w:ind w:left="360"/>
        <w:rPr>
          <w:sz w:val="28"/>
          <w:szCs w:val="32"/>
        </w:rPr>
      </w:pPr>
    </w:p>
    <w:p w14:paraId="35F36DD7" w14:textId="77777777" w:rsidR="00856CD3" w:rsidRPr="0021156E" w:rsidRDefault="00856CD3" w:rsidP="00856CD3">
      <w:pPr>
        <w:ind w:left="360"/>
        <w:rPr>
          <w:sz w:val="28"/>
          <w:szCs w:val="32"/>
        </w:rPr>
      </w:pPr>
    </w:p>
    <w:p w14:paraId="35F36DD8" w14:textId="77777777" w:rsidR="00856CD3" w:rsidRPr="0021156E" w:rsidRDefault="00856CD3" w:rsidP="00856CD3">
      <w:pPr>
        <w:ind w:left="360"/>
        <w:rPr>
          <w:sz w:val="28"/>
          <w:szCs w:val="32"/>
        </w:rPr>
      </w:pPr>
    </w:p>
    <w:p w14:paraId="35F36DD9" w14:textId="77777777" w:rsidR="00856CD3" w:rsidRPr="0021156E" w:rsidRDefault="00856CD3" w:rsidP="00856CD3">
      <w:pPr>
        <w:ind w:left="360"/>
        <w:rPr>
          <w:sz w:val="28"/>
          <w:szCs w:val="32"/>
        </w:rPr>
      </w:pPr>
    </w:p>
    <w:p w14:paraId="35F36DDA" w14:textId="77777777" w:rsidR="00856CD3" w:rsidRPr="0021156E" w:rsidRDefault="00856CD3" w:rsidP="00856CD3">
      <w:pPr>
        <w:ind w:left="360"/>
        <w:rPr>
          <w:sz w:val="28"/>
          <w:szCs w:val="32"/>
        </w:rPr>
      </w:pPr>
    </w:p>
    <w:p w14:paraId="35F36DDB" w14:textId="77777777" w:rsidR="00856CD3" w:rsidRPr="0021156E" w:rsidRDefault="00856CD3" w:rsidP="00856CD3">
      <w:pPr>
        <w:ind w:left="360"/>
        <w:rPr>
          <w:sz w:val="28"/>
          <w:szCs w:val="32"/>
        </w:rPr>
      </w:pPr>
    </w:p>
    <w:p w14:paraId="35F36DF9" w14:textId="1E6047BB" w:rsidR="00FF06E7" w:rsidRPr="0021156E" w:rsidRDefault="00E7054A" w:rsidP="0077366A">
      <w:pPr>
        <w:rPr>
          <w:rFonts w:cstheme="minorHAnsi"/>
          <w:b/>
          <w:sz w:val="32"/>
          <w:szCs w:val="52"/>
        </w:rPr>
      </w:pPr>
      <w:r w:rsidRPr="0021156E">
        <w:rPr>
          <w:rFonts w:cstheme="minorHAnsi"/>
          <w:b/>
          <w:sz w:val="32"/>
          <w:szCs w:val="52"/>
        </w:rPr>
        <w:t>Role Profile</w:t>
      </w:r>
    </w:p>
    <w:p w14:paraId="35F36DFA" w14:textId="77777777" w:rsidR="004C1308" w:rsidRPr="0021156E" w:rsidRDefault="00D90940" w:rsidP="0077366A">
      <w:pPr>
        <w:rPr>
          <w:sz w:val="28"/>
          <w:szCs w:val="52"/>
        </w:rPr>
      </w:pPr>
      <w:r w:rsidRPr="0021156E">
        <w:rPr>
          <w:rFonts w:cstheme="minorHAnsi"/>
          <w:b/>
          <w:sz w:val="28"/>
          <w:szCs w:val="52"/>
        </w:rPr>
        <w:t>Role Specification</w:t>
      </w:r>
      <w:r w:rsidR="00135CC0" w:rsidRPr="0021156E">
        <w:rPr>
          <w:rFonts w:cstheme="minorHAnsi"/>
          <w:sz w:val="28"/>
          <w:szCs w:val="52"/>
        </w:rPr>
        <w:t>:</w:t>
      </w:r>
      <w:r w:rsidR="000C213C" w:rsidRPr="0021156E">
        <w:rPr>
          <w:rFonts w:cstheme="minorHAnsi"/>
          <w:sz w:val="28"/>
          <w:szCs w:val="28"/>
        </w:rPr>
        <w:t xml:space="preserve"> I</w:t>
      </w:r>
      <w:r w:rsidRPr="0021156E">
        <w:rPr>
          <w:sz w:val="28"/>
          <w:szCs w:val="28"/>
        </w:rPr>
        <w:t>nclusion</w:t>
      </w:r>
      <w:r w:rsidRPr="0021156E">
        <w:rPr>
          <w:sz w:val="28"/>
          <w:szCs w:val="52"/>
        </w:rPr>
        <w:t xml:space="preserve"> Advisory Strategy Group Member</w:t>
      </w:r>
    </w:p>
    <w:p w14:paraId="35F36DFC" w14:textId="77777777" w:rsidR="00D90940" w:rsidRPr="0021156E" w:rsidRDefault="00D90940" w:rsidP="0077366A">
      <w:pPr>
        <w:rPr>
          <w:b/>
          <w:sz w:val="28"/>
          <w:szCs w:val="52"/>
        </w:rPr>
      </w:pPr>
      <w:r w:rsidRPr="0021156E">
        <w:rPr>
          <w:b/>
          <w:sz w:val="28"/>
          <w:szCs w:val="52"/>
        </w:rPr>
        <w:t>Key Skills and Experience required:</w:t>
      </w:r>
    </w:p>
    <w:p w14:paraId="35F36DFD" w14:textId="77777777" w:rsidR="00D90940" w:rsidRPr="0021156E" w:rsidRDefault="00D90940" w:rsidP="0077366A">
      <w:pPr>
        <w:rPr>
          <w:sz w:val="28"/>
          <w:szCs w:val="52"/>
        </w:rPr>
      </w:pPr>
      <w:r w:rsidRPr="0021156E">
        <w:rPr>
          <w:sz w:val="28"/>
          <w:szCs w:val="52"/>
        </w:rPr>
        <w:t>Essential</w:t>
      </w:r>
    </w:p>
    <w:p w14:paraId="35F36DFE" w14:textId="759EABD8" w:rsidR="00560AE8" w:rsidRPr="0021156E" w:rsidRDefault="00784AE1" w:rsidP="00560AE8">
      <w:pPr>
        <w:pStyle w:val="ListParagraph"/>
        <w:numPr>
          <w:ilvl w:val="0"/>
          <w:numId w:val="1"/>
        </w:numPr>
        <w:rPr>
          <w:sz w:val="28"/>
          <w:szCs w:val="52"/>
        </w:rPr>
      </w:pPr>
      <w:r w:rsidRPr="0021156E">
        <w:rPr>
          <w:sz w:val="28"/>
          <w:szCs w:val="52"/>
        </w:rPr>
        <w:t>To be able to identify key equality issues and to support the identification and delivery of solutions</w:t>
      </w:r>
    </w:p>
    <w:p w14:paraId="35F36E00" w14:textId="7F4E3044" w:rsidR="00784AE1" w:rsidRPr="0021156E" w:rsidRDefault="00784AE1" w:rsidP="00560AE8">
      <w:pPr>
        <w:pStyle w:val="ListParagraph"/>
        <w:numPr>
          <w:ilvl w:val="0"/>
          <w:numId w:val="1"/>
        </w:numPr>
        <w:rPr>
          <w:sz w:val="28"/>
          <w:szCs w:val="52"/>
        </w:rPr>
      </w:pPr>
      <w:r w:rsidRPr="0021156E">
        <w:rPr>
          <w:sz w:val="28"/>
          <w:szCs w:val="52"/>
        </w:rPr>
        <w:t>To be able to successfully network with key staff and contacts within the County FA and County of Norfolk</w:t>
      </w:r>
    </w:p>
    <w:p w14:paraId="35F36E01" w14:textId="0199AB53" w:rsidR="000575D8" w:rsidRPr="0021156E" w:rsidRDefault="000575D8" w:rsidP="004C1308">
      <w:pPr>
        <w:pStyle w:val="ListParagraph"/>
        <w:numPr>
          <w:ilvl w:val="0"/>
          <w:numId w:val="1"/>
        </w:numPr>
        <w:rPr>
          <w:sz w:val="28"/>
          <w:szCs w:val="52"/>
        </w:rPr>
      </w:pPr>
      <w:r w:rsidRPr="0021156E">
        <w:rPr>
          <w:sz w:val="28"/>
          <w:szCs w:val="52"/>
        </w:rPr>
        <w:t>Ability to offer the appropriate knowledge and skills to have a positive and meaningful impact as part of the group</w:t>
      </w:r>
    </w:p>
    <w:p w14:paraId="35F36E03" w14:textId="77777777" w:rsidR="00D90940" w:rsidRPr="0021156E" w:rsidRDefault="00D90940" w:rsidP="0077366A">
      <w:pPr>
        <w:rPr>
          <w:sz w:val="28"/>
          <w:szCs w:val="52"/>
        </w:rPr>
      </w:pPr>
      <w:r w:rsidRPr="0021156E">
        <w:rPr>
          <w:sz w:val="28"/>
          <w:szCs w:val="52"/>
        </w:rPr>
        <w:t>Desirable</w:t>
      </w:r>
    </w:p>
    <w:p w14:paraId="35F36E04" w14:textId="07026484" w:rsidR="00784AE1" w:rsidRDefault="00784AE1" w:rsidP="004C1308">
      <w:pPr>
        <w:pStyle w:val="ListParagraph"/>
        <w:numPr>
          <w:ilvl w:val="0"/>
          <w:numId w:val="1"/>
        </w:numPr>
        <w:rPr>
          <w:sz w:val="28"/>
          <w:szCs w:val="52"/>
        </w:rPr>
      </w:pPr>
      <w:r w:rsidRPr="0021156E">
        <w:rPr>
          <w:sz w:val="28"/>
          <w:szCs w:val="52"/>
        </w:rPr>
        <w:t>Experience in sports/football industry</w:t>
      </w:r>
    </w:p>
    <w:p w14:paraId="01D6DD85" w14:textId="3F1103EF" w:rsidR="00506098" w:rsidRPr="00506098" w:rsidRDefault="00506098" w:rsidP="00506098">
      <w:pPr>
        <w:pStyle w:val="ListParagraph"/>
        <w:numPr>
          <w:ilvl w:val="0"/>
          <w:numId w:val="1"/>
        </w:numPr>
        <w:rPr>
          <w:sz w:val="28"/>
          <w:szCs w:val="52"/>
        </w:rPr>
      </w:pPr>
      <w:r w:rsidRPr="0021156E">
        <w:rPr>
          <w:sz w:val="28"/>
          <w:szCs w:val="52"/>
        </w:rPr>
        <w:t>Experience of working with diverse groups and/or have strategic knowledge on how to identify and support these groups</w:t>
      </w:r>
    </w:p>
    <w:p w14:paraId="35F36E05" w14:textId="7FC8D14B" w:rsidR="00E7054A" w:rsidRDefault="00557940" w:rsidP="00E7054A">
      <w:pPr>
        <w:pStyle w:val="ListParagraph"/>
        <w:numPr>
          <w:ilvl w:val="0"/>
          <w:numId w:val="1"/>
        </w:numPr>
        <w:rPr>
          <w:sz w:val="28"/>
          <w:szCs w:val="52"/>
        </w:rPr>
      </w:pPr>
      <w:r w:rsidRPr="0021156E">
        <w:rPr>
          <w:sz w:val="28"/>
          <w:szCs w:val="52"/>
        </w:rPr>
        <w:t>Knowledge of key legislation aspects of inclusion equality and diversity and to be able to promote these areas as part of the group</w:t>
      </w:r>
    </w:p>
    <w:p w14:paraId="11F62F53" w14:textId="77777777" w:rsidR="00225752" w:rsidRPr="0021156E" w:rsidRDefault="00225752" w:rsidP="00225752">
      <w:pPr>
        <w:pStyle w:val="ListParagraph"/>
        <w:numPr>
          <w:ilvl w:val="0"/>
          <w:numId w:val="1"/>
        </w:numPr>
        <w:rPr>
          <w:sz w:val="28"/>
          <w:szCs w:val="52"/>
        </w:rPr>
      </w:pPr>
      <w:r w:rsidRPr="0021156E">
        <w:rPr>
          <w:sz w:val="28"/>
          <w:szCs w:val="52"/>
        </w:rPr>
        <w:t>Knowledge of Norfolk, its characteristics and local demographics</w:t>
      </w:r>
    </w:p>
    <w:p w14:paraId="56122A86" w14:textId="77777777" w:rsidR="00225752" w:rsidRPr="0021156E" w:rsidRDefault="00225752" w:rsidP="00225752">
      <w:pPr>
        <w:pStyle w:val="ListParagraph"/>
        <w:rPr>
          <w:sz w:val="28"/>
          <w:szCs w:val="52"/>
        </w:rPr>
      </w:pPr>
    </w:p>
    <w:p w14:paraId="35F36E06" w14:textId="77777777" w:rsidR="00D90940" w:rsidRPr="0021156E" w:rsidRDefault="00D90940" w:rsidP="00D90940">
      <w:pPr>
        <w:autoSpaceDE w:val="0"/>
        <w:autoSpaceDN w:val="0"/>
        <w:adjustRightInd w:val="0"/>
        <w:spacing w:after="0" w:line="240" w:lineRule="auto"/>
        <w:rPr>
          <w:rFonts w:ascii="Arial" w:hAnsi="Arial" w:cs="Arial"/>
          <w:szCs w:val="24"/>
        </w:rPr>
      </w:pPr>
    </w:p>
    <w:p w14:paraId="35F36E07" w14:textId="77777777" w:rsidR="0077366A" w:rsidRPr="0021156E" w:rsidRDefault="00784AE1" w:rsidP="0077366A">
      <w:pPr>
        <w:rPr>
          <w:b/>
          <w:sz w:val="28"/>
          <w:szCs w:val="52"/>
        </w:rPr>
      </w:pPr>
      <w:r w:rsidRPr="0021156E">
        <w:rPr>
          <w:b/>
          <w:sz w:val="28"/>
          <w:szCs w:val="52"/>
        </w:rPr>
        <w:t>Person Specification</w:t>
      </w:r>
    </w:p>
    <w:p w14:paraId="35F36E08" w14:textId="77777777" w:rsidR="00784AE1" w:rsidRPr="0021156E" w:rsidRDefault="00784AE1" w:rsidP="0077366A">
      <w:pPr>
        <w:rPr>
          <w:sz w:val="28"/>
          <w:szCs w:val="52"/>
        </w:rPr>
      </w:pPr>
      <w:r w:rsidRPr="0021156E">
        <w:rPr>
          <w:sz w:val="28"/>
          <w:szCs w:val="52"/>
        </w:rPr>
        <w:t>Essential</w:t>
      </w:r>
    </w:p>
    <w:p w14:paraId="35F36E09" w14:textId="2C82320F" w:rsidR="00784AE1" w:rsidRPr="0021156E" w:rsidRDefault="00784AE1" w:rsidP="00784AE1">
      <w:pPr>
        <w:pStyle w:val="ListParagraph"/>
        <w:numPr>
          <w:ilvl w:val="0"/>
          <w:numId w:val="1"/>
        </w:numPr>
        <w:rPr>
          <w:sz w:val="28"/>
          <w:szCs w:val="52"/>
        </w:rPr>
      </w:pPr>
      <w:r w:rsidRPr="0021156E">
        <w:rPr>
          <w:sz w:val="28"/>
          <w:szCs w:val="52"/>
        </w:rPr>
        <w:t>Interest and passion for inclusion in football and the wider community</w:t>
      </w:r>
    </w:p>
    <w:p w14:paraId="35F36E0A" w14:textId="77777777" w:rsidR="00784AE1" w:rsidRPr="0021156E" w:rsidRDefault="00784AE1" w:rsidP="00784AE1">
      <w:pPr>
        <w:pStyle w:val="ListParagraph"/>
        <w:numPr>
          <w:ilvl w:val="0"/>
          <w:numId w:val="1"/>
        </w:numPr>
        <w:rPr>
          <w:sz w:val="28"/>
          <w:szCs w:val="52"/>
        </w:rPr>
      </w:pPr>
      <w:r w:rsidRPr="0021156E">
        <w:rPr>
          <w:sz w:val="28"/>
          <w:szCs w:val="52"/>
        </w:rPr>
        <w:t>Ability to communicate effectively and confidently</w:t>
      </w:r>
    </w:p>
    <w:p w14:paraId="35F36E0B" w14:textId="77777777" w:rsidR="00784AE1" w:rsidRPr="0021156E" w:rsidRDefault="00784AE1" w:rsidP="00784AE1">
      <w:pPr>
        <w:pStyle w:val="ListParagraph"/>
        <w:numPr>
          <w:ilvl w:val="0"/>
          <w:numId w:val="1"/>
        </w:numPr>
        <w:rPr>
          <w:sz w:val="28"/>
          <w:szCs w:val="52"/>
        </w:rPr>
      </w:pPr>
      <w:r w:rsidRPr="0021156E">
        <w:rPr>
          <w:sz w:val="28"/>
          <w:szCs w:val="52"/>
        </w:rPr>
        <w:t>Ability to work as part of a team</w:t>
      </w:r>
    </w:p>
    <w:p w14:paraId="35F36E0C" w14:textId="0EC96C1F" w:rsidR="00784AE1" w:rsidRPr="0021156E" w:rsidRDefault="00784AE1" w:rsidP="00784AE1">
      <w:pPr>
        <w:pStyle w:val="ListParagraph"/>
        <w:numPr>
          <w:ilvl w:val="0"/>
          <w:numId w:val="1"/>
        </w:numPr>
        <w:rPr>
          <w:sz w:val="28"/>
          <w:szCs w:val="52"/>
        </w:rPr>
      </w:pPr>
      <w:r w:rsidRPr="0021156E">
        <w:rPr>
          <w:sz w:val="28"/>
          <w:szCs w:val="52"/>
        </w:rPr>
        <w:t xml:space="preserve">Ability to meet </w:t>
      </w:r>
      <w:r w:rsidR="002F2D07">
        <w:rPr>
          <w:sz w:val="28"/>
          <w:szCs w:val="52"/>
        </w:rPr>
        <w:t>outside of normal work hours. Meetings are usually held on a Wednesday evening</w:t>
      </w:r>
    </w:p>
    <w:p w14:paraId="35F36E0D" w14:textId="60458A19" w:rsidR="00784AE1" w:rsidRPr="0021156E" w:rsidRDefault="00784AE1" w:rsidP="00784AE1">
      <w:pPr>
        <w:pStyle w:val="ListParagraph"/>
        <w:numPr>
          <w:ilvl w:val="0"/>
          <w:numId w:val="1"/>
        </w:numPr>
        <w:rPr>
          <w:sz w:val="28"/>
          <w:szCs w:val="52"/>
        </w:rPr>
      </w:pPr>
      <w:r w:rsidRPr="0021156E">
        <w:rPr>
          <w:sz w:val="28"/>
          <w:szCs w:val="52"/>
        </w:rPr>
        <w:t xml:space="preserve">Ability to </w:t>
      </w:r>
      <w:r w:rsidR="00BB0D1D" w:rsidRPr="0021156E">
        <w:rPr>
          <w:sz w:val="28"/>
          <w:szCs w:val="52"/>
        </w:rPr>
        <w:t>work professionally as a representative of Norfolk FA</w:t>
      </w:r>
    </w:p>
    <w:p w14:paraId="732F1CD4" w14:textId="77777777" w:rsidR="000F328E" w:rsidRDefault="000F328E" w:rsidP="00BB0D1D">
      <w:pPr>
        <w:rPr>
          <w:sz w:val="28"/>
          <w:szCs w:val="52"/>
        </w:rPr>
      </w:pPr>
    </w:p>
    <w:p w14:paraId="19B05FB2" w14:textId="77777777" w:rsidR="00DD2C4E" w:rsidRDefault="00DD2C4E" w:rsidP="00BB0D1D">
      <w:pPr>
        <w:rPr>
          <w:sz w:val="28"/>
          <w:szCs w:val="52"/>
        </w:rPr>
      </w:pPr>
    </w:p>
    <w:p w14:paraId="35F36E0E" w14:textId="55402AA2" w:rsidR="00BB0D1D" w:rsidRPr="0021156E" w:rsidRDefault="00BB0D1D" w:rsidP="00BB0D1D">
      <w:pPr>
        <w:rPr>
          <w:sz w:val="28"/>
          <w:szCs w:val="52"/>
        </w:rPr>
      </w:pPr>
      <w:r w:rsidRPr="0021156E">
        <w:rPr>
          <w:sz w:val="28"/>
          <w:szCs w:val="52"/>
        </w:rPr>
        <w:t>Desirable</w:t>
      </w:r>
    </w:p>
    <w:p w14:paraId="0549F70B" w14:textId="16F082BD" w:rsidR="000145D4" w:rsidRPr="002F2D07" w:rsidRDefault="00BB0D1D" w:rsidP="002F2D07">
      <w:pPr>
        <w:pStyle w:val="ListParagraph"/>
        <w:numPr>
          <w:ilvl w:val="0"/>
          <w:numId w:val="1"/>
        </w:numPr>
        <w:rPr>
          <w:sz w:val="28"/>
          <w:szCs w:val="52"/>
        </w:rPr>
      </w:pPr>
      <w:r w:rsidRPr="0021156E">
        <w:rPr>
          <w:sz w:val="28"/>
          <w:szCs w:val="52"/>
        </w:rPr>
        <w:t>To have existing contacts within the sports/football industry</w:t>
      </w:r>
    </w:p>
    <w:p w14:paraId="35F36E12" w14:textId="77777777" w:rsidR="00BB0D1D" w:rsidRPr="0021156E" w:rsidRDefault="00BB0D1D" w:rsidP="00BB0D1D">
      <w:pPr>
        <w:pStyle w:val="ListParagraph"/>
        <w:numPr>
          <w:ilvl w:val="0"/>
          <w:numId w:val="1"/>
        </w:numPr>
        <w:rPr>
          <w:sz w:val="28"/>
          <w:szCs w:val="52"/>
        </w:rPr>
      </w:pPr>
      <w:r w:rsidRPr="0021156E">
        <w:rPr>
          <w:sz w:val="28"/>
          <w:szCs w:val="52"/>
        </w:rPr>
        <w:t>To have existing contacts within the local business community and/or local community groups and/or existing equality groups in the local area</w:t>
      </w:r>
    </w:p>
    <w:p w14:paraId="35F36E13" w14:textId="77777777" w:rsidR="000575D8" w:rsidRPr="0021156E" w:rsidRDefault="000575D8" w:rsidP="00BB0D1D">
      <w:pPr>
        <w:pStyle w:val="ListParagraph"/>
        <w:numPr>
          <w:ilvl w:val="0"/>
          <w:numId w:val="1"/>
        </w:numPr>
        <w:rPr>
          <w:sz w:val="32"/>
          <w:szCs w:val="52"/>
        </w:rPr>
      </w:pPr>
      <w:r w:rsidRPr="0021156E">
        <w:rPr>
          <w:sz w:val="28"/>
          <w:szCs w:val="52"/>
        </w:rPr>
        <w:t>Knowledge of how to analyse data to identify trends/patterns</w:t>
      </w:r>
    </w:p>
    <w:p w14:paraId="35F36E14" w14:textId="23D4453C" w:rsidR="00E7054A" w:rsidRPr="0021156E" w:rsidRDefault="00E7054A" w:rsidP="00BB0D1D">
      <w:pPr>
        <w:pStyle w:val="ListParagraph"/>
        <w:numPr>
          <w:ilvl w:val="0"/>
          <w:numId w:val="1"/>
        </w:numPr>
        <w:rPr>
          <w:sz w:val="32"/>
          <w:szCs w:val="52"/>
        </w:rPr>
      </w:pPr>
      <w:r w:rsidRPr="0021156E">
        <w:rPr>
          <w:sz w:val="28"/>
          <w:szCs w:val="52"/>
        </w:rPr>
        <w:t>Knowledge of The FA’s Equality, Diversity and Inclusion Plan</w:t>
      </w:r>
    </w:p>
    <w:p w14:paraId="35F36E15" w14:textId="77777777" w:rsidR="00441307" w:rsidRPr="0021156E" w:rsidRDefault="00441307" w:rsidP="00441307">
      <w:pPr>
        <w:pStyle w:val="ListParagraph"/>
        <w:rPr>
          <w:sz w:val="28"/>
          <w:szCs w:val="52"/>
        </w:rPr>
      </w:pPr>
    </w:p>
    <w:p w14:paraId="35F36E16" w14:textId="77777777" w:rsidR="0004744E" w:rsidRPr="0021156E" w:rsidRDefault="0004744E" w:rsidP="00441307">
      <w:pPr>
        <w:rPr>
          <w:b/>
          <w:sz w:val="36"/>
          <w:szCs w:val="52"/>
        </w:rPr>
      </w:pPr>
    </w:p>
    <w:p w14:paraId="35F36E17" w14:textId="77777777" w:rsidR="0004744E" w:rsidRPr="0021156E" w:rsidRDefault="0004744E" w:rsidP="00441307">
      <w:pPr>
        <w:rPr>
          <w:b/>
          <w:sz w:val="36"/>
          <w:szCs w:val="52"/>
        </w:rPr>
      </w:pPr>
    </w:p>
    <w:p w14:paraId="35F36E18" w14:textId="77777777" w:rsidR="0004744E" w:rsidRPr="0021156E" w:rsidRDefault="0004744E" w:rsidP="00441307">
      <w:pPr>
        <w:rPr>
          <w:b/>
          <w:sz w:val="36"/>
          <w:szCs w:val="52"/>
        </w:rPr>
      </w:pPr>
    </w:p>
    <w:p w14:paraId="35F36E19" w14:textId="77777777" w:rsidR="0004744E" w:rsidRPr="0021156E" w:rsidRDefault="0004744E" w:rsidP="00441307">
      <w:pPr>
        <w:rPr>
          <w:b/>
          <w:sz w:val="36"/>
          <w:szCs w:val="52"/>
        </w:rPr>
      </w:pPr>
    </w:p>
    <w:p w14:paraId="35F36E1A" w14:textId="77777777" w:rsidR="0004744E" w:rsidRPr="0021156E" w:rsidRDefault="0004744E" w:rsidP="00441307">
      <w:pPr>
        <w:rPr>
          <w:b/>
          <w:sz w:val="36"/>
          <w:szCs w:val="52"/>
        </w:rPr>
      </w:pPr>
    </w:p>
    <w:p w14:paraId="35F36E1B" w14:textId="77777777" w:rsidR="0004744E" w:rsidRPr="0021156E" w:rsidRDefault="0004744E" w:rsidP="00441307">
      <w:pPr>
        <w:rPr>
          <w:b/>
          <w:sz w:val="36"/>
          <w:szCs w:val="52"/>
        </w:rPr>
      </w:pPr>
    </w:p>
    <w:p w14:paraId="35F36E1C" w14:textId="77777777" w:rsidR="0004744E" w:rsidRPr="0021156E" w:rsidRDefault="0004744E" w:rsidP="00441307">
      <w:pPr>
        <w:rPr>
          <w:b/>
          <w:sz w:val="36"/>
          <w:szCs w:val="52"/>
        </w:rPr>
      </w:pPr>
    </w:p>
    <w:p w14:paraId="35F36E1D" w14:textId="77777777" w:rsidR="0004744E" w:rsidRPr="0021156E" w:rsidRDefault="0004744E" w:rsidP="00441307">
      <w:pPr>
        <w:rPr>
          <w:b/>
          <w:sz w:val="36"/>
          <w:szCs w:val="52"/>
        </w:rPr>
      </w:pPr>
    </w:p>
    <w:p w14:paraId="35F36E1E" w14:textId="77777777" w:rsidR="0004744E" w:rsidRPr="0021156E" w:rsidRDefault="0004744E" w:rsidP="00441307">
      <w:pPr>
        <w:rPr>
          <w:b/>
          <w:sz w:val="36"/>
          <w:szCs w:val="52"/>
        </w:rPr>
      </w:pPr>
    </w:p>
    <w:p w14:paraId="35F36E1F" w14:textId="77777777" w:rsidR="0004744E" w:rsidRPr="0021156E" w:rsidRDefault="0004744E" w:rsidP="00441307">
      <w:pPr>
        <w:rPr>
          <w:b/>
          <w:sz w:val="36"/>
          <w:szCs w:val="52"/>
        </w:rPr>
      </w:pPr>
    </w:p>
    <w:p w14:paraId="35F36E20" w14:textId="77777777" w:rsidR="0004744E" w:rsidRPr="0021156E" w:rsidRDefault="0004744E" w:rsidP="00441307">
      <w:pPr>
        <w:rPr>
          <w:b/>
          <w:sz w:val="36"/>
          <w:szCs w:val="52"/>
        </w:rPr>
      </w:pPr>
    </w:p>
    <w:p w14:paraId="35F36E21" w14:textId="77777777" w:rsidR="0004744E" w:rsidRPr="0021156E" w:rsidRDefault="0004744E" w:rsidP="00441307">
      <w:pPr>
        <w:rPr>
          <w:b/>
          <w:sz w:val="36"/>
          <w:szCs w:val="52"/>
        </w:rPr>
      </w:pPr>
    </w:p>
    <w:p w14:paraId="35F36E22" w14:textId="77777777" w:rsidR="0004744E" w:rsidRPr="0021156E" w:rsidRDefault="0004744E" w:rsidP="00441307">
      <w:pPr>
        <w:rPr>
          <w:b/>
          <w:sz w:val="36"/>
          <w:szCs w:val="52"/>
        </w:rPr>
      </w:pPr>
    </w:p>
    <w:p w14:paraId="35F36E23" w14:textId="77777777" w:rsidR="0004744E" w:rsidRPr="0021156E" w:rsidRDefault="0004744E" w:rsidP="00441307">
      <w:pPr>
        <w:rPr>
          <w:b/>
          <w:sz w:val="36"/>
          <w:szCs w:val="52"/>
        </w:rPr>
      </w:pPr>
    </w:p>
    <w:p w14:paraId="35F36E24" w14:textId="77777777" w:rsidR="0004744E" w:rsidRPr="0021156E" w:rsidRDefault="0004744E" w:rsidP="00441307">
      <w:pPr>
        <w:rPr>
          <w:b/>
          <w:sz w:val="36"/>
          <w:szCs w:val="52"/>
        </w:rPr>
      </w:pPr>
    </w:p>
    <w:p w14:paraId="2EAB3F0E" w14:textId="77777777" w:rsidR="000145D4" w:rsidRPr="0021156E" w:rsidRDefault="000145D4" w:rsidP="00441307">
      <w:pPr>
        <w:rPr>
          <w:rFonts w:cstheme="minorHAnsi"/>
          <w:b/>
          <w:sz w:val="32"/>
          <w:szCs w:val="52"/>
        </w:rPr>
      </w:pPr>
    </w:p>
    <w:p w14:paraId="35F36E26" w14:textId="6786850D" w:rsidR="00345537" w:rsidRPr="0021156E" w:rsidRDefault="00441307" w:rsidP="00441307">
      <w:pPr>
        <w:rPr>
          <w:rFonts w:cstheme="minorHAnsi"/>
          <w:b/>
          <w:sz w:val="32"/>
          <w:szCs w:val="52"/>
        </w:rPr>
      </w:pPr>
      <w:r w:rsidRPr="0021156E">
        <w:rPr>
          <w:rFonts w:cstheme="minorHAnsi"/>
          <w:b/>
          <w:sz w:val="32"/>
          <w:szCs w:val="52"/>
        </w:rPr>
        <w:t>Expectations of an ISAG Member</w:t>
      </w:r>
    </w:p>
    <w:p w14:paraId="35F36E27" w14:textId="1681E24F" w:rsidR="00345537" w:rsidRPr="0021156E" w:rsidRDefault="00345537" w:rsidP="00B46EE5">
      <w:pPr>
        <w:pStyle w:val="ListParagraph"/>
        <w:numPr>
          <w:ilvl w:val="0"/>
          <w:numId w:val="7"/>
        </w:numPr>
        <w:rPr>
          <w:sz w:val="28"/>
          <w:szCs w:val="52"/>
        </w:rPr>
      </w:pPr>
      <w:r w:rsidRPr="0021156E">
        <w:rPr>
          <w:sz w:val="28"/>
          <w:szCs w:val="52"/>
        </w:rPr>
        <w:t xml:space="preserve">To always abide </w:t>
      </w:r>
      <w:r w:rsidR="009D19A0">
        <w:rPr>
          <w:sz w:val="28"/>
          <w:szCs w:val="52"/>
        </w:rPr>
        <w:t>by</w:t>
      </w:r>
      <w:r w:rsidRPr="0021156E">
        <w:rPr>
          <w:sz w:val="28"/>
          <w:szCs w:val="52"/>
        </w:rPr>
        <w:t xml:space="preserve"> the codes of conduct outlined upon appointment to the ISAG</w:t>
      </w:r>
    </w:p>
    <w:p w14:paraId="35F36E28" w14:textId="09996023" w:rsidR="00B46EE5" w:rsidRPr="0021156E" w:rsidRDefault="00345537" w:rsidP="00B46EE5">
      <w:pPr>
        <w:pStyle w:val="ListParagraph"/>
        <w:numPr>
          <w:ilvl w:val="0"/>
          <w:numId w:val="7"/>
        </w:numPr>
        <w:rPr>
          <w:sz w:val="28"/>
          <w:szCs w:val="52"/>
        </w:rPr>
      </w:pPr>
      <w:r w:rsidRPr="0021156E">
        <w:rPr>
          <w:sz w:val="28"/>
          <w:szCs w:val="52"/>
        </w:rPr>
        <w:t xml:space="preserve">Attendance of at least 75% of ISAG meetings </w:t>
      </w:r>
      <w:r w:rsidR="00313FA6">
        <w:rPr>
          <w:sz w:val="28"/>
          <w:szCs w:val="52"/>
        </w:rPr>
        <w:t xml:space="preserve">(in person or virtually) </w:t>
      </w:r>
      <w:r w:rsidRPr="0021156E">
        <w:rPr>
          <w:sz w:val="28"/>
          <w:szCs w:val="52"/>
        </w:rPr>
        <w:t>unless there is a valid reason</w:t>
      </w:r>
    </w:p>
    <w:p w14:paraId="35F36E29" w14:textId="77777777" w:rsidR="00B46EE5" w:rsidRPr="0021156E" w:rsidRDefault="00B46EE5" w:rsidP="00B46EE5">
      <w:pPr>
        <w:pStyle w:val="ListParagraph"/>
        <w:numPr>
          <w:ilvl w:val="0"/>
          <w:numId w:val="7"/>
        </w:numPr>
        <w:rPr>
          <w:sz w:val="28"/>
          <w:szCs w:val="52"/>
        </w:rPr>
      </w:pPr>
      <w:r w:rsidRPr="0021156E">
        <w:rPr>
          <w:sz w:val="28"/>
          <w:szCs w:val="52"/>
        </w:rPr>
        <w:t xml:space="preserve">Use </w:t>
      </w:r>
      <w:r w:rsidR="004C1308" w:rsidRPr="0021156E">
        <w:rPr>
          <w:sz w:val="28"/>
          <w:szCs w:val="52"/>
        </w:rPr>
        <w:t>diversity sensitive language</w:t>
      </w:r>
    </w:p>
    <w:p w14:paraId="35F36E2A" w14:textId="77777777" w:rsidR="00B46EE5" w:rsidRPr="0021156E" w:rsidRDefault="004C1308" w:rsidP="00B46EE5">
      <w:pPr>
        <w:pStyle w:val="ListParagraph"/>
        <w:numPr>
          <w:ilvl w:val="0"/>
          <w:numId w:val="7"/>
        </w:numPr>
        <w:rPr>
          <w:sz w:val="28"/>
          <w:szCs w:val="52"/>
        </w:rPr>
      </w:pPr>
      <w:r w:rsidRPr="0021156E">
        <w:rPr>
          <w:sz w:val="28"/>
          <w:szCs w:val="52"/>
        </w:rPr>
        <w:t>Be non-judgemental</w:t>
      </w:r>
    </w:p>
    <w:p w14:paraId="35F36E2B" w14:textId="77777777" w:rsidR="00B46EE5" w:rsidRPr="0021156E" w:rsidRDefault="004C1308" w:rsidP="00B46EE5">
      <w:pPr>
        <w:pStyle w:val="ListParagraph"/>
        <w:numPr>
          <w:ilvl w:val="0"/>
          <w:numId w:val="7"/>
        </w:numPr>
        <w:rPr>
          <w:sz w:val="28"/>
          <w:szCs w:val="52"/>
        </w:rPr>
      </w:pPr>
      <w:r w:rsidRPr="0021156E">
        <w:rPr>
          <w:sz w:val="28"/>
          <w:szCs w:val="52"/>
        </w:rPr>
        <w:t xml:space="preserve">Offer independent advice and guidance </w:t>
      </w:r>
      <w:r w:rsidR="00E666A6" w:rsidRPr="0021156E">
        <w:rPr>
          <w:sz w:val="28"/>
          <w:szCs w:val="52"/>
        </w:rPr>
        <w:t xml:space="preserve">on all matters of equality and specifically in one or more of the protected characteristics. </w:t>
      </w:r>
    </w:p>
    <w:p w14:paraId="35F36E2C" w14:textId="4E8D5A0C" w:rsidR="004C1308" w:rsidRPr="0021156E" w:rsidRDefault="0050714B" w:rsidP="00B46EE5">
      <w:pPr>
        <w:pStyle w:val="ListParagraph"/>
        <w:numPr>
          <w:ilvl w:val="0"/>
          <w:numId w:val="7"/>
        </w:numPr>
        <w:rPr>
          <w:sz w:val="28"/>
          <w:szCs w:val="52"/>
        </w:rPr>
      </w:pPr>
      <w:r w:rsidRPr="0021156E">
        <w:rPr>
          <w:sz w:val="28"/>
          <w:szCs w:val="52"/>
        </w:rPr>
        <w:t>Act as a champion of anti-discrimination across football</w:t>
      </w:r>
    </w:p>
    <w:p w14:paraId="456802DB" w14:textId="01900818" w:rsidR="009D19A0" w:rsidRPr="007C1A5A" w:rsidRDefault="000145D4" w:rsidP="007C1A5A">
      <w:pPr>
        <w:pStyle w:val="ListParagraph"/>
        <w:numPr>
          <w:ilvl w:val="0"/>
          <w:numId w:val="7"/>
        </w:numPr>
        <w:rPr>
          <w:sz w:val="28"/>
          <w:szCs w:val="52"/>
        </w:rPr>
      </w:pPr>
      <w:r w:rsidRPr="0021156E">
        <w:rPr>
          <w:sz w:val="28"/>
          <w:szCs w:val="52"/>
        </w:rPr>
        <w:t>Complete actions identified in meetings by the secretary of the group</w:t>
      </w:r>
    </w:p>
    <w:p w14:paraId="35F36E2E" w14:textId="77777777" w:rsidR="0050714B" w:rsidRPr="007C1A5A" w:rsidRDefault="0050714B" w:rsidP="0050714B">
      <w:pPr>
        <w:pStyle w:val="ListParagraph"/>
        <w:rPr>
          <w:sz w:val="24"/>
          <w:szCs w:val="52"/>
        </w:rPr>
      </w:pPr>
    </w:p>
    <w:p w14:paraId="35F36E2F" w14:textId="77777777" w:rsidR="0077366A" w:rsidRPr="007C1A5A" w:rsidRDefault="00BB0D1D" w:rsidP="0077366A">
      <w:pPr>
        <w:rPr>
          <w:sz w:val="24"/>
          <w:szCs w:val="52"/>
        </w:rPr>
      </w:pPr>
      <w:r w:rsidRPr="007C1A5A">
        <w:rPr>
          <w:sz w:val="24"/>
          <w:szCs w:val="52"/>
        </w:rPr>
        <w:t xml:space="preserve">Please note the posts are </w:t>
      </w:r>
      <w:r w:rsidR="000575D8" w:rsidRPr="007C1A5A">
        <w:rPr>
          <w:sz w:val="24"/>
          <w:szCs w:val="52"/>
        </w:rPr>
        <w:t>available on a volunteer basis only.</w:t>
      </w:r>
      <w:r w:rsidR="00BD0AB1" w:rsidRPr="007C1A5A">
        <w:rPr>
          <w:sz w:val="24"/>
          <w:szCs w:val="52"/>
        </w:rPr>
        <w:t xml:space="preserve"> Expenses will be reimbursed.</w:t>
      </w:r>
    </w:p>
    <w:p w14:paraId="35F36E30" w14:textId="77777777" w:rsidR="0077366A" w:rsidRPr="0021156E" w:rsidRDefault="0077366A" w:rsidP="0077366A">
      <w:pPr>
        <w:rPr>
          <w:b/>
          <w:sz w:val="36"/>
          <w:szCs w:val="52"/>
        </w:rPr>
      </w:pPr>
    </w:p>
    <w:p w14:paraId="35F36E31" w14:textId="77777777" w:rsidR="00FE2FFE" w:rsidRPr="0021156E" w:rsidRDefault="00FE2FFE" w:rsidP="0077366A">
      <w:pPr>
        <w:rPr>
          <w:b/>
          <w:sz w:val="36"/>
          <w:szCs w:val="52"/>
        </w:rPr>
      </w:pPr>
    </w:p>
    <w:p w14:paraId="35F36E32" w14:textId="77777777" w:rsidR="00FE2FFE" w:rsidRPr="0021156E" w:rsidRDefault="00FE2FFE" w:rsidP="0077366A">
      <w:pPr>
        <w:rPr>
          <w:b/>
          <w:sz w:val="36"/>
          <w:szCs w:val="52"/>
        </w:rPr>
      </w:pPr>
    </w:p>
    <w:p w14:paraId="35F36E33" w14:textId="77777777" w:rsidR="00FE2FFE" w:rsidRPr="0021156E" w:rsidRDefault="00FE2FFE" w:rsidP="0077366A">
      <w:pPr>
        <w:rPr>
          <w:b/>
          <w:sz w:val="36"/>
          <w:szCs w:val="52"/>
        </w:rPr>
      </w:pPr>
    </w:p>
    <w:p w14:paraId="35F36E34" w14:textId="77777777" w:rsidR="00FE2FFE" w:rsidRPr="0021156E" w:rsidRDefault="00FE2FFE" w:rsidP="0077366A">
      <w:pPr>
        <w:rPr>
          <w:b/>
          <w:sz w:val="36"/>
          <w:szCs w:val="52"/>
        </w:rPr>
      </w:pPr>
    </w:p>
    <w:p w14:paraId="35F36E35" w14:textId="1D28F760" w:rsidR="00FE2FFE" w:rsidRDefault="00FE2FFE" w:rsidP="0077366A">
      <w:pPr>
        <w:rPr>
          <w:b/>
          <w:sz w:val="36"/>
          <w:szCs w:val="52"/>
        </w:rPr>
      </w:pPr>
    </w:p>
    <w:p w14:paraId="47A6D82B" w14:textId="66BFCF99" w:rsidR="00313FA6" w:rsidRDefault="00313FA6" w:rsidP="0077366A">
      <w:pPr>
        <w:rPr>
          <w:b/>
          <w:sz w:val="36"/>
          <w:szCs w:val="52"/>
        </w:rPr>
      </w:pPr>
    </w:p>
    <w:p w14:paraId="678C0296" w14:textId="014C24D0" w:rsidR="00313FA6" w:rsidRDefault="00313FA6" w:rsidP="0077366A">
      <w:pPr>
        <w:rPr>
          <w:b/>
          <w:sz w:val="36"/>
          <w:szCs w:val="52"/>
        </w:rPr>
      </w:pPr>
    </w:p>
    <w:p w14:paraId="612CFDC0" w14:textId="77777777" w:rsidR="00313FA6" w:rsidRPr="0021156E" w:rsidRDefault="00313FA6" w:rsidP="0077366A">
      <w:pPr>
        <w:rPr>
          <w:b/>
          <w:sz w:val="36"/>
          <w:szCs w:val="52"/>
        </w:rPr>
      </w:pPr>
    </w:p>
    <w:p w14:paraId="35F36E36" w14:textId="77777777" w:rsidR="00FE2FFE" w:rsidRPr="0021156E" w:rsidRDefault="00FE2FFE" w:rsidP="0077366A">
      <w:pPr>
        <w:rPr>
          <w:b/>
          <w:sz w:val="36"/>
          <w:szCs w:val="52"/>
        </w:rPr>
      </w:pPr>
    </w:p>
    <w:p w14:paraId="636E7206" w14:textId="77777777" w:rsidR="007C1A5A" w:rsidRDefault="007C1A5A" w:rsidP="0077366A">
      <w:pPr>
        <w:rPr>
          <w:rFonts w:cstheme="minorHAnsi"/>
          <w:b/>
          <w:sz w:val="32"/>
          <w:szCs w:val="52"/>
        </w:rPr>
      </w:pPr>
    </w:p>
    <w:p w14:paraId="35F36E4A" w14:textId="0D93353F" w:rsidR="00A60A1C" w:rsidRPr="0021156E" w:rsidRDefault="000575D8" w:rsidP="0077366A">
      <w:pPr>
        <w:rPr>
          <w:rFonts w:cstheme="minorHAnsi"/>
          <w:b/>
          <w:sz w:val="32"/>
          <w:szCs w:val="52"/>
        </w:rPr>
      </w:pPr>
      <w:r w:rsidRPr="0021156E">
        <w:rPr>
          <w:rFonts w:cstheme="minorHAnsi"/>
          <w:b/>
          <w:sz w:val="32"/>
          <w:szCs w:val="52"/>
        </w:rPr>
        <w:t>E</w:t>
      </w:r>
      <w:r w:rsidR="0077366A" w:rsidRPr="0021156E">
        <w:rPr>
          <w:rFonts w:cstheme="minorHAnsi"/>
          <w:b/>
          <w:sz w:val="32"/>
          <w:szCs w:val="52"/>
        </w:rPr>
        <w:t>xpression of Interest Form</w:t>
      </w:r>
    </w:p>
    <w:p w14:paraId="35F36E4B" w14:textId="77777777" w:rsidR="00441307" w:rsidRPr="0021156E" w:rsidRDefault="00441307" w:rsidP="0077366A">
      <w:pPr>
        <w:rPr>
          <w:sz w:val="24"/>
          <w:szCs w:val="52"/>
        </w:rPr>
      </w:pPr>
      <w:r w:rsidRPr="0021156E">
        <w:rPr>
          <w:sz w:val="24"/>
          <w:szCs w:val="52"/>
        </w:rPr>
        <w:t>Full Name …………………………………………………………………………………</w:t>
      </w:r>
      <w:r w:rsidR="005C194F" w:rsidRPr="0021156E">
        <w:rPr>
          <w:sz w:val="24"/>
          <w:szCs w:val="52"/>
        </w:rPr>
        <w:t>……………………………………………</w:t>
      </w:r>
    </w:p>
    <w:p w14:paraId="35F36E4C" w14:textId="77777777" w:rsidR="00441307" w:rsidRPr="0021156E" w:rsidRDefault="00441307" w:rsidP="0077366A">
      <w:pPr>
        <w:rPr>
          <w:sz w:val="24"/>
          <w:szCs w:val="52"/>
        </w:rPr>
      </w:pPr>
      <w:r w:rsidRPr="0021156E">
        <w:rPr>
          <w:sz w:val="24"/>
          <w:szCs w:val="52"/>
        </w:rPr>
        <w:t>Address ……………………………………………………………………………………</w:t>
      </w:r>
      <w:r w:rsidR="005C194F" w:rsidRPr="0021156E">
        <w:rPr>
          <w:sz w:val="24"/>
          <w:szCs w:val="52"/>
        </w:rPr>
        <w:t>……………………………………………</w:t>
      </w:r>
    </w:p>
    <w:p w14:paraId="35F36E4D" w14:textId="77777777" w:rsidR="00441307" w:rsidRPr="0021156E" w:rsidRDefault="00441307" w:rsidP="0077366A">
      <w:pPr>
        <w:rPr>
          <w:sz w:val="24"/>
          <w:szCs w:val="52"/>
        </w:rPr>
      </w:pPr>
      <w:r w:rsidRPr="0021156E">
        <w:rPr>
          <w:sz w:val="24"/>
          <w:szCs w:val="52"/>
        </w:rPr>
        <w:t>…………………………………………………………………………………………………</w:t>
      </w:r>
      <w:r w:rsidR="005C194F" w:rsidRPr="0021156E">
        <w:rPr>
          <w:sz w:val="24"/>
          <w:szCs w:val="52"/>
        </w:rPr>
        <w:t>……………………………………………</w:t>
      </w:r>
    </w:p>
    <w:p w14:paraId="35F36E4E" w14:textId="77777777" w:rsidR="00441307" w:rsidRPr="0021156E" w:rsidRDefault="00441307" w:rsidP="0077366A">
      <w:pPr>
        <w:rPr>
          <w:sz w:val="24"/>
          <w:szCs w:val="52"/>
        </w:rPr>
      </w:pPr>
      <w:r w:rsidRPr="0021156E">
        <w:rPr>
          <w:sz w:val="24"/>
          <w:szCs w:val="52"/>
        </w:rPr>
        <w:t>………………………………………………………</w:t>
      </w:r>
      <w:r w:rsidR="005C194F" w:rsidRPr="0021156E">
        <w:rPr>
          <w:sz w:val="24"/>
          <w:szCs w:val="52"/>
        </w:rPr>
        <w:t>………………………….</w:t>
      </w:r>
      <w:r w:rsidRPr="0021156E">
        <w:rPr>
          <w:sz w:val="24"/>
          <w:szCs w:val="52"/>
        </w:rPr>
        <w:t>…Postcode………………………</w:t>
      </w:r>
      <w:r w:rsidR="005C194F" w:rsidRPr="0021156E">
        <w:rPr>
          <w:sz w:val="24"/>
          <w:szCs w:val="52"/>
        </w:rPr>
        <w:t>…………………</w:t>
      </w:r>
    </w:p>
    <w:p w14:paraId="35F36E4F" w14:textId="77777777" w:rsidR="00441307" w:rsidRPr="0021156E" w:rsidRDefault="00441307" w:rsidP="0077366A">
      <w:pPr>
        <w:rPr>
          <w:sz w:val="24"/>
          <w:szCs w:val="52"/>
        </w:rPr>
      </w:pPr>
      <w:r w:rsidRPr="0021156E">
        <w:rPr>
          <w:sz w:val="24"/>
          <w:szCs w:val="52"/>
        </w:rPr>
        <w:t>Email ………………………………………………………………………………………..</w:t>
      </w:r>
    </w:p>
    <w:p w14:paraId="35F36E50" w14:textId="77777777" w:rsidR="00441307" w:rsidRPr="0021156E" w:rsidRDefault="00441307" w:rsidP="0077366A">
      <w:pPr>
        <w:rPr>
          <w:sz w:val="28"/>
          <w:szCs w:val="52"/>
        </w:rPr>
      </w:pPr>
      <w:r w:rsidRPr="0021156E">
        <w:rPr>
          <w:sz w:val="24"/>
          <w:szCs w:val="52"/>
        </w:rPr>
        <w:t>Mobile</w:t>
      </w:r>
      <w:r w:rsidRPr="0021156E">
        <w:rPr>
          <w:szCs w:val="52"/>
        </w:rPr>
        <w:t xml:space="preserve"> </w:t>
      </w:r>
      <w:r w:rsidRPr="0021156E">
        <w:rPr>
          <w:sz w:val="24"/>
          <w:szCs w:val="52"/>
        </w:rPr>
        <w:t>……………………………………………………………………………………..</w:t>
      </w:r>
    </w:p>
    <w:p w14:paraId="35F36E51" w14:textId="77777777" w:rsidR="00441307" w:rsidRPr="0021156E" w:rsidRDefault="00441307" w:rsidP="0077366A">
      <w:pPr>
        <w:rPr>
          <w:sz w:val="24"/>
          <w:szCs w:val="52"/>
        </w:rPr>
      </w:pPr>
      <w:r w:rsidRPr="0021156E">
        <w:rPr>
          <w:sz w:val="24"/>
          <w:szCs w:val="52"/>
        </w:rPr>
        <w:t>What is your current role</w:t>
      </w:r>
      <w:r w:rsidR="00040AB9" w:rsidRPr="0021156E">
        <w:rPr>
          <w:sz w:val="24"/>
          <w:szCs w:val="52"/>
        </w:rPr>
        <w:t>(s)</w:t>
      </w:r>
      <w:r w:rsidR="00E7054A" w:rsidRPr="0021156E">
        <w:rPr>
          <w:sz w:val="24"/>
          <w:szCs w:val="52"/>
        </w:rPr>
        <w:t xml:space="preserve"> in football (If </w:t>
      </w:r>
      <w:proofErr w:type="gramStart"/>
      <w:r w:rsidR="00E7054A" w:rsidRPr="0021156E">
        <w:rPr>
          <w:sz w:val="24"/>
          <w:szCs w:val="52"/>
        </w:rPr>
        <w:t xml:space="preserve">any) </w:t>
      </w:r>
      <w:r w:rsidRPr="0021156E">
        <w:rPr>
          <w:sz w:val="24"/>
          <w:szCs w:val="52"/>
        </w:rPr>
        <w:t>.............................</w:t>
      </w:r>
      <w:r w:rsidR="005C194F" w:rsidRPr="0021156E">
        <w:rPr>
          <w:sz w:val="24"/>
          <w:szCs w:val="52"/>
        </w:rPr>
        <w:t>...........................................</w:t>
      </w:r>
      <w:proofErr w:type="gramEnd"/>
    </w:p>
    <w:p w14:paraId="35F36E52" w14:textId="77777777" w:rsidR="00441307" w:rsidRPr="0021156E" w:rsidRDefault="00441307" w:rsidP="0077366A">
      <w:pPr>
        <w:rPr>
          <w:sz w:val="24"/>
          <w:szCs w:val="52"/>
        </w:rPr>
      </w:pPr>
      <w:r w:rsidRPr="0021156E">
        <w:rPr>
          <w:sz w:val="24"/>
          <w:szCs w:val="52"/>
        </w:rPr>
        <w:t>.........................................................................................................</w:t>
      </w:r>
      <w:r w:rsidR="005C194F" w:rsidRPr="0021156E">
        <w:rPr>
          <w:sz w:val="24"/>
          <w:szCs w:val="52"/>
        </w:rPr>
        <w:t>...........................................</w:t>
      </w:r>
    </w:p>
    <w:p w14:paraId="35F36E58" w14:textId="77777777" w:rsidR="00C15EB1" w:rsidRPr="0021156E" w:rsidRDefault="00C15EB1" w:rsidP="0077366A">
      <w:pPr>
        <w:rPr>
          <w:sz w:val="24"/>
          <w:szCs w:val="52"/>
        </w:rPr>
      </w:pPr>
      <w:r w:rsidRPr="0021156E">
        <w:rPr>
          <w:sz w:val="24"/>
          <w:szCs w:val="52"/>
        </w:rPr>
        <w:t>Why are you interested in being part of the Norfolk ISAG?...........</w:t>
      </w:r>
      <w:r w:rsidR="005C194F" w:rsidRPr="0021156E">
        <w:rPr>
          <w:sz w:val="24"/>
          <w:szCs w:val="52"/>
        </w:rPr>
        <w:t>............................................</w:t>
      </w:r>
    </w:p>
    <w:p w14:paraId="35F36E59" w14:textId="77777777" w:rsidR="00C15EB1" w:rsidRPr="0021156E" w:rsidRDefault="00C15EB1" w:rsidP="0077366A">
      <w:pPr>
        <w:rPr>
          <w:sz w:val="24"/>
          <w:szCs w:val="52"/>
        </w:rPr>
      </w:pPr>
      <w:r w:rsidRPr="0021156E">
        <w:rPr>
          <w:sz w:val="24"/>
          <w:szCs w:val="52"/>
        </w:rPr>
        <w:t>……………………………………………………………………………………………………</w:t>
      </w:r>
      <w:r w:rsidR="005C194F" w:rsidRPr="0021156E">
        <w:rPr>
          <w:sz w:val="24"/>
          <w:szCs w:val="52"/>
        </w:rPr>
        <w:t>…………………………………………</w:t>
      </w:r>
    </w:p>
    <w:p w14:paraId="35F36E5A" w14:textId="77777777" w:rsidR="00C15EB1" w:rsidRPr="0021156E" w:rsidRDefault="00C15EB1" w:rsidP="0077366A">
      <w:pPr>
        <w:rPr>
          <w:sz w:val="24"/>
          <w:szCs w:val="52"/>
        </w:rPr>
      </w:pPr>
      <w:r w:rsidRPr="0021156E">
        <w:rPr>
          <w:sz w:val="24"/>
          <w:szCs w:val="52"/>
        </w:rPr>
        <w:t>……………………………………………………………………………………………………</w:t>
      </w:r>
      <w:r w:rsidR="005C194F" w:rsidRPr="0021156E">
        <w:rPr>
          <w:sz w:val="24"/>
          <w:szCs w:val="52"/>
        </w:rPr>
        <w:t>…………………………………………</w:t>
      </w:r>
    </w:p>
    <w:p w14:paraId="35F36E5B" w14:textId="77777777" w:rsidR="00C15EB1" w:rsidRPr="0021156E" w:rsidRDefault="00C15EB1" w:rsidP="0077366A">
      <w:pPr>
        <w:rPr>
          <w:sz w:val="24"/>
          <w:szCs w:val="52"/>
        </w:rPr>
      </w:pPr>
      <w:r w:rsidRPr="0021156E">
        <w:rPr>
          <w:sz w:val="24"/>
          <w:szCs w:val="52"/>
        </w:rPr>
        <w:t>……………………………………………………………………………………………………</w:t>
      </w:r>
      <w:r w:rsidR="005C194F" w:rsidRPr="0021156E">
        <w:rPr>
          <w:sz w:val="24"/>
          <w:szCs w:val="52"/>
        </w:rPr>
        <w:t>…………………………………………</w:t>
      </w:r>
    </w:p>
    <w:p w14:paraId="35F36E5C" w14:textId="451A96E5" w:rsidR="00040AB9" w:rsidRDefault="00C15EB1" w:rsidP="0077366A">
      <w:pPr>
        <w:rPr>
          <w:sz w:val="24"/>
          <w:szCs w:val="52"/>
        </w:rPr>
      </w:pPr>
      <w:r w:rsidRPr="0021156E">
        <w:rPr>
          <w:sz w:val="24"/>
          <w:szCs w:val="52"/>
        </w:rPr>
        <w:t>……………………………………………………………………………………………………</w:t>
      </w:r>
      <w:r w:rsidR="005C194F" w:rsidRPr="0021156E">
        <w:rPr>
          <w:sz w:val="24"/>
          <w:szCs w:val="52"/>
        </w:rPr>
        <w:t>……………………</w:t>
      </w:r>
      <w:r w:rsidR="00040AB9" w:rsidRPr="0021156E">
        <w:rPr>
          <w:sz w:val="24"/>
          <w:szCs w:val="52"/>
        </w:rPr>
        <w:t>…………………..</w:t>
      </w:r>
    </w:p>
    <w:p w14:paraId="49895A0F" w14:textId="2A26D853" w:rsidR="00A05149" w:rsidRPr="0021156E" w:rsidRDefault="00AA09D5" w:rsidP="00A05149">
      <w:pPr>
        <w:rPr>
          <w:sz w:val="24"/>
          <w:szCs w:val="52"/>
        </w:rPr>
      </w:pPr>
      <w:r>
        <w:rPr>
          <w:sz w:val="24"/>
          <w:szCs w:val="52"/>
        </w:rPr>
        <w:t>What experience and/or</w:t>
      </w:r>
      <w:r w:rsidR="00313FA6">
        <w:rPr>
          <w:sz w:val="24"/>
          <w:szCs w:val="52"/>
        </w:rPr>
        <w:t xml:space="preserve"> personal</w:t>
      </w:r>
      <w:r>
        <w:rPr>
          <w:sz w:val="24"/>
          <w:szCs w:val="52"/>
        </w:rPr>
        <w:t xml:space="preserve"> </w:t>
      </w:r>
      <w:r w:rsidR="007047BC">
        <w:rPr>
          <w:sz w:val="24"/>
          <w:szCs w:val="52"/>
        </w:rPr>
        <w:t>attributes do you have that you think will be able to</w:t>
      </w:r>
      <w:r w:rsidR="00A05149" w:rsidRPr="0021156E">
        <w:rPr>
          <w:sz w:val="24"/>
          <w:szCs w:val="52"/>
        </w:rPr>
        <w:t xml:space="preserve"> help to promote inclusion, diversity and equality?</w:t>
      </w:r>
    </w:p>
    <w:p w14:paraId="3550CF09" w14:textId="77777777" w:rsidR="00A05149" w:rsidRPr="0021156E" w:rsidRDefault="00A05149" w:rsidP="00A05149">
      <w:pPr>
        <w:rPr>
          <w:sz w:val="24"/>
          <w:szCs w:val="52"/>
        </w:rPr>
      </w:pPr>
      <w:r w:rsidRPr="0021156E">
        <w:rPr>
          <w:sz w:val="24"/>
          <w:szCs w:val="52"/>
        </w:rPr>
        <w:t>....................................................................................................................................................</w:t>
      </w:r>
    </w:p>
    <w:p w14:paraId="78236116" w14:textId="77777777" w:rsidR="00A05149" w:rsidRPr="0021156E" w:rsidRDefault="00A05149" w:rsidP="00A05149">
      <w:pPr>
        <w:rPr>
          <w:sz w:val="24"/>
          <w:szCs w:val="52"/>
        </w:rPr>
      </w:pPr>
      <w:r w:rsidRPr="0021156E">
        <w:rPr>
          <w:sz w:val="24"/>
          <w:szCs w:val="52"/>
        </w:rPr>
        <w:t>……………………………………………………………………………………………………………………………………………..</w:t>
      </w:r>
    </w:p>
    <w:p w14:paraId="00507A83" w14:textId="77777777" w:rsidR="00A05149" w:rsidRPr="0021156E" w:rsidRDefault="00A05149" w:rsidP="00A05149">
      <w:pPr>
        <w:rPr>
          <w:sz w:val="24"/>
          <w:szCs w:val="52"/>
        </w:rPr>
      </w:pPr>
      <w:r w:rsidRPr="0021156E">
        <w:rPr>
          <w:sz w:val="24"/>
          <w:szCs w:val="52"/>
        </w:rPr>
        <w:t>…………………………………………………………………………………………………………………………………………….</w:t>
      </w:r>
    </w:p>
    <w:p w14:paraId="2A78AE43" w14:textId="4C75686E" w:rsidR="00A05149" w:rsidRDefault="00A05149" w:rsidP="00A05149">
      <w:pPr>
        <w:rPr>
          <w:sz w:val="24"/>
          <w:szCs w:val="52"/>
        </w:rPr>
      </w:pPr>
      <w:r w:rsidRPr="0021156E">
        <w:rPr>
          <w:sz w:val="24"/>
          <w:szCs w:val="52"/>
        </w:rPr>
        <w:t>……………………………………………………………………………………………………………………………………………….</w:t>
      </w:r>
    </w:p>
    <w:p w14:paraId="4F342598" w14:textId="6C8CE6D5" w:rsidR="007047BC" w:rsidRDefault="007047BC" w:rsidP="00A05149">
      <w:pPr>
        <w:rPr>
          <w:sz w:val="24"/>
          <w:szCs w:val="52"/>
        </w:rPr>
      </w:pPr>
      <w:r>
        <w:rPr>
          <w:sz w:val="24"/>
          <w:szCs w:val="52"/>
        </w:rPr>
        <w:t>Do you have a specific area of interest or expertise related to inclusion</w:t>
      </w:r>
      <w:r w:rsidR="00E14DA9">
        <w:rPr>
          <w:sz w:val="24"/>
          <w:szCs w:val="52"/>
        </w:rPr>
        <w:t xml:space="preserve"> i.e. </w:t>
      </w:r>
      <w:r w:rsidR="00BD7C2B">
        <w:rPr>
          <w:sz w:val="24"/>
          <w:szCs w:val="52"/>
        </w:rPr>
        <w:t xml:space="preserve">LGBTQ </w:t>
      </w:r>
      <w:proofErr w:type="gramStart"/>
      <w:r w:rsidR="00BD7C2B">
        <w:rPr>
          <w:sz w:val="24"/>
          <w:szCs w:val="52"/>
        </w:rPr>
        <w:t>inclusion</w:t>
      </w:r>
      <w:proofErr w:type="gramEnd"/>
    </w:p>
    <w:p w14:paraId="74807349" w14:textId="642C17FB" w:rsidR="00BD7C2B" w:rsidRPr="0021156E" w:rsidRDefault="00BD7C2B" w:rsidP="00A05149">
      <w:pPr>
        <w:rPr>
          <w:sz w:val="24"/>
          <w:szCs w:val="52"/>
        </w:rPr>
      </w:pPr>
      <w:r>
        <w:rPr>
          <w:sz w:val="24"/>
          <w:szCs w:val="52"/>
        </w:rPr>
        <w:t>………………………………………………………………………………………………………………………………………………</w:t>
      </w:r>
    </w:p>
    <w:p w14:paraId="35F36E5F" w14:textId="13A7EDFB" w:rsidR="00212B0F" w:rsidRPr="0021156E" w:rsidRDefault="00C15EB1" w:rsidP="0077366A">
      <w:pPr>
        <w:rPr>
          <w:sz w:val="32"/>
          <w:szCs w:val="52"/>
        </w:rPr>
      </w:pPr>
      <w:r w:rsidRPr="0021156E">
        <w:rPr>
          <w:sz w:val="24"/>
          <w:szCs w:val="52"/>
        </w:rPr>
        <w:t>Please complete the encl</w:t>
      </w:r>
      <w:r w:rsidR="00266AF4" w:rsidRPr="0021156E">
        <w:rPr>
          <w:sz w:val="24"/>
          <w:szCs w:val="52"/>
        </w:rPr>
        <w:t>osed expression of interest</w:t>
      </w:r>
      <w:r w:rsidRPr="0021156E">
        <w:rPr>
          <w:sz w:val="24"/>
          <w:szCs w:val="52"/>
        </w:rPr>
        <w:t xml:space="preserve"> </w:t>
      </w:r>
      <w:r w:rsidR="00266AF4" w:rsidRPr="0021156E">
        <w:rPr>
          <w:sz w:val="24"/>
          <w:szCs w:val="52"/>
        </w:rPr>
        <w:t>( &amp; The Equality and Diversity form - optional)</w:t>
      </w:r>
      <w:r w:rsidRPr="0021156E">
        <w:rPr>
          <w:sz w:val="24"/>
          <w:szCs w:val="52"/>
        </w:rPr>
        <w:t xml:space="preserve"> by email to our </w:t>
      </w:r>
      <w:r w:rsidR="00FE1364">
        <w:rPr>
          <w:sz w:val="24"/>
          <w:szCs w:val="52"/>
        </w:rPr>
        <w:t xml:space="preserve">Senior </w:t>
      </w:r>
      <w:r w:rsidRPr="0021156E">
        <w:rPr>
          <w:sz w:val="24"/>
          <w:szCs w:val="52"/>
        </w:rPr>
        <w:t>Football Development Officer (Inclusion) Rachel Cossey</w:t>
      </w:r>
      <w:r w:rsidR="00840069" w:rsidRPr="0021156E">
        <w:rPr>
          <w:sz w:val="24"/>
          <w:szCs w:val="52"/>
        </w:rPr>
        <w:t xml:space="preserve">, </w:t>
      </w:r>
      <w:hyperlink r:id="rId13" w:history="1">
        <w:r w:rsidR="00840069" w:rsidRPr="0021156E">
          <w:rPr>
            <w:rStyle w:val="Hyperlink"/>
            <w:color w:val="auto"/>
            <w:sz w:val="24"/>
            <w:szCs w:val="52"/>
          </w:rPr>
          <w:t>Rachel.Cossey@NorfolkFA.com</w:t>
        </w:r>
      </w:hyperlink>
      <w:r w:rsidR="00C646FA">
        <w:rPr>
          <w:sz w:val="24"/>
          <w:szCs w:val="52"/>
        </w:rPr>
        <w:t>.</w:t>
      </w:r>
    </w:p>
    <w:sectPr w:rsidR="00212B0F" w:rsidRPr="0021156E" w:rsidSect="00931075">
      <w:headerReference w:type="default" r:id="rId14"/>
      <w:footerReference w:type="default" r:id="rId15"/>
      <w:headerReference w:type="firs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BA569" w14:textId="77777777" w:rsidR="00907006" w:rsidRDefault="00907006" w:rsidP="00931075">
      <w:pPr>
        <w:spacing w:after="0" w:line="240" w:lineRule="auto"/>
      </w:pPr>
      <w:r>
        <w:separator/>
      </w:r>
    </w:p>
  </w:endnote>
  <w:endnote w:type="continuationSeparator" w:id="0">
    <w:p w14:paraId="48675F57" w14:textId="77777777" w:rsidR="00907006" w:rsidRDefault="00907006" w:rsidP="00931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767513"/>
      <w:docPartObj>
        <w:docPartGallery w:val="Page Numbers (Bottom of Page)"/>
        <w:docPartUnique/>
      </w:docPartObj>
    </w:sdtPr>
    <w:sdtEndPr>
      <w:rPr>
        <w:noProof/>
      </w:rPr>
    </w:sdtEndPr>
    <w:sdtContent>
      <w:p w14:paraId="35F36E6B" w14:textId="77777777" w:rsidR="00840069" w:rsidRDefault="00840069">
        <w:pPr>
          <w:pStyle w:val="Footer"/>
        </w:pPr>
        <w:r>
          <w:fldChar w:fldCharType="begin"/>
        </w:r>
        <w:r>
          <w:instrText xml:space="preserve"> PAGE   \* MERGEFORMAT </w:instrText>
        </w:r>
        <w:r>
          <w:fldChar w:fldCharType="separate"/>
        </w:r>
        <w:r w:rsidR="00262158">
          <w:rPr>
            <w:noProof/>
          </w:rPr>
          <w:t>7</w:t>
        </w:r>
        <w:r>
          <w:rPr>
            <w:noProof/>
          </w:rPr>
          <w:fldChar w:fldCharType="end"/>
        </w:r>
      </w:p>
    </w:sdtContent>
  </w:sdt>
  <w:p w14:paraId="35F36E6C" w14:textId="77777777" w:rsidR="00840069" w:rsidRDefault="00840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93C29" w14:textId="77777777" w:rsidR="00907006" w:rsidRDefault="00907006" w:rsidP="00931075">
      <w:pPr>
        <w:spacing w:after="0" w:line="240" w:lineRule="auto"/>
      </w:pPr>
      <w:r>
        <w:separator/>
      </w:r>
    </w:p>
  </w:footnote>
  <w:footnote w:type="continuationSeparator" w:id="0">
    <w:p w14:paraId="67319C46" w14:textId="77777777" w:rsidR="00907006" w:rsidRDefault="00907006" w:rsidP="00931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36E6A" w14:textId="77777777" w:rsidR="00931075" w:rsidRDefault="00A1417F">
    <w:pPr>
      <w:pStyle w:val="Header"/>
    </w:pPr>
    <w:r w:rsidRPr="004C4AA4">
      <w:rPr>
        <w:b/>
        <w:noProof/>
        <w:sz w:val="52"/>
        <w:lang w:eastAsia="en-GB"/>
      </w:rPr>
      <w:drawing>
        <wp:anchor distT="0" distB="0" distL="114300" distR="114300" simplePos="0" relativeHeight="251659264" behindDoc="1" locked="0" layoutInCell="1" allowOverlap="1" wp14:anchorId="35F36E6E" wp14:editId="35F36E6F">
          <wp:simplePos x="0" y="0"/>
          <wp:positionH relativeFrom="column">
            <wp:posOffset>4835237</wp:posOffset>
          </wp:positionH>
          <wp:positionV relativeFrom="paragraph">
            <wp:posOffset>-258511</wp:posOffset>
          </wp:positionV>
          <wp:extent cx="1531359" cy="84616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0421" cy="851168"/>
                  </a:xfrm>
                  <a:prstGeom prst="rect">
                    <a:avLst/>
                  </a:prstGeom>
                  <a:blipFill dpi="0" rotWithShape="1">
                    <a:blip r:embed="rId2"/>
                    <a:srcRect/>
                    <a:tile tx="0" ty="0" sx="100000" sy="100000" flip="none" algn="tl"/>
                  </a:blip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36E6D" w14:textId="77777777" w:rsidR="004C4AA4" w:rsidRDefault="004C4AA4" w:rsidP="004C4AA4">
    <w:pPr>
      <w:pStyle w:val="Header"/>
      <w:tabs>
        <w:tab w:val="clear" w:pos="4513"/>
        <w:tab w:val="clear" w:pos="9026"/>
        <w:tab w:val="left" w:pos="824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77A9A"/>
    <w:multiLevelType w:val="hybridMultilevel"/>
    <w:tmpl w:val="8C0C27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007B23"/>
    <w:multiLevelType w:val="hybridMultilevel"/>
    <w:tmpl w:val="6EECB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E2153"/>
    <w:multiLevelType w:val="hybridMultilevel"/>
    <w:tmpl w:val="28941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AA7D24"/>
    <w:multiLevelType w:val="hybridMultilevel"/>
    <w:tmpl w:val="FA3EB03E"/>
    <w:lvl w:ilvl="0" w:tplc="42DC79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123D2D"/>
    <w:multiLevelType w:val="hybridMultilevel"/>
    <w:tmpl w:val="14988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B71A41"/>
    <w:multiLevelType w:val="hybridMultilevel"/>
    <w:tmpl w:val="DDF80C4E"/>
    <w:lvl w:ilvl="0" w:tplc="42DC79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AD56D3"/>
    <w:multiLevelType w:val="hybridMultilevel"/>
    <w:tmpl w:val="92344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F42099"/>
    <w:multiLevelType w:val="hybridMultilevel"/>
    <w:tmpl w:val="66F05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2"/>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3C"/>
    <w:rsid w:val="000145D4"/>
    <w:rsid w:val="00040AB9"/>
    <w:rsid w:val="00040FE5"/>
    <w:rsid w:val="0004744E"/>
    <w:rsid w:val="00055CA7"/>
    <w:rsid w:val="000575D8"/>
    <w:rsid w:val="00060A29"/>
    <w:rsid w:val="00065A6B"/>
    <w:rsid w:val="00075A39"/>
    <w:rsid w:val="00084CD5"/>
    <w:rsid w:val="00097A1E"/>
    <w:rsid w:val="000C213C"/>
    <w:rsid w:val="000E11F1"/>
    <w:rsid w:val="000F328E"/>
    <w:rsid w:val="00135CC0"/>
    <w:rsid w:val="00146ADA"/>
    <w:rsid w:val="0015373C"/>
    <w:rsid w:val="001726FA"/>
    <w:rsid w:val="001A49DA"/>
    <w:rsid w:val="001D2CA4"/>
    <w:rsid w:val="0021156E"/>
    <w:rsid w:val="00212B0F"/>
    <w:rsid w:val="00225752"/>
    <w:rsid w:val="00262158"/>
    <w:rsid w:val="00266AF4"/>
    <w:rsid w:val="002861A5"/>
    <w:rsid w:val="002A1AA3"/>
    <w:rsid w:val="002E74F5"/>
    <w:rsid w:val="002F2D07"/>
    <w:rsid w:val="00313FA6"/>
    <w:rsid w:val="00345537"/>
    <w:rsid w:val="003C4D7E"/>
    <w:rsid w:val="00402841"/>
    <w:rsid w:val="00434C3F"/>
    <w:rsid w:val="00441307"/>
    <w:rsid w:val="004879A4"/>
    <w:rsid w:val="00495DA4"/>
    <w:rsid w:val="004C1308"/>
    <w:rsid w:val="004C4AA4"/>
    <w:rsid w:val="00506098"/>
    <w:rsid w:val="0050714B"/>
    <w:rsid w:val="00521791"/>
    <w:rsid w:val="00544397"/>
    <w:rsid w:val="00557940"/>
    <w:rsid w:val="00560AE8"/>
    <w:rsid w:val="005C194F"/>
    <w:rsid w:val="006134B4"/>
    <w:rsid w:val="0062041F"/>
    <w:rsid w:val="00621262"/>
    <w:rsid w:val="006779C3"/>
    <w:rsid w:val="006E38C6"/>
    <w:rsid w:val="007047BC"/>
    <w:rsid w:val="00712BEF"/>
    <w:rsid w:val="00721990"/>
    <w:rsid w:val="0077366A"/>
    <w:rsid w:val="00784AE1"/>
    <w:rsid w:val="007B0DFB"/>
    <w:rsid w:val="007C1A5A"/>
    <w:rsid w:val="007C1D10"/>
    <w:rsid w:val="007C4701"/>
    <w:rsid w:val="008316F3"/>
    <w:rsid w:val="00840069"/>
    <w:rsid w:val="00842D68"/>
    <w:rsid w:val="00856CD3"/>
    <w:rsid w:val="00884B61"/>
    <w:rsid w:val="00904444"/>
    <w:rsid w:val="00907006"/>
    <w:rsid w:val="00931075"/>
    <w:rsid w:val="00993941"/>
    <w:rsid w:val="009C3FF3"/>
    <w:rsid w:val="009D19A0"/>
    <w:rsid w:val="00A05149"/>
    <w:rsid w:val="00A1417F"/>
    <w:rsid w:val="00A60A1C"/>
    <w:rsid w:val="00A745F6"/>
    <w:rsid w:val="00AA09D5"/>
    <w:rsid w:val="00AA114A"/>
    <w:rsid w:val="00AF109D"/>
    <w:rsid w:val="00B46EE5"/>
    <w:rsid w:val="00BB0D1D"/>
    <w:rsid w:val="00BD0AB1"/>
    <w:rsid w:val="00BD4127"/>
    <w:rsid w:val="00BD7C2B"/>
    <w:rsid w:val="00C15EB1"/>
    <w:rsid w:val="00C54CB6"/>
    <w:rsid w:val="00C646FA"/>
    <w:rsid w:val="00CA7D74"/>
    <w:rsid w:val="00CD4AC2"/>
    <w:rsid w:val="00D27F41"/>
    <w:rsid w:val="00D377A6"/>
    <w:rsid w:val="00D51EBC"/>
    <w:rsid w:val="00D90940"/>
    <w:rsid w:val="00DB1C40"/>
    <w:rsid w:val="00DB1FF0"/>
    <w:rsid w:val="00DD2C4E"/>
    <w:rsid w:val="00E14DA9"/>
    <w:rsid w:val="00E27838"/>
    <w:rsid w:val="00E47921"/>
    <w:rsid w:val="00E64156"/>
    <w:rsid w:val="00E666A6"/>
    <w:rsid w:val="00E67FCC"/>
    <w:rsid w:val="00E7054A"/>
    <w:rsid w:val="00F244B2"/>
    <w:rsid w:val="00FE1364"/>
    <w:rsid w:val="00FE2FFE"/>
    <w:rsid w:val="00FF0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36D8F"/>
  <w15:docId w15:val="{403D27CC-BE21-4A23-B35B-0718315B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0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075"/>
  </w:style>
  <w:style w:type="paragraph" w:styleId="Footer">
    <w:name w:val="footer"/>
    <w:basedOn w:val="Normal"/>
    <w:link w:val="FooterChar"/>
    <w:uiPriority w:val="99"/>
    <w:unhideWhenUsed/>
    <w:rsid w:val="009310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075"/>
  </w:style>
  <w:style w:type="paragraph" w:styleId="NoSpacing">
    <w:name w:val="No Spacing"/>
    <w:link w:val="NoSpacingChar"/>
    <w:uiPriority w:val="1"/>
    <w:qFormat/>
    <w:rsid w:val="00931075"/>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31075"/>
    <w:rPr>
      <w:rFonts w:eastAsiaTheme="minorEastAsia"/>
      <w:lang w:val="en-US" w:eastAsia="ja-JP"/>
    </w:rPr>
  </w:style>
  <w:style w:type="paragraph" w:styleId="BalloonText">
    <w:name w:val="Balloon Text"/>
    <w:basedOn w:val="Normal"/>
    <w:link w:val="BalloonTextChar"/>
    <w:uiPriority w:val="99"/>
    <w:semiHidden/>
    <w:unhideWhenUsed/>
    <w:rsid w:val="00931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075"/>
    <w:rPr>
      <w:rFonts w:ascii="Tahoma" w:hAnsi="Tahoma" w:cs="Tahoma"/>
      <w:sz w:val="16"/>
      <w:szCs w:val="16"/>
    </w:rPr>
  </w:style>
  <w:style w:type="paragraph" w:styleId="ListParagraph">
    <w:name w:val="List Paragraph"/>
    <w:basedOn w:val="Normal"/>
    <w:uiPriority w:val="34"/>
    <w:qFormat/>
    <w:rsid w:val="00560AE8"/>
    <w:pPr>
      <w:ind w:left="720"/>
      <w:contextualSpacing/>
    </w:pPr>
  </w:style>
  <w:style w:type="paragraph" w:customStyle="1" w:styleId="Default">
    <w:name w:val="Default"/>
    <w:rsid w:val="00AF109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400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chel.Cossey@NorfolkF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2" ma:contentTypeDescription="Create a new document." ma:contentTypeScope="" ma:versionID="b254f0abd6e6db47ad87ed2a58897936">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4f7792f2ec1655b09f855746e84defcd"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FE576-81A4-46A8-AD18-1581E98E375F}">
  <ds:schemaRefs>
    <ds:schemaRef ds:uri="http://schemas.microsoft.com/sharepoint/v3/contenttype/forms"/>
  </ds:schemaRefs>
</ds:datastoreItem>
</file>

<file path=customXml/itemProps2.xml><?xml version="1.0" encoding="utf-8"?>
<ds:datastoreItem xmlns:ds="http://schemas.openxmlformats.org/officeDocument/2006/customXml" ds:itemID="{1DA95FEE-9D72-4CFF-A47F-8231320FA9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B41B16-0695-4311-8B7D-39B5DBF28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B286B-E91B-4DB2-BF84-249618090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Inclusion Strategy Advisory Group</vt:lpstr>
    </vt:vector>
  </TitlesOfParts>
  <Company>Norfolk County Football association</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 Strategy Advisory Group</dc:title>
  <dc:subject>Information Pack</dc:subject>
  <dc:creator>Rachel Cossey</dc:creator>
  <cp:lastModifiedBy>Rachel Cossey</cp:lastModifiedBy>
  <cp:revision>5</cp:revision>
  <cp:lastPrinted>2018-09-19T09:15:00Z</cp:lastPrinted>
  <dcterms:created xsi:type="dcterms:W3CDTF">2020-11-03T11:45:00Z</dcterms:created>
  <dcterms:modified xsi:type="dcterms:W3CDTF">2020-11-10T14:56:00Z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Order">
    <vt:r8>1919000</vt:r8>
  </property>
</Properties>
</file>