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3DD0B" w14:textId="77777777" w:rsidR="009D162A" w:rsidRDefault="009D162A" w:rsidP="00317DB4">
      <w:pPr>
        <w:jc w:val="center"/>
        <w:rPr>
          <w:rFonts w:ascii="FS Jack" w:hAnsi="FS Jack"/>
          <w:b/>
          <w:sz w:val="40"/>
          <w:szCs w:val="40"/>
        </w:rPr>
      </w:pPr>
    </w:p>
    <w:p w14:paraId="48FBD8F2" w14:textId="7140ECB7" w:rsidR="00317DB4" w:rsidRPr="001A3F30" w:rsidRDefault="008F163B" w:rsidP="00317DB4">
      <w:pPr>
        <w:jc w:val="center"/>
        <w:rPr>
          <w:rFonts w:ascii="FS Jack" w:hAnsi="FS Jack"/>
          <w:b/>
          <w:sz w:val="32"/>
          <w:szCs w:val="32"/>
        </w:rPr>
      </w:pPr>
      <w:r w:rsidRPr="001A3F30">
        <w:rPr>
          <w:rFonts w:ascii="FS Jack" w:hAnsi="FS Jack"/>
          <w:b/>
          <w:sz w:val="32"/>
          <w:szCs w:val="32"/>
        </w:rPr>
        <w:t>Job Description</w:t>
      </w:r>
      <w:r w:rsidR="00F90F14" w:rsidRPr="001A3F30">
        <w:rPr>
          <w:rFonts w:ascii="FS Jack" w:hAnsi="FS Jack"/>
          <w:b/>
          <w:sz w:val="32"/>
          <w:szCs w:val="32"/>
        </w:rPr>
        <w:t xml:space="preserve"> </w:t>
      </w:r>
      <w:r w:rsidR="00CD601E">
        <w:rPr>
          <w:rFonts w:ascii="FS Jack" w:hAnsi="FS Jack"/>
          <w:b/>
          <w:sz w:val="32"/>
          <w:szCs w:val="32"/>
        </w:rPr>
        <w:t>and</w:t>
      </w:r>
      <w:r w:rsidR="00F90F14" w:rsidRPr="001A3F30">
        <w:rPr>
          <w:rFonts w:ascii="FS Jack" w:hAnsi="FS Jack"/>
          <w:b/>
          <w:sz w:val="32"/>
          <w:szCs w:val="32"/>
        </w:rPr>
        <w:t xml:space="preserve"> Person Specification</w:t>
      </w:r>
    </w:p>
    <w:p w14:paraId="62E93726" w14:textId="77777777" w:rsidR="009D162A" w:rsidRPr="001A3F30" w:rsidRDefault="009D162A" w:rsidP="00317DB4">
      <w:pPr>
        <w:jc w:val="center"/>
        <w:rPr>
          <w:rFonts w:ascii="FS Jack" w:hAnsi="FS Jack"/>
          <w:b/>
          <w:sz w:val="22"/>
          <w:szCs w:val="22"/>
        </w:rPr>
      </w:pPr>
    </w:p>
    <w:tbl>
      <w:tblPr>
        <w:tblStyle w:val="TableGrid"/>
        <w:tblW w:w="10627" w:type="dxa"/>
        <w:tblLook w:val="04A0" w:firstRow="1" w:lastRow="0" w:firstColumn="1" w:lastColumn="0" w:noHBand="0" w:noVBand="1"/>
      </w:tblPr>
      <w:tblGrid>
        <w:gridCol w:w="5237"/>
        <w:gridCol w:w="5390"/>
      </w:tblGrid>
      <w:tr w:rsidR="009D162A" w:rsidRPr="002704F0" w14:paraId="2154C24E" w14:textId="77777777" w:rsidTr="00013B4F">
        <w:tc>
          <w:tcPr>
            <w:tcW w:w="5237" w:type="dxa"/>
            <w:shd w:val="clear" w:color="auto" w:fill="D9D9D9" w:themeFill="background1" w:themeFillShade="D9"/>
          </w:tcPr>
          <w:p w14:paraId="55951595" w14:textId="67754EEC" w:rsidR="009D162A" w:rsidRPr="002704F0" w:rsidRDefault="009D162A" w:rsidP="002704F0">
            <w:pPr>
              <w:spacing w:line="276" w:lineRule="auto"/>
              <w:rPr>
                <w:rFonts w:ascii="FS Jack" w:hAnsi="FS Jack"/>
                <w:b/>
                <w:sz w:val="22"/>
                <w:szCs w:val="22"/>
              </w:rPr>
            </w:pPr>
            <w:r w:rsidRPr="002704F0">
              <w:rPr>
                <w:rFonts w:ascii="FS Jack" w:hAnsi="FS Jack"/>
                <w:b/>
                <w:sz w:val="22"/>
                <w:szCs w:val="22"/>
              </w:rPr>
              <w:t xml:space="preserve">Job </w:t>
            </w:r>
            <w:r w:rsidR="00CD601E">
              <w:rPr>
                <w:rFonts w:ascii="FS Jack" w:hAnsi="FS Jack"/>
                <w:b/>
                <w:sz w:val="22"/>
                <w:szCs w:val="22"/>
              </w:rPr>
              <w:t>t</w:t>
            </w:r>
            <w:r w:rsidRPr="002704F0">
              <w:rPr>
                <w:rFonts w:ascii="FS Jack" w:hAnsi="FS Jack"/>
                <w:b/>
                <w:sz w:val="22"/>
                <w:szCs w:val="22"/>
              </w:rPr>
              <w:t>itle</w:t>
            </w:r>
          </w:p>
        </w:tc>
        <w:tc>
          <w:tcPr>
            <w:tcW w:w="5390" w:type="dxa"/>
          </w:tcPr>
          <w:p w14:paraId="5369EA77" w14:textId="3CED1274" w:rsidR="009D162A" w:rsidRPr="002704F0" w:rsidRDefault="00DC7ACB" w:rsidP="002704F0">
            <w:pPr>
              <w:spacing w:line="276" w:lineRule="auto"/>
              <w:rPr>
                <w:rFonts w:ascii="FS Jack" w:hAnsi="FS Jack"/>
                <w:sz w:val="22"/>
                <w:szCs w:val="22"/>
              </w:rPr>
            </w:pPr>
            <w:r>
              <w:rPr>
                <w:rFonts w:ascii="FS Jack" w:hAnsi="FS Jack"/>
                <w:sz w:val="22"/>
                <w:szCs w:val="22"/>
              </w:rPr>
              <w:t>Participation Officer</w:t>
            </w:r>
          </w:p>
        </w:tc>
      </w:tr>
      <w:tr w:rsidR="009D162A" w:rsidRPr="002704F0" w14:paraId="6790CF96" w14:textId="77777777" w:rsidTr="00013B4F">
        <w:tc>
          <w:tcPr>
            <w:tcW w:w="5237" w:type="dxa"/>
            <w:shd w:val="clear" w:color="auto" w:fill="D9D9D9" w:themeFill="background1" w:themeFillShade="D9"/>
          </w:tcPr>
          <w:p w14:paraId="4BAEF377" w14:textId="5DEF1D14" w:rsidR="009D162A" w:rsidRPr="002704F0" w:rsidRDefault="009D162A" w:rsidP="002704F0">
            <w:pPr>
              <w:spacing w:line="276" w:lineRule="auto"/>
              <w:rPr>
                <w:rFonts w:ascii="FS Jack" w:hAnsi="FS Jack"/>
                <w:b/>
                <w:sz w:val="22"/>
                <w:szCs w:val="22"/>
              </w:rPr>
            </w:pPr>
            <w:r w:rsidRPr="002704F0">
              <w:rPr>
                <w:rFonts w:ascii="FS Jack" w:hAnsi="FS Jack"/>
                <w:b/>
                <w:sz w:val="22"/>
                <w:szCs w:val="22"/>
              </w:rPr>
              <w:t>Reports to</w:t>
            </w:r>
          </w:p>
        </w:tc>
        <w:tc>
          <w:tcPr>
            <w:tcW w:w="5390" w:type="dxa"/>
          </w:tcPr>
          <w:p w14:paraId="11BF00DD" w14:textId="0BE6F529" w:rsidR="009D162A" w:rsidRPr="002704F0" w:rsidRDefault="00A03565" w:rsidP="002704F0">
            <w:pPr>
              <w:spacing w:line="276" w:lineRule="auto"/>
              <w:rPr>
                <w:rFonts w:ascii="FS Jack" w:hAnsi="FS Jack"/>
                <w:sz w:val="22"/>
                <w:szCs w:val="22"/>
              </w:rPr>
            </w:pPr>
            <w:r>
              <w:rPr>
                <w:rFonts w:ascii="FS Jack" w:hAnsi="FS Jack"/>
                <w:sz w:val="22"/>
                <w:szCs w:val="22"/>
              </w:rPr>
              <w:t xml:space="preserve">Head of </w:t>
            </w:r>
            <w:r w:rsidR="00DC7ACB">
              <w:rPr>
                <w:rFonts w:ascii="FS Jack" w:hAnsi="FS Jack"/>
                <w:sz w:val="22"/>
                <w:szCs w:val="22"/>
              </w:rPr>
              <w:t>Participation &amp; Development</w:t>
            </w:r>
          </w:p>
        </w:tc>
      </w:tr>
    </w:tbl>
    <w:p w14:paraId="7FA829F8" w14:textId="77777777" w:rsidR="00317DB4" w:rsidRPr="002704F0" w:rsidRDefault="00317DB4" w:rsidP="002704F0">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2704F0" w14:paraId="67EBBC25" w14:textId="77777777" w:rsidTr="3357F70B">
        <w:tc>
          <w:tcPr>
            <w:tcW w:w="10637" w:type="dxa"/>
            <w:gridSpan w:val="2"/>
            <w:shd w:val="clear" w:color="auto" w:fill="E0E0E0"/>
          </w:tcPr>
          <w:p w14:paraId="715F1669" w14:textId="0A4DF97F" w:rsidR="00D26D1E" w:rsidRPr="002704F0" w:rsidRDefault="006C40B0" w:rsidP="002704F0">
            <w:pPr>
              <w:spacing w:line="276" w:lineRule="auto"/>
              <w:rPr>
                <w:rFonts w:ascii="FS Jack" w:hAnsi="FS Jack"/>
                <w:bCs/>
                <w:sz w:val="22"/>
                <w:szCs w:val="22"/>
              </w:rPr>
            </w:pPr>
            <w:r w:rsidRPr="002704F0">
              <w:rPr>
                <w:rFonts w:ascii="FS Jack" w:hAnsi="FS Jack"/>
                <w:b/>
                <w:sz w:val="22"/>
                <w:szCs w:val="22"/>
              </w:rPr>
              <w:t>Job</w:t>
            </w:r>
            <w:r w:rsidR="00AF40EA" w:rsidRPr="002704F0">
              <w:rPr>
                <w:rFonts w:ascii="FS Jack" w:hAnsi="FS Jack"/>
                <w:b/>
                <w:sz w:val="22"/>
                <w:szCs w:val="22"/>
              </w:rPr>
              <w:t xml:space="preserve"> </w:t>
            </w:r>
            <w:r w:rsidR="00CD601E">
              <w:rPr>
                <w:rFonts w:ascii="FS Jack" w:hAnsi="FS Jack"/>
                <w:b/>
                <w:sz w:val="22"/>
                <w:szCs w:val="22"/>
              </w:rPr>
              <w:t>p</w:t>
            </w:r>
            <w:r w:rsidR="00AF40EA" w:rsidRPr="002704F0">
              <w:rPr>
                <w:rFonts w:ascii="FS Jack" w:hAnsi="FS Jack"/>
                <w:b/>
                <w:sz w:val="22"/>
                <w:szCs w:val="22"/>
              </w:rPr>
              <w:t>urpose</w:t>
            </w:r>
            <w:r w:rsidR="00CD601E">
              <w:rPr>
                <w:rFonts w:ascii="FS Jack" w:hAnsi="FS Jack"/>
                <w:b/>
                <w:sz w:val="22"/>
                <w:szCs w:val="22"/>
              </w:rPr>
              <w:t>(s)</w:t>
            </w:r>
          </w:p>
        </w:tc>
      </w:tr>
      <w:tr w:rsidR="00D26D1E" w:rsidRPr="002704F0" w14:paraId="41C1C16B" w14:textId="77777777" w:rsidTr="3357F70B">
        <w:tc>
          <w:tcPr>
            <w:tcW w:w="10637" w:type="dxa"/>
            <w:gridSpan w:val="2"/>
          </w:tcPr>
          <w:p w14:paraId="7AC8ED03" w14:textId="5094B7D7" w:rsidR="34EEA4D9" w:rsidRPr="002704F0" w:rsidRDefault="006E67F4" w:rsidP="002704F0">
            <w:pPr>
              <w:numPr>
                <w:ilvl w:val="0"/>
                <w:numId w:val="29"/>
              </w:numPr>
              <w:spacing w:line="276" w:lineRule="auto"/>
              <w:rPr>
                <w:sz w:val="22"/>
                <w:szCs w:val="22"/>
              </w:rPr>
            </w:pPr>
            <w:r w:rsidRPr="002704F0">
              <w:rPr>
                <w:rStyle w:val="normaltextrun"/>
                <w:rFonts w:ascii="FS Jack" w:hAnsi="FS Jack"/>
                <w:color w:val="000000"/>
                <w:sz w:val="22"/>
                <w:szCs w:val="22"/>
                <w:shd w:val="clear" w:color="auto" w:fill="FFFFFF"/>
                <w:lang w:val="en-US"/>
              </w:rPr>
              <w:t xml:space="preserve">To </w:t>
            </w:r>
            <w:r w:rsidR="0075156A" w:rsidRPr="002704F0">
              <w:rPr>
                <w:rStyle w:val="normaltextrun"/>
                <w:rFonts w:ascii="FS Jack" w:hAnsi="FS Jack"/>
                <w:color w:val="000000"/>
                <w:sz w:val="22"/>
                <w:szCs w:val="22"/>
                <w:shd w:val="clear" w:color="auto" w:fill="FFFFFF"/>
                <w:lang w:val="en-US"/>
              </w:rPr>
              <w:t>support</w:t>
            </w:r>
            <w:r w:rsidRPr="002704F0">
              <w:rPr>
                <w:rStyle w:val="normaltextrun"/>
                <w:rFonts w:ascii="FS Jack" w:hAnsi="FS Jack"/>
                <w:color w:val="000000"/>
                <w:sz w:val="22"/>
                <w:szCs w:val="22"/>
                <w:shd w:val="clear" w:color="auto" w:fill="FFFFFF"/>
                <w:lang w:val="en-US"/>
              </w:rPr>
              <w:t xml:space="preserve"> delivery of The FA National Game Strategy and the </w:t>
            </w:r>
            <w:r w:rsidR="006D4EDE">
              <w:rPr>
                <w:rStyle w:val="normaltextrun"/>
                <w:rFonts w:ascii="FS Jack" w:hAnsi="FS Jack"/>
                <w:color w:val="000000"/>
                <w:sz w:val="22"/>
                <w:szCs w:val="22"/>
                <w:shd w:val="clear" w:color="auto" w:fill="FFFFFF"/>
                <w:lang w:val="en-US"/>
              </w:rPr>
              <w:t>Middlesex FA</w:t>
            </w:r>
            <w:r w:rsidRPr="002704F0">
              <w:rPr>
                <w:rStyle w:val="normaltextrun"/>
                <w:rFonts w:ascii="FS Jack" w:hAnsi="FS Jack"/>
                <w:color w:val="000000"/>
                <w:sz w:val="22"/>
                <w:szCs w:val="22"/>
                <w:shd w:val="clear" w:color="auto" w:fill="FFFFFF"/>
                <w:lang w:val="en-US"/>
              </w:rPr>
              <w:t xml:space="preserve"> Business Strategy.</w:t>
            </w:r>
            <w:r w:rsidRPr="002704F0">
              <w:rPr>
                <w:rStyle w:val="eop"/>
                <w:rFonts w:ascii="FS Jack" w:hAnsi="FS Jack"/>
                <w:color w:val="000000"/>
                <w:sz w:val="22"/>
                <w:szCs w:val="22"/>
                <w:shd w:val="clear" w:color="auto" w:fill="FFFFFF"/>
              </w:rPr>
              <w:t> </w:t>
            </w:r>
          </w:p>
          <w:p w14:paraId="3FDC26BF" w14:textId="54ACA6B4" w:rsidR="000102EE" w:rsidRDefault="3357F70B" w:rsidP="002704F0">
            <w:pPr>
              <w:numPr>
                <w:ilvl w:val="0"/>
                <w:numId w:val="29"/>
              </w:numPr>
              <w:spacing w:line="276" w:lineRule="auto"/>
              <w:rPr>
                <w:rFonts w:ascii="FS Jack" w:hAnsi="FS Jack" w:cs="Arial"/>
                <w:sz w:val="22"/>
                <w:szCs w:val="22"/>
              </w:rPr>
            </w:pPr>
            <w:r w:rsidRPr="002704F0">
              <w:rPr>
                <w:rFonts w:ascii="FS Jack" w:hAnsi="FS Jack" w:cs="Arial"/>
                <w:sz w:val="22"/>
                <w:szCs w:val="22"/>
              </w:rPr>
              <w:t xml:space="preserve">To develop and deliver a sustainable plan for growth and quality across </w:t>
            </w:r>
            <w:r w:rsidR="00BB7998">
              <w:rPr>
                <w:rFonts w:ascii="FS Jack" w:hAnsi="FS Jack" w:cs="Arial"/>
                <w:sz w:val="22"/>
                <w:szCs w:val="22"/>
              </w:rPr>
              <w:t>male and female</w:t>
            </w:r>
            <w:r w:rsidRPr="002704F0">
              <w:rPr>
                <w:rFonts w:ascii="FS Jack" w:hAnsi="FS Jack" w:cs="Arial"/>
                <w:sz w:val="22"/>
                <w:szCs w:val="22"/>
              </w:rPr>
              <w:t xml:space="preserve"> </w:t>
            </w:r>
            <w:r w:rsidR="00BB7998">
              <w:rPr>
                <w:rFonts w:ascii="FS Jack" w:hAnsi="FS Jack" w:cs="Arial"/>
                <w:sz w:val="22"/>
                <w:szCs w:val="22"/>
              </w:rPr>
              <w:t>player</w:t>
            </w:r>
            <w:r w:rsidRPr="002704F0">
              <w:rPr>
                <w:rFonts w:ascii="FS Jack" w:hAnsi="FS Jack" w:cs="Arial"/>
                <w:sz w:val="22"/>
                <w:szCs w:val="22"/>
              </w:rPr>
              <w:t xml:space="preserve"> pathways.</w:t>
            </w:r>
          </w:p>
          <w:p w14:paraId="31B178CF" w14:textId="65D8C9E6" w:rsidR="0022044A" w:rsidRPr="003B584B" w:rsidRDefault="003B584B" w:rsidP="003B584B">
            <w:pPr>
              <w:pStyle w:val="ListParagraph"/>
              <w:numPr>
                <w:ilvl w:val="0"/>
                <w:numId w:val="29"/>
              </w:numPr>
              <w:rPr>
                <w:rFonts w:ascii="FS Jack" w:hAnsi="FS Jack" w:cs="Arial"/>
                <w:sz w:val="22"/>
                <w:szCs w:val="22"/>
              </w:rPr>
            </w:pPr>
            <w:r w:rsidRPr="003B584B">
              <w:rPr>
                <w:rFonts w:ascii="FS Jack" w:hAnsi="FS Jack" w:cs="Arial"/>
                <w:sz w:val="22"/>
                <w:szCs w:val="22"/>
              </w:rPr>
              <w:t xml:space="preserve">To influence and support the growth and retention of </w:t>
            </w:r>
            <w:r>
              <w:rPr>
                <w:rFonts w:ascii="FS Jack" w:hAnsi="FS Jack" w:cs="Arial"/>
                <w:sz w:val="22"/>
                <w:szCs w:val="22"/>
              </w:rPr>
              <w:t>male and female</w:t>
            </w:r>
            <w:r w:rsidRPr="003B584B">
              <w:rPr>
                <w:rFonts w:ascii="FS Jack" w:hAnsi="FS Jack" w:cs="Arial"/>
                <w:sz w:val="22"/>
                <w:szCs w:val="22"/>
              </w:rPr>
              <w:t xml:space="preserve"> </w:t>
            </w:r>
            <w:r w:rsidR="008A7744">
              <w:rPr>
                <w:rFonts w:ascii="FS Jack" w:hAnsi="FS Jack" w:cs="Arial"/>
                <w:sz w:val="22"/>
                <w:szCs w:val="22"/>
              </w:rPr>
              <w:t>participation</w:t>
            </w:r>
            <w:r w:rsidR="008A4596">
              <w:rPr>
                <w:rFonts w:ascii="FS Jack" w:hAnsi="FS Jack" w:cs="Arial"/>
                <w:sz w:val="22"/>
                <w:szCs w:val="22"/>
              </w:rPr>
              <w:t xml:space="preserve"> within the county</w:t>
            </w:r>
            <w:r w:rsidRPr="003B584B">
              <w:rPr>
                <w:rFonts w:ascii="FS Jack" w:hAnsi="FS Jack" w:cs="Arial"/>
                <w:sz w:val="22"/>
                <w:szCs w:val="22"/>
              </w:rPr>
              <w:t xml:space="preserve"> to achieve set </w:t>
            </w:r>
            <w:r w:rsidR="00787806">
              <w:rPr>
                <w:rFonts w:ascii="FS Jack" w:hAnsi="FS Jack" w:cs="Arial"/>
                <w:sz w:val="22"/>
                <w:szCs w:val="22"/>
              </w:rPr>
              <w:t>k</w:t>
            </w:r>
            <w:r w:rsidRPr="003B584B">
              <w:rPr>
                <w:rFonts w:ascii="FS Jack" w:hAnsi="FS Jack" w:cs="Arial"/>
                <w:sz w:val="22"/>
                <w:szCs w:val="22"/>
              </w:rPr>
              <w:t xml:space="preserve">ey </w:t>
            </w:r>
            <w:r w:rsidR="00787806">
              <w:rPr>
                <w:rFonts w:ascii="FS Jack" w:hAnsi="FS Jack" w:cs="Arial"/>
                <w:sz w:val="22"/>
                <w:szCs w:val="22"/>
              </w:rPr>
              <w:t>p</w:t>
            </w:r>
            <w:r w:rsidRPr="003B584B">
              <w:rPr>
                <w:rFonts w:ascii="FS Jack" w:hAnsi="FS Jack" w:cs="Arial"/>
                <w:sz w:val="22"/>
                <w:szCs w:val="22"/>
              </w:rPr>
              <w:t xml:space="preserve">erformance </w:t>
            </w:r>
            <w:r w:rsidR="00787806">
              <w:rPr>
                <w:rFonts w:ascii="FS Jack" w:hAnsi="FS Jack" w:cs="Arial"/>
                <w:sz w:val="22"/>
                <w:szCs w:val="22"/>
              </w:rPr>
              <w:t>i</w:t>
            </w:r>
            <w:r w:rsidRPr="003B584B">
              <w:rPr>
                <w:rFonts w:ascii="FS Jack" w:hAnsi="FS Jack" w:cs="Arial"/>
                <w:sz w:val="22"/>
                <w:szCs w:val="22"/>
              </w:rPr>
              <w:t xml:space="preserve">ndicators. </w:t>
            </w:r>
          </w:p>
          <w:p w14:paraId="440BBEBA" w14:textId="7C18E9BA" w:rsidR="0075156A" w:rsidRPr="002704F0" w:rsidRDefault="0075156A" w:rsidP="002704F0">
            <w:pPr>
              <w:numPr>
                <w:ilvl w:val="0"/>
                <w:numId w:val="29"/>
              </w:numPr>
              <w:spacing w:line="276" w:lineRule="auto"/>
              <w:rPr>
                <w:rFonts w:ascii="FS Jack" w:hAnsi="FS Jack" w:cs="Arial"/>
                <w:sz w:val="22"/>
                <w:szCs w:val="22"/>
              </w:rPr>
            </w:pPr>
            <w:r w:rsidRPr="002704F0">
              <w:rPr>
                <w:rFonts w:ascii="FS Jack" w:hAnsi="FS Jack" w:cs="Arial"/>
                <w:sz w:val="22"/>
                <w:szCs w:val="22"/>
              </w:rPr>
              <w:t xml:space="preserve">To </w:t>
            </w:r>
            <w:r w:rsidR="002704F0" w:rsidRPr="002704F0">
              <w:rPr>
                <w:rFonts w:ascii="FS Jack" w:hAnsi="FS Jack" w:cs="Arial"/>
                <w:sz w:val="22"/>
                <w:szCs w:val="22"/>
              </w:rPr>
              <w:t xml:space="preserve">contribute to the </w:t>
            </w:r>
            <w:r w:rsidRPr="002704F0">
              <w:rPr>
                <w:rFonts w:ascii="FS Jack" w:hAnsi="FS Jack" w:cs="Arial"/>
                <w:sz w:val="22"/>
                <w:szCs w:val="22"/>
              </w:rPr>
              <w:t>effective implementation of The FA</w:t>
            </w:r>
            <w:r w:rsidR="00AF5D70">
              <w:rPr>
                <w:rFonts w:ascii="FS Jack" w:hAnsi="FS Jack" w:cs="Arial"/>
                <w:sz w:val="22"/>
                <w:szCs w:val="22"/>
              </w:rPr>
              <w:t>’s</w:t>
            </w:r>
            <w:r w:rsidRPr="002704F0">
              <w:rPr>
                <w:rFonts w:ascii="FS Jack" w:hAnsi="FS Jack" w:cs="Arial"/>
                <w:sz w:val="22"/>
                <w:szCs w:val="22"/>
              </w:rPr>
              <w:t xml:space="preserve"> Safeguarding Operating Standard</w:t>
            </w:r>
            <w:r w:rsidR="00AF5D70">
              <w:rPr>
                <w:rFonts w:ascii="FS Jack" w:hAnsi="FS Jack" w:cs="Arial"/>
                <w:sz w:val="22"/>
                <w:szCs w:val="22"/>
              </w:rPr>
              <w:t xml:space="preserve"> for County FAs</w:t>
            </w:r>
            <w:r w:rsidRPr="002704F0">
              <w:rPr>
                <w:rFonts w:ascii="FS Jack" w:hAnsi="FS Jack" w:cs="Arial"/>
                <w:sz w:val="22"/>
                <w:szCs w:val="22"/>
              </w:rPr>
              <w:t>.</w:t>
            </w:r>
          </w:p>
          <w:p w14:paraId="3321B17B" w14:textId="77777777" w:rsidR="006F6472" w:rsidRPr="002704F0" w:rsidRDefault="00F41FE1" w:rsidP="002704F0">
            <w:pPr>
              <w:numPr>
                <w:ilvl w:val="0"/>
                <w:numId w:val="29"/>
              </w:numPr>
              <w:spacing w:line="276" w:lineRule="auto"/>
              <w:rPr>
                <w:rFonts w:ascii="FS Jack" w:hAnsi="FS Jack" w:cs="Arial"/>
                <w:sz w:val="22"/>
                <w:szCs w:val="22"/>
              </w:rPr>
            </w:pPr>
            <w:r w:rsidRPr="002704F0">
              <w:rPr>
                <w:rFonts w:ascii="FS Jack" w:hAnsi="FS Jack"/>
                <w:color w:val="000000"/>
                <w:sz w:val="22"/>
                <w:szCs w:val="22"/>
                <w:shd w:val="clear" w:color="auto" w:fill="FFFFFF"/>
              </w:rPr>
              <w:t>To support the adoption of FA technology systems across grassroots football</w:t>
            </w:r>
            <w:r w:rsidR="0075156A" w:rsidRPr="002704F0">
              <w:rPr>
                <w:rFonts w:ascii="FS Jack" w:hAnsi="FS Jack"/>
                <w:color w:val="000000"/>
                <w:sz w:val="22"/>
                <w:szCs w:val="22"/>
                <w:shd w:val="clear" w:color="auto" w:fill="FFFFFF"/>
              </w:rPr>
              <w:t>.</w:t>
            </w:r>
          </w:p>
          <w:p w14:paraId="08265619" w14:textId="0CDD3C6E" w:rsidR="00122E0F" w:rsidRPr="002704F0" w:rsidRDefault="004F11AB" w:rsidP="002704F0">
            <w:pPr>
              <w:numPr>
                <w:ilvl w:val="0"/>
                <w:numId w:val="29"/>
              </w:numPr>
              <w:spacing w:line="276" w:lineRule="auto"/>
              <w:rPr>
                <w:rFonts w:ascii="FS Jack" w:hAnsi="FS Jack" w:cs="Arial"/>
                <w:sz w:val="22"/>
                <w:szCs w:val="22"/>
              </w:rPr>
            </w:pPr>
            <w:r w:rsidRPr="002704F0">
              <w:rPr>
                <w:rFonts w:ascii="FS Jack" w:hAnsi="FS Jack"/>
                <w:sz w:val="22"/>
                <w:szCs w:val="22"/>
              </w:rPr>
              <w:t xml:space="preserve">To comply with FA rules, regulations, policies, procedures and guidance that </w:t>
            </w:r>
            <w:r w:rsidR="00E772E1">
              <w:rPr>
                <w:rFonts w:ascii="FS Jack" w:hAnsi="FS Jack"/>
                <w:sz w:val="22"/>
                <w:szCs w:val="22"/>
              </w:rPr>
              <w:t>are</w:t>
            </w:r>
            <w:r w:rsidRPr="002704F0">
              <w:rPr>
                <w:rFonts w:ascii="FS Jack" w:hAnsi="FS Jack"/>
                <w:sz w:val="22"/>
                <w:szCs w:val="22"/>
              </w:rPr>
              <w:t xml:space="preserve"> in place from time to time.</w:t>
            </w:r>
          </w:p>
        </w:tc>
      </w:tr>
      <w:tr w:rsidR="00D26D1E" w:rsidRPr="002704F0" w14:paraId="10D4E405" w14:textId="77777777" w:rsidTr="3357F70B">
        <w:trPr>
          <w:trHeight w:val="269"/>
        </w:trPr>
        <w:tc>
          <w:tcPr>
            <w:tcW w:w="1668" w:type="dxa"/>
            <w:shd w:val="clear" w:color="auto" w:fill="E0E0E0"/>
            <w:vAlign w:val="center"/>
          </w:tcPr>
          <w:p w14:paraId="4125F286" w14:textId="1C3B3489" w:rsidR="00D26D1E" w:rsidRPr="002704F0" w:rsidRDefault="00AF40EA" w:rsidP="002704F0">
            <w:pPr>
              <w:spacing w:line="276" w:lineRule="auto"/>
              <w:rPr>
                <w:rFonts w:ascii="FS Jack" w:hAnsi="FS Jack"/>
                <w:bCs/>
                <w:sz w:val="22"/>
                <w:szCs w:val="22"/>
              </w:rPr>
            </w:pPr>
            <w:r w:rsidRPr="002704F0">
              <w:rPr>
                <w:rFonts w:ascii="FS Jack" w:hAnsi="FS Jack"/>
                <w:b/>
                <w:sz w:val="22"/>
                <w:szCs w:val="22"/>
              </w:rPr>
              <w:t xml:space="preserve">Direct </w:t>
            </w:r>
            <w:r w:rsidR="00CD601E">
              <w:rPr>
                <w:rFonts w:ascii="FS Jack" w:hAnsi="FS Jack"/>
                <w:b/>
                <w:sz w:val="22"/>
                <w:szCs w:val="22"/>
              </w:rPr>
              <w:t>r</w:t>
            </w:r>
            <w:r w:rsidRPr="002704F0">
              <w:rPr>
                <w:rFonts w:ascii="FS Jack" w:hAnsi="FS Jack"/>
                <w:b/>
                <w:sz w:val="22"/>
                <w:szCs w:val="22"/>
              </w:rPr>
              <w:t>eports</w:t>
            </w:r>
          </w:p>
        </w:tc>
        <w:tc>
          <w:tcPr>
            <w:tcW w:w="8969" w:type="dxa"/>
            <w:vAlign w:val="center"/>
          </w:tcPr>
          <w:p w14:paraId="67D5D18C" w14:textId="1233B5C5" w:rsidR="00D26D1E" w:rsidRPr="002704F0" w:rsidRDefault="00BF57B9" w:rsidP="002704F0">
            <w:pPr>
              <w:spacing w:line="276" w:lineRule="auto"/>
              <w:rPr>
                <w:rFonts w:ascii="FS Jack" w:hAnsi="FS Jack"/>
                <w:iCs/>
                <w:sz w:val="22"/>
                <w:szCs w:val="22"/>
              </w:rPr>
            </w:pPr>
            <w:r>
              <w:rPr>
                <w:rFonts w:ascii="FS Jack" w:hAnsi="FS Jack"/>
                <w:iCs/>
                <w:sz w:val="22"/>
                <w:szCs w:val="22"/>
              </w:rPr>
              <w:t>N/A</w:t>
            </w:r>
          </w:p>
        </w:tc>
      </w:tr>
    </w:tbl>
    <w:p w14:paraId="523C4678" w14:textId="7810F408" w:rsidR="00280DFE" w:rsidRPr="002704F0" w:rsidRDefault="00280DFE" w:rsidP="002704F0">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615"/>
        <w:gridCol w:w="8012"/>
      </w:tblGrid>
      <w:tr w:rsidR="0055321B" w:rsidRPr="002704F0" w14:paraId="3310A072" w14:textId="77777777" w:rsidTr="0055321B">
        <w:tc>
          <w:tcPr>
            <w:tcW w:w="2615" w:type="dxa"/>
            <w:shd w:val="clear" w:color="auto" w:fill="D9D9D9" w:themeFill="background1" w:themeFillShade="D9"/>
          </w:tcPr>
          <w:p w14:paraId="37194AFF" w14:textId="34B3A901" w:rsidR="0055321B" w:rsidRPr="002704F0" w:rsidRDefault="0055321B" w:rsidP="00BF57B9">
            <w:pPr>
              <w:spacing w:line="276" w:lineRule="auto"/>
              <w:rPr>
                <w:rFonts w:ascii="FS Jack" w:hAnsi="FS Jack"/>
                <w:b/>
                <w:bCs/>
                <w:sz w:val="22"/>
                <w:szCs w:val="22"/>
              </w:rPr>
            </w:pPr>
            <w:r w:rsidRPr="002704F0">
              <w:rPr>
                <w:rFonts w:ascii="FS Jack" w:hAnsi="FS Jack"/>
                <w:b/>
                <w:bCs/>
                <w:sz w:val="22"/>
                <w:szCs w:val="22"/>
              </w:rPr>
              <w:t>Location</w:t>
            </w:r>
          </w:p>
        </w:tc>
        <w:tc>
          <w:tcPr>
            <w:tcW w:w="8012" w:type="dxa"/>
          </w:tcPr>
          <w:p w14:paraId="5AD2009B" w14:textId="4410C29C" w:rsidR="0055321B" w:rsidRPr="002704F0" w:rsidRDefault="0055321B" w:rsidP="00BF57B9">
            <w:pPr>
              <w:spacing w:line="276" w:lineRule="auto"/>
              <w:rPr>
                <w:rFonts w:ascii="FS Jack" w:hAnsi="FS Jack"/>
                <w:bCs/>
                <w:sz w:val="22"/>
                <w:szCs w:val="22"/>
              </w:rPr>
            </w:pPr>
            <w:r w:rsidRPr="0016046A">
              <w:rPr>
                <w:rFonts w:ascii="FS Jack" w:hAnsi="FS Jack"/>
                <w:sz w:val="22"/>
              </w:rPr>
              <w:t>Office</w:t>
            </w:r>
            <w:r w:rsidR="00C47190">
              <w:rPr>
                <w:rFonts w:ascii="FS Jack" w:hAnsi="FS Jack"/>
                <w:sz w:val="22"/>
              </w:rPr>
              <w:t>/Home</w:t>
            </w:r>
            <w:r w:rsidRPr="0016046A">
              <w:rPr>
                <w:rFonts w:ascii="FS Jack" w:hAnsi="FS Jack"/>
                <w:sz w:val="22"/>
              </w:rPr>
              <w:t xml:space="preserve"> based (Middlesex FA HQ, UB5 5FA) with regular travel across the county</w:t>
            </w:r>
          </w:p>
        </w:tc>
      </w:tr>
      <w:tr w:rsidR="0055321B" w:rsidRPr="002704F0" w14:paraId="4B6E451F" w14:textId="77777777" w:rsidTr="0055321B">
        <w:tc>
          <w:tcPr>
            <w:tcW w:w="2615" w:type="dxa"/>
            <w:shd w:val="clear" w:color="auto" w:fill="D9D9D9" w:themeFill="background1" w:themeFillShade="D9"/>
          </w:tcPr>
          <w:p w14:paraId="1FE800B8" w14:textId="3F934A7E" w:rsidR="0055321B" w:rsidRPr="002704F0" w:rsidRDefault="0055321B" w:rsidP="00BF57B9">
            <w:pPr>
              <w:spacing w:line="276" w:lineRule="auto"/>
              <w:rPr>
                <w:rFonts w:ascii="FS Jack" w:hAnsi="FS Jack"/>
                <w:b/>
                <w:bCs/>
                <w:sz w:val="22"/>
                <w:szCs w:val="22"/>
              </w:rPr>
            </w:pPr>
            <w:r w:rsidRPr="002704F0">
              <w:rPr>
                <w:rFonts w:ascii="FS Jack" w:hAnsi="FS Jack"/>
                <w:b/>
                <w:bCs/>
                <w:sz w:val="22"/>
                <w:szCs w:val="22"/>
              </w:rPr>
              <w:t>Working hours</w:t>
            </w:r>
          </w:p>
        </w:tc>
        <w:tc>
          <w:tcPr>
            <w:tcW w:w="8012" w:type="dxa"/>
          </w:tcPr>
          <w:p w14:paraId="692CCC61" w14:textId="56463AE7" w:rsidR="0055321B" w:rsidRPr="002704F0" w:rsidRDefault="0055321B" w:rsidP="00BF57B9">
            <w:pPr>
              <w:spacing w:line="276" w:lineRule="auto"/>
              <w:rPr>
                <w:rFonts w:ascii="FS Jack" w:hAnsi="FS Jack"/>
                <w:bCs/>
                <w:sz w:val="22"/>
                <w:szCs w:val="22"/>
              </w:rPr>
            </w:pPr>
            <w:r>
              <w:rPr>
                <w:rFonts w:ascii="FS Jack" w:hAnsi="FS Jack"/>
                <w:sz w:val="22"/>
              </w:rPr>
              <w:t xml:space="preserve">35 hours per week. </w:t>
            </w:r>
            <w:r w:rsidRPr="0016046A">
              <w:rPr>
                <w:rFonts w:ascii="FS Jack" w:hAnsi="FS Jack"/>
                <w:sz w:val="22"/>
              </w:rPr>
              <w:t>Flexible working hours between 8:00am – 6:00pm</w:t>
            </w:r>
            <w:r w:rsidR="00683CD4">
              <w:rPr>
                <w:rFonts w:ascii="FS Jack" w:hAnsi="FS Jack"/>
                <w:sz w:val="22"/>
              </w:rPr>
              <w:t xml:space="preserve"> with a minimum requirement of two days in the office per week. </w:t>
            </w:r>
          </w:p>
        </w:tc>
      </w:tr>
      <w:tr w:rsidR="0055321B" w:rsidRPr="002704F0" w14:paraId="54151C54" w14:textId="77777777" w:rsidTr="0055321B">
        <w:tc>
          <w:tcPr>
            <w:tcW w:w="2615" w:type="dxa"/>
            <w:shd w:val="clear" w:color="auto" w:fill="D9D9D9" w:themeFill="background1" w:themeFillShade="D9"/>
          </w:tcPr>
          <w:p w14:paraId="605E8888" w14:textId="47F1A36C" w:rsidR="0055321B" w:rsidRPr="002704F0" w:rsidRDefault="0055321B" w:rsidP="00BF57B9">
            <w:pPr>
              <w:spacing w:line="276" w:lineRule="auto"/>
              <w:rPr>
                <w:rFonts w:ascii="FS Jack" w:hAnsi="FS Jack"/>
                <w:b/>
                <w:bCs/>
                <w:sz w:val="22"/>
                <w:szCs w:val="22"/>
              </w:rPr>
            </w:pPr>
            <w:r w:rsidRPr="002704F0">
              <w:rPr>
                <w:rFonts w:ascii="FS Jack" w:hAnsi="FS Jack"/>
                <w:b/>
                <w:bCs/>
                <w:sz w:val="22"/>
                <w:szCs w:val="22"/>
              </w:rPr>
              <w:t xml:space="preserve">Contract type </w:t>
            </w:r>
          </w:p>
        </w:tc>
        <w:tc>
          <w:tcPr>
            <w:tcW w:w="8012" w:type="dxa"/>
          </w:tcPr>
          <w:p w14:paraId="2477ECA2" w14:textId="5F2514B3" w:rsidR="0055321B" w:rsidRPr="002704F0" w:rsidRDefault="00CF33F7" w:rsidP="00BF57B9">
            <w:pPr>
              <w:spacing w:line="276" w:lineRule="auto"/>
              <w:rPr>
                <w:rFonts w:ascii="FS Jack" w:hAnsi="FS Jack"/>
                <w:bCs/>
                <w:sz w:val="22"/>
                <w:szCs w:val="22"/>
              </w:rPr>
            </w:pPr>
            <w:r>
              <w:rPr>
                <w:rFonts w:ascii="FS Jack" w:hAnsi="FS Jack"/>
                <w:bCs/>
                <w:sz w:val="22"/>
                <w:szCs w:val="22"/>
              </w:rPr>
              <w:t xml:space="preserve">Permanent </w:t>
            </w:r>
          </w:p>
        </w:tc>
      </w:tr>
      <w:tr w:rsidR="0055321B" w:rsidRPr="002704F0" w14:paraId="4C24EA0B" w14:textId="77777777" w:rsidTr="0055321B">
        <w:tc>
          <w:tcPr>
            <w:tcW w:w="2615" w:type="dxa"/>
            <w:shd w:val="clear" w:color="auto" w:fill="D9D9D9" w:themeFill="background1" w:themeFillShade="D9"/>
          </w:tcPr>
          <w:p w14:paraId="60C7DF44" w14:textId="1AAB3C74" w:rsidR="0055321B" w:rsidRPr="002704F0" w:rsidRDefault="0055321B" w:rsidP="00BF57B9">
            <w:pPr>
              <w:spacing w:line="276" w:lineRule="auto"/>
              <w:rPr>
                <w:rFonts w:ascii="FS Jack" w:hAnsi="FS Jack"/>
                <w:b/>
                <w:bCs/>
                <w:sz w:val="22"/>
                <w:szCs w:val="22"/>
              </w:rPr>
            </w:pPr>
            <w:r>
              <w:rPr>
                <w:rFonts w:ascii="FS Jack" w:hAnsi="FS Jack"/>
                <w:b/>
                <w:bCs/>
                <w:sz w:val="22"/>
                <w:szCs w:val="22"/>
              </w:rPr>
              <w:t xml:space="preserve">Starting </w:t>
            </w:r>
            <w:r w:rsidR="001A4C9D">
              <w:rPr>
                <w:rFonts w:ascii="FS Jack" w:hAnsi="FS Jack"/>
                <w:b/>
                <w:bCs/>
                <w:sz w:val="22"/>
                <w:szCs w:val="22"/>
              </w:rPr>
              <w:t>s</w:t>
            </w:r>
            <w:r>
              <w:rPr>
                <w:rFonts w:ascii="FS Jack" w:hAnsi="FS Jack"/>
                <w:b/>
                <w:bCs/>
                <w:sz w:val="22"/>
                <w:szCs w:val="22"/>
              </w:rPr>
              <w:t>alary</w:t>
            </w:r>
          </w:p>
        </w:tc>
        <w:tc>
          <w:tcPr>
            <w:tcW w:w="8012" w:type="dxa"/>
          </w:tcPr>
          <w:p w14:paraId="6ECD1B54" w14:textId="672BB41D" w:rsidR="0055321B" w:rsidRDefault="0055321B" w:rsidP="00BF57B9">
            <w:pPr>
              <w:spacing w:line="276" w:lineRule="auto"/>
              <w:rPr>
                <w:rFonts w:ascii="FS Jack" w:hAnsi="FS Jack"/>
                <w:iCs/>
                <w:sz w:val="22"/>
                <w:szCs w:val="22"/>
              </w:rPr>
            </w:pPr>
            <w:r>
              <w:rPr>
                <w:rFonts w:ascii="FS Jack" w:hAnsi="FS Jack"/>
                <w:iCs/>
                <w:sz w:val="22"/>
                <w:szCs w:val="22"/>
              </w:rPr>
              <w:t>£28,000 per annum</w:t>
            </w:r>
          </w:p>
        </w:tc>
      </w:tr>
    </w:tbl>
    <w:p w14:paraId="6F792745" w14:textId="15E46619" w:rsidR="00176EA5" w:rsidRPr="002704F0" w:rsidRDefault="00176EA5" w:rsidP="002704F0">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2704F0" w14:paraId="52B958F6" w14:textId="77777777" w:rsidTr="2BBD40D7">
        <w:tc>
          <w:tcPr>
            <w:tcW w:w="10637" w:type="dxa"/>
            <w:shd w:val="clear" w:color="auto" w:fill="E0E0E0"/>
          </w:tcPr>
          <w:p w14:paraId="6D683B57" w14:textId="7256036E" w:rsidR="00E615C8" w:rsidRPr="002704F0" w:rsidRDefault="009D6AD1" w:rsidP="002704F0">
            <w:pPr>
              <w:spacing w:line="276" w:lineRule="auto"/>
              <w:rPr>
                <w:rFonts w:ascii="FS Jack" w:hAnsi="FS Jack"/>
                <w:b/>
                <w:sz w:val="22"/>
                <w:szCs w:val="22"/>
              </w:rPr>
            </w:pPr>
            <w:bookmarkStart w:id="0" w:name="_Hlk20836786"/>
            <w:r w:rsidRPr="002704F0">
              <w:rPr>
                <w:rFonts w:ascii="FS Jack" w:hAnsi="FS Jack"/>
                <w:b/>
                <w:sz w:val="22"/>
                <w:szCs w:val="22"/>
              </w:rPr>
              <w:t>Responsibilities</w:t>
            </w:r>
          </w:p>
        </w:tc>
      </w:tr>
      <w:tr w:rsidR="00DD1E3F" w:rsidRPr="002704F0" w14:paraId="536A404A" w14:textId="77777777" w:rsidTr="2BBD40D7">
        <w:tc>
          <w:tcPr>
            <w:tcW w:w="10637" w:type="dxa"/>
          </w:tcPr>
          <w:p w14:paraId="2890ECE5" w14:textId="77777777" w:rsidR="00EB7195" w:rsidRPr="00BA084D" w:rsidRDefault="00EB7195" w:rsidP="0069620E">
            <w:pPr>
              <w:pStyle w:val="ListParagraph"/>
              <w:numPr>
                <w:ilvl w:val="0"/>
                <w:numId w:val="13"/>
              </w:numPr>
              <w:autoSpaceDE w:val="0"/>
              <w:autoSpaceDN w:val="0"/>
              <w:spacing w:line="276" w:lineRule="auto"/>
              <w:rPr>
                <w:sz w:val="22"/>
                <w:szCs w:val="22"/>
                <w:u w:val="single"/>
              </w:rPr>
            </w:pPr>
            <w:r w:rsidRPr="00BA084D">
              <w:rPr>
                <w:rFonts w:ascii="FS Jack" w:hAnsi="FS Jack" w:cstheme="minorBidi"/>
                <w:sz w:val="22"/>
                <w:szCs w:val="22"/>
              </w:rPr>
              <w:t xml:space="preserve">Work collaboratively through local strategic networks within the community to support the growth and retention of male </w:t>
            </w:r>
            <w:r>
              <w:rPr>
                <w:rFonts w:ascii="FS Jack" w:hAnsi="FS Jack" w:cstheme="minorBidi"/>
                <w:sz w:val="22"/>
                <w:szCs w:val="22"/>
              </w:rPr>
              <w:t xml:space="preserve">and female </w:t>
            </w:r>
            <w:r w:rsidRPr="00BA084D">
              <w:rPr>
                <w:rFonts w:ascii="FS Jack" w:hAnsi="FS Jack" w:cstheme="minorBidi"/>
                <w:sz w:val="22"/>
                <w:szCs w:val="22"/>
              </w:rPr>
              <w:t>players through key FA programmes.</w:t>
            </w:r>
          </w:p>
          <w:p w14:paraId="5DDF88D6" w14:textId="2E0AE31F" w:rsidR="008B71B8" w:rsidRPr="009D0416" w:rsidRDefault="008B71B8" w:rsidP="0069620E">
            <w:pPr>
              <w:pStyle w:val="ListParagraph"/>
              <w:numPr>
                <w:ilvl w:val="0"/>
                <w:numId w:val="13"/>
              </w:numPr>
              <w:spacing w:line="276" w:lineRule="auto"/>
              <w:rPr>
                <w:sz w:val="22"/>
                <w:szCs w:val="22"/>
              </w:rPr>
            </w:pPr>
            <w:r w:rsidRPr="00BA084D">
              <w:rPr>
                <w:rFonts w:ascii="FS Jack" w:eastAsia="FS Jack" w:hAnsi="FS Jack" w:cs="FS Jack"/>
                <w:sz w:val="22"/>
                <w:szCs w:val="22"/>
              </w:rPr>
              <w:t>Complete an annual analysis of male</w:t>
            </w:r>
            <w:r w:rsidR="00854D8F">
              <w:rPr>
                <w:rFonts w:ascii="FS Jack" w:eastAsia="FS Jack" w:hAnsi="FS Jack" w:cs="FS Jack"/>
                <w:sz w:val="22"/>
                <w:szCs w:val="22"/>
              </w:rPr>
              <w:t xml:space="preserve"> and female</w:t>
            </w:r>
            <w:r w:rsidRPr="00BA084D">
              <w:rPr>
                <w:rFonts w:ascii="FS Jack" w:eastAsia="FS Jack" w:hAnsi="FS Jack" w:cs="FS Jack"/>
                <w:sz w:val="22"/>
                <w:szCs w:val="22"/>
              </w:rPr>
              <w:t xml:space="preserve"> football to map participation and identify gaps in provision.</w:t>
            </w:r>
          </w:p>
          <w:p w14:paraId="78416FE5" w14:textId="75CE01CC" w:rsidR="009D0416" w:rsidRPr="00D65BA1" w:rsidRDefault="009D0416" w:rsidP="0069620E">
            <w:pPr>
              <w:pStyle w:val="ListParagraph"/>
              <w:numPr>
                <w:ilvl w:val="0"/>
                <w:numId w:val="13"/>
              </w:numPr>
              <w:spacing w:line="276" w:lineRule="auto"/>
              <w:rPr>
                <w:rFonts w:ascii="Calibri" w:hAnsi="Calibri" w:cs="Calibri"/>
                <w:sz w:val="22"/>
                <w:szCs w:val="22"/>
              </w:rPr>
            </w:pPr>
            <w:r w:rsidRPr="00D65BA1">
              <w:rPr>
                <w:rFonts w:ascii="FS Jack" w:eastAsia="FS Jack" w:hAnsi="FS Jack" w:cs="FS Jack"/>
                <w:sz w:val="22"/>
                <w:szCs w:val="22"/>
              </w:rPr>
              <w:t>Retain and grow the number of affiliated football teams within FA</w:t>
            </w:r>
            <w:r w:rsidR="00AA4290">
              <w:rPr>
                <w:rFonts w:ascii="FS Jack" w:eastAsia="FS Jack" w:hAnsi="FS Jack" w:cs="FS Jack"/>
                <w:sz w:val="22"/>
                <w:szCs w:val="22"/>
              </w:rPr>
              <w:t xml:space="preserve"> A</w:t>
            </w:r>
            <w:r w:rsidRPr="00D65BA1">
              <w:rPr>
                <w:rFonts w:ascii="FS Jack" w:eastAsia="FS Jack" w:hAnsi="FS Jack" w:cs="FS Jack"/>
                <w:sz w:val="22"/>
                <w:szCs w:val="22"/>
              </w:rPr>
              <w:t xml:space="preserve">ccredited clubs </w:t>
            </w:r>
            <w:r w:rsidRPr="00D65BA1">
              <w:rPr>
                <w:rFonts w:ascii="FS Jack" w:hAnsi="FS Jack" w:cs="Calibri"/>
                <w:sz w:val="22"/>
                <w:szCs w:val="22"/>
              </w:rPr>
              <w:t>with a focus on developing complete player pathways</w:t>
            </w:r>
            <w:r w:rsidR="00D339D0">
              <w:rPr>
                <w:rFonts w:ascii="FS Jack" w:hAnsi="FS Jack" w:cs="Calibri"/>
                <w:sz w:val="22"/>
                <w:szCs w:val="22"/>
              </w:rPr>
              <w:t xml:space="preserve"> across male and female football. </w:t>
            </w:r>
          </w:p>
          <w:p w14:paraId="63915C32" w14:textId="4A9F7615" w:rsidR="008B71B8" w:rsidRPr="00BA084D" w:rsidRDefault="008B71B8" w:rsidP="0069620E">
            <w:pPr>
              <w:pStyle w:val="ListParagraph"/>
              <w:numPr>
                <w:ilvl w:val="0"/>
                <w:numId w:val="13"/>
              </w:numPr>
              <w:spacing w:before="100" w:beforeAutospacing="1" w:after="100" w:afterAutospacing="1" w:line="276" w:lineRule="auto"/>
              <w:rPr>
                <w:rFonts w:ascii="FS Jack" w:hAnsi="FS Jack" w:cs="Tahoma"/>
                <w:sz w:val="22"/>
                <w:szCs w:val="22"/>
                <w:lang w:eastAsia="en-GB"/>
              </w:rPr>
            </w:pPr>
            <w:r w:rsidRPr="00BA084D">
              <w:rPr>
                <w:rFonts w:ascii="FS Jack" w:hAnsi="FS Jack" w:cs="Tahoma"/>
                <w:color w:val="000000"/>
                <w:sz w:val="22"/>
                <w:szCs w:val="22"/>
                <w:lang w:eastAsia="en-GB"/>
              </w:rPr>
              <w:t>Facilitate the movement of male</w:t>
            </w:r>
            <w:r w:rsidR="00854D8F">
              <w:rPr>
                <w:rFonts w:ascii="FS Jack" w:hAnsi="FS Jack" w:cs="Tahoma"/>
                <w:color w:val="000000"/>
                <w:sz w:val="22"/>
                <w:szCs w:val="22"/>
                <w:lang w:eastAsia="en-GB"/>
              </w:rPr>
              <w:t xml:space="preserve"> and female</w:t>
            </w:r>
            <w:r w:rsidRPr="00BA084D">
              <w:rPr>
                <w:rFonts w:ascii="FS Jack" w:hAnsi="FS Jack" w:cs="Tahoma"/>
                <w:color w:val="000000"/>
                <w:sz w:val="22"/>
                <w:szCs w:val="22"/>
                <w:lang w:eastAsia="en-GB"/>
              </w:rPr>
              <w:t xml:space="preserve"> players from mini-soccer to youth football and youth football to adult football. </w:t>
            </w:r>
          </w:p>
          <w:p w14:paraId="5A8ADDED" w14:textId="6966C00C" w:rsidR="008B71B8" w:rsidRPr="00BA084D" w:rsidRDefault="008B71B8" w:rsidP="0069620E">
            <w:pPr>
              <w:pStyle w:val="ListParagraph"/>
              <w:numPr>
                <w:ilvl w:val="0"/>
                <w:numId w:val="13"/>
              </w:numPr>
              <w:spacing w:line="276" w:lineRule="auto"/>
              <w:rPr>
                <w:sz w:val="22"/>
                <w:szCs w:val="22"/>
              </w:rPr>
            </w:pPr>
            <w:r w:rsidRPr="00BA084D">
              <w:rPr>
                <w:rFonts w:ascii="FS Jack" w:eastAsia="FS Jack" w:hAnsi="FS Jack" w:cs="FS Jack"/>
                <w:sz w:val="22"/>
                <w:szCs w:val="22"/>
              </w:rPr>
              <w:t xml:space="preserve">Develop </w:t>
            </w:r>
            <w:r w:rsidR="00854D8F">
              <w:rPr>
                <w:rFonts w:ascii="FS Jack" w:eastAsia="FS Jack" w:hAnsi="FS Jack" w:cs="FS Jack"/>
                <w:sz w:val="22"/>
                <w:szCs w:val="22"/>
              </w:rPr>
              <w:t xml:space="preserve">and co-ordinate </w:t>
            </w:r>
            <w:r w:rsidR="002A6CCE">
              <w:rPr>
                <w:rFonts w:ascii="FS Jack" w:eastAsia="FS Jack" w:hAnsi="FS Jack" w:cs="FS Jack"/>
                <w:sz w:val="22"/>
                <w:szCs w:val="22"/>
              </w:rPr>
              <w:t xml:space="preserve">participation </w:t>
            </w:r>
            <w:r w:rsidRPr="00BA084D">
              <w:rPr>
                <w:rFonts w:ascii="FS Jack" w:eastAsia="FS Jack" w:hAnsi="FS Jack" w:cs="FS Jack"/>
                <w:sz w:val="22"/>
                <w:szCs w:val="22"/>
              </w:rPr>
              <w:t>programmes to support and grow male</w:t>
            </w:r>
            <w:r w:rsidR="00854D8F">
              <w:rPr>
                <w:rFonts w:ascii="FS Jack" w:eastAsia="FS Jack" w:hAnsi="FS Jack" w:cs="FS Jack"/>
                <w:sz w:val="22"/>
                <w:szCs w:val="22"/>
              </w:rPr>
              <w:t xml:space="preserve"> and female</w:t>
            </w:r>
            <w:r w:rsidRPr="00BA084D">
              <w:rPr>
                <w:rFonts w:ascii="FS Jack" w:eastAsia="FS Jack" w:hAnsi="FS Jack" w:cs="FS Jack"/>
                <w:sz w:val="22"/>
                <w:szCs w:val="22"/>
              </w:rPr>
              <w:t xml:space="preserve"> football provision</w:t>
            </w:r>
            <w:r w:rsidR="00401EC1">
              <w:rPr>
                <w:rFonts w:ascii="FS Jack" w:eastAsia="FS Jack" w:hAnsi="FS Jack" w:cs="FS Jack"/>
                <w:sz w:val="22"/>
                <w:szCs w:val="22"/>
              </w:rPr>
              <w:t>.</w:t>
            </w:r>
          </w:p>
          <w:p w14:paraId="31F48A0C" w14:textId="1BB894DB" w:rsidR="00C36E66" w:rsidRPr="00D14AC7" w:rsidRDefault="00401EC1" w:rsidP="00D14AC7">
            <w:pPr>
              <w:pStyle w:val="ListParagraph"/>
              <w:numPr>
                <w:ilvl w:val="0"/>
                <w:numId w:val="13"/>
              </w:numPr>
              <w:spacing w:before="100" w:beforeAutospacing="1" w:after="100" w:afterAutospacing="1" w:line="276" w:lineRule="auto"/>
              <w:rPr>
                <w:rFonts w:ascii="FS Jack" w:hAnsi="FS Jack" w:cs="Tahoma"/>
                <w:sz w:val="22"/>
                <w:szCs w:val="22"/>
                <w:lang w:eastAsia="en-GB"/>
              </w:rPr>
            </w:pPr>
            <w:r>
              <w:rPr>
                <w:rFonts w:ascii="FS Jack" w:hAnsi="FS Jack" w:cs="Tahoma"/>
                <w:sz w:val="22"/>
                <w:szCs w:val="22"/>
                <w:lang w:eastAsia="en-GB"/>
              </w:rPr>
              <w:t xml:space="preserve">Lead </w:t>
            </w:r>
            <w:r w:rsidR="001D4216">
              <w:rPr>
                <w:rFonts w:ascii="FS Jack" w:hAnsi="FS Jack" w:cs="Tahoma"/>
                <w:sz w:val="22"/>
                <w:szCs w:val="22"/>
                <w:lang w:eastAsia="en-GB"/>
              </w:rPr>
              <w:t>recreational programmes (</w:t>
            </w:r>
            <w:r w:rsidR="001D4216">
              <w:rPr>
                <w:rFonts w:ascii="FS Jack" w:eastAsia="FS Jack" w:hAnsi="FS Jack" w:cs="FS Jack"/>
                <w:sz w:val="22"/>
                <w:szCs w:val="22"/>
              </w:rPr>
              <w:t xml:space="preserve">including FA </w:t>
            </w:r>
            <w:r w:rsidR="001D4216" w:rsidRPr="00AA4290">
              <w:rPr>
                <w:rFonts w:ascii="FS Jack" w:eastAsia="FS Jack" w:hAnsi="FS Jack" w:cs="FS Jack"/>
                <w:sz w:val="22"/>
                <w:szCs w:val="22"/>
              </w:rPr>
              <w:t>Wildcats, Squad and Just</w:t>
            </w:r>
            <w:r w:rsidR="001D4216">
              <w:rPr>
                <w:rFonts w:ascii="FS Jack" w:eastAsia="FS Jack" w:hAnsi="FS Jack" w:cs="FS Jack"/>
                <w:sz w:val="22"/>
                <w:szCs w:val="22"/>
              </w:rPr>
              <w:t xml:space="preserve"> Play programmes) </w:t>
            </w:r>
            <w:r w:rsidR="00C36E66" w:rsidRPr="00D14AC7">
              <w:rPr>
                <w:rFonts w:ascii="FS Jack" w:hAnsi="FS Jack" w:cs="Tahoma"/>
                <w:color w:val="000000"/>
                <w:sz w:val="22"/>
                <w:szCs w:val="22"/>
                <w:lang w:eastAsia="en-GB"/>
              </w:rPr>
              <w:t>by engaging a wide range of stakeholders and targeting a variety of participant groups based upon local demand.</w:t>
            </w:r>
          </w:p>
          <w:p w14:paraId="0F1C62F0" w14:textId="77777777" w:rsidR="003F210F" w:rsidRPr="00BA084D" w:rsidRDefault="003F210F" w:rsidP="0069620E">
            <w:pPr>
              <w:pStyle w:val="ListParagraph"/>
              <w:numPr>
                <w:ilvl w:val="0"/>
                <w:numId w:val="13"/>
              </w:numPr>
              <w:spacing w:before="100" w:beforeAutospacing="1" w:after="100" w:afterAutospacing="1" w:line="276" w:lineRule="auto"/>
              <w:rPr>
                <w:rFonts w:ascii="FS Jack" w:hAnsi="FS Jack" w:cs="Tahoma"/>
                <w:sz w:val="22"/>
                <w:szCs w:val="22"/>
                <w:lang w:eastAsia="en-GB"/>
              </w:rPr>
            </w:pPr>
            <w:r w:rsidRPr="00BA084D">
              <w:rPr>
                <w:rFonts w:ascii="FS Jack" w:hAnsi="FS Jack" w:cs="Tahoma"/>
                <w:color w:val="000000"/>
                <w:sz w:val="22"/>
                <w:szCs w:val="22"/>
                <w:lang w:eastAsia="en-GB"/>
              </w:rPr>
              <w:t xml:space="preserve">Provide or facilitate the development of other formats of football (e.g. </w:t>
            </w:r>
            <w:r>
              <w:rPr>
                <w:rFonts w:ascii="FS Jack" w:hAnsi="FS Jack" w:cs="Tahoma"/>
                <w:color w:val="000000"/>
                <w:sz w:val="22"/>
                <w:szCs w:val="22"/>
                <w:lang w:eastAsia="en-GB"/>
              </w:rPr>
              <w:t>w</w:t>
            </w:r>
            <w:r w:rsidRPr="00BA084D">
              <w:rPr>
                <w:rFonts w:ascii="FS Jack" w:hAnsi="FS Jack" w:cs="Tahoma"/>
                <w:color w:val="000000"/>
                <w:sz w:val="22"/>
                <w:szCs w:val="22"/>
                <w:lang w:eastAsia="en-GB"/>
              </w:rPr>
              <w:t xml:space="preserve">alking </w:t>
            </w:r>
            <w:r>
              <w:rPr>
                <w:rFonts w:ascii="FS Jack" w:hAnsi="FS Jack" w:cs="Tahoma"/>
                <w:color w:val="000000"/>
                <w:sz w:val="22"/>
                <w:szCs w:val="22"/>
                <w:lang w:eastAsia="en-GB"/>
              </w:rPr>
              <w:t>f</w:t>
            </w:r>
            <w:r w:rsidRPr="00BA084D">
              <w:rPr>
                <w:rFonts w:ascii="FS Jack" w:hAnsi="FS Jack" w:cs="Tahoma"/>
                <w:color w:val="000000"/>
                <w:sz w:val="22"/>
                <w:szCs w:val="22"/>
                <w:lang w:eastAsia="en-GB"/>
              </w:rPr>
              <w:t xml:space="preserve">ootball and </w:t>
            </w:r>
            <w:r>
              <w:rPr>
                <w:rFonts w:ascii="FS Jack" w:hAnsi="FS Jack" w:cs="Tahoma"/>
                <w:color w:val="000000"/>
                <w:sz w:val="22"/>
                <w:szCs w:val="22"/>
                <w:lang w:eastAsia="en-GB"/>
              </w:rPr>
              <w:t>f</w:t>
            </w:r>
            <w:r w:rsidRPr="00BA084D">
              <w:rPr>
                <w:rFonts w:ascii="FS Jack" w:hAnsi="FS Jack" w:cs="Tahoma"/>
                <w:color w:val="000000"/>
                <w:sz w:val="22"/>
                <w:szCs w:val="22"/>
                <w:lang w:eastAsia="en-GB"/>
              </w:rPr>
              <w:t xml:space="preserve">utsal) that reflect changing participant behaviour and expectations. </w:t>
            </w:r>
          </w:p>
          <w:p w14:paraId="26D34FF2" w14:textId="3685C4D6" w:rsidR="00EB7195" w:rsidRPr="001119B9" w:rsidRDefault="0069620E" w:rsidP="00057E61">
            <w:pPr>
              <w:pStyle w:val="ListParagraph"/>
              <w:numPr>
                <w:ilvl w:val="0"/>
                <w:numId w:val="13"/>
              </w:numPr>
              <w:spacing w:line="276" w:lineRule="auto"/>
              <w:rPr>
                <w:color w:val="000000" w:themeColor="text1"/>
                <w:sz w:val="22"/>
                <w:szCs w:val="22"/>
              </w:rPr>
            </w:pPr>
            <w:r w:rsidRPr="001119B9">
              <w:rPr>
                <w:rFonts w:ascii="FS Jack" w:hAnsi="FS Jack" w:cstheme="minorBidi"/>
                <w:sz w:val="22"/>
                <w:szCs w:val="22"/>
              </w:rPr>
              <w:t xml:space="preserve">Create, maintain and communicate an inclusive player pathway through education, recreation, competition and talent to support growth and retention. </w:t>
            </w:r>
          </w:p>
          <w:p w14:paraId="504E5F3F" w14:textId="0190B097" w:rsidR="00AF5D70" w:rsidRPr="00AF5D70" w:rsidRDefault="00AF5D70" w:rsidP="0069620E">
            <w:pPr>
              <w:pStyle w:val="ListParagraph"/>
              <w:numPr>
                <w:ilvl w:val="0"/>
                <w:numId w:val="13"/>
              </w:numPr>
              <w:spacing w:line="276" w:lineRule="auto"/>
              <w:rPr>
                <w:color w:val="000000" w:themeColor="text1"/>
                <w:sz w:val="22"/>
                <w:szCs w:val="22"/>
              </w:rPr>
            </w:pPr>
            <w:r w:rsidRPr="00E95F7D">
              <w:rPr>
                <w:rFonts w:ascii="FS Jack" w:eastAsia="FS Jack" w:hAnsi="FS Jack" w:cs="FS Jack"/>
                <w:sz w:val="22"/>
                <w:szCs w:val="22"/>
              </w:rPr>
              <w:t xml:space="preserve">Collaborate with the Designated Safeguarding Officer in all matters involving </w:t>
            </w:r>
            <w:r>
              <w:rPr>
                <w:rFonts w:ascii="FS Jack" w:eastAsia="FS Jack" w:hAnsi="FS Jack" w:cs="FS Jack"/>
                <w:sz w:val="22"/>
                <w:szCs w:val="22"/>
              </w:rPr>
              <w:t>u</w:t>
            </w:r>
            <w:r w:rsidRPr="00E95F7D">
              <w:rPr>
                <w:rFonts w:ascii="FS Jack" w:eastAsia="FS Jack" w:hAnsi="FS Jack" w:cs="FS Jack"/>
                <w:sz w:val="22"/>
                <w:szCs w:val="22"/>
              </w:rPr>
              <w:t>nder</w:t>
            </w:r>
            <w:r w:rsidR="00CD601E">
              <w:rPr>
                <w:rFonts w:ascii="FS Jack" w:eastAsia="FS Jack" w:hAnsi="FS Jack" w:cs="FS Jack"/>
                <w:sz w:val="22"/>
                <w:szCs w:val="22"/>
              </w:rPr>
              <w:t>-</w:t>
            </w:r>
            <w:r w:rsidRPr="00E95F7D">
              <w:rPr>
                <w:rFonts w:ascii="FS Jack" w:eastAsia="FS Jack" w:hAnsi="FS Jack" w:cs="FS Jack"/>
                <w:sz w:val="22"/>
                <w:szCs w:val="22"/>
              </w:rPr>
              <w:t>18</w:t>
            </w:r>
            <w:r>
              <w:rPr>
                <w:rFonts w:ascii="FS Jack" w:eastAsia="FS Jack" w:hAnsi="FS Jack" w:cs="FS Jack"/>
                <w:sz w:val="22"/>
                <w:szCs w:val="22"/>
              </w:rPr>
              <w:t xml:space="preserve">s </w:t>
            </w:r>
            <w:r w:rsidRPr="00E95F7D">
              <w:rPr>
                <w:rFonts w:ascii="FS Jack" w:eastAsia="FS Jack" w:hAnsi="FS Jack" w:cs="FS Jack"/>
                <w:sz w:val="22"/>
                <w:szCs w:val="22"/>
              </w:rPr>
              <w:t xml:space="preserve">and adults at risk within </w:t>
            </w:r>
            <w:r w:rsidR="00CD601E">
              <w:rPr>
                <w:rFonts w:ascii="FS Jack" w:eastAsia="FS Jack" w:hAnsi="FS Jack" w:cs="FS Jack"/>
                <w:sz w:val="22"/>
                <w:szCs w:val="22"/>
              </w:rPr>
              <w:t>fo</w:t>
            </w:r>
            <w:r>
              <w:rPr>
                <w:rFonts w:ascii="FS Jack" w:eastAsia="FS Jack" w:hAnsi="FS Jack" w:cs="FS Jack"/>
                <w:sz w:val="22"/>
                <w:szCs w:val="22"/>
              </w:rPr>
              <w:t xml:space="preserve">otball </w:t>
            </w:r>
            <w:r w:rsidR="00CD601E">
              <w:rPr>
                <w:rFonts w:ascii="FS Jack" w:eastAsia="FS Jack" w:hAnsi="FS Jack" w:cs="FS Jack"/>
                <w:sz w:val="22"/>
                <w:szCs w:val="22"/>
              </w:rPr>
              <w:t>d</w:t>
            </w:r>
            <w:r>
              <w:rPr>
                <w:rFonts w:ascii="FS Jack" w:eastAsia="FS Jack" w:hAnsi="FS Jack" w:cs="FS Jack"/>
                <w:sz w:val="22"/>
                <w:szCs w:val="22"/>
              </w:rPr>
              <w:t>evelopment programmes</w:t>
            </w:r>
            <w:r w:rsidRPr="00E95F7D">
              <w:rPr>
                <w:rFonts w:ascii="FS Jack" w:eastAsia="FS Jack" w:hAnsi="FS Jack" w:cs="FS Jack"/>
                <w:sz w:val="22"/>
                <w:szCs w:val="22"/>
              </w:rPr>
              <w:t>.</w:t>
            </w:r>
          </w:p>
          <w:p w14:paraId="3CC8D662" w14:textId="7BCB75B3" w:rsidR="00AF5D70" w:rsidRPr="004C6421" w:rsidRDefault="00AF5D70" w:rsidP="0069620E">
            <w:pPr>
              <w:pStyle w:val="ListParagraph"/>
              <w:numPr>
                <w:ilvl w:val="0"/>
                <w:numId w:val="13"/>
              </w:numPr>
              <w:spacing w:line="276" w:lineRule="auto"/>
              <w:rPr>
                <w:color w:val="000000" w:themeColor="text1"/>
                <w:sz w:val="22"/>
                <w:szCs w:val="22"/>
              </w:rPr>
            </w:pPr>
            <w:r>
              <w:rPr>
                <w:rFonts w:ascii="FS Jack" w:eastAsia="FS Jack" w:hAnsi="FS Jack" w:cs="FS Jack"/>
                <w:sz w:val="22"/>
                <w:szCs w:val="22"/>
              </w:rPr>
              <w:t>Support messaging so that under</w:t>
            </w:r>
            <w:r w:rsidR="00CD601E">
              <w:rPr>
                <w:rFonts w:ascii="FS Jack" w:eastAsia="FS Jack" w:hAnsi="FS Jack" w:cs="FS Jack"/>
                <w:sz w:val="22"/>
                <w:szCs w:val="22"/>
              </w:rPr>
              <w:t>-</w:t>
            </w:r>
            <w:r>
              <w:rPr>
                <w:rFonts w:ascii="FS Jack" w:eastAsia="FS Jack" w:hAnsi="FS Jack" w:cs="FS Jack"/>
                <w:sz w:val="22"/>
                <w:szCs w:val="22"/>
              </w:rPr>
              <w:t xml:space="preserve">18s </w:t>
            </w:r>
            <w:r w:rsidR="003B693A">
              <w:rPr>
                <w:rFonts w:ascii="FS Jack" w:eastAsia="FS Jack" w:hAnsi="FS Jack" w:cs="FS Jack"/>
                <w:sz w:val="22"/>
                <w:szCs w:val="22"/>
              </w:rPr>
              <w:t xml:space="preserve">and adults at risk </w:t>
            </w:r>
            <w:r>
              <w:rPr>
                <w:rFonts w:ascii="FS Jack" w:eastAsia="FS Jack" w:hAnsi="FS Jack" w:cs="FS Jack"/>
                <w:sz w:val="22"/>
                <w:szCs w:val="22"/>
              </w:rPr>
              <w:t xml:space="preserve">in youth and </w:t>
            </w:r>
            <w:r w:rsidR="000C7B55">
              <w:rPr>
                <w:rFonts w:ascii="FS Jack" w:eastAsia="FS Jack" w:hAnsi="FS Jack" w:cs="FS Jack"/>
                <w:sz w:val="22"/>
                <w:szCs w:val="22"/>
              </w:rPr>
              <w:t>open</w:t>
            </w:r>
            <w:r w:rsidR="00CD601E">
              <w:rPr>
                <w:rFonts w:ascii="FS Jack" w:eastAsia="FS Jack" w:hAnsi="FS Jack" w:cs="FS Jack"/>
                <w:sz w:val="22"/>
                <w:szCs w:val="22"/>
              </w:rPr>
              <w:t>-</w:t>
            </w:r>
            <w:r w:rsidR="000C7B55">
              <w:rPr>
                <w:rFonts w:ascii="FS Jack" w:eastAsia="FS Jack" w:hAnsi="FS Jack" w:cs="FS Jack"/>
                <w:sz w:val="22"/>
                <w:szCs w:val="22"/>
              </w:rPr>
              <w:t xml:space="preserve">age </w:t>
            </w:r>
            <w:r>
              <w:rPr>
                <w:rFonts w:ascii="FS Jack" w:eastAsia="FS Jack" w:hAnsi="FS Jack" w:cs="FS Jack"/>
                <w:sz w:val="22"/>
                <w:szCs w:val="22"/>
              </w:rPr>
              <w:t xml:space="preserve">adult grassroots football know how to report concerns about their wellbeing. </w:t>
            </w:r>
          </w:p>
          <w:p w14:paraId="2805C15D" w14:textId="327DDFCA" w:rsidR="00AF5D70" w:rsidRPr="006B5386" w:rsidRDefault="00AF5D70" w:rsidP="00042DAD">
            <w:pPr>
              <w:pStyle w:val="ListParagraph"/>
              <w:numPr>
                <w:ilvl w:val="0"/>
                <w:numId w:val="13"/>
              </w:numPr>
              <w:spacing w:line="276" w:lineRule="auto"/>
              <w:rPr>
                <w:color w:val="000000" w:themeColor="text1"/>
                <w:sz w:val="22"/>
                <w:szCs w:val="22"/>
              </w:rPr>
            </w:pPr>
            <w:r w:rsidRPr="006B5386">
              <w:rPr>
                <w:rFonts w:ascii="FS Jack" w:eastAsia="FS Jack" w:hAnsi="FS Jack" w:cs="FS Jack"/>
                <w:sz w:val="22"/>
                <w:szCs w:val="22"/>
              </w:rPr>
              <w:lastRenderedPageBreak/>
              <w:t>Listen to and consult with under</w:t>
            </w:r>
            <w:r w:rsidR="00CD601E" w:rsidRPr="006B5386">
              <w:rPr>
                <w:rFonts w:ascii="FS Jack" w:eastAsia="FS Jack" w:hAnsi="FS Jack" w:cs="FS Jack"/>
                <w:sz w:val="22"/>
                <w:szCs w:val="22"/>
              </w:rPr>
              <w:t>-</w:t>
            </w:r>
            <w:r w:rsidRPr="006B5386">
              <w:rPr>
                <w:rFonts w:ascii="FS Jack" w:eastAsia="FS Jack" w:hAnsi="FS Jack" w:cs="FS Jack"/>
                <w:sz w:val="22"/>
                <w:szCs w:val="22"/>
              </w:rPr>
              <w:t xml:space="preserve">18s on their experiences of grassroots football as part of the </w:t>
            </w:r>
            <w:r w:rsidR="00F87804" w:rsidRPr="006B5386">
              <w:rPr>
                <w:rFonts w:ascii="FS Jack" w:eastAsia="FS Jack" w:hAnsi="FS Jack" w:cs="FS Jack"/>
                <w:sz w:val="22"/>
                <w:szCs w:val="22"/>
              </w:rPr>
              <w:t>Middlesex FA</w:t>
            </w:r>
            <w:r w:rsidRPr="006B5386">
              <w:rPr>
                <w:rFonts w:ascii="FS Jack" w:eastAsia="FS Jack" w:hAnsi="FS Jack" w:cs="FS Jack"/>
                <w:sz w:val="22"/>
                <w:szCs w:val="22"/>
              </w:rPr>
              <w:t xml:space="preserve"> </w:t>
            </w:r>
            <w:r w:rsidR="00CD601E" w:rsidRPr="006B5386">
              <w:rPr>
                <w:rFonts w:ascii="FS Jack" w:eastAsia="FS Jack" w:hAnsi="FS Jack" w:cs="FS Jack"/>
                <w:sz w:val="22"/>
                <w:szCs w:val="22"/>
              </w:rPr>
              <w:t>y</w:t>
            </w:r>
            <w:r w:rsidRPr="006B5386">
              <w:rPr>
                <w:rFonts w:ascii="FS Jack" w:eastAsia="FS Jack" w:hAnsi="FS Jack" w:cs="FS Jack"/>
                <w:sz w:val="22"/>
                <w:szCs w:val="22"/>
              </w:rPr>
              <w:t xml:space="preserve">outh </w:t>
            </w:r>
            <w:r w:rsidR="00CD601E" w:rsidRPr="006B5386">
              <w:rPr>
                <w:rFonts w:ascii="FS Jack" w:eastAsia="FS Jack" w:hAnsi="FS Jack" w:cs="FS Jack"/>
                <w:sz w:val="22"/>
                <w:szCs w:val="22"/>
              </w:rPr>
              <w:t>e</w:t>
            </w:r>
            <w:r w:rsidRPr="006B5386">
              <w:rPr>
                <w:rFonts w:ascii="FS Jack" w:eastAsia="FS Jack" w:hAnsi="FS Jack" w:cs="FS Jack"/>
                <w:sz w:val="22"/>
                <w:szCs w:val="22"/>
              </w:rPr>
              <w:t xml:space="preserve">ngagement </w:t>
            </w:r>
            <w:r w:rsidR="00CD601E" w:rsidRPr="006B5386">
              <w:rPr>
                <w:rFonts w:ascii="FS Jack" w:eastAsia="FS Jack" w:hAnsi="FS Jack" w:cs="FS Jack"/>
                <w:sz w:val="22"/>
                <w:szCs w:val="22"/>
              </w:rPr>
              <w:t>s</w:t>
            </w:r>
            <w:r w:rsidRPr="006B5386">
              <w:rPr>
                <w:rFonts w:ascii="FS Jack" w:eastAsia="FS Jack" w:hAnsi="FS Jack" w:cs="FS Jack"/>
                <w:sz w:val="22"/>
                <w:szCs w:val="22"/>
              </w:rPr>
              <w:t>trategy</w:t>
            </w:r>
            <w:r w:rsidR="006B5386" w:rsidRPr="006B5386">
              <w:rPr>
                <w:rFonts w:ascii="FS Jack" w:eastAsia="FS Jack" w:hAnsi="FS Jack" w:cs="FS Jack"/>
                <w:sz w:val="22"/>
                <w:szCs w:val="22"/>
              </w:rPr>
              <w:t xml:space="preserve"> and </w:t>
            </w:r>
            <w:r w:rsidR="006B5386">
              <w:rPr>
                <w:rFonts w:ascii="FS Jack" w:eastAsia="FS Jack" w:hAnsi="FS Jack" w:cs="FS Jack"/>
                <w:sz w:val="22"/>
                <w:szCs w:val="22"/>
              </w:rPr>
              <w:t>u</w:t>
            </w:r>
            <w:r w:rsidRPr="006B5386">
              <w:rPr>
                <w:rFonts w:ascii="FS Jack" w:eastAsia="FS Jack" w:hAnsi="FS Jack" w:cs="FS Jack"/>
                <w:sz w:val="22"/>
                <w:szCs w:val="22"/>
              </w:rPr>
              <w:t>tilise the feedback to enhance the experience</w:t>
            </w:r>
            <w:r w:rsidR="00CE78D8">
              <w:rPr>
                <w:rFonts w:ascii="FS Jack" w:eastAsia="FS Jack" w:hAnsi="FS Jack" w:cs="FS Jack"/>
                <w:sz w:val="22"/>
                <w:szCs w:val="22"/>
              </w:rPr>
              <w:t xml:space="preserve">, </w:t>
            </w:r>
            <w:r w:rsidRPr="006B5386">
              <w:rPr>
                <w:rFonts w:ascii="FS Jack" w:eastAsia="FS Jack" w:hAnsi="FS Jack" w:cs="FS Jack"/>
                <w:sz w:val="22"/>
                <w:szCs w:val="22"/>
              </w:rPr>
              <w:t xml:space="preserve">fun and safety in grassroots football. </w:t>
            </w:r>
          </w:p>
          <w:p w14:paraId="0E1064C1" w14:textId="65FAC7E9" w:rsidR="00BC2BA3" w:rsidRPr="002704F0" w:rsidRDefault="00BC2BA3" w:rsidP="0069620E">
            <w:pPr>
              <w:pStyle w:val="ListParagraph"/>
              <w:numPr>
                <w:ilvl w:val="0"/>
                <w:numId w:val="13"/>
              </w:numPr>
              <w:spacing w:line="276" w:lineRule="auto"/>
              <w:rPr>
                <w:rFonts w:ascii="FS Jack" w:hAnsi="FS Jack"/>
                <w:sz w:val="22"/>
                <w:szCs w:val="22"/>
              </w:rPr>
            </w:pPr>
            <w:r w:rsidRPr="002704F0">
              <w:rPr>
                <w:rFonts w:ascii="FS Jack" w:hAnsi="FS Jack"/>
                <w:sz w:val="22"/>
                <w:szCs w:val="22"/>
              </w:rPr>
              <w:t xml:space="preserve">Provide the highest level of customer excellence to support volunteers across </w:t>
            </w:r>
            <w:r w:rsidR="000D0EC3">
              <w:rPr>
                <w:rFonts w:ascii="FS Jack" w:hAnsi="FS Jack"/>
                <w:sz w:val="22"/>
                <w:szCs w:val="22"/>
              </w:rPr>
              <w:t xml:space="preserve">all </w:t>
            </w:r>
            <w:r w:rsidRPr="002704F0">
              <w:rPr>
                <w:rFonts w:ascii="FS Jack" w:hAnsi="FS Jack"/>
                <w:sz w:val="22"/>
                <w:szCs w:val="22"/>
              </w:rPr>
              <w:t>FA Technology systems (</w:t>
            </w:r>
            <w:r w:rsidR="001A3F30" w:rsidRPr="002704F0">
              <w:rPr>
                <w:rFonts w:ascii="FS Jack" w:hAnsi="FS Jack"/>
                <w:sz w:val="22"/>
                <w:szCs w:val="22"/>
              </w:rPr>
              <w:t xml:space="preserve">FA Events, </w:t>
            </w:r>
            <w:r w:rsidRPr="002704F0">
              <w:rPr>
                <w:rFonts w:ascii="FS Jack" w:eastAsia="FS Jack" w:hAnsi="FS Jack" w:cs="FS Jack"/>
                <w:sz w:val="22"/>
                <w:szCs w:val="22"/>
              </w:rPr>
              <w:t>Whole Game System</w:t>
            </w:r>
            <w:r w:rsidRPr="002704F0">
              <w:rPr>
                <w:rFonts w:ascii="FS Jack" w:hAnsi="FS Jack"/>
                <w:sz w:val="22"/>
                <w:szCs w:val="22"/>
              </w:rPr>
              <w:t xml:space="preserve">, Matchday </w:t>
            </w:r>
            <w:r w:rsidR="00CD601E">
              <w:rPr>
                <w:rFonts w:ascii="FS Jack" w:hAnsi="FS Jack"/>
                <w:sz w:val="22"/>
                <w:szCs w:val="22"/>
              </w:rPr>
              <w:t>a</w:t>
            </w:r>
            <w:r w:rsidRPr="002704F0">
              <w:rPr>
                <w:rFonts w:ascii="FS Jack" w:hAnsi="FS Jack"/>
                <w:sz w:val="22"/>
                <w:szCs w:val="22"/>
              </w:rPr>
              <w:t>pp and Full-Time).</w:t>
            </w:r>
          </w:p>
          <w:p w14:paraId="63B8B7FB" w14:textId="65A57F56" w:rsidR="006D4BAC" w:rsidRPr="00F87804" w:rsidRDefault="00314C2E" w:rsidP="00F87804">
            <w:pPr>
              <w:pStyle w:val="ListParagraph"/>
              <w:numPr>
                <w:ilvl w:val="0"/>
                <w:numId w:val="13"/>
              </w:numPr>
              <w:spacing w:before="100" w:beforeAutospacing="1" w:after="100" w:afterAutospacing="1" w:line="276" w:lineRule="auto"/>
              <w:rPr>
                <w:rFonts w:ascii="FS Jack" w:hAnsi="FS Jack" w:cs="Tahoma"/>
                <w:sz w:val="22"/>
                <w:szCs w:val="22"/>
                <w:lang w:eastAsia="en-GB"/>
              </w:rPr>
            </w:pPr>
            <w:r w:rsidRPr="002704F0">
              <w:rPr>
                <w:rFonts w:ascii="FS Jack" w:hAnsi="FS Jack" w:cs="Tahoma"/>
                <w:color w:val="000000"/>
                <w:sz w:val="22"/>
                <w:szCs w:val="22"/>
                <w:lang w:eastAsia="en-GB"/>
              </w:rPr>
              <w:t>C</w:t>
            </w:r>
            <w:r w:rsidR="00B521B7" w:rsidRPr="002704F0">
              <w:rPr>
                <w:rFonts w:ascii="FS Jack" w:hAnsi="FS Jack" w:cs="Tahoma"/>
                <w:color w:val="000000"/>
                <w:sz w:val="22"/>
                <w:szCs w:val="22"/>
                <w:lang w:eastAsia="en-GB"/>
              </w:rPr>
              <w:t xml:space="preserve">onstructive working relationships with the key </w:t>
            </w:r>
            <w:r w:rsidR="00673E0C" w:rsidRPr="002704F0">
              <w:rPr>
                <w:rFonts w:ascii="FS Jack" w:hAnsi="FS Jack" w:cs="Tahoma"/>
                <w:color w:val="000000"/>
                <w:sz w:val="22"/>
                <w:szCs w:val="22"/>
                <w:lang w:eastAsia="en-GB"/>
              </w:rPr>
              <w:t>stakeholders and d</w:t>
            </w:r>
            <w:r w:rsidR="00B521B7" w:rsidRPr="002704F0">
              <w:rPr>
                <w:rFonts w:ascii="FS Jack" w:hAnsi="FS Jack" w:cs="Tahoma"/>
                <w:color w:val="000000"/>
                <w:sz w:val="22"/>
                <w:szCs w:val="22"/>
                <w:lang w:eastAsia="en-GB"/>
              </w:rPr>
              <w:t xml:space="preserve">evelop regular contact </w:t>
            </w:r>
            <w:r w:rsidR="00EC7045" w:rsidRPr="002704F0">
              <w:rPr>
                <w:rFonts w:ascii="FS Jack" w:hAnsi="FS Jack" w:cs="Tahoma"/>
                <w:color w:val="000000"/>
                <w:sz w:val="22"/>
                <w:szCs w:val="22"/>
                <w:lang w:eastAsia="en-GB"/>
              </w:rPr>
              <w:t>t</w:t>
            </w:r>
            <w:r w:rsidR="00B521B7" w:rsidRPr="002704F0">
              <w:rPr>
                <w:rFonts w:ascii="FS Jack" w:hAnsi="FS Jack" w:cs="Tahoma"/>
                <w:color w:val="000000"/>
                <w:sz w:val="22"/>
                <w:szCs w:val="22"/>
                <w:lang w:eastAsia="en-GB"/>
              </w:rPr>
              <w:t xml:space="preserve">o </w:t>
            </w:r>
            <w:r w:rsidR="00CC2770" w:rsidRPr="002704F0">
              <w:rPr>
                <w:rFonts w:ascii="FS Jack" w:hAnsi="FS Jack" w:cs="Tahoma"/>
                <w:color w:val="000000"/>
                <w:sz w:val="22"/>
                <w:szCs w:val="22"/>
                <w:lang w:eastAsia="en-GB"/>
              </w:rPr>
              <w:t>promote collaboration and sharing of good practice</w:t>
            </w:r>
            <w:r w:rsidR="00EC7045" w:rsidRPr="002704F0">
              <w:rPr>
                <w:rFonts w:ascii="FS Jack" w:hAnsi="FS Jack" w:cs="Tahoma"/>
                <w:color w:val="000000"/>
                <w:sz w:val="22"/>
                <w:szCs w:val="22"/>
                <w:lang w:eastAsia="en-GB"/>
              </w:rPr>
              <w:t>.</w:t>
            </w:r>
          </w:p>
          <w:p w14:paraId="0638BF41" w14:textId="7D865034" w:rsidR="00C24769" w:rsidRPr="00674174" w:rsidRDefault="006D4BAC" w:rsidP="00674174">
            <w:pPr>
              <w:pStyle w:val="ListParagraph"/>
              <w:numPr>
                <w:ilvl w:val="0"/>
                <w:numId w:val="13"/>
              </w:numPr>
              <w:autoSpaceDE w:val="0"/>
              <w:autoSpaceDN w:val="0"/>
              <w:spacing w:line="276" w:lineRule="auto"/>
              <w:rPr>
                <w:rFonts w:ascii="FS Jack" w:hAnsi="FS Jack" w:cstheme="minorBidi"/>
                <w:sz w:val="22"/>
                <w:szCs w:val="22"/>
                <w:u w:val="single"/>
              </w:rPr>
            </w:pPr>
            <w:r w:rsidRPr="00BA084D">
              <w:rPr>
                <w:rFonts w:ascii="FS Jack" w:hAnsi="FS Jack" w:cstheme="minorBidi"/>
                <w:sz w:val="22"/>
                <w:szCs w:val="22"/>
              </w:rPr>
              <w:t xml:space="preserve">Ensure that football </w:t>
            </w:r>
            <w:r>
              <w:rPr>
                <w:rFonts w:ascii="FS Jack" w:hAnsi="FS Jack" w:cstheme="minorBidi"/>
                <w:sz w:val="22"/>
                <w:szCs w:val="22"/>
              </w:rPr>
              <w:t xml:space="preserve">in Middlesex </w:t>
            </w:r>
            <w:r w:rsidRPr="00BA084D">
              <w:rPr>
                <w:rFonts w:ascii="FS Jack" w:hAnsi="FS Jack" w:cstheme="minorBidi"/>
                <w:sz w:val="22"/>
                <w:szCs w:val="22"/>
              </w:rPr>
              <w:t xml:space="preserve">is inclusive, diverse and reflective of local communities. </w:t>
            </w:r>
          </w:p>
          <w:p w14:paraId="67DFF4EF" w14:textId="478B3DA5" w:rsidR="00C24769" w:rsidRPr="00C24769" w:rsidRDefault="00C24769" w:rsidP="0069620E">
            <w:pPr>
              <w:pStyle w:val="ListParagraph"/>
              <w:numPr>
                <w:ilvl w:val="0"/>
                <w:numId w:val="13"/>
              </w:numPr>
              <w:rPr>
                <w:rFonts w:ascii="FS Jack" w:hAnsi="FS Jack"/>
                <w:sz w:val="22"/>
                <w:szCs w:val="22"/>
              </w:rPr>
            </w:pPr>
            <w:r w:rsidRPr="001F008B">
              <w:rPr>
                <w:rFonts w:ascii="FS Jack" w:hAnsi="FS Jack"/>
                <w:sz w:val="22"/>
                <w:szCs w:val="22"/>
              </w:rPr>
              <w:t xml:space="preserve">Identify sources of funding for the association to </w:t>
            </w:r>
            <w:r>
              <w:rPr>
                <w:rFonts w:ascii="FS Jack" w:hAnsi="FS Jack"/>
                <w:sz w:val="22"/>
                <w:szCs w:val="22"/>
              </w:rPr>
              <w:t xml:space="preserve">support and grow participation </w:t>
            </w:r>
            <w:r w:rsidRPr="001F008B">
              <w:rPr>
                <w:rFonts w:ascii="FS Jack" w:hAnsi="FS Jack"/>
                <w:sz w:val="22"/>
                <w:szCs w:val="22"/>
              </w:rPr>
              <w:t xml:space="preserve">programmes across the county. </w:t>
            </w:r>
          </w:p>
          <w:p w14:paraId="5076D5B0" w14:textId="4A0C778A" w:rsidR="00B521B7" w:rsidRPr="002704F0" w:rsidRDefault="00AF5D70" w:rsidP="0069620E">
            <w:pPr>
              <w:pStyle w:val="ListParagraph"/>
              <w:numPr>
                <w:ilvl w:val="0"/>
                <w:numId w:val="13"/>
              </w:numPr>
              <w:spacing w:before="100" w:beforeAutospacing="1" w:after="100" w:afterAutospacing="1" w:line="276" w:lineRule="auto"/>
              <w:rPr>
                <w:rFonts w:ascii="FS Jack" w:hAnsi="FS Jack" w:cs="Tahoma"/>
                <w:sz w:val="22"/>
                <w:szCs w:val="22"/>
                <w:lang w:eastAsia="en-GB"/>
              </w:rPr>
            </w:pPr>
            <w:r>
              <w:rPr>
                <w:rFonts w:ascii="FS Jack" w:hAnsi="FS Jack" w:cs="Tahoma"/>
                <w:color w:val="000000" w:themeColor="text1"/>
                <w:sz w:val="22"/>
                <w:szCs w:val="22"/>
                <w:lang w:eastAsia="en-GB"/>
              </w:rPr>
              <w:t>I</w:t>
            </w:r>
            <w:r w:rsidR="063FD1CD" w:rsidRPr="002704F0">
              <w:rPr>
                <w:rFonts w:ascii="FS Jack" w:hAnsi="FS Jack" w:cs="Tahoma"/>
                <w:color w:val="000000" w:themeColor="text1"/>
                <w:sz w:val="22"/>
                <w:szCs w:val="22"/>
                <w:lang w:eastAsia="en-GB"/>
              </w:rPr>
              <w:t xml:space="preserve">dentify sources of funding that will be of benefit to key stakeholders and provide advice and guidance to applicants.  </w:t>
            </w:r>
          </w:p>
          <w:p w14:paraId="3C3F7DBA" w14:textId="27A29C7E" w:rsidR="0097667E" w:rsidRPr="002704F0" w:rsidRDefault="0097667E" w:rsidP="0069620E">
            <w:pPr>
              <w:numPr>
                <w:ilvl w:val="0"/>
                <w:numId w:val="13"/>
              </w:numPr>
              <w:spacing w:before="100" w:beforeAutospacing="1" w:after="100" w:afterAutospacing="1" w:line="276" w:lineRule="auto"/>
              <w:rPr>
                <w:rFonts w:ascii="FS Jack" w:hAnsi="FS Jack" w:cs="Tahoma"/>
                <w:sz w:val="22"/>
                <w:szCs w:val="22"/>
                <w:lang w:eastAsia="en-GB"/>
              </w:rPr>
            </w:pPr>
            <w:r w:rsidRPr="002704F0">
              <w:rPr>
                <w:rFonts w:ascii="FS Jack" w:hAnsi="FS Jack" w:cs="Tahoma"/>
                <w:sz w:val="22"/>
                <w:szCs w:val="22"/>
                <w:lang w:eastAsia="en-GB"/>
              </w:rPr>
              <w:t xml:space="preserve">Provide </w:t>
            </w:r>
            <w:r w:rsidR="005F4DFE" w:rsidRPr="002704F0">
              <w:rPr>
                <w:rFonts w:ascii="FS Jack" w:hAnsi="FS Jack" w:cs="Tahoma"/>
                <w:sz w:val="22"/>
                <w:szCs w:val="22"/>
                <w:lang w:eastAsia="en-GB"/>
              </w:rPr>
              <w:t>football development support and advice to clubs and leagues.</w:t>
            </w:r>
          </w:p>
          <w:p w14:paraId="1AD09FC4" w14:textId="508DE650" w:rsidR="00DB4AEF" w:rsidRPr="00DB4AEF" w:rsidRDefault="00DB4AEF" w:rsidP="0069620E">
            <w:pPr>
              <w:pStyle w:val="ListParagraph"/>
              <w:numPr>
                <w:ilvl w:val="0"/>
                <w:numId w:val="13"/>
              </w:numPr>
              <w:spacing w:before="100" w:beforeAutospacing="1" w:after="100" w:afterAutospacing="1" w:line="276" w:lineRule="auto"/>
              <w:rPr>
                <w:rFonts w:ascii="FS Jack" w:hAnsi="FS Jack" w:cs="Tahoma"/>
                <w:sz w:val="22"/>
                <w:szCs w:val="22"/>
                <w:lang w:eastAsia="en-GB"/>
              </w:rPr>
            </w:pPr>
            <w:r w:rsidRPr="00E05399">
              <w:rPr>
                <w:rFonts w:ascii="FS Jack" w:eastAsia="FS Jack" w:hAnsi="FS Jack" w:cs="FS Jack"/>
                <w:sz w:val="22"/>
                <w:szCs w:val="22"/>
              </w:rPr>
              <w:t>Drive implementation of</w:t>
            </w:r>
            <w:r>
              <w:rPr>
                <w:rFonts w:ascii="FS Jack" w:eastAsia="FS Jack" w:hAnsi="FS Jack" w:cs="FS Jack"/>
                <w:sz w:val="22"/>
                <w:szCs w:val="22"/>
              </w:rPr>
              <w:t xml:space="preserve"> The FA’s growth strategy for women’s and girls’ football l</w:t>
            </w:r>
            <w:r w:rsidRPr="00E05399">
              <w:rPr>
                <w:rFonts w:ascii="FS Jack" w:eastAsia="FS Jack" w:hAnsi="FS Jack" w:cs="FS Jack"/>
                <w:sz w:val="22"/>
                <w:szCs w:val="22"/>
              </w:rPr>
              <w:t>ocally</w:t>
            </w:r>
          </w:p>
          <w:p w14:paraId="499F202A" w14:textId="733B08EC" w:rsidR="00DD2152" w:rsidRPr="002704F0" w:rsidRDefault="00C838E2" w:rsidP="0069620E">
            <w:pPr>
              <w:pStyle w:val="ListParagraph"/>
              <w:numPr>
                <w:ilvl w:val="0"/>
                <w:numId w:val="13"/>
              </w:numPr>
              <w:spacing w:before="100" w:beforeAutospacing="1" w:after="100" w:afterAutospacing="1" w:line="276" w:lineRule="auto"/>
              <w:rPr>
                <w:rFonts w:ascii="FS Jack" w:hAnsi="FS Jack" w:cs="Tahoma"/>
                <w:sz w:val="22"/>
                <w:szCs w:val="22"/>
                <w:lang w:eastAsia="en-GB"/>
              </w:rPr>
            </w:pPr>
            <w:r w:rsidRPr="002704F0">
              <w:rPr>
                <w:rFonts w:ascii="FS Jack" w:hAnsi="FS Jack" w:cs="Tahoma"/>
                <w:color w:val="000000"/>
                <w:sz w:val="22"/>
                <w:szCs w:val="22"/>
                <w:lang w:eastAsia="en-GB"/>
              </w:rPr>
              <w:t>Use national and local data</w:t>
            </w:r>
            <w:r w:rsidR="00DD2152" w:rsidRPr="002704F0">
              <w:rPr>
                <w:rFonts w:ascii="FS Jack" w:hAnsi="FS Jack" w:cs="Tahoma"/>
                <w:color w:val="000000"/>
                <w:sz w:val="22"/>
                <w:szCs w:val="22"/>
                <w:lang w:eastAsia="en-GB"/>
              </w:rPr>
              <w:t xml:space="preserve">, research and </w:t>
            </w:r>
            <w:r w:rsidRPr="002704F0">
              <w:rPr>
                <w:rFonts w:ascii="FS Jack" w:hAnsi="FS Jack" w:cs="Tahoma"/>
                <w:color w:val="000000"/>
                <w:sz w:val="22"/>
                <w:szCs w:val="22"/>
                <w:lang w:eastAsia="en-GB"/>
              </w:rPr>
              <w:t xml:space="preserve">customer insight to drive </w:t>
            </w:r>
            <w:r w:rsidR="00DD2152" w:rsidRPr="002704F0">
              <w:rPr>
                <w:rFonts w:ascii="FS Jack" w:hAnsi="FS Jack" w:cs="Tahoma"/>
                <w:color w:val="000000"/>
                <w:sz w:val="22"/>
                <w:szCs w:val="22"/>
                <w:lang w:eastAsia="en-GB"/>
              </w:rPr>
              <w:t xml:space="preserve">participation in grassroots football. </w:t>
            </w:r>
          </w:p>
          <w:p w14:paraId="1FD62272" w14:textId="37BE56DD" w:rsidR="00AF5D70" w:rsidRPr="00B92F71" w:rsidRDefault="00AF5D70" w:rsidP="0069620E">
            <w:pPr>
              <w:pStyle w:val="ListParagraph"/>
              <w:numPr>
                <w:ilvl w:val="0"/>
                <w:numId w:val="13"/>
              </w:numPr>
              <w:spacing w:line="276" w:lineRule="auto"/>
              <w:rPr>
                <w:sz w:val="22"/>
                <w:szCs w:val="22"/>
              </w:rPr>
            </w:pPr>
            <w:r>
              <w:rPr>
                <w:rFonts w:ascii="FS Jack" w:eastAsia="FS Jack" w:hAnsi="FS Jack" w:cs="FS Jack"/>
                <w:sz w:val="22"/>
                <w:szCs w:val="22"/>
              </w:rPr>
              <w:t xml:space="preserve">Contribute to ensuring that </w:t>
            </w:r>
            <w:r w:rsidRPr="00B92F71">
              <w:rPr>
                <w:rFonts w:ascii="FS Jack" w:eastAsia="FS Jack" w:hAnsi="FS Jack" w:cs="FS Jack"/>
                <w:sz w:val="22"/>
                <w:szCs w:val="22"/>
              </w:rPr>
              <w:t xml:space="preserve">safeguarding and equality </w:t>
            </w:r>
            <w:r>
              <w:rPr>
                <w:rFonts w:ascii="FS Jack" w:eastAsia="FS Jack" w:hAnsi="FS Jack" w:cs="FS Jack"/>
                <w:sz w:val="22"/>
                <w:szCs w:val="22"/>
              </w:rPr>
              <w:t xml:space="preserve">are embedded </w:t>
            </w:r>
            <w:r w:rsidRPr="00B92F71">
              <w:rPr>
                <w:rFonts w:ascii="FS Jack" w:eastAsia="FS Jack" w:hAnsi="FS Jack" w:cs="FS Jack"/>
                <w:sz w:val="22"/>
                <w:szCs w:val="22"/>
              </w:rPr>
              <w:t xml:space="preserve">throughout the </w:t>
            </w:r>
            <w:r w:rsidR="00EE4E00">
              <w:rPr>
                <w:rFonts w:ascii="FS Jack" w:eastAsia="FS Jack" w:hAnsi="FS Jack" w:cs="FS Jack"/>
                <w:sz w:val="22"/>
                <w:szCs w:val="22"/>
              </w:rPr>
              <w:t>Middlesex FA</w:t>
            </w:r>
            <w:r w:rsidRPr="00B92F71">
              <w:rPr>
                <w:rFonts w:ascii="FS Jack" w:eastAsia="FS Jack" w:hAnsi="FS Jack" w:cs="FS Jack"/>
                <w:sz w:val="22"/>
                <w:szCs w:val="22"/>
              </w:rPr>
              <w:t xml:space="preserve"> and grassroots football.</w:t>
            </w:r>
          </w:p>
          <w:p w14:paraId="66CFF802" w14:textId="673A7D3E" w:rsidR="00B72C52" w:rsidRPr="002704F0" w:rsidRDefault="2BBD40D7" w:rsidP="0069620E">
            <w:pPr>
              <w:numPr>
                <w:ilvl w:val="0"/>
                <w:numId w:val="13"/>
              </w:numPr>
              <w:spacing w:line="276" w:lineRule="auto"/>
              <w:rPr>
                <w:rFonts w:ascii="FS Jack" w:hAnsi="FS Jack" w:cs="Arial"/>
                <w:sz w:val="22"/>
                <w:szCs w:val="22"/>
              </w:rPr>
            </w:pPr>
            <w:r w:rsidRPr="002704F0">
              <w:rPr>
                <w:rFonts w:ascii="FS Jack" w:hAnsi="FS Jack" w:cs="Arial"/>
                <w:sz w:val="22"/>
                <w:szCs w:val="22"/>
              </w:rPr>
              <w:t xml:space="preserve">Execute tasks as required to meet the </w:t>
            </w:r>
            <w:r w:rsidR="00EE4E00">
              <w:rPr>
                <w:rFonts w:ascii="FS Jack" w:hAnsi="FS Jack" w:cs="Arial"/>
                <w:sz w:val="22"/>
                <w:szCs w:val="22"/>
              </w:rPr>
              <w:t>Middlesex FA</w:t>
            </w:r>
            <w:r w:rsidRPr="002704F0">
              <w:rPr>
                <w:rFonts w:ascii="FS Jack" w:hAnsi="FS Jack" w:cs="Arial"/>
                <w:sz w:val="22"/>
                <w:szCs w:val="22"/>
              </w:rPr>
              <w:t xml:space="preserve"> changing priorities.</w:t>
            </w:r>
          </w:p>
        </w:tc>
      </w:tr>
      <w:bookmarkEnd w:id="0"/>
    </w:tbl>
    <w:p w14:paraId="0AE00CF6" w14:textId="77777777" w:rsidR="001F29A3" w:rsidRPr="002704F0" w:rsidRDefault="001F29A3" w:rsidP="002704F0">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5113"/>
      </w:tblGrid>
      <w:tr w:rsidR="003F2E4D" w:rsidRPr="002704F0" w14:paraId="4077FBA9" w14:textId="77777777" w:rsidTr="2BBD40D7">
        <w:trPr>
          <w:trHeight w:val="259"/>
        </w:trPr>
        <w:tc>
          <w:tcPr>
            <w:tcW w:w="10637" w:type="dxa"/>
            <w:gridSpan w:val="2"/>
            <w:shd w:val="clear" w:color="auto" w:fill="E0E0E0"/>
          </w:tcPr>
          <w:p w14:paraId="0BEDE507" w14:textId="346A5DD0" w:rsidR="003F2E4D" w:rsidRPr="002704F0" w:rsidRDefault="003F2E4D" w:rsidP="002704F0">
            <w:pPr>
              <w:spacing w:line="276" w:lineRule="auto"/>
              <w:rPr>
                <w:rFonts w:ascii="FS Jack" w:hAnsi="FS Jack"/>
                <w:b/>
                <w:sz w:val="22"/>
                <w:szCs w:val="22"/>
              </w:rPr>
            </w:pPr>
            <w:r w:rsidRPr="002704F0">
              <w:rPr>
                <w:rFonts w:ascii="FS Jack" w:hAnsi="FS Jack"/>
                <w:b/>
                <w:sz w:val="22"/>
                <w:szCs w:val="22"/>
              </w:rPr>
              <w:t xml:space="preserve">Person </w:t>
            </w:r>
            <w:r w:rsidR="00CD601E">
              <w:rPr>
                <w:rFonts w:ascii="FS Jack" w:hAnsi="FS Jack"/>
                <w:b/>
                <w:sz w:val="22"/>
                <w:szCs w:val="22"/>
              </w:rPr>
              <w:t>s</w:t>
            </w:r>
            <w:r w:rsidRPr="002704F0">
              <w:rPr>
                <w:rFonts w:ascii="FS Jack" w:hAnsi="FS Jack"/>
                <w:b/>
                <w:sz w:val="22"/>
                <w:szCs w:val="22"/>
              </w:rPr>
              <w:t>pecification</w:t>
            </w:r>
          </w:p>
        </w:tc>
      </w:tr>
      <w:tr w:rsidR="00FD5595" w:rsidRPr="002704F0" w14:paraId="5F437309" w14:textId="77777777" w:rsidTr="2BBD40D7">
        <w:trPr>
          <w:trHeight w:val="259"/>
        </w:trPr>
        <w:tc>
          <w:tcPr>
            <w:tcW w:w="10637" w:type="dxa"/>
            <w:gridSpan w:val="2"/>
            <w:shd w:val="clear" w:color="auto" w:fill="F2F2F2" w:themeFill="background1" w:themeFillShade="F2"/>
          </w:tcPr>
          <w:p w14:paraId="40ED00C6" w14:textId="7F5EDEAF" w:rsidR="00FD5595" w:rsidRPr="002704F0" w:rsidRDefault="00FD5595" w:rsidP="002704F0">
            <w:pPr>
              <w:spacing w:line="276" w:lineRule="auto"/>
              <w:rPr>
                <w:rFonts w:ascii="FS Jack" w:hAnsi="FS Jack"/>
                <w:b/>
                <w:sz w:val="22"/>
                <w:szCs w:val="22"/>
              </w:rPr>
            </w:pPr>
            <w:r w:rsidRPr="002704F0">
              <w:rPr>
                <w:rFonts w:ascii="FS Jack" w:hAnsi="FS Jack"/>
                <w:b/>
                <w:sz w:val="22"/>
                <w:szCs w:val="22"/>
              </w:rPr>
              <w:t>Qualificatio</w:t>
            </w:r>
            <w:r w:rsidR="00EB48EC" w:rsidRPr="002704F0">
              <w:rPr>
                <w:rFonts w:ascii="FS Jack" w:hAnsi="FS Jack"/>
                <w:b/>
                <w:sz w:val="22"/>
                <w:szCs w:val="22"/>
              </w:rPr>
              <w:t>ns</w:t>
            </w:r>
          </w:p>
        </w:tc>
      </w:tr>
      <w:tr w:rsidR="00280DFE" w:rsidRPr="002704F0" w14:paraId="21749A21" w14:textId="77777777" w:rsidTr="00CD601E">
        <w:trPr>
          <w:trHeight w:val="664"/>
        </w:trPr>
        <w:tc>
          <w:tcPr>
            <w:tcW w:w="5524" w:type="dxa"/>
            <w:shd w:val="clear" w:color="auto" w:fill="auto"/>
          </w:tcPr>
          <w:p w14:paraId="7C4EB611" w14:textId="77777777" w:rsidR="00280DFE" w:rsidRPr="002704F0" w:rsidRDefault="5D57CBCE" w:rsidP="002704F0">
            <w:pPr>
              <w:spacing w:line="276" w:lineRule="auto"/>
              <w:rPr>
                <w:rFonts w:ascii="FS Jack" w:hAnsi="FS Jack"/>
                <w:b/>
                <w:sz w:val="22"/>
                <w:szCs w:val="22"/>
              </w:rPr>
            </w:pPr>
            <w:r w:rsidRPr="002704F0">
              <w:rPr>
                <w:rFonts w:ascii="FS Jack" w:hAnsi="FS Jack"/>
                <w:b/>
                <w:bCs/>
                <w:sz w:val="22"/>
                <w:szCs w:val="22"/>
              </w:rPr>
              <w:t xml:space="preserve">Essential </w:t>
            </w:r>
          </w:p>
          <w:p w14:paraId="353FD383" w14:textId="6F9DB9F2" w:rsidR="00EB48EC" w:rsidRPr="002704F0" w:rsidRDefault="2BBD40D7" w:rsidP="002704F0">
            <w:pPr>
              <w:pStyle w:val="ListParagraph"/>
              <w:numPr>
                <w:ilvl w:val="0"/>
                <w:numId w:val="2"/>
              </w:numPr>
              <w:spacing w:line="276" w:lineRule="auto"/>
              <w:rPr>
                <w:sz w:val="22"/>
                <w:szCs w:val="22"/>
              </w:rPr>
            </w:pPr>
            <w:r w:rsidRPr="002704F0">
              <w:rPr>
                <w:rFonts w:ascii="FS Jack" w:eastAsia="FS Jack" w:hAnsi="FS Jack" w:cs="FS Jack"/>
                <w:sz w:val="22"/>
                <w:szCs w:val="22"/>
              </w:rPr>
              <w:t>Educated to A Level or equivalent</w:t>
            </w:r>
            <w:r w:rsidR="00CD601E">
              <w:rPr>
                <w:rFonts w:ascii="FS Jack" w:eastAsia="FS Jack" w:hAnsi="FS Jack" w:cs="FS Jack"/>
                <w:sz w:val="22"/>
                <w:szCs w:val="22"/>
              </w:rPr>
              <w:t>.</w:t>
            </w:r>
          </w:p>
        </w:tc>
        <w:tc>
          <w:tcPr>
            <w:tcW w:w="5113" w:type="dxa"/>
            <w:shd w:val="clear" w:color="auto" w:fill="auto"/>
          </w:tcPr>
          <w:p w14:paraId="32E7C4D8" w14:textId="77777777" w:rsidR="00280DFE" w:rsidRPr="002704F0" w:rsidRDefault="5D57CBCE" w:rsidP="002704F0">
            <w:pPr>
              <w:spacing w:line="276" w:lineRule="auto"/>
              <w:rPr>
                <w:rFonts w:ascii="FS Jack" w:hAnsi="FS Jack"/>
                <w:b/>
                <w:sz w:val="22"/>
                <w:szCs w:val="22"/>
              </w:rPr>
            </w:pPr>
            <w:r w:rsidRPr="002704F0">
              <w:rPr>
                <w:rFonts w:ascii="FS Jack" w:hAnsi="FS Jack"/>
                <w:b/>
                <w:bCs/>
                <w:sz w:val="22"/>
                <w:szCs w:val="22"/>
              </w:rPr>
              <w:t xml:space="preserve">Desirable </w:t>
            </w:r>
          </w:p>
          <w:p w14:paraId="6CA217B6" w14:textId="10F35A66" w:rsidR="00744A89" w:rsidRPr="002704F0" w:rsidRDefault="00C90460" w:rsidP="002704F0">
            <w:pPr>
              <w:pStyle w:val="ListParagraph"/>
              <w:numPr>
                <w:ilvl w:val="0"/>
                <w:numId w:val="1"/>
              </w:numPr>
              <w:spacing w:line="276" w:lineRule="auto"/>
              <w:rPr>
                <w:sz w:val="22"/>
                <w:szCs w:val="22"/>
              </w:rPr>
            </w:pPr>
            <w:r w:rsidRPr="002704F0">
              <w:rPr>
                <w:rFonts w:ascii="FS Jack" w:hAnsi="FS Jack"/>
                <w:sz w:val="22"/>
                <w:szCs w:val="22"/>
              </w:rPr>
              <w:t>A qualification in</w:t>
            </w:r>
            <w:r w:rsidRPr="002704F0">
              <w:rPr>
                <w:rFonts w:ascii="FS Jack" w:eastAsia="FS Jack" w:hAnsi="FS Jack" w:cs="FS Jack"/>
                <w:sz w:val="22"/>
                <w:szCs w:val="22"/>
              </w:rPr>
              <w:t xml:space="preserve"> </w:t>
            </w:r>
            <w:r w:rsidR="00721721">
              <w:rPr>
                <w:rFonts w:ascii="FS Jack" w:eastAsia="FS Jack" w:hAnsi="FS Jack" w:cs="FS Jack"/>
                <w:sz w:val="22"/>
                <w:szCs w:val="22"/>
              </w:rPr>
              <w:t>s</w:t>
            </w:r>
            <w:r w:rsidRPr="002704F0">
              <w:rPr>
                <w:rFonts w:ascii="FS Jack" w:eastAsia="FS Jack" w:hAnsi="FS Jack" w:cs="FS Jack"/>
                <w:sz w:val="22"/>
                <w:szCs w:val="22"/>
              </w:rPr>
              <w:t xml:space="preserve">ports </w:t>
            </w:r>
            <w:r w:rsidR="00721721">
              <w:rPr>
                <w:rFonts w:ascii="FS Jack" w:eastAsia="FS Jack" w:hAnsi="FS Jack" w:cs="FS Jack"/>
                <w:sz w:val="22"/>
                <w:szCs w:val="22"/>
              </w:rPr>
              <w:t>d</w:t>
            </w:r>
            <w:r w:rsidRPr="002704F0">
              <w:rPr>
                <w:rFonts w:ascii="FS Jack" w:eastAsia="FS Jack" w:hAnsi="FS Jack" w:cs="FS Jack"/>
                <w:sz w:val="22"/>
                <w:szCs w:val="22"/>
              </w:rPr>
              <w:t>evelopment</w:t>
            </w:r>
            <w:r w:rsidR="00CD601E">
              <w:rPr>
                <w:rFonts w:ascii="FS Jack" w:eastAsia="FS Jack" w:hAnsi="FS Jack" w:cs="FS Jack"/>
                <w:sz w:val="22"/>
                <w:szCs w:val="22"/>
              </w:rPr>
              <w:t>.</w:t>
            </w:r>
          </w:p>
        </w:tc>
      </w:tr>
      <w:tr w:rsidR="00C07226" w:rsidRPr="002704F0" w14:paraId="61360358" w14:textId="77777777" w:rsidTr="2BBD40D7">
        <w:trPr>
          <w:trHeight w:val="259"/>
        </w:trPr>
        <w:tc>
          <w:tcPr>
            <w:tcW w:w="10637" w:type="dxa"/>
            <w:gridSpan w:val="2"/>
            <w:shd w:val="clear" w:color="auto" w:fill="F2F2F2" w:themeFill="background1" w:themeFillShade="F2"/>
          </w:tcPr>
          <w:p w14:paraId="67B68C6C" w14:textId="3522C3DE" w:rsidR="00C07226" w:rsidRPr="002704F0" w:rsidRDefault="00C07226" w:rsidP="002704F0">
            <w:pPr>
              <w:spacing w:line="276" w:lineRule="auto"/>
              <w:rPr>
                <w:rFonts w:ascii="FS Jack" w:hAnsi="FS Jack"/>
                <w:b/>
                <w:sz w:val="22"/>
                <w:szCs w:val="22"/>
              </w:rPr>
            </w:pPr>
            <w:r w:rsidRPr="002704F0">
              <w:rPr>
                <w:rFonts w:ascii="FS Jack" w:hAnsi="FS Jack"/>
                <w:b/>
                <w:sz w:val="22"/>
                <w:szCs w:val="22"/>
              </w:rPr>
              <w:t>Skills</w:t>
            </w:r>
          </w:p>
        </w:tc>
      </w:tr>
      <w:tr w:rsidR="00280DFE" w:rsidRPr="002704F0" w14:paraId="1ED05498" w14:textId="77777777" w:rsidTr="00CD601E">
        <w:trPr>
          <w:trHeight w:val="1278"/>
        </w:trPr>
        <w:tc>
          <w:tcPr>
            <w:tcW w:w="5524" w:type="dxa"/>
            <w:tcBorders>
              <w:bottom w:val="single" w:sz="4" w:space="0" w:color="auto"/>
            </w:tcBorders>
          </w:tcPr>
          <w:p w14:paraId="1149A4F4" w14:textId="11F4F2B3" w:rsidR="00F21190" w:rsidRPr="002704F0" w:rsidRDefault="00C07226" w:rsidP="002704F0">
            <w:pPr>
              <w:spacing w:line="276" w:lineRule="auto"/>
              <w:rPr>
                <w:rFonts w:ascii="FS Jack" w:hAnsi="FS Jack"/>
                <w:b/>
                <w:bCs/>
                <w:sz w:val="22"/>
                <w:szCs w:val="22"/>
              </w:rPr>
            </w:pPr>
            <w:r w:rsidRPr="002704F0">
              <w:rPr>
                <w:rFonts w:ascii="FS Jack" w:hAnsi="FS Jack"/>
                <w:b/>
                <w:bCs/>
                <w:sz w:val="22"/>
                <w:szCs w:val="22"/>
              </w:rPr>
              <w:t>Essential</w:t>
            </w:r>
          </w:p>
          <w:p w14:paraId="52494FCA" w14:textId="62DFBAAB" w:rsidR="005424EF" w:rsidRPr="002704F0" w:rsidRDefault="005424EF" w:rsidP="002704F0">
            <w:pPr>
              <w:numPr>
                <w:ilvl w:val="0"/>
                <w:numId w:val="28"/>
              </w:numPr>
              <w:spacing w:line="276" w:lineRule="auto"/>
              <w:rPr>
                <w:rFonts w:ascii="FS Jack" w:hAnsi="FS Jack" w:cs="Arial"/>
                <w:color w:val="000000" w:themeColor="text1"/>
                <w:sz w:val="22"/>
                <w:szCs w:val="22"/>
              </w:rPr>
            </w:pPr>
            <w:r w:rsidRPr="002704F0">
              <w:rPr>
                <w:rFonts w:ascii="FS Jack" w:hAnsi="FS Jack" w:cs="Arial"/>
                <w:color w:val="000000" w:themeColor="text1"/>
                <w:sz w:val="22"/>
                <w:szCs w:val="22"/>
              </w:rPr>
              <w:t>Ability to work strategically with partner organisations across different sectors to plan and deliver football programmes</w:t>
            </w:r>
            <w:r w:rsidR="00CD601E">
              <w:rPr>
                <w:rFonts w:ascii="FS Jack" w:hAnsi="FS Jack" w:cs="Arial"/>
                <w:color w:val="000000" w:themeColor="text1"/>
                <w:sz w:val="22"/>
                <w:szCs w:val="22"/>
              </w:rPr>
              <w:t>.</w:t>
            </w:r>
          </w:p>
          <w:p w14:paraId="6186D657" w14:textId="4355FFF1" w:rsidR="005424EF" w:rsidRPr="002704F0" w:rsidRDefault="005424EF" w:rsidP="002704F0">
            <w:pPr>
              <w:numPr>
                <w:ilvl w:val="0"/>
                <w:numId w:val="28"/>
              </w:numPr>
              <w:spacing w:line="276" w:lineRule="auto"/>
              <w:rPr>
                <w:rFonts w:ascii="FS Jack" w:hAnsi="FS Jack" w:cs="Arial"/>
                <w:color w:val="000000" w:themeColor="text1"/>
                <w:sz w:val="22"/>
                <w:szCs w:val="22"/>
              </w:rPr>
            </w:pPr>
            <w:r w:rsidRPr="002704F0">
              <w:rPr>
                <w:rFonts w:ascii="FS Jack" w:hAnsi="FS Jack" w:cs="Arial"/>
                <w:color w:val="000000" w:themeColor="text1"/>
                <w:sz w:val="22"/>
                <w:szCs w:val="22"/>
              </w:rPr>
              <w:t>Project management skills and experience – to plan, set and achieve objectives to deadlines</w:t>
            </w:r>
            <w:r w:rsidR="00CD601E">
              <w:rPr>
                <w:rFonts w:ascii="FS Jack" w:hAnsi="FS Jack" w:cs="Arial"/>
                <w:color w:val="000000" w:themeColor="text1"/>
                <w:sz w:val="22"/>
                <w:szCs w:val="22"/>
              </w:rPr>
              <w:t>.</w:t>
            </w:r>
          </w:p>
          <w:p w14:paraId="0CD9BF45" w14:textId="5548A51B" w:rsidR="005424EF" w:rsidRPr="002704F0" w:rsidRDefault="005424EF" w:rsidP="002704F0">
            <w:pPr>
              <w:numPr>
                <w:ilvl w:val="0"/>
                <w:numId w:val="28"/>
              </w:numPr>
              <w:spacing w:line="276" w:lineRule="auto"/>
              <w:rPr>
                <w:rFonts w:ascii="FS Jack" w:hAnsi="FS Jack"/>
                <w:color w:val="000000" w:themeColor="text1"/>
                <w:sz w:val="22"/>
                <w:szCs w:val="22"/>
              </w:rPr>
            </w:pPr>
            <w:r w:rsidRPr="002704F0">
              <w:rPr>
                <w:rFonts w:ascii="FS Jack" w:hAnsi="FS Jack"/>
                <w:bCs/>
                <w:color w:val="000000" w:themeColor="text1"/>
                <w:sz w:val="22"/>
                <w:szCs w:val="22"/>
              </w:rPr>
              <w:t>Excellent IT skills</w:t>
            </w:r>
            <w:r w:rsidR="00CD601E">
              <w:rPr>
                <w:rFonts w:ascii="FS Jack" w:hAnsi="FS Jack"/>
                <w:bCs/>
                <w:color w:val="000000" w:themeColor="text1"/>
                <w:sz w:val="22"/>
                <w:szCs w:val="22"/>
              </w:rPr>
              <w:t>,</w:t>
            </w:r>
            <w:r w:rsidRPr="002704F0">
              <w:rPr>
                <w:rFonts w:ascii="FS Jack" w:hAnsi="FS Jack"/>
                <w:bCs/>
                <w:color w:val="000000" w:themeColor="text1"/>
                <w:sz w:val="22"/>
                <w:szCs w:val="22"/>
              </w:rPr>
              <w:t xml:space="preserve"> including the use of Microsoft Office applications</w:t>
            </w:r>
            <w:r w:rsidR="00CD601E">
              <w:rPr>
                <w:rFonts w:ascii="FS Jack" w:hAnsi="FS Jack"/>
                <w:bCs/>
                <w:color w:val="000000" w:themeColor="text1"/>
                <w:sz w:val="22"/>
                <w:szCs w:val="22"/>
              </w:rPr>
              <w:t>.</w:t>
            </w:r>
          </w:p>
          <w:p w14:paraId="188B709E" w14:textId="5EF2CD81" w:rsidR="005424EF" w:rsidRPr="002704F0" w:rsidRDefault="005424EF" w:rsidP="002704F0">
            <w:pPr>
              <w:pStyle w:val="ListParagraph"/>
              <w:numPr>
                <w:ilvl w:val="0"/>
                <w:numId w:val="28"/>
              </w:numPr>
              <w:spacing w:line="276" w:lineRule="auto"/>
              <w:rPr>
                <w:rFonts w:ascii="FS Jack" w:hAnsi="FS Jack"/>
                <w:bCs/>
                <w:sz w:val="22"/>
                <w:szCs w:val="22"/>
              </w:rPr>
            </w:pPr>
            <w:r w:rsidRPr="002704F0">
              <w:rPr>
                <w:rFonts w:ascii="FS Jack" w:hAnsi="FS Jack"/>
                <w:bCs/>
                <w:sz w:val="22"/>
                <w:szCs w:val="22"/>
              </w:rPr>
              <w:t>Ability to work independently and as part of a team</w:t>
            </w:r>
            <w:r w:rsidR="00CD601E">
              <w:rPr>
                <w:rFonts w:ascii="FS Jack" w:hAnsi="FS Jack"/>
                <w:bCs/>
                <w:sz w:val="22"/>
                <w:szCs w:val="22"/>
              </w:rPr>
              <w:t>.</w:t>
            </w:r>
            <w:r w:rsidRPr="002704F0">
              <w:rPr>
                <w:rFonts w:ascii="FS Jack" w:hAnsi="FS Jack"/>
                <w:bCs/>
                <w:sz w:val="22"/>
                <w:szCs w:val="22"/>
              </w:rPr>
              <w:t xml:space="preserve">           </w:t>
            </w:r>
          </w:p>
          <w:p w14:paraId="386C19DE" w14:textId="23C2BFC2" w:rsidR="005424EF" w:rsidRPr="002704F0" w:rsidRDefault="005424EF" w:rsidP="002704F0">
            <w:pPr>
              <w:pStyle w:val="ListParagraph"/>
              <w:numPr>
                <w:ilvl w:val="0"/>
                <w:numId w:val="28"/>
              </w:numPr>
              <w:spacing w:line="276" w:lineRule="auto"/>
              <w:rPr>
                <w:rFonts w:ascii="FS Jack" w:hAnsi="FS Jack"/>
                <w:bCs/>
                <w:sz w:val="22"/>
                <w:szCs w:val="22"/>
              </w:rPr>
            </w:pPr>
            <w:r w:rsidRPr="002704F0">
              <w:rPr>
                <w:rFonts w:ascii="FS Jack" w:hAnsi="FS Jack" w:cs="Calibri"/>
                <w:color w:val="000000"/>
                <w:sz w:val="22"/>
                <w:szCs w:val="22"/>
              </w:rPr>
              <w:t>Excellent time management and prioritisation skills</w:t>
            </w:r>
            <w:r w:rsidR="00CD601E">
              <w:rPr>
                <w:rFonts w:ascii="FS Jack" w:hAnsi="FS Jack" w:cs="Calibri"/>
                <w:color w:val="000000"/>
                <w:sz w:val="22"/>
                <w:szCs w:val="22"/>
              </w:rPr>
              <w:t>.</w:t>
            </w:r>
            <w:r w:rsidRPr="002704F0">
              <w:rPr>
                <w:rFonts w:ascii="FS Jack" w:hAnsi="FS Jack" w:cs="Calibri"/>
                <w:color w:val="000000"/>
                <w:sz w:val="22"/>
                <w:szCs w:val="22"/>
              </w:rPr>
              <w:t xml:space="preserve"> </w:t>
            </w:r>
          </w:p>
          <w:p w14:paraId="26292388" w14:textId="24152EA1" w:rsidR="005424EF" w:rsidRPr="002704F0" w:rsidRDefault="005424EF" w:rsidP="002704F0">
            <w:pPr>
              <w:pStyle w:val="ListParagraph"/>
              <w:numPr>
                <w:ilvl w:val="0"/>
                <w:numId w:val="28"/>
              </w:numPr>
              <w:spacing w:line="276" w:lineRule="auto"/>
              <w:rPr>
                <w:rFonts w:ascii="FS Jack" w:hAnsi="FS Jack"/>
                <w:bCs/>
                <w:sz w:val="22"/>
                <w:szCs w:val="22"/>
              </w:rPr>
            </w:pPr>
            <w:r w:rsidRPr="002704F0">
              <w:rPr>
                <w:rFonts w:ascii="FS Jack" w:hAnsi="FS Jack"/>
                <w:bCs/>
                <w:sz w:val="22"/>
                <w:szCs w:val="22"/>
              </w:rPr>
              <w:t>Excellent problem</w:t>
            </w:r>
            <w:r w:rsidR="00CD601E">
              <w:rPr>
                <w:rFonts w:ascii="FS Jack" w:hAnsi="FS Jack"/>
                <w:bCs/>
                <w:sz w:val="22"/>
                <w:szCs w:val="22"/>
              </w:rPr>
              <w:t>-</w:t>
            </w:r>
            <w:r w:rsidRPr="002704F0">
              <w:rPr>
                <w:rFonts w:ascii="FS Jack" w:hAnsi="FS Jack"/>
                <w:bCs/>
                <w:sz w:val="22"/>
                <w:szCs w:val="22"/>
              </w:rPr>
              <w:t>solving and decision- making skills</w:t>
            </w:r>
            <w:r w:rsidR="00CD601E">
              <w:rPr>
                <w:rFonts w:ascii="FS Jack" w:hAnsi="FS Jack"/>
                <w:bCs/>
                <w:sz w:val="22"/>
                <w:szCs w:val="22"/>
              </w:rPr>
              <w:t>.</w:t>
            </w:r>
          </w:p>
          <w:p w14:paraId="1344CFA2" w14:textId="0910E41C" w:rsidR="005424EF" w:rsidRPr="002704F0" w:rsidRDefault="005424EF" w:rsidP="002704F0">
            <w:pPr>
              <w:pStyle w:val="ListParagraph"/>
              <w:numPr>
                <w:ilvl w:val="0"/>
                <w:numId w:val="28"/>
              </w:numPr>
              <w:spacing w:line="276" w:lineRule="auto"/>
              <w:rPr>
                <w:rFonts w:ascii="FS Jack" w:hAnsi="FS Jack"/>
                <w:sz w:val="22"/>
                <w:szCs w:val="22"/>
              </w:rPr>
            </w:pPr>
            <w:r w:rsidRPr="002704F0">
              <w:rPr>
                <w:rFonts w:ascii="FS Jack" w:hAnsi="FS Jack" w:cs="Calibri"/>
                <w:color w:val="000000" w:themeColor="text1"/>
                <w:sz w:val="22"/>
                <w:szCs w:val="22"/>
              </w:rPr>
              <w:t>Outstanding communication and presentation skills</w:t>
            </w:r>
            <w:r w:rsidR="00CD601E">
              <w:rPr>
                <w:rFonts w:ascii="FS Jack" w:hAnsi="FS Jack" w:cs="Calibri"/>
                <w:color w:val="000000" w:themeColor="text1"/>
                <w:sz w:val="22"/>
                <w:szCs w:val="22"/>
              </w:rPr>
              <w:t>.</w:t>
            </w:r>
          </w:p>
          <w:p w14:paraId="51DE284E" w14:textId="680BB334" w:rsidR="005424EF" w:rsidRPr="002704F0" w:rsidRDefault="005424EF" w:rsidP="002704F0">
            <w:pPr>
              <w:numPr>
                <w:ilvl w:val="0"/>
                <w:numId w:val="28"/>
              </w:numPr>
              <w:autoSpaceDE w:val="0"/>
              <w:autoSpaceDN w:val="0"/>
              <w:adjustRightInd w:val="0"/>
              <w:spacing w:line="276" w:lineRule="auto"/>
              <w:rPr>
                <w:rFonts w:ascii="FS Jack" w:hAnsi="FS Jack" w:cs="ArialMT"/>
                <w:color w:val="000000" w:themeColor="text1"/>
                <w:sz w:val="22"/>
                <w:szCs w:val="22"/>
              </w:rPr>
            </w:pPr>
            <w:r w:rsidRPr="002704F0">
              <w:rPr>
                <w:rFonts w:ascii="FS Jack" w:hAnsi="FS Jack"/>
                <w:bCs/>
                <w:sz w:val="22"/>
                <w:szCs w:val="22"/>
              </w:rPr>
              <w:t>Exceptional customer service</w:t>
            </w:r>
            <w:r w:rsidR="00CD601E">
              <w:rPr>
                <w:rFonts w:ascii="FS Jack" w:hAnsi="FS Jack"/>
                <w:bCs/>
                <w:sz w:val="22"/>
                <w:szCs w:val="22"/>
              </w:rPr>
              <w:t>.</w:t>
            </w:r>
          </w:p>
          <w:p w14:paraId="52BD29DA" w14:textId="23E6BD9A" w:rsidR="005424EF" w:rsidRPr="002704F0" w:rsidRDefault="005424EF" w:rsidP="002704F0">
            <w:pPr>
              <w:numPr>
                <w:ilvl w:val="0"/>
                <w:numId w:val="28"/>
              </w:numPr>
              <w:autoSpaceDE w:val="0"/>
              <w:autoSpaceDN w:val="0"/>
              <w:adjustRightInd w:val="0"/>
              <w:spacing w:line="276" w:lineRule="auto"/>
              <w:rPr>
                <w:rFonts w:ascii="FS Jack" w:hAnsi="FS Jack"/>
                <w:bCs/>
                <w:sz w:val="22"/>
                <w:szCs w:val="22"/>
              </w:rPr>
            </w:pPr>
            <w:r w:rsidRPr="002704F0">
              <w:rPr>
                <w:rFonts w:ascii="FS Jack" w:eastAsia="FS Jack" w:hAnsi="FS Jack" w:cs="FS Jack"/>
                <w:sz w:val="22"/>
                <w:szCs w:val="22"/>
              </w:rPr>
              <w:t>Budget management skills</w:t>
            </w:r>
            <w:r w:rsidR="00CD601E">
              <w:rPr>
                <w:rFonts w:ascii="FS Jack" w:eastAsia="FS Jack" w:hAnsi="FS Jack" w:cs="FS Jack"/>
                <w:sz w:val="22"/>
                <w:szCs w:val="22"/>
              </w:rPr>
              <w:t>.</w:t>
            </w:r>
            <w:r w:rsidRPr="002704F0">
              <w:rPr>
                <w:rFonts w:ascii="FS Jack" w:eastAsia="FS Jack" w:hAnsi="FS Jack" w:cs="FS Jack"/>
                <w:sz w:val="22"/>
                <w:szCs w:val="22"/>
              </w:rPr>
              <w:t xml:space="preserve"> </w:t>
            </w:r>
          </w:p>
          <w:p w14:paraId="018C8BCA" w14:textId="2A6F31AB" w:rsidR="00EB0E4B" w:rsidRPr="002704F0" w:rsidRDefault="00EB0E4B" w:rsidP="002704F0">
            <w:pPr>
              <w:numPr>
                <w:ilvl w:val="0"/>
                <w:numId w:val="28"/>
              </w:numPr>
              <w:autoSpaceDE w:val="0"/>
              <w:autoSpaceDN w:val="0"/>
              <w:adjustRightInd w:val="0"/>
              <w:spacing w:line="276" w:lineRule="auto"/>
              <w:rPr>
                <w:rFonts w:ascii="FS Jack" w:hAnsi="FS Jack"/>
                <w:bCs/>
                <w:sz w:val="22"/>
                <w:szCs w:val="22"/>
              </w:rPr>
            </w:pPr>
            <w:r w:rsidRPr="002704F0">
              <w:rPr>
                <w:rFonts w:ascii="FS Jack" w:eastAsia="FS Jack" w:hAnsi="FS Jack" w:cs="FS Jack"/>
                <w:sz w:val="22"/>
                <w:szCs w:val="22"/>
              </w:rPr>
              <w:t>Report</w:t>
            </w:r>
            <w:r w:rsidR="00CD601E">
              <w:rPr>
                <w:rFonts w:ascii="FS Jack" w:eastAsia="FS Jack" w:hAnsi="FS Jack" w:cs="FS Jack"/>
                <w:sz w:val="22"/>
                <w:szCs w:val="22"/>
              </w:rPr>
              <w:t>-</w:t>
            </w:r>
            <w:r w:rsidRPr="002704F0">
              <w:rPr>
                <w:rFonts w:ascii="FS Jack" w:eastAsia="FS Jack" w:hAnsi="FS Jack" w:cs="FS Jack"/>
                <w:sz w:val="22"/>
                <w:szCs w:val="22"/>
              </w:rPr>
              <w:t>writing skills</w:t>
            </w:r>
            <w:r w:rsidR="00CD601E">
              <w:rPr>
                <w:rFonts w:ascii="FS Jack" w:eastAsia="FS Jack" w:hAnsi="FS Jack" w:cs="FS Jack"/>
                <w:sz w:val="22"/>
                <w:szCs w:val="22"/>
              </w:rPr>
              <w:t>.</w:t>
            </w:r>
          </w:p>
          <w:p w14:paraId="3DFB7127" w14:textId="5BAAA0E4" w:rsidR="005424EF" w:rsidRPr="002704F0" w:rsidRDefault="005424EF" w:rsidP="002704F0">
            <w:pPr>
              <w:numPr>
                <w:ilvl w:val="0"/>
                <w:numId w:val="28"/>
              </w:numPr>
              <w:autoSpaceDE w:val="0"/>
              <w:autoSpaceDN w:val="0"/>
              <w:adjustRightInd w:val="0"/>
              <w:spacing w:line="276" w:lineRule="auto"/>
              <w:rPr>
                <w:rFonts w:ascii="FS Jack" w:hAnsi="FS Jack"/>
                <w:bCs/>
                <w:sz w:val="22"/>
                <w:szCs w:val="22"/>
              </w:rPr>
            </w:pPr>
            <w:r w:rsidRPr="002704F0">
              <w:rPr>
                <w:rFonts w:ascii="FS Jack" w:eastAsia="FS Jack" w:hAnsi="FS Jack" w:cs="FS Jack"/>
                <w:sz w:val="22"/>
                <w:szCs w:val="22"/>
              </w:rPr>
              <w:t>Ability to use data to monitor and evaluate programmes</w:t>
            </w:r>
            <w:r w:rsidR="00CD601E">
              <w:rPr>
                <w:rFonts w:ascii="FS Jack" w:eastAsia="FS Jack" w:hAnsi="FS Jack" w:cs="FS Jack"/>
                <w:sz w:val="22"/>
                <w:szCs w:val="22"/>
              </w:rPr>
              <w:t>.</w:t>
            </w:r>
          </w:p>
          <w:p w14:paraId="5B4703C5" w14:textId="3BEB32D4" w:rsidR="009F3CA9" w:rsidRPr="002704F0" w:rsidRDefault="2BBD40D7" w:rsidP="002704F0">
            <w:pPr>
              <w:numPr>
                <w:ilvl w:val="0"/>
                <w:numId w:val="28"/>
              </w:numPr>
              <w:spacing w:line="276" w:lineRule="auto"/>
              <w:rPr>
                <w:rFonts w:ascii="FS Jack" w:hAnsi="FS Jack"/>
                <w:sz w:val="22"/>
                <w:szCs w:val="22"/>
              </w:rPr>
            </w:pPr>
            <w:r w:rsidRPr="002704F0">
              <w:rPr>
                <w:rFonts w:ascii="FS Jack" w:eastAsia="FS Jack" w:hAnsi="FS Jack" w:cs="FS Jack"/>
                <w:sz w:val="22"/>
                <w:szCs w:val="22"/>
              </w:rPr>
              <w:t>Influencing skills to champion change</w:t>
            </w:r>
            <w:r w:rsidR="00CD601E">
              <w:rPr>
                <w:rFonts w:ascii="FS Jack" w:eastAsia="FS Jack" w:hAnsi="FS Jack" w:cs="FS Jack"/>
                <w:sz w:val="22"/>
                <w:szCs w:val="22"/>
              </w:rPr>
              <w:t>.</w:t>
            </w:r>
          </w:p>
        </w:tc>
        <w:tc>
          <w:tcPr>
            <w:tcW w:w="5113" w:type="dxa"/>
          </w:tcPr>
          <w:p w14:paraId="4E688D1C" w14:textId="56670189" w:rsidR="00F46EF0" w:rsidRPr="002704F0" w:rsidRDefault="00C07226" w:rsidP="002704F0">
            <w:pPr>
              <w:spacing w:line="276" w:lineRule="auto"/>
              <w:rPr>
                <w:rFonts w:ascii="FS Jack" w:hAnsi="FS Jack"/>
                <w:b/>
                <w:bCs/>
                <w:sz w:val="22"/>
                <w:szCs w:val="22"/>
              </w:rPr>
            </w:pPr>
            <w:r w:rsidRPr="002704F0">
              <w:rPr>
                <w:rFonts w:ascii="FS Jack" w:hAnsi="FS Jack"/>
                <w:b/>
                <w:bCs/>
                <w:sz w:val="22"/>
                <w:szCs w:val="22"/>
              </w:rPr>
              <w:t>Desirable</w:t>
            </w:r>
          </w:p>
          <w:p w14:paraId="3059D774" w14:textId="77777777" w:rsidR="00F86631" w:rsidRPr="002704F0" w:rsidRDefault="00F86631" w:rsidP="002704F0">
            <w:pPr>
              <w:pStyle w:val="ListParagraph"/>
              <w:numPr>
                <w:ilvl w:val="0"/>
                <w:numId w:val="31"/>
              </w:numPr>
              <w:spacing w:line="276" w:lineRule="auto"/>
              <w:rPr>
                <w:rFonts w:ascii="FS Jack" w:hAnsi="FS Jack"/>
                <w:bCs/>
                <w:sz w:val="22"/>
                <w:szCs w:val="22"/>
              </w:rPr>
            </w:pPr>
            <w:r w:rsidRPr="002704F0">
              <w:rPr>
                <w:rFonts w:ascii="FS Jack" w:hAnsi="FS Jack"/>
                <w:bCs/>
                <w:sz w:val="22"/>
                <w:szCs w:val="22"/>
              </w:rPr>
              <w:t>Practised at developing networks and relationships with a variety of stakeholders in order to support the delivery of strategic priorities</w:t>
            </w:r>
          </w:p>
          <w:p w14:paraId="5AE65BC8" w14:textId="77777777" w:rsidR="00953C78" w:rsidRPr="002704F0" w:rsidRDefault="00953C78" w:rsidP="002704F0">
            <w:pPr>
              <w:pStyle w:val="ListParagraph"/>
              <w:numPr>
                <w:ilvl w:val="0"/>
                <w:numId w:val="31"/>
              </w:numPr>
              <w:spacing w:line="276" w:lineRule="auto"/>
              <w:rPr>
                <w:rFonts w:ascii="FS Jack" w:hAnsi="FS Jack"/>
                <w:bCs/>
                <w:sz w:val="22"/>
                <w:szCs w:val="22"/>
              </w:rPr>
            </w:pPr>
            <w:r w:rsidRPr="002704F0">
              <w:rPr>
                <w:rFonts w:ascii="FS Jack" w:hAnsi="FS Jack"/>
                <w:bCs/>
                <w:sz w:val="22"/>
                <w:szCs w:val="22"/>
              </w:rPr>
              <w:t>Skilled in creating, delivering and maintaining pathways which support the growth, transition and retention of players</w:t>
            </w:r>
          </w:p>
          <w:p w14:paraId="20ED7E21" w14:textId="77777777" w:rsidR="00F86631" w:rsidRPr="002704F0" w:rsidRDefault="00F86631" w:rsidP="002704F0">
            <w:pPr>
              <w:pStyle w:val="ListParagraph"/>
              <w:numPr>
                <w:ilvl w:val="0"/>
                <w:numId w:val="31"/>
              </w:numPr>
              <w:spacing w:line="276" w:lineRule="auto"/>
              <w:rPr>
                <w:rFonts w:ascii="FS Jack" w:hAnsi="FS Jack"/>
                <w:bCs/>
                <w:sz w:val="22"/>
                <w:szCs w:val="22"/>
              </w:rPr>
            </w:pPr>
            <w:r w:rsidRPr="002704F0">
              <w:rPr>
                <w:rFonts w:ascii="FS Jack" w:hAnsi="FS Jack"/>
                <w:bCs/>
                <w:sz w:val="22"/>
                <w:szCs w:val="22"/>
              </w:rPr>
              <w:t>Capability to create multiple reports, budgets and plans</w:t>
            </w:r>
          </w:p>
          <w:p w14:paraId="79C0F892" w14:textId="77777777" w:rsidR="00D12375" w:rsidRPr="002704F0" w:rsidRDefault="00D12375" w:rsidP="002704F0">
            <w:pPr>
              <w:spacing w:line="276" w:lineRule="auto"/>
              <w:rPr>
                <w:rFonts w:ascii="FS Jack" w:hAnsi="FS Jack"/>
                <w:bCs/>
                <w:sz w:val="22"/>
                <w:szCs w:val="22"/>
              </w:rPr>
            </w:pPr>
          </w:p>
          <w:p w14:paraId="77D41902" w14:textId="77777777" w:rsidR="0071603A" w:rsidRPr="002704F0" w:rsidRDefault="0071603A" w:rsidP="002704F0">
            <w:pPr>
              <w:spacing w:line="276" w:lineRule="auto"/>
              <w:ind w:left="720"/>
              <w:rPr>
                <w:rFonts w:ascii="FS Jack" w:hAnsi="FS Jack"/>
                <w:bCs/>
                <w:sz w:val="22"/>
                <w:szCs w:val="22"/>
              </w:rPr>
            </w:pPr>
          </w:p>
        </w:tc>
      </w:tr>
    </w:tbl>
    <w:p w14:paraId="30A663FD" w14:textId="77777777" w:rsidR="001F29A3" w:rsidRDefault="001F29A3">
      <w:r>
        <w:br w:type="page"/>
      </w: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5113"/>
      </w:tblGrid>
      <w:tr w:rsidR="009D162A" w:rsidRPr="002704F0" w14:paraId="65F742CF" w14:textId="77777777" w:rsidTr="2BBD40D7">
        <w:trPr>
          <w:trHeight w:val="280"/>
        </w:trPr>
        <w:tc>
          <w:tcPr>
            <w:tcW w:w="10637" w:type="dxa"/>
            <w:gridSpan w:val="2"/>
            <w:tcBorders>
              <w:bottom w:val="single" w:sz="4" w:space="0" w:color="auto"/>
            </w:tcBorders>
            <w:shd w:val="clear" w:color="auto" w:fill="F2F2F2" w:themeFill="background1" w:themeFillShade="F2"/>
          </w:tcPr>
          <w:p w14:paraId="1849E588" w14:textId="06C78E2F" w:rsidR="0090126D" w:rsidRPr="002704F0" w:rsidRDefault="0090126D" w:rsidP="002704F0">
            <w:pPr>
              <w:spacing w:line="276" w:lineRule="auto"/>
              <w:rPr>
                <w:rFonts w:ascii="FS Jack" w:hAnsi="FS Jack"/>
                <w:b/>
                <w:bCs/>
                <w:sz w:val="22"/>
                <w:szCs w:val="22"/>
              </w:rPr>
            </w:pPr>
            <w:r w:rsidRPr="002704F0">
              <w:rPr>
                <w:rFonts w:ascii="FS Jack" w:hAnsi="FS Jack"/>
                <w:b/>
                <w:bCs/>
                <w:sz w:val="22"/>
                <w:szCs w:val="22"/>
              </w:rPr>
              <w:lastRenderedPageBreak/>
              <w:t>Knowledge</w:t>
            </w:r>
            <w:r w:rsidR="00C7531F" w:rsidRPr="002704F0">
              <w:rPr>
                <w:rFonts w:ascii="FS Jack" w:hAnsi="FS Jack"/>
                <w:b/>
                <w:bCs/>
                <w:sz w:val="22"/>
                <w:szCs w:val="22"/>
              </w:rPr>
              <w:t xml:space="preserve"> and </w:t>
            </w:r>
            <w:r w:rsidR="00CD601E">
              <w:rPr>
                <w:rFonts w:ascii="FS Jack" w:hAnsi="FS Jack"/>
                <w:b/>
                <w:bCs/>
                <w:sz w:val="22"/>
                <w:szCs w:val="22"/>
              </w:rPr>
              <w:t>e</w:t>
            </w:r>
            <w:r w:rsidR="00C7531F" w:rsidRPr="002704F0">
              <w:rPr>
                <w:rFonts w:ascii="FS Jack" w:hAnsi="FS Jack"/>
                <w:b/>
                <w:bCs/>
                <w:sz w:val="22"/>
                <w:szCs w:val="22"/>
              </w:rPr>
              <w:t>xperience</w:t>
            </w:r>
          </w:p>
        </w:tc>
      </w:tr>
      <w:tr w:rsidR="00794B7F" w:rsidRPr="002704F0" w14:paraId="23D4E812" w14:textId="77777777" w:rsidTr="00CD601E">
        <w:trPr>
          <w:trHeight w:val="756"/>
        </w:trPr>
        <w:tc>
          <w:tcPr>
            <w:tcW w:w="5524" w:type="dxa"/>
            <w:tcBorders>
              <w:bottom w:val="single" w:sz="4" w:space="0" w:color="auto"/>
            </w:tcBorders>
          </w:tcPr>
          <w:p w14:paraId="349C933F" w14:textId="11EB0D7D" w:rsidR="00794B7F" w:rsidRPr="002704F0" w:rsidRDefault="00F11653" w:rsidP="002704F0">
            <w:pPr>
              <w:spacing w:line="276" w:lineRule="auto"/>
              <w:rPr>
                <w:rFonts w:ascii="FS Jack" w:hAnsi="FS Jack"/>
                <w:b/>
                <w:bCs/>
                <w:sz w:val="22"/>
                <w:szCs w:val="22"/>
              </w:rPr>
            </w:pPr>
            <w:r w:rsidRPr="002704F0">
              <w:rPr>
                <w:rFonts w:ascii="FS Jack" w:hAnsi="FS Jack"/>
                <w:b/>
                <w:bCs/>
                <w:sz w:val="22"/>
                <w:szCs w:val="22"/>
              </w:rPr>
              <w:t>Essential</w:t>
            </w:r>
          </w:p>
          <w:p w14:paraId="7721824F" w14:textId="2947C327" w:rsidR="00C7531F" w:rsidRPr="002704F0" w:rsidRDefault="14F0F376" w:rsidP="009B3EF5">
            <w:pPr>
              <w:numPr>
                <w:ilvl w:val="0"/>
                <w:numId w:val="28"/>
              </w:numPr>
              <w:spacing w:line="276" w:lineRule="auto"/>
              <w:rPr>
                <w:rFonts w:asciiTheme="minorHAnsi" w:hAnsiTheme="minorHAnsi" w:cs="Arial"/>
                <w:sz w:val="22"/>
                <w:szCs w:val="22"/>
              </w:rPr>
            </w:pPr>
            <w:r w:rsidRPr="002704F0">
              <w:rPr>
                <w:rFonts w:ascii="FS Jack" w:eastAsia="FS Jack" w:hAnsi="FS Jack" w:cs="FS Jack"/>
                <w:sz w:val="22"/>
                <w:szCs w:val="22"/>
              </w:rPr>
              <w:t xml:space="preserve">Practical experience of </w:t>
            </w:r>
            <w:r w:rsidR="00721721">
              <w:rPr>
                <w:rFonts w:ascii="FS Jack" w:eastAsia="FS Jack" w:hAnsi="FS Jack" w:cs="FS Jack"/>
                <w:sz w:val="22"/>
                <w:szCs w:val="22"/>
              </w:rPr>
              <w:t>s</w:t>
            </w:r>
            <w:r w:rsidRPr="002704F0">
              <w:rPr>
                <w:rFonts w:ascii="FS Jack" w:eastAsia="FS Jack" w:hAnsi="FS Jack" w:cs="FS Jack"/>
                <w:sz w:val="22"/>
                <w:szCs w:val="22"/>
              </w:rPr>
              <w:t>ports /</w:t>
            </w:r>
            <w:r w:rsidR="00721721">
              <w:rPr>
                <w:rFonts w:ascii="FS Jack" w:eastAsia="FS Jack" w:hAnsi="FS Jack" w:cs="FS Jack"/>
                <w:sz w:val="22"/>
                <w:szCs w:val="22"/>
              </w:rPr>
              <w:t xml:space="preserve"> f</w:t>
            </w:r>
            <w:r w:rsidRPr="002704F0">
              <w:rPr>
                <w:rFonts w:ascii="FS Jack" w:eastAsia="FS Jack" w:hAnsi="FS Jack" w:cs="FS Jack"/>
                <w:sz w:val="22"/>
                <w:szCs w:val="22"/>
              </w:rPr>
              <w:t xml:space="preserve">ootball </w:t>
            </w:r>
            <w:r w:rsidR="00721721">
              <w:rPr>
                <w:rFonts w:ascii="FS Jack" w:eastAsia="FS Jack" w:hAnsi="FS Jack" w:cs="FS Jack"/>
                <w:sz w:val="22"/>
                <w:szCs w:val="22"/>
              </w:rPr>
              <w:t>d</w:t>
            </w:r>
            <w:r w:rsidRPr="002704F0">
              <w:rPr>
                <w:rFonts w:ascii="FS Jack" w:eastAsia="FS Jack" w:hAnsi="FS Jack" w:cs="FS Jack"/>
                <w:sz w:val="22"/>
                <w:szCs w:val="22"/>
              </w:rPr>
              <w:t>evelopment</w:t>
            </w:r>
            <w:r w:rsidR="00CD601E">
              <w:rPr>
                <w:rFonts w:ascii="FS Jack" w:eastAsia="FS Jack" w:hAnsi="FS Jack" w:cs="FS Jack"/>
                <w:sz w:val="22"/>
                <w:szCs w:val="22"/>
              </w:rPr>
              <w:t>.</w:t>
            </w:r>
          </w:p>
          <w:p w14:paraId="5B90FA32" w14:textId="7BE2010B" w:rsidR="00C7531F" w:rsidRPr="002704F0" w:rsidRDefault="14F0F376" w:rsidP="009B3EF5">
            <w:pPr>
              <w:numPr>
                <w:ilvl w:val="0"/>
                <w:numId w:val="28"/>
              </w:numPr>
              <w:spacing w:line="276" w:lineRule="auto"/>
              <w:rPr>
                <w:rFonts w:asciiTheme="minorHAnsi" w:hAnsiTheme="minorHAnsi" w:cs="Arial"/>
                <w:b/>
                <w:bCs/>
                <w:sz w:val="22"/>
                <w:szCs w:val="22"/>
              </w:rPr>
            </w:pPr>
            <w:r w:rsidRPr="002704F0">
              <w:rPr>
                <w:rFonts w:ascii="FS Jack" w:eastAsia="FS Jack" w:hAnsi="FS Jack" w:cs="FS Jack"/>
                <w:sz w:val="22"/>
                <w:szCs w:val="22"/>
              </w:rPr>
              <w:t xml:space="preserve">Demonstrate a working </w:t>
            </w:r>
            <w:r w:rsidR="00324F85" w:rsidRPr="002704F0">
              <w:rPr>
                <w:rFonts w:ascii="FS Jack" w:eastAsia="FS Jack" w:hAnsi="FS Jack" w:cs="FS Jack"/>
                <w:sz w:val="22"/>
                <w:szCs w:val="22"/>
              </w:rPr>
              <w:t xml:space="preserve">knowledge </w:t>
            </w:r>
            <w:r w:rsidRPr="002704F0">
              <w:rPr>
                <w:rFonts w:ascii="FS Jack" w:eastAsia="FS Jack" w:hAnsi="FS Jack" w:cs="FS Jack"/>
                <w:sz w:val="22"/>
                <w:szCs w:val="22"/>
              </w:rPr>
              <w:t>of inclusion, equality</w:t>
            </w:r>
            <w:r w:rsidR="00772E42" w:rsidRPr="002704F0">
              <w:rPr>
                <w:rFonts w:ascii="FS Jack" w:eastAsia="FS Jack" w:hAnsi="FS Jack" w:cs="FS Jack"/>
                <w:sz w:val="22"/>
                <w:szCs w:val="22"/>
              </w:rPr>
              <w:t xml:space="preserve">, </w:t>
            </w:r>
            <w:r w:rsidRPr="002704F0">
              <w:rPr>
                <w:rFonts w:ascii="FS Jack" w:eastAsia="FS Jack" w:hAnsi="FS Jack" w:cs="FS Jack"/>
                <w:sz w:val="22"/>
                <w:szCs w:val="22"/>
              </w:rPr>
              <w:t>anti</w:t>
            </w:r>
            <w:r w:rsidR="00CD601E">
              <w:rPr>
                <w:rFonts w:ascii="FS Jack" w:eastAsia="FS Jack" w:hAnsi="FS Jack" w:cs="FS Jack"/>
                <w:sz w:val="22"/>
                <w:szCs w:val="22"/>
              </w:rPr>
              <w:t>-</w:t>
            </w:r>
            <w:r w:rsidRPr="002704F0">
              <w:rPr>
                <w:rFonts w:ascii="FS Jack" w:eastAsia="FS Jack" w:hAnsi="FS Jack" w:cs="FS Jack"/>
                <w:sz w:val="22"/>
                <w:szCs w:val="22"/>
              </w:rPr>
              <w:t>discrimination</w:t>
            </w:r>
            <w:r w:rsidR="00314923" w:rsidRPr="002704F0">
              <w:rPr>
                <w:rFonts w:ascii="FS Jack" w:eastAsia="FS Jack" w:hAnsi="FS Jack" w:cs="FS Jack"/>
                <w:sz w:val="22"/>
                <w:szCs w:val="22"/>
              </w:rPr>
              <w:t xml:space="preserve"> and </w:t>
            </w:r>
            <w:r w:rsidRPr="002704F0">
              <w:rPr>
                <w:rFonts w:ascii="FS Jack" w:eastAsia="FS Jack" w:hAnsi="FS Jack" w:cs="FS Jack"/>
                <w:sz w:val="22"/>
                <w:szCs w:val="22"/>
              </w:rPr>
              <w:t>safeguarding</w:t>
            </w:r>
            <w:r w:rsidR="00CD601E">
              <w:rPr>
                <w:rFonts w:ascii="FS Jack" w:eastAsia="FS Jack" w:hAnsi="FS Jack" w:cs="FS Jack"/>
                <w:sz w:val="22"/>
                <w:szCs w:val="22"/>
              </w:rPr>
              <w:t>.</w:t>
            </w:r>
          </w:p>
          <w:p w14:paraId="52A2E777" w14:textId="2FD1B56D" w:rsidR="009221B8" w:rsidRPr="00662B1F" w:rsidRDefault="2BBD40D7" w:rsidP="009B3EF5">
            <w:pPr>
              <w:numPr>
                <w:ilvl w:val="0"/>
                <w:numId w:val="28"/>
              </w:numPr>
              <w:spacing w:line="276" w:lineRule="auto"/>
              <w:rPr>
                <w:rFonts w:ascii="FS Jack" w:hAnsi="FS Jack"/>
                <w:b/>
                <w:bCs/>
                <w:sz w:val="22"/>
                <w:szCs w:val="22"/>
              </w:rPr>
            </w:pPr>
            <w:r w:rsidRPr="002704F0">
              <w:rPr>
                <w:rFonts w:ascii="FS Jack" w:hAnsi="FS Jack" w:cstheme="minorBidi"/>
                <w:sz w:val="22"/>
                <w:szCs w:val="22"/>
              </w:rPr>
              <w:t xml:space="preserve">Knowledge of The FA </w:t>
            </w:r>
            <w:r w:rsidR="00CD601E">
              <w:rPr>
                <w:rFonts w:ascii="FS Jack" w:hAnsi="FS Jack" w:cstheme="minorBidi"/>
                <w:sz w:val="22"/>
                <w:szCs w:val="22"/>
              </w:rPr>
              <w:t>c</w:t>
            </w:r>
            <w:r w:rsidRPr="002704F0">
              <w:rPr>
                <w:rFonts w:ascii="FS Jack" w:hAnsi="FS Jack" w:cstheme="minorBidi"/>
                <w:sz w:val="22"/>
                <w:szCs w:val="22"/>
              </w:rPr>
              <w:t xml:space="preserve">oaching </w:t>
            </w:r>
            <w:r w:rsidR="00CD601E">
              <w:rPr>
                <w:rFonts w:ascii="FS Jack" w:hAnsi="FS Jack" w:cstheme="minorBidi"/>
                <w:sz w:val="22"/>
                <w:szCs w:val="22"/>
              </w:rPr>
              <w:t>q</w:t>
            </w:r>
            <w:r w:rsidRPr="002704F0">
              <w:rPr>
                <w:rFonts w:ascii="FS Jack" w:hAnsi="FS Jack" w:cstheme="minorBidi"/>
                <w:sz w:val="22"/>
                <w:szCs w:val="22"/>
              </w:rPr>
              <w:t xml:space="preserve">ualification </w:t>
            </w:r>
            <w:r w:rsidR="00CD601E">
              <w:rPr>
                <w:rFonts w:ascii="FS Jack" w:hAnsi="FS Jack" w:cstheme="minorBidi"/>
                <w:sz w:val="22"/>
                <w:szCs w:val="22"/>
              </w:rPr>
              <w:t>f</w:t>
            </w:r>
            <w:r w:rsidRPr="002704F0">
              <w:rPr>
                <w:rFonts w:ascii="FS Jack" w:hAnsi="FS Jack" w:cstheme="minorBidi"/>
                <w:sz w:val="22"/>
                <w:szCs w:val="22"/>
              </w:rPr>
              <w:t>ramework</w:t>
            </w:r>
            <w:r w:rsidR="00CD601E">
              <w:rPr>
                <w:rFonts w:ascii="FS Jack" w:hAnsi="FS Jack" w:cstheme="minorBidi"/>
                <w:sz w:val="22"/>
                <w:szCs w:val="22"/>
              </w:rPr>
              <w:t>.</w:t>
            </w:r>
          </w:p>
          <w:p w14:paraId="2453EF0F" w14:textId="0F572583" w:rsidR="00662B1F" w:rsidRPr="009B3EF5" w:rsidRDefault="00662B1F" w:rsidP="009B3EF5">
            <w:pPr>
              <w:numPr>
                <w:ilvl w:val="0"/>
                <w:numId w:val="28"/>
              </w:numPr>
              <w:spacing w:line="276" w:lineRule="auto"/>
              <w:rPr>
                <w:rFonts w:asciiTheme="minorHAnsi" w:hAnsiTheme="minorHAnsi" w:cs="Arial"/>
                <w:sz w:val="22"/>
                <w:szCs w:val="22"/>
              </w:rPr>
            </w:pPr>
            <w:r w:rsidRPr="002704F0">
              <w:rPr>
                <w:rFonts w:ascii="FS Jack" w:eastAsia="FS Jack" w:hAnsi="FS Jack" w:cs="FS Jack"/>
                <w:sz w:val="22"/>
                <w:szCs w:val="22"/>
              </w:rPr>
              <w:t>Knowledge of the structure and partner organisations within football</w:t>
            </w:r>
            <w:r w:rsidR="009B3EF5">
              <w:rPr>
                <w:rFonts w:ascii="FS Jack" w:eastAsia="FS Jack" w:hAnsi="FS Jack" w:cs="FS Jack"/>
                <w:sz w:val="22"/>
                <w:szCs w:val="22"/>
              </w:rPr>
              <w:t xml:space="preserve"> both </w:t>
            </w:r>
            <w:r w:rsidRPr="002704F0">
              <w:rPr>
                <w:rFonts w:ascii="FS Jack" w:eastAsia="FS Jack" w:hAnsi="FS Jack" w:cs="FS Jack"/>
                <w:sz w:val="22"/>
                <w:szCs w:val="22"/>
              </w:rPr>
              <w:t>nationally and within the County FA locality</w:t>
            </w:r>
            <w:r w:rsidR="00CD601E">
              <w:rPr>
                <w:rFonts w:ascii="FS Jack" w:eastAsia="FS Jack" w:hAnsi="FS Jack" w:cs="FS Jack"/>
                <w:sz w:val="22"/>
                <w:szCs w:val="22"/>
              </w:rPr>
              <w:t>.</w:t>
            </w:r>
          </w:p>
          <w:p w14:paraId="318E4B26" w14:textId="300FC1FD" w:rsidR="0013103E" w:rsidRPr="00E9702A" w:rsidRDefault="009B3EF5" w:rsidP="00E9702A">
            <w:pPr>
              <w:pStyle w:val="ListParagraph"/>
              <w:numPr>
                <w:ilvl w:val="0"/>
                <w:numId w:val="28"/>
              </w:numPr>
              <w:spacing w:line="276" w:lineRule="auto"/>
              <w:rPr>
                <w:rFonts w:ascii="FS Jack" w:hAnsi="FS Jack" w:cstheme="minorBidi"/>
                <w:sz w:val="22"/>
                <w:szCs w:val="22"/>
              </w:rPr>
            </w:pPr>
            <w:r w:rsidRPr="0035135D">
              <w:rPr>
                <w:rFonts w:ascii="FS Jack" w:hAnsi="FS Jack" w:cstheme="minorBidi"/>
                <w:sz w:val="22"/>
                <w:szCs w:val="22"/>
              </w:rPr>
              <w:t xml:space="preserve">Knowledge of </w:t>
            </w:r>
            <w:r w:rsidRPr="0035135D">
              <w:rPr>
                <w:rFonts w:ascii="FS Jack" w:eastAsia="FS Jack" w:hAnsi="FS Jack" w:cs="FS Jack"/>
                <w:sz w:val="22"/>
                <w:szCs w:val="22"/>
              </w:rPr>
              <w:t>The FA’s growth strategy for women’s and girls’ football</w:t>
            </w:r>
            <w:r>
              <w:rPr>
                <w:rFonts w:ascii="FS Jack" w:eastAsia="FS Jack" w:hAnsi="FS Jack" w:cs="FS Jack"/>
                <w:sz w:val="22"/>
                <w:szCs w:val="22"/>
              </w:rPr>
              <w:t xml:space="preserve"> and barriers to participation faced by females. </w:t>
            </w:r>
          </w:p>
          <w:p w14:paraId="2CA750B4" w14:textId="2EAB5A3D" w:rsidR="0013103E" w:rsidRPr="00E9702A" w:rsidRDefault="0013103E" w:rsidP="00E9702A">
            <w:pPr>
              <w:pStyle w:val="ListParagraph"/>
              <w:numPr>
                <w:ilvl w:val="0"/>
                <w:numId w:val="28"/>
              </w:numPr>
              <w:spacing w:line="276" w:lineRule="auto"/>
              <w:rPr>
                <w:rFonts w:ascii="FS Jack" w:hAnsi="FS Jack" w:cstheme="minorBidi"/>
                <w:sz w:val="22"/>
                <w:szCs w:val="22"/>
              </w:rPr>
            </w:pPr>
            <w:r w:rsidRPr="009B3EF5">
              <w:rPr>
                <w:rFonts w:ascii="FS Jack" w:hAnsi="FS Jack" w:cstheme="minorBidi"/>
                <w:sz w:val="22"/>
                <w:szCs w:val="22"/>
              </w:rPr>
              <w:t xml:space="preserve">Knowledge and understanding of the infrastructure and networks that exist within education, recreation, competition and talent that can support the development of </w:t>
            </w:r>
            <w:r w:rsidR="00E9702A">
              <w:rPr>
                <w:rFonts w:ascii="FS Jack" w:hAnsi="FS Jack" w:cstheme="minorBidi"/>
                <w:sz w:val="22"/>
                <w:szCs w:val="22"/>
              </w:rPr>
              <w:t xml:space="preserve">both </w:t>
            </w:r>
            <w:r w:rsidRPr="009B3EF5">
              <w:rPr>
                <w:rFonts w:ascii="FS Jack" w:hAnsi="FS Jack" w:cstheme="minorBidi"/>
                <w:sz w:val="22"/>
                <w:szCs w:val="22"/>
              </w:rPr>
              <w:t xml:space="preserve">women’s and girls’ </w:t>
            </w:r>
            <w:r w:rsidR="00E9702A">
              <w:rPr>
                <w:rFonts w:ascii="FS Jack" w:hAnsi="FS Jack" w:cstheme="minorBidi"/>
                <w:sz w:val="22"/>
                <w:szCs w:val="22"/>
              </w:rPr>
              <w:t xml:space="preserve">and male </w:t>
            </w:r>
            <w:r w:rsidRPr="009B3EF5">
              <w:rPr>
                <w:rFonts w:ascii="FS Jack" w:hAnsi="FS Jack" w:cstheme="minorBidi"/>
                <w:sz w:val="22"/>
                <w:szCs w:val="22"/>
              </w:rPr>
              <w:t>football.</w:t>
            </w:r>
          </w:p>
        </w:tc>
        <w:tc>
          <w:tcPr>
            <w:tcW w:w="5113" w:type="dxa"/>
          </w:tcPr>
          <w:p w14:paraId="44E28B17" w14:textId="77777777" w:rsidR="00794B7F" w:rsidRPr="002704F0" w:rsidRDefault="00F11653" w:rsidP="002704F0">
            <w:pPr>
              <w:spacing w:line="276" w:lineRule="auto"/>
              <w:rPr>
                <w:rFonts w:ascii="FS Jack" w:hAnsi="FS Jack"/>
                <w:b/>
                <w:bCs/>
                <w:sz w:val="22"/>
                <w:szCs w:val="22"/>
              </w:rPr>
            </w:pPr>
            <w:r w:rsidRPr="002704F0">
              <w:rPr>
                <w:rFonts w:ascii="FS Jack" w:hAnsi="FS Jack"/>
                <w:b/>
                <w:bCs/>
                <w:sz w:val="22"/>
                <w:szCs w:val="22"/>
              </w:rPr>
              <w:t>Desirable</w:t>
            </w:r>
          </w:p>
          <w:p w14:paraId="5894536F" w14:textId="1B29D790" w:rsidR="009D079C" w:rsidRPr="002704F0" w:rsidRDefault="00C54AB8" w:rsidP="002704F0">
            <w:pPr>
              <w:numPr>
                <w:ilvl w:val="0"/>
                <w:numId w:val="28"/>
              </w:numPr>
              <w:spacing w:line="276" w:lineRule="auto"/>
              <w:rPr>
                <w:rFonts w:asciiTheme="minorHAnsi" w:hAnsiTheme="minorHAnsi" w:cs="Arial"/>
                <w:sz w:val="22"/>
                <w:szCs w:val="22"/>
              </w:rPr>
            </w:pPr>
            <w:r w:rsidRPr="002704F0">
              <w:rPr>
                <w:rFonts w:ascii="FS Jack" w:eastAsia="FS Jack" w:hAnsi="FS Jack" w:cs="FS Jack"/>
                <w:sz w:val="22"/>
                <w:szCs w:val="22"/>
              </w:rPr>
              <w:t xml:space="preserve">Knowledge of </w:t>
            </w:r>
            <w:r w:rsidR="00B436AB" w:rsidRPr="002704F0">
              <w:rPr>
                <w:rFonts w:ascii="FS Jack" w:eastAsia="FS Jack" w:hAnsi="FS Jack" w:cs="FS Jack"/>
                <w:sz w:val="22"/>
                <w:szCs w:val="22"/>
              </w:rPr>
              <w:t>The FA’s National Game Strategy</w:t>
            </w:r>
            <w:r w:rsidR="00CD601E">
              <w:rPr>
                <w:rFonts w:ascii="FS Jack" w:eastAsia="FS Jack" w:hAnsi="FS Jack" w:cs="FS Jack"/>
                <w:sz w:val="22"/>
                <w:szCs w:val="22"/>
              </w:rPr>
              <w:t>.</w:t>
            </w:r>
          </w:p>
          <w:p w14:paraId="1F758D6B" w14:textId="2F3F754C" w:rsidR="00112D70" w:rsidRPr="002704F0" w:rsidRDefault="00112D70" w:rsidP="002704F0">
            <w:pPr>
              <w:pStyle w:val="ListParagraph"/>
              <w:numPr>
                <w:ilvl w:val="0"/>
                <w:numId w:val="28"/>
              </w:numPr>
              <w:spacing w:line="276" w:lineRule="auto"/>
              <w:rPr>
                <w:sz w:val="22"/>
                <w:szCs w:val="22"/>
              </w:rPr>
            </w:pPr>
            <w:r w:rsidRPr="002704F0">
              <w:rPr>
                <w:rFonts w:ascii="FS Jack" w:hAnsi="FS Jack"/>
                <w:sz w:val="22"/>
                <w:szCs w:val="22"/>
              </w:rPr>
              <w:t xml:space="preserve">Experience of </w:t>
            </w:r>
            <w:r w:rsidR="00717010">
              <w:rPr>
                <w:rFonts w:ascii="FS Jack" w:hAnsi="FS Jack"/>
                <w:sz w:val="22"/>
                <w:szCs w:val="22"/>
              </w:rPr>
              <w:t>p</w:t>
            </w:r>
            <w:r w:rsidRPr="002704F0">
              <w:rPr>
                <w:rFonts w:ascii="FS Jack" w:hAnsi="FS Jack"/>
                <w:sz w:val="22"/>
                <w:szCs w:val="22"/>
              </w:rPr>
              <w:t xml:space="preserve">roject </w:t>
            </w:r>
            <w:r w:rsidR="00717010">
              <w:rPr>
                <w:rFonts w:ascii="FS Jack" w:hAnsi="FS Jack"/>
                <w:sz w:val="22"/>
                <w:szCs w:val="22"/>
              </w:rPr>
              <w:t>m</w:t>
            </w:r>
            <w:r w:rsidRPr="002704F0">
              <w:rPr>
                <w:rFonts w:ascii="FS Jack" w:hAnsi="FS Jack"/>
                <w:sz w:val="22"/>
                <w:szCs w:val="22"/>
              </w:rPr>
              <w:t>anagement</w:t>
            </w:r>
            <w:r w:rsidR="00CD601E">
              <w:rPr>
                <w:rFonts w:ascii="FS Jack" w:hAnsi="FS Jack"/>
                <w:sz w:val="22"/>
                <w:szCs w:val="22"/>
              </w:rPr>
              <w:t>.</w:t>
            </w:r>
            <w:r w:rsidRPr="002704F0">
              <w:rPr>
                <w:rFonts w:ascii="FS Jack" w:hAnsi="FS Jack"/>
                <w:sz w:val="22"/>
                <w:szCs w:val="22"/>
              </w:rPr>
              <w:t xml:space="preserve"> </w:t>
            </w:r>
          </w:p>
          <w:p w14:paraId="4160C0E1" w14:textId="3083B11D" w:rsidR="007746E5" w:rsidRPr="002704F0" w:rsidRDefault="007746E5" w:rsidP="002704F0">
            <w:pPr>
              <w:pStyle w:val="ListParagraph"/>
              <w:numPr>
                <w:ilvl w:val="0"/>
                <w:numId w:val="28"/>
              </w:numPr>
              <w:spacing w:line="276" w:lineRule="auto"/>
              <w:rPr>
                <w:rFonts w:ascii="FS Jack" w:hAnsi="FS Jack"/>
                <w:b/>
                <w:bCs/>
                <w:sz w:val="22"/>
                <w:szCs w:val="22"/>
              </w:rPr>
            </w:pPr>
            <w:r w:rsidRPr="002704F0">
              <w:rPr>
                <w:rFonts w:ascii="FS Jack" w:eastAsia="FS Jack" w:hAnsi="FS Jack" w:cs="FS Jack"/>
                <w:sz w:val="22"/>
                <w:szCs w:val="22"/>
              </w:rPr>
              <w:t>Experience of utilising mapping programmes to support strategic and logistical planning</w:t>
            </w:r>
            <w:r w:rsidR="00CD601E">
              <w:rPr>
                <w:rFonts w:ascii="FS Jack" w:eastAsia="FS Jack" w:hAnsi="FS Jack" w:cs="FS Jack"/>
                <w:sz w:val="22"/>
                <w:szCs w:val="22"/>
              </w:rPr>
              <w:t>.</w:t>
            </w:r>
            <w:r w:rsidRPr="002704F0">
              <w:rPr>
                <w:rFonts w:ascii="FS Jack" w:hAnsi="FS Jack"/>
                <w:sz w:val="22"/>
                <w:szCs w:val="22"/>
              </w:rPr>
              <w:t xml:space="preserve"> </w:t>
            </w:r>
          </w:p>
          <w:p w14:paraId="29CFCC14" w14:textId="34976190" w:rsidR="00744A89" w:rsidRPr="002704F0" w:rsidRDefault="00112D70" w:rsidP="002704F0">
            <w:pPr>
              <w:pStyle w:val="ListParagraph"/>
              <w:numPr>
                <w:ilvl w:val="0"/>
                <w:numId w:val="28"/>
              </w:numPr>
              <w:spacing w:line="276" w:lineRule="auto"/>
              <w:rPr>
                <w:rFonts w:ascii="FS Jack" w:hAnsi="FS Jack"/>
                <w:b/>
                <w:bCs/>
                <w:sz w:val="22"/>
                <w:szCs w:val="22"/>
              </w:rPr>
            </w:pPr>
            <w:r w:rsidRPr="002704F0">
              <w:rPr>
                <w:rFonts w:ascii="FS Jack" w:hAnsi="FS Jack"/>
                <w:bCs/>
                <w:sz w:val="22"/>
                <w:szCs w:val="22"/>
              </w:rPr>
              <w:t>Knowledge and understanding of working with volunteers</w:t>
            </w:r>
            <w:r w:rsidR="00CD601E">
              <w:rPr>
                <w:rFonts w:ascii="FS Jack" w:hAnsi="FS Jack"/>
                <w:bCs/>
                <w:sz w:val="22"/>
                <w:szCs w:val="22"/>
              </w:rPr>
              <w:t>.</w:t>
            </w:r>
            <w:r w:rsidRPr="002704F0">
              <w:rPr>
                <w:rFonts w:ascii="FS Jack" w:hAnsi="FS Jack"/>
                <w:bCs/>
                <w:sz w:val="22"/>
                <w:szCs w:val="22"/>
              </w:rPr>
              <w:t xml:space="preserve"> </w:t>
            </w:r>
          </w:p>
        </w:tc>
      </w:tr>
      <w:tr w:rsidR="00F5490D" w:rsidRPr="002704F0" w14:paraId="3F21BB0C" w14:textId="77777777" w:rsidTr="00CD601E">
        <w:trPr>
          <w:trHeight w:val="424"/>
        </w:trPr>
        <w:tc>
          <w:tcPr>
            <w:tcW w:w="5524" w:type="dxa"/>
            <w:shd w:val="clear" w:color="auto" w:fill="D9D9D9" w:themeFill="background1" w:themeFillShade="D9"/>
            <w:vAlign w:val="center"/>
          </w:tcPr>
          <w:p w14:paraId="394A103A" w14:textId="2F13EA58" w:rsidR="00F5490D" w:rsidRPr="002704F0" w:rsidRDefault="00E728F2" w:rsidP="002704F0">
            <w:pPr>
              <w:spacing w:line="276" w:lineRule="auto"/>
              <w:rPr>
                <w:rFonts w:ascii="FS Jack" w:hAnsi="FS Jack"/>
                <w:b/>
                <w:bCs/>
                <w:sz w:val="22"/>
                <w:szCs w:val="22"/>
              </w:rPr>
            </w:pPr>
            <w:r w:rsidRPr="002704F0">
              <w:rPr>
                <w:rFonts w:ascii="FS Jack" w:hAnsi="FS Jack"/>
                <w:b/>
                <w:sz w:val="22"/>
                <w:szCs w:val="22"/>
              </w:rPr>
              <w:t xml:space="preserve">Enhanced </w:t>
            </w:r>
            <w:r w:rsidR="002B573A" w:rsidRPr="002704F0">
              <w:rPr>
                <w:rFonts w:ascii="FS Jack" w:hAnsi="FS Jack"/>
                <w:b/>
                <w:sz w:val="22"/>
                <w:szCs w:val="22"/>
              </w:rPr>
              <w:t>DBS</w:t>
            </w:r>
            <w:r w:rsidR="00F5490D" w:rsidRPr="002704F0">
              <w:rPr>
                <w:rFonts w:ascii="FS Jack" w:hAnsi="FS Jack"/>
                <w:b/>
                <w:sz w:val="22"/>
                <w:szCs w:val="22"/>
              </w:rPr>
              <w:t xml:space="preserve"> Check </w:t>
            </w:r>
            <w:r w:rsidR="00CD601E">
              <w:rPr>
                <w:rFonts w:ascii="FS Jack" w:hAnsi="FS Jack"/>
                <w:b/>
                <w:sz w:val="22"/>
                <w:szCs w:val="22"/>
              </w:rPr>
              <w:t>r</w:t>
            </w:r>
            <w:r w:rsidR="00F5490D" w:rsidRPr="002704F0">
              <w:rPr>
                <w:rFonts w:ascii="FS Jack" w:hAnsi="FS Jack"/>
                <w:b/>
                <w:sz w:val="22"/>
                <w:szCs w:val="22"/>
              </w:rPr>
              <w:t>equired</w:t>
            </w:r>
            <w:r w:rsidR="00CD601E">
              <w:rPr>
                <w:rFonts w:ascii="FS Jack" w:hAnsi="FS Jack"/>
                <w:b/>
                <w:sz w:val="22"/>
                <w:szCs w:val="22"/>
              </w:rPr>
              <w:t>?</w:t>
            </w:r>
          </w:p>
        </w:tc>
        <w:tc>
          <w:tcPr>
            <w:tcW w:w="5113" w:type="dxa"/>
            <w:vAlign w:val="center"/>
          </w:tcPr>
          <w:p w14:paraId="695D6612" w14:textId="4B6FBECB" w:rsidR="00F5490D" w:rsidRPr="002704F0" w:rsidRDefault="00BF57B9" w:rsidP="002704F0">
            <w:pPr>
              <w:spacing w:line="276" w:lineRule="auto"/>
              <w:rPr>
                <w:rFonts w:ascii="FS Jack" w:hAnsi="FS Jack"/>
                <w:b/>
                <w:bCs/>
                <w:sz w:val="22"/>
                <w:szCs w:val="22"/>
              </w:rPr>
            </w:pPr>
            <w:r>
              <w:rPr>
                <w:rFonts w:ascii="FS Jack" w:hAnsi="FS Jack"/>
                <w:bCs/>
                <w:sz w:val="22"/>
                <w:szCs w:val="22"/>
              </w:rPr>
              <w:t>YES</w:t>
            </w:r>
          </w:p>
        </w:tc>
      </w:tr>
      <w:tr w:rsidR="00F5490D" w:rsidRPr="002704F0" w14:paraId="3A5C9FE7" w14:textId="77777777" w:rsidTr="002D121A">
        <w:trPr>
          <w:trHeight w:val="406"/>
        </w:trPr>
        <w:tc>
          <w:tcPr>
            <w:tcW w:w="5524" w:type="dxa"/>
            <w:shd w:val="clear" w:color="auto" w:fill="D9D9D9" w:themeFill="background1" w:themeFillShade="D9"/>
            <w:vAlign w:val="center"/>
          </w:tcPr>
          <w:p w14:paraId="0C119487" w14:textId="4BDBA6BC" w:rsidR="00F5490D" w:rsidRPr="00CD601E" w:rsidRDefault="00CD601E" w:rsidP="00CD601E">
            <w:pPr>
              <w:rPr>
                <w:rFonts w:ascii="Calibri" w:eastAsia="Calibri" w:hAnsi="Calibri" w:cs="Calibri"/>
                <w:sz w:val="22"/>
                <w:szCs w:val="22"/>
                <w:lang w:eastAsia="en-GB"/>
              </w:rPr>
            </w:pPr>
            <w:r w:rsidRPr="00CD601E">
              <w:rPr>
                <w:rFonts w:ascii="FS Jack" w:eastAsia="Calibri" w:hAnsi="FS Jack" w:cs="Calibri"/>
                <w:b/>
                <w:bCs/>
                <w:sz w:val="22"/>
                <w:szCs w:val="22"/>
              </w:rPr>
              <w:t>Clean, full driving licence?</w:t>
            </w:r>
          </w:p>
        </w:tc>
        <w:tc>
          <w:tcPr>
            <w:tcW w:w="5113" w:type="dxa"/>
            <w:vAlign w:val="center"/>
          </w:tcPr>
          <w:p w14:paraId="197BB85E" w14:textId="48F2E4B3" w:rsidR="00F5490D" w:rsidRPr="002704F0" w:rsidRDefault="00BF57B9" w:rsidP="002704F0">
            <w:pPr>
              <w:spacing w:line="276" w:lineRule="auto"/>
              <w:rPr>
                <w:rFonts w:ascii="FS Jack" w:hAnsi="FS Jack"/>
                <w:bCs/>
                <w:sz w:val="22"/>
                <w:szCs w:val="22"/>
              </w:rPr>
            </w:pPr>
            <w:r>
              <w:rPr>
                <w:rFonts w:ascii="FS Jack" w:hAnsi="FS Jack"/>
                <w:bCs/>
                <w:sz w:val="22"/>
                <w:szCs w:val="22"/>
              </w:rPr>
              <w:t>YES</w:t>
            </w:r>
          </w:p>
        </w:tc>
      </w:tr>
    </w:tbl>
    <w:p w14:paraId="2C94FA8B" w14:textId="77777777" w:rsidR="00CD601E" w:rsidRPr="00CD601E" w:rsidRDefault="00CD601E" w:rsidP="00CD601E">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506"/>
        <w:gridCol w:w="8121"/>
      </w:tblGrid>
      <w:tr w:rsidR="00CD601E" w:rsidRPr="00CD601E" w14:paraId="75EE605D" w14:textId="77777777" w:rsidTr="002D13CC">
        <w:trPr>
          <w:trHeight w:val="266"/>
        </w:trPr>
        <w:tc>
          <w:tcPr>
            <w:tcW w:w="10627" w:type="dxa"/>
            <w:gridSpan w:val="2"/>
            <w:shd w:val="clear" w:color="auto" w:fill="D9D9D9" w:themeFill="background1" w:themeFillShade="D9"/>
          </w:tcPr>
          <w:p w14:paraId="6A5C6728" w14:textId="293C8A89" w:rsidR="00CD601E" w:rsidRPr="00CD601E" w:rsidRDefault="00CD601E" w:rsidP="00CD601E">
            <w:pPr>
              <w:rPr>
                <w:rFonts w:ascii="FS Jack" w:eastAsiaTheme="minorHAnsi" w:hAnsi="FS Jack" w:cstheme="minorBidi"/>
                <w:b/>
                <w:sz w:val="22"/>
                <w:szCs w:val="22"/>
              </w:rPr>
            </w:pPr>
            <w:r w:rsidRPr="00CD601E">
              <w:rPr>
                <w:rFonts w:ascii="FS Jack" w:eastAsiaTheme="minorHAnsi" w:hAnsi="FS Jack" w:cstheme="minorBidi"/>
                <w:b/>
                <w:sz w:val="22"/>
                <w:szCs w:val="22"/>
              </w:rPr>
              <w:t xml:space="preserve">The job holder will be expected to understand and work in accordance with the values and behaviours described below </w:t>
            </w:r>
          </w:p>
        </w:tc>
      </w:tr>
      <w:tr w:rsidR="00CD601E" w:rsidRPr="00CD601E" w14:paraId="4023E2CC" w14:textId="77777777" w:rsidTr="002D13CC">
        <w:tc>
          <w:tcPr>
            <w:tcW w:w="2506" w:type="dxa"/>
            <w:shd w:val="clear" w:color="auto" w:fill="D9D9D9" w:themeFill="background1" w:themeFillShade="D9"/>
          </w:tcPr>
          <w:p w14:paraId="54F3D322" w14:textId="77777777" w:rsidR="00CD601E" w:rsidRPr="00CD601E" w:rsidRDefault="00CD601E" w:rsidP="00CD601E">
            <w:pPr>
              <w:rPr>
                <w:rFonts w:ascii="FS Jack" w:eastAsiaTheme="minorHAnsi" w:hAnsi="FS Jack" w:cstheme="minorBidi"/>
                <w:b/>
                <w:sz w:val="22"/>
                <w:szCs w:val="22"/>
              </w:rPr>
            </w:pPr>
            <w:r w:rsidRPr="00CD601E">
              <w:rPr>
                <w:rFonts w:ascii="FS Jack" w:eastAsiaTheme="minorHAnsi" w:hAnsi="FS Jack" w:cstheme="minorBidi"/>
                <w:b/>
                <w:sz w:val="22"/>
                <w:szCs w:val="22"/>
              </w:rPr>
              <w:t>FA value</w:t>
            </w:r>
          </w:p>
        </w:tc>
        <w:tc>
          <w:tcPr>
            <w:tcW w:w="8121" w:type="dxa"/>
            <w:shd w:val="clear" w:color="auto" w:fill="D9D9D9" w:themeFill="background1" w:themeFillShade="D9"/>
          </w:tcPr>
          <w:p w14:paraId="28F7A93A" w14:textId="77777777" w:rsidR="00CD601E" w:rsidRPr="00CD601E" w:rsidRDefault="00CD601E" w:rsidP="00CD601E">
            <w:pPr>
              <w:rPr>
                <w:rFonts w:ascii="FS Jack" w:eastAsiaTheme="minorHAnsi" w:hAnsi="FS Jack" w:cstheme="minorBidi"/>
                <w:b/>
                <w:sz w:val="22"/>
                <w:szCs w:val="22"/>
              </w:rPr>
            </w:pPr>
            <w:r w:rsidRPr="00CD601E">
              <w:rPr>
                <w:rFonts w:ascii="FS Jack" w:eastAsiaTheme="minorHAnsi" w:hAnsi="FS Jack" w:cstheme="minorBidi"/>
                <w:b/>
                <w:sz w:val="22"/>
                <w:szCs w:val="22"/>
              </w:rPr>
              <w:t>Behaviours</w:t>
            </w:r>
          </w:p>
        </w:tc>
      </w:tr>
      <w:tr w:rsidR="006F5913" w:rsidRPr="00CD601E" w14:paraId="4F206AF8" w14:textId="77777777" w:rsidTr="00260510">
        <w:tc>
          <w:tcPr>
            <w:tcW w:w="2506" w:type="dxa"/>
            <w:vAlign w:val="center"/>
          </w:tcPr>
          <w:p w14:paraId="3BC085F3" w14:textId="62EF300B" w:rsidR="006F5913" w:rsidRPr="00CD601E" w:rsidRDefault="006F5913" w:rsidP="006F5913">
            <w:pPr>
              <w:rPr>
                <w:rFonts w:ascii="FS Jack" w:eastAsiaTheme="minorHAnsi" w:hAnsi="FS Jack" w:cstheme="minorBidi"/>
                <w:sz w:val="22"/>
                <w:szCs w:val="22"/>
              </w:rPr>
            </w:pPr>
            <w:r>
              <w:rPr>
                <w:rFonts w:ascii="FS Jack" w:eastAsiaTheme="minorHAnsi" w:hAnsi="FS Jack" w:cstheme="minorBidi"/>
                <w:sz w:val="22"/>
                <w:szCs w:val="22"/>
              </w:rPr>
              <w:t>COMMITTED</w:t>
            </w:r>
          </w:p>
        </w:tc>
        <w:tc>
          <w:tcPr>
            <w:tcW w:w="8121" w:type="dxa"/>
          </w:tcPr>
          <w:p w14:paraId="5E466F15" w14:textId="0D12F083" w:rsidR="006F5913" w:rsidRPr="00CD601E" w:rsidRDefault="006F5913" w:rsidP="006F5913">
            <w:pPr>
              <w:contextualSpacing/>
              <w:rPr>
                <w:rFonts w:ascii="FS Jack" w:eastAsiaTheme="minorHAnsi" w:hAnsi="FS Jack" w:cstheme="minorBidi"/>
                <w:sz w:val="22"/>
                <w:szCs w:val="22"/>
              </w:rPr>
            </w:pPr>
            <w:r w:rsidRPr="004A2654">
              <w:rPr>
                <w:rFonts w:ascii="FS Jack" w:eastAsiaTheme="minorHAnsi" w:hAnsi="FS Jack" w:cstheme="minorBidi"/>
                <w:sz w:val="22"/>
                <w:szCs w:val="22"/>
              </w:rPr>
              <w:t>We are committed to doing the right thing.  Governing the game in a way that's fair to all and treats everyone the same regardless of age, disability, gender reassignment, race, religion or belief, sex, sexual orientation, marriage and civil partnership, pregnancy and maternity.</w:t>
            </w:r>
          </w:p>
        </w:tc>
      </w:tr>
      <w:tr w:rsidR="006F5913" w:rsidRPr="00CD601E" w14:paraId="58DBC849" w14:textId="77777777" w:rsidTr="00260510">
        <w:tc>
          <w:tcPr>
            <w:tcW w:w="2506" w:type="dxa"/>
            <w:vAlign w:val="center"/>
          </w:tcPr>
          <w:p w14:paraId="29B48CFA" w14:textId="2AA19540" w:rsidR="006F5913" w:rsidRPr="00CD601E" w:rsidRDefault="006F5913" w:rsidP="006F5913">
            <w:pPr>
              <w:rPr>
                <w:rFonts w:ascii="FS Jack" w:eastAsiaTheme="minorHAnsi" w:hAnsi="FS Jack" w:cstheme="minorBidi"/>
                <w:sz w:val="22"/>
                <w:szCs w:val="22"/>
              </w:rPr>
            </w:pPr>
            <w:r>
              <w:rPr>
                <w:rFonts w:ascii="FS Jack" w:eastAsiaTheme="minorHAnsi" w:hAnsi="FS Jack" w:cstheme="minorBidi"/>
                <w:sz w:val="22"/>
                <w:szCs w:val="22"/>
              </w:rPr>
              <w:t>CREATIVE</w:t>
            </w:r>
          </w:p>
        </w:tc>
        <w:tc>
          <w:tcPr>
            <w:tcW w:w="8121" w:type="dxa"/>
          </w:tcPr>
          <w:p w14:paraId="5B07E4A7" w14:textId="13E792EB" w:rsidR="006F5913" w:rsidRPr="006F5913" w:rsidRDefault="006F5913" w:rsidP="006F5913">
            <w:pPr>
              <w:rPr>
                <w:rFonts w:ascii="FS Jack" w:eastAsiaTheme="minorHAnsi" w:hAnsi="FS Jack" w:cstheme="minorBidi"/>
                <w:b/>
                <w:sz w:val="22"/>
                <w:szCs w:val="22"/>
              </w:rPr>
            </w:pPr>
            <w:r w:rsidRPr="00503E4F">
              <w:rPr>
                <w:rFonts w:ascii="FS Jack" w:eastAsiaTheme="minorHAnsi" w:hAnsi="FS Jack" w:cstheme="minorBidi"/>
                <w:sz w:val="22"/>
                <w:szCs w:val="22"/>
              </w:rPr>
              <w:t>We are creative. Adopting creative solutions to ensure we stay ahead of the game and meet the needs of our football community.  We will focus on the future and learn from the past.</w:t>
            </w:r>
          </w:p>
        </w:tc>
      </w:tr>
      <w:tr w:rsidR="006F5913" w:rsidRPr="00CD601E" w14:paraId="67582DE4" w14:textId="77777777" w:rsidTr="00260510">
        <w:tc>
          <w:tcPr>
            <w:tcW w:w="2506" w:type="dxa"/>
            <w:vAlign w:val="center"/>
          </w:tcPr>
          <w:p w14:paraId="029F8EC3" w14:textId="35FBEC9B" w:rsidR="006F5913" w:rsidRPr="00CD601E" w:rsidRDefault="006F5913" w:rsidP="006F5913">
            <w:pPr>
              <w:rPr>
                <w:rFonts w:ascii="FS Jack" w:eastAsiaTheme="minorHAnsi" w:hAnsi="FS Jack" w:cstheme="minorBidi"/>
                <w:sz w:val="22"/>
                <w:szCs w:val="22"/>
              </w:rPr>
            </w:pPr>
            <w:r>
              <w:rPr>
                <w:rFonts w:ascii="FS Jack" w:eastAsiaTheme="minorHAnsi" w:hAnsi="FS Jack" w:cstheme="minorBidi"/>
                <w:sz w:val="22"/>
                <w:szCs w:val="22"/>
              </w:rPr>
              <w:t>COLLABORATIVE</w:t>
            </w:r>
          </w:p>
        </w:tc>
        <w:tc>
          <w:tcPr>
            <w:tcW w:w="8121" w:type="dxa"/>
          </w:tcPr>
          <w:p w14:paraId="5895011A" w14:textId="1CB0C8BB" w:rsidR="006F5913" w:rsidRPr="00CD601E" w:rsidRDefault="006F5913" w:rsidP="006F5913">
            <w:pPr>
              <w:contextualSpacing/>
              <w:rPr>
                <w:rFonts w:ascii="FS Jack" w:eastAsiaTheme="minorHAnsi" w:hAnsi="FS Jack" w:cstheme="minorBidi"/>
                <w:sz w:val="22"/>
                <w:szCs w:val="22"/>
              </w:rPr>
            </w:pPr>
            <w:r w:rsidRPr="0011344E">
              <w:rPr>
                <w:rFonts w:ascii="FS Jack" w:eastAsiaTheme="minorHAnsi" w:hAnsi="FS Jack" w:cstheme="minorBidi"/>
                <w:sz w:val="22"/>
                <w:szCs w:val="22"/>
              </w:rPr>
              <w:t>We are collaborative.  We will engage with local and national partners to offer benefits to our football community.  We will collaborate with our clubs, leagues, referees, players, coaches and volunteers to ensure we are meeting their needs and listening to their feedback.  We will collaborate with each other to share knowledge, provide feedback and work as a team to meet our common goal</w:t>
            </w:r>
            <w:r>
              <w:rPr>
                <w:rFonts w:ascii="FS Jack" w:eastAsiaTheme="minorHAnsi" w:hAnsi="FS Jack" w:cstheme="minorBidi"/>
                <w:sz w:val="22"/>
                <w:szCs w:val="22"/>
              </w:rPr>
              <w:t xml:space="preserve">. </w:t>
            </w:r>
          </w:p>
        </w:tc>
      </w:tr>
      <w:tr w:rsidR="006F5913" w:rsidRPr="00CD601E" w14:paraId="34683F6A" w14:textId="77777777" w:rsidTr="00260510">
        <w:tc>
          <w:tcPr>
            <w:tcW w:w="2506" w:type="dxa"/>
            <w:vAlign w:val="center"/>
          </w:tcPr>
          <w:p w14:paraId="3CE56FCD" w14:textId="45118048" w:rsidR="006F5913" w:rsidRPr="00CD601E" w:rsidRDefault="006F5913" w:rsidP="006F5913">
            <w:pPr>
              <w:rPr>
                <w:rFonts w:ascii="FS Jack" w:eastAsiaTheme="minorHAnsi" w:hAnsi="FS Jack" w:cstheme="minorBidi"/>
                <w:sz w:val="22"/>
                <w:szCs w:val="22"/>
              </w:rPr>
            </w:pPr>
            <w:r>
              <w:rPr>
                <w:rFonts w:ascii="FS Jack" w:eastAsiaTheme="minorHAnsi" w:hAnsi="FS Jack" w:cstheme="minorBidi"/>
                <w:sz w:val="22"/>
                <w:szCs w:val="22"/>
              </w:rPr>
              <w:t>CONNECTED</w:t>
            </w:r>
          </w:p>
        </w:tc>
        <w:tc>
          <w:tcPr>
            <w:tcW w:w="8121" w:type="dxa"/>
          </w:tcPr>
          <w:p w14:paraId="77312BBF" w14:textId="4B731589" w:rsidR="006F5913" w:rsidRPr="00CD601E" w:rsidRDefault="006F5913" w:rsidP="006F5913">
            <w:pPr>
              <w:contextualSpacing/>
              <w:rPr>
                <w:rFonts w:ascii="FS Jack" w:eastAsiaTheme="minorHAnsi" w:hAnsi="FS Jack" w:cstheme="minorBidi"/>
                <w:sz w:val="22"/>
                <w:szCs w:val="22"/>
              </w:rPr>
            </w:pPr>
            <w:r w:rsidRPr="007B398D">
              <w:rPr>
                <w:rFonts w:ascii="FS Jack" w:eastAsiaTheme="minorHAnsi" w:hAnsi="FS Jack" w:cstheme="minorBidi"/>
                <w:sz w:val="22"/>
                <w:szCs w:val="22"/>
              </w:rPr>
              <w:t>To be connected.  We are connected to the community we serve, implementing a customer-focused approach that puts the participant at the heart of what we do</w:t>
            </w:r>
            <w:r>
              <w:rPr>
                <w:rFonts w:ascii="FS Jack" w:eastAsiaTheme="minorHAnsi" w:hAnsi="FS Jack" w:cstheme="minorBidi"/>
                <w:sz w:val="22"/>
                <w:szCs w:val="22"/>
              </w:rPr>
              <w:t xml:space="preserve">. </w:t>
            </w:r>
          </w:p>
        </w:tc>
      </w:tr>
    </w:tbl>
    <w:p w14:paraId="7C26B733" w14:textId="031AB88D" w:rsidR="00CD601E" w:rsidRDefault="00CD601E" w:rsidP="00CD601E">
      <w:pPr>
        <w:spacing w:line="276" w:lineRule="auto"/>
        <w:rPr>
          <w:rFonts w:ascii="FS Jack" w:hAnsi="FS Jack"/>
          <w:sz w:val="22"/>
          <w:szCs w:val="22"/>
        </w:rPr>
      </w:pPr>
    </w:p>
    <w:p w14:paraId="3326AA9A" w14:textId="4127E4C9" w:rsidR="00F538DA" w:rsidRDefault="00F538DA" w:rsidP="00CD601E">
      <w:pPr>
        <w:spacing w:line="276" w:lineRule="auto"/>
        <w:rPr>
          <w:rFonts w:ascii="FS Jack" w:hAnsi="FS Jack"/>
          <w:sz w:val="22"/>
          <w:szCs w:val="22"/>
        </w:rPr>
      </w:pPr>
    </w:p>
    <w:p w14:paraId="3280CD3C" w14:textId="124E44F3" w:rsidR="00F538DA" w:rsidRDefault="00F538DA" w:rsidP="00CD601E">
      <w:pPr>
        <w:spacing w:line="276" w:lineRule="auto"/>
        <w:rPr>
          <w:rFonts w:ascii="FS Jack" w:hAnsi="FS Jack"/>
          <w:sz w:val="22"/>
          <w:szCs w:val="22"/>
        </w:rPr>
      </w:pPr>
    </w:p>
    <w:p w14:paraId="5FB7E30F" w14:textId="2C8EACEA" w:rsidR="00F538DA" w:rsidRDefault="00F538DA" w:rsidP="00CD601E">
      <w:pPr>
        <w:spacing w:line="276" w:lineRule="auto"/>
        <w:rPr>
          <w:rFonts w:ascii="FS Jack" w:hAnsi="FS Jack"/>
          <w:sz w:val="22"/>
          <w:szCs w:val="22"/>
        </w:rPr>
      </w:pPr>
    </w:p>
    <w:p w14:paraId="788C4726" w14:textId="38927B36" w:rsidR="00F538DA" w:rsidRDefault="00F538DA" w:rsidP="00CD601E">
      <w:pPr>
        <w:spacing w:line="276" w:lineRule="auto"/>
        <w:rPr>
          <w:rFonts w:ascii="FS Jack" w:hAnsi="FS Jack"/>
          <w:sz w:val="22"/>
          <w:szCs w:val="22"/>
        </w:rPr>
      </w:pPr>
    </w:p>
    <w:p w14:paraId="668D8A93" w14:textId="77777777" w:rsidR="00F538DA" w:rsidRDefault="00F538DA" w:rsidP="00CD601E">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F538DA" w:rsidRPr="00630C2B" w14:paraId="002E5100" w14:textId="77777777" w:rsidTr="006652DC">
        <w:tc>
          <w:tcPr>
            <w:tcW w:w="10637" w:type="dxa"/>
            <w:shd w:val="clear" w:color="auto" w:fill="E0E0E0"/>
          </w:tcPr>
          <w:p w14:paraId="6D0F549F" w14:textId="77777777" w:rsidR="00F538DA" w:rsidRPr="00630C2B" w:rsidRDefault="00F538DA" w:rsidP="006652DC">
            <w:pPr>
              <w:spacing w:line="276" w:lineRule="auto"/>
              <w:rPr>
                <w:rFonts w:ascii="FS Jack" w:hAnsi="FS Jack"/>
                <w:b/>
                <w:sz w:val="22"/>
                <w:szCs w:val="22"/>
              </w:rPr>
            </w:pPr>
            <w:r w:rsidRPr="00630C2B">
              <w:rPr>
                <w:rFonts w:ascii="FS Jack" w:hAnsi="FS Jack"/>
                <w:b/>
                <w:sz w:val="22"/>
                <w:szCs w:val="22"/>
              </w:rPr>
              <w:lastRenderedPageBreak/>
              <w:t>Benefits of working at Middlesex FA</w:t>
            </w:r>
          </w:p>
        </w:tc>
      </w:tr>
      <w:tr w:rsidR="00F538DA" w:rsidRPr="00630C2B" w14:paraId="52E9F587" w14:textId="77777777" w:rsidTr="006652DC">
        <w:tc>
          <w:tcPr>
            <w:tcW w:w="10637" w:type="dxa"/>
          </w:tcPr>
          <w:p w14:paraId="0BE61C95"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Flexible working, combining office and home locations to suit your needs and the business</w:t>
            </w:r>
          </w:p>
          <w:p w14:paraId="15E340B9" w14:textId="64A53538"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 xml:space="preserve">Workplace pension </w:t>
            </w:r>
          </w:p>
          <w:p w14:paraId="4A36AABA"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A day off on your birthday</w:t>
            </w:r>
          </w:p>
          <w:p w14:paraId="2E406EA3"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Access to the cycle to work scheme</w:t>
            </w:r>
          </w:p>
          <w:p w14:paraId="78E122E7"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Free Nike Staff Uniform every year</w:t>
            </w:r>
          </w:p>
          <w:p w14:paraId="7004E0E4"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Employee Assistance Programme</w:t>
            </w:r>
          </w:p>
          <w:p w14:paraId="0634771A"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Customer Service Awards</w:t>
            </w:r>
          </w:p>
          <w:p w14:paraId="25C9E60E"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Access to FA Cup Final Tickets and England Tickets at Wembley</w:t>
            </w:r>
          </w:p>
          <w:p w14:paraId="4D8B771C"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 xml:space="preserve">Additional time of over Christmas </w:t>
            </w:r>
          </w:p>
          <w:p w14:paraId="7A6546B5"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Opportunity to be part of the Health and Wellbeing Group (This group supports all staff on a range of topics such as fundraising for our Charity Partner, Health and Fitness, Wellbeing Workshops, Staff Socials and much more)</w:t>
            </w:r>
          </w:p>
          <w:p w14:paraId="1A569048"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2 Volunteering days a year (to take place in Middlesex)</w:t>
            </w:r>
          </w:p>
          <w:p w14:paraId="05E9DDD2"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Personal Development Budgets</w:t>
            </w:r>
          </w:p>
          <w:p w14:paraId="77EF7596"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Professional Development Plan</w:t>
            </w:r>
          </w:p>
          <w:p w14:paraId="387EF374"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 xml:space="preserve">20 days annual leave as standard increasing to xx after two years and then </w:t>
            </w:r>
          </w:p>
          <w:p w14:paraId="794E7BA2" w14:textId="77777777" w:rsidR="00F538DA" w:rsidRPr="00630C2B" w:rsidRDefault="00F538DA" w:rsidP="00F538DA">
            <w:pPr>
              <w:pStyle w:val="ListParagraph"/>
              <w:numPr>
                <w:ilvl w:val="0"/>
                <w:numId w:val="38"/>
              </w:numPr>
              <w:autoSpaceDE w:val="0"/>
              <w:autoSpaceDN w:val="0"/>
              <w:adjustRightInd w:val="0"/>
              <w:spacing w:after="19" w:line="276" w:lineRule="auto"/>
              <w:rPr>
                <w:rFonts w:ascii="FS Jack" w:hAnsi="FS Jack"/>
                <w:sz w:val="22"/>
                <w:szCs w:val="22"/>
              </w:rPr>
            </w:pPr>
            <w:r w:rsidRPr="00630C2B">
              <w:rPr>
                <w:rFonts w:ascii="FS Jack" w:hAnsi="FS Jack"/>
                <w:sz w:val="22"/>
                <w:szCs w:val="22"/>
              </w:rPr>
              <w:t>15% Staff Discount at Rectory Park</w:t>
            </w:r>
          </w:p>
        </w:tc>
      </w:tr>
    </w:tbl>
    <w:p w14:paraId="558BCE7B" w14:textId="50E23458" w:rsidR="00F538DA" w:rsidRDefault="00F538DA" w:rsidP="00CD601E">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3384"/>
        <w:gridCol w:w="7243"/>
      </w:tblGrid>
      <w:tr w:rsidR="00BE7450" w:rsidRPr="00630C2B" w14:paraId="62CCC62A" w14:textId="77777777" w:rsidTr="006652DC">
        <w:trPr>
          <w:trHeight w:val="444"/>
        </w:trPr>
        <w:tc>
          <w:tcPr>
            <w:tcW w:w="5111" w:type="dxa"/>
            <w:shd w:val="clear" w:color="auto" w:fill="D9D9D9" w:themeFill="background1" w:themeFillShade="D9"/>
            <w:vAlign w:val="center"/>
          </w:tcPr>
          <w:p w14:paraId="1FF2E47E" w14:textId="77777777" w:rsidR="00BE7450" w:rsidRPr="003A645F" w:rsidRDefault="00BE7450" w:rsidP="006652DC">
            <w:pPr>
              <w:rPr>
                <w:rFonts w:ascii="FS Jack" w:hAnsi="FS Jack"/>
                <w:b/>
                <w:sz w:val="22"/>
                <w:szCs w:val="22"/>
              </w:rPr>
            </w:pPr>
            <w:r w:rsidRPr="003A645F">
              <w:rPr>
                <w:rFonts w:ascii="FS Jack" w:hAnsi="FS Jack"/>
                <w:b/>
                <w:sz w:val="22"/>
                <w:szCs w:val="22"/>
              </w:rPr>
              <w:t>How to apply</w:t>
            </w:r>
          </w:p>
        </w:tc>
        <w:tc>
          <w:tcPr>
            <w:tcW w:w="5516" w:type="dxa"/>
            <w:vAlign w:val="center"/>
          </w:tcPr>
          <w:p w14:paraId="2CCA2A7D" w14:textId="6C98AC58" w:rsidR="00BE7450" w:rsidRPr="003A645F" w:rsidRDefault="00BE7450" w:rsidP="006652DC">
            <w:pPr>
              <w:rPr>
                <w:rFonts w:ascii="FS Jack" w:hAnsi="FS Jack"/>
                <w:sz w:val="22"/>
                <w:szCs w:val="22"/>
              </w:rPr>
            </w:pPr>
            <w:r w:rsidRPr="003A645F">
              <w:rPr>
                <w:rFonts w:ascii="FS Jack" w:hAnsi="FS Jack"/>
                <w:sz w:val="22"/>
                <w:szCs w:val="22"/>
              </w:rPr>
              <w:t xml:space="preserve">Submit your CV and Cover Letter on the link below. </w:t>
            </w:r>
            <w:r w:rsidR="003A645F" w:rsidRPr="003A645F">
              <w:rPr>
                <w:rFonts w:ascii="FS Jack" w:hAnsi="FS Jack"/>
                <w:sz w:val="22"/>
                <w:szCs w:val="22"/>
              </w:rPr>
              <w:t>https://middlesexfa.peoplehr.net/Pages/JobBoard/Opening.aspx?v=cf157d06-10e5-42a5-9044-05aea39a58bd</w:t>
            </w:r>
          </w:p>
        </w:tc>
      </w:tr>
      <w:tr w:rsidR="00BE7450" w:rsidRPr="00630C2B" w14:paraId="4620019F" w14:textId="77777777" w:rsidTr="006652DC">
        <w:trPr>
          <w:trHeight w:val="444"/>
        </w:trPr>
        <w:tc>
          <w:tcPr>
            <w:tcW w:w="5111" w:type="dxa"/>
            <w:shd w:val="clear" w:color="auto" w:fill="D9D9D9" w:themeFill="background1" w:themeFillShade="D9"/>
            <w:vAlign w:val="center"/>
          </w:tcPr>
          <w:p w14:paraId="64DB2168" w14:textId="77777777" w:rsidR="00BE7450" w:rsidRPr="00630C2B" w:rsidRDefault="00BE7450" w:rsidP="006652DC">
            <w:pPr>
              <w:rPr>
                <w:rFonts w:ascii="FS Jack" w:hAnsi="FS Jack"/>
                <w:b/>
                <w:sz w:val="22"/>
                <w:szCs w:val="22"/>
              </w:rPr>
            </w:pPr>
            <w:r w:rsidRPr="00630C2B">
              <w:rPr>
                <w:rFonts w:ascii="FS Jack" w:hAnsi="FS Jack"/>
                <w:b/>
                <w:sz w:val="22"/>
                <w:szCs w:val="22"/>
              </w:rPr>
              <w:t>Deadline for applications</w:t>
            </w:r>
          </w:p>
        </w:tc>
        <w:tc>
          <w:tcPr>
            <w:tcW w:w="5516" w:type="dxa"/>
            <w:vAlign w:val="center"/>
          </w:tcPr>
          <w:p w14:paraId="459D7F0D" w14:textId="544628EC" w:rsidR="00BE7450" w:rsidRPr="00630C2B" w:rsidRDefault="00BE7450" w:rsidP="006652DC">
            <w:pPr>
              <w:rPr>
                <w:rFonts w:ascii="FS Jack" w:hAnsi="FS Jack"/>
                <w:iCs/>
                <w:color w:val="FF0000"/>
                <w:sz w:val="22"/>
                <w:szCs w:val="22"/>
              </w:rPr>
            </w:pPr>
            <w:r w:rsidRPr="00417F29">
              <w:rPr>
                <w:rFonts w:ascii="FS Jack" w:hAnsi="FS Jack"/>
                <w:iCs/>
                <w:sz w:val="22"/>
                <w:szCs w:val="22"/>
              </w:rPr>
              <w:t>28</w:t>
            </w:r>
            <w:r w:rsidRPr="00417F29">
              <w:rPr>
                <w:rFonts w:ascii="FS Jack" w:hAnsi="FS Jack"/>
                <w:iCs/>
                <w:sz w:val="22"/>
                <w:szCs w:val="22"/>
                <w:vertAlign w:val="superscript"/>
              </w:rPr>
              <w:t>th</w:t>
            </w:r>
            <w:r w:rsidRPr="00417F29">
              <w:rPr>
                <w:rFonts w:ascii="FS Jack" w:hAnsi="FS Jack"/>
                <w:iCs/>
                <w:sz w:val="22"/>
                <w:szCs w:val="22"/>
              </w:rPr>
              <w:t xml:space="preserve"> February 2022</w:t>
            </w:r>
          </w:p>
        </w:tc>
      </w:tr>
      <w:tr w:rsidR="00BE7450" w:rsidRPr="00630C2B" w14:paraId="767CEA47" w14:textId="77777777" w:rsidTr="006652DC">
        <w:trPr>
          <w:trHeight w:val="435"/>
        </w:trPr>
        <w:tc>
          <w:tcPr>
            <w:tcW w:w="5111" w:type="dxa"/>
            <w:shd w:val="clear" w:color="auto" w:fill="D9D9D9" w:themeFill="background1" w:themeFillShade="D9"/>
            <w:vAlign w:val="center"/>
          </w:tcPr>
          <w:p w14:paraId="54EAF9D1" w14:textId="77777777" w:rsidR="00BE7450" w:rsidRPr="00417F29" w:rsidRDefault="00BE7450" w:rsidP="006652DC">
            <w:pPr>
              <w:rPr>
                <w:rFonts w:ascii="FS Jack" w:hAnsi="FS Jack"/>
                <w:sz w:val="22"/>
                <w:szCs w:val="22"/>
              </w:rPr>
            </w:pPr>
            <w:r w:rsidRPr="00417F29">
              <w:rPr>
                <w:rFonts w:ascii="FS Jack" w:hAnsi="FS Jack"/>
                <w:b/>
                <w:sz w:val="22"/>
                <w:szCs w:val="22"/>
              </w:rPr>
              <w:t>Interview Date</w:t>
            </w:r>
          </w:p>
        </w:tc>
        <w:tc>
          <w:tcPr>
            <w:tcW w:w="5516" w:type="dxa"/>
            <w:vAlign w:val="center"/>
          </w:tcPr>
          <w:p w14:paraId="557EA496" w14:textId="34363B5A" w:rsidR="00BE7450" w:rsidRPr="00417F29" w:rsidRDefault="00BE7450" w:rsidP="006652DC">
            <w:pPr>
              <w:rPr>
                <w:rFonts w:ascii="FS Jack" w:hAnsi="FS Jack"/>
                <w:iCs/>
                <w:sz w:val="22"/>
                <w:szCs w:val="22"/>
              </w:rPr>
            </w:pPr>
            <w:r w:rsidRPr="00417F29">
              <w:rPr>
                <w:rFonts w:ascii="FS Jack" w:hAnsi="FS Jack"/>
                <w:iCs/>
                <w:sz w:val="22"/>
                <w:szCs w:val="22"/>
              </w:rPr>
              <w:t>9</w:t>
            </w:r>
            <w:r w:rsidRPr="00417F29">
              <w:rPr>
                <w:rFonts w:ascii="FS Jack" w:hAnsi="FS Jack"/>
                <w:iCs/>
                <w:sz w:val="22"/>
                <w:szCs w:val="22"/>
                <w:vertAlign w:val="superscript"/>
              </w:rPr>
              <w:t>th</w:t>
            </w:r>
            <w:r w:rsidRPr="00417F29">
              <w:rPr>
                <w:rFonts w:ascii="FS Jack" w:hAnsi="FS Jack"/>
                <w:iCs/>
                <w:sz w:val="22"/>
                <w:szCs w:val="22"/>
              </w:rPr>
              <w:t xml:space="preserve"> March 2022 </w:t>
            </w:r>
          </w:p>
        </w:tc>
      </w:tr>
    </w:tbl>
    <w:p w14:paraId="10FEF468" w14:textId="77777777" w:rsidR="00BE7450" w:rsidRDefault="00BE7450" w:rsidP="00CD601E">
      <w:pPr>
        <w:spacing w:line="276" w:lineRule="auto"/>
        <w:rPr>
          <w:rFonts w:ascii="FS Jack" w:hAnsi="FS Jack"/>
          <w:sz w:val="22"/>
          <w:szCs w:val="22"/>
        </w:rPr>
      </w:pPr>
    </w:p>
    <w:p w14:paraId="708D576C" w14:textId="77777777" w:rsidR="00F538DA" w:rsidRPr="00CD601E" w:rsidRDefault="00F538DA" w:rsidP="00CD601E">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7706D1" w:rsidRPr="00CD601E" w14:paraId="6A559F2D" w14:textId="77777777" w:rsidTr="007706D1">
        <w:trPr>
          <w:trHeight w:val="444"/>
        </w:trPr>
        <w:tc>
          <w:tcPr>
            <w:tcW w:w="5111" w:type="dxa"/>
            <w:shd w:val="clear" w:color="auto" w:fill="D9D9D9" w:themeFill="background1" w:themeFillShade="D9"/>
            <w:vAlign w:val="center"/>
          </w:tcPr>
          <w:p w14:paraId="744F0CC5" w14:textId="77777777" w:rsidR="007706D1" w:rsidRPr="00CD601E" w:rsidRDefault="007706D1" w:rsidP="007706D1">
            <w:pPr>
              <w:rPr>
                <w:rFonts w:ascii="FS Jack" w:hAnsi="FS Jack"/>
                <w:b/>
                <w:sz w:val="22"/>
                <w:szCs w:val="22"/>
              </w:rPr>
            </w:pPr>
            <w:bookmarkStart w:id="1" w:name="_Hlk28854669"/>
            <w:r w:rsidRPr="00CD601E">
              <w:rPr>
                <w:rFonts w:ascii="FS Jack" w:hAnsi="FS Jack"/>
                <w:b/>
                <w:sz w:val="22"/>
                <w:szCs w:val="22"/>
              </w:rPr>
              <w:t>Job description reviewed and modified by:</w:t>
            </w:r>
          </w:p>
        </w:tc>
        <w:tc>
          <w:tcPr>
            <w:tcW w:w="5516" w:type="dxa"/>
            <w:vAlign w:val="center"/>
          </w:tcPr>
          <w:p w14:paraId="17A9DB7A" w14:textId="61566515" w:rsidR="007706D1" w:rsidRPr="007706D1" w:rsidRDefault="007706D1" w:rsidP="007706D1">
            <w:pPr>
              <w:rPr>
                <w:rFonts w:ascii="FS Jack" w:hAnsi="FS Jack"/>
                <w:iCs/>
                <w:sz w:val="22"/>
                <w:szCs w:val="22"/>
              </w:rPr>
            </w:pPr>
            <w:r w:rsidRPr="007706D1">
              <w:rPr>
                <w:rFonts w:ascii="FS Jack" w:hAnsi="FS Jack"/>
                <w:sz w:val="22"/>
              </w:rPr>
              <w:t>Katie Phillipson, Head of Participation &amp; Development</w:t>
            </w:r>
          </w:p>
        </w:tc>
      </w:tr>
      <w:bookmarkEnd w:id="1"/>
      <w:tr w:rsidR="007706D1" w:rsidRPr="00CD601E" w14:paraId="358188D0" w14:textId="77777777" w:rsidTr="007706D1">
        <w:trPr>
          <w:trHeight w:val="435"/>
        </w:trPr>
        <w:tc>
          <w:tcPr>
            <w:tcW w:w="5111" w:type="dxa"/>
            <w:shd w:val="clear" w:color="auto" w:fill="D9D9D9" w:themeFill="background1" w:themeFillShade="D9"/>
            <w:vAlign w:val="center"/>
          </w:tcPr>
          <w:p w14:paraId="71C8629A" w14:textId="77777777" w:rsidR="007706D1" w:rsidRPr="00CD601E" w:rsidRDefault="007706D1" w:rsidP="007706D1">
            <w:pPr>
              <w:rPr>
                <w:rFonts w:ascii="FS Jack" w:hAnsi="FS Jack"/>
                <w:sz w:val="22"/>
                <w:szCs w:val="22"/>
              </w:rPr>
            </w:pPr>
            <w:r w:rsidRPr="00CD601E">
              <w:rPr>
                <w:rFonts w:ascii="FS Jack" w:hAnsi="FS Jack"/>
                <w:b/>
                <w:sz w:val="22"/>
                <w:szCs w:val="22"/>
              </w:rPr>
              <w:t>Date job description reviewed and modified:</w:t>
            </w:r>
          </w:p>
        </w:tc>
        <w:tc>
          <w:tcPr>
            <w:tcW w:w="5516" w:type="dxa"/>
            <w:vAlign w:val="center"/>
          </w:tcPr>
          <w:p w14:paraId="2F7BA54F" w14:textId="47FD5968" w:rsidR="007706D1" w:rsidRPr="007706D1" w:rsidRDefault="00914F73" w:rsidP="007706D1">
            <w:pPr>
              <w:rPr>
                <w:rFonts w:ascii="FS Jack" w:hAnsi="FS Jack"/>
                <w:iCs/>
                <w:sz w:val="22"/>
                <w:szCs w:val="22"/>
              </w:rPr>
            </w:pPr>
            <w:r>
              <w:rPr>
                <w:rFonts w:ascii="FS Jack" w:hAnsi="FS Jack"/>
                <w:sz w:val="22"/>
              </w:rPr>
              <w:t>03</w:t>
            </w:r>
            <w:r w:rsidR="007706D1" w:rsidRPr="007706D1">
              <w:rPr>
                <w:rFonts w:ascii="FS Jack" w:hAnsi="FS Jack"/>
                <w:sz w:val="22"/>
              </w:rPr>
              <w:t>/0</w:t>
            </w:r>
            <w:r>
              <w:rPr>
                <w:rFonts w:ascii="FS Jack" w:hAnsi="FS Jack"/>
                <w:sz w:val="22"/>
              </w:rPr>
              <w:t>2</w:t>
            </w:r>
            <w:r w:rsidR="007706D1" w:rsidRPr="007706D1">
              <w:rPr>
                <w:rFonts w:ascii="FS Jack" w:hAnsi="FS Jack"/>
                <w:sz w:val="22"/>
              </w:rPr>
              <w:t>/202</w:t>
            </w:r>
            <w:r>
              <w:rPr>
                <w:rFonts w:ascii="FS Jack" w:hAnsi="FS Jack"/>
                <w:sz w:val="22"/>
              </w:rPr>
              <w:t>2</w:t>
            </w:r>
          </w:p>
        </w:tc>
      </w:tr>
      <w:tr w:rsidR="00CD601E" w:rsidRPr="00CD601E" w14:paraId="0447D063" w14:textId="77777777" w:rsidTr="002D13CC">
        <w:trPr>
          <w:trHeight w:val="435"/>
        </w:trPr>
        <w:tc>
          <w:tcPr>
            <w:tcW w:w="5111" w:type="dxa"/>
            <w:shd w:val="clear" w:color="auto" w:fill="D9D9D9" w:themeFill="background1" w:themeFillShade="D9"/>
            <w:vAlign w:val="center"/>
          </w:tcPr>
          <w:p w14:paraId="456A677B" w14:textId="77777777" w:rsidR="00CD601E" w:rsidRPr="00CD601E" w:rsidRDefault="00CD601E" w:rsidP="00CD601E">
            <w:pPr>
              <w:rPr>
                <w:rFonts w:ascii="FS Jack" w:hAnsi="FS Jack"/>
                <w:b/>
                <w:bCs/>
                <w:sz w:val="22"/>
                <w:szCs w:val="22"/>
              </w:rPr>
            </w:pPr>
            <w:r w:rsidRPr="00CD601E">
              <w:rPr>
                <w:rFonts w:ascii="FS Jack" w:hAnsi="FS Jack"/>
                <w:b/>
                <w:bCs/>
                <w:sz w:val="22"/>
                <w:szCs w:val="22"/>
              </w:rPr>
              <w:t>Job description authorised</w:t>
            </w:r>
            <w:r w:rsidRPr="00CD601E">
              <w:rPr>
                <w:rFonts w:ascii="FS Jack" w:hAnsi="FS Jack"/>
                <w:b/>
                <w:bCs/>
                <w:i/>
                <w:iCs/>
                <w:sz w:val="22"/>
                <w:szCs w:val="22"/>
              </w:rPr>
              <w:t xml:space="preserve"> </w:t>
            </w:r>
            <w:r w:rsidRPr="00CD601E">
              <w:rPr>
                <w:rFonts w:ascii="FS Jack" w:hAnsi="FS Jack"/>
                <w:b/>
                <w:bCs/>
                <w:sz w:val="22"/>
                <w:szCs w:val="22"/>
              </w:rPr>
              <w:t>by:</w:t>
            </w:r>
          </w:p>
        </w:tc>
        <w:tc>
          <w:tcPr>
            <w:tcW w:w="5516" w:type="dxa"/>
            <w:vAlign w:val="center"/>
          </w:tcPr>
          <w:p w14:paraId="1E10C44F" w14:textId="2322684F" w:rsidR="00CD601E" w:rsidRPr="00CD601E" w:rsidRDefault="000B2FDD" w:rsidP="00CD601E">
            <w:pPr>
              <w:rPr>
                <w:rFonts w:ascii="FS Jack" w:hAnsi="FS Jack"/>
                <w:sz w:val="22"/>
                <w:szCs w:val="22"/>
              </w:rPr>
            </w:pPr>
            <w:r>
              <w:rPr>
                <w:rFonts w:ascii="FS Jack" w:hAnsi="FS Jack"/>
                <w:sz w:val="22"/>
                <w:szCs w:val="22"/>
              </w:rPr>
              <w:t>Leigh O’Connor</w:t>
            </w:r>
          </w:p>
        </w:tc>
      </w:tr>
    </w:tbl>
    <w:p w14:paraId="52121698" w14:textId="77777777" w:rsidR="00CD601E" w:rsidRPr="00CD601E" w:rsidRDefault="00CD601E" w:rsidP="00CD601E">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CD601E" w:rsidRPr="00CD601E" w14:paraId="5B371B1A" w14:textId="77777777" w:rsidTr="002D13CC">
        <w:trPr>
          <w:trHeight w:val="410"/>
        </w:trPr>
        <w:tc>
          <w:tcPr>
            <w:tcW w:w="5111" w:type="dxa"/>
            <w:shd w:val="clear" w:color="auto" w:fill="D9D9D9" w:themeFill="background1" w:themeFillShade="D9"/>
            <w:vAlign w:val="center"/>
          </w:tcPr>
          <w:p w14:paraId="1AF99AA4" w14:textId="77777777" w:rsidR="00CD601E" w:rsidRPr="00CD601E" w:rsidRDefault="00CD601E" w:rsidP="00CD601E">
            <w:pPr>
              <w:rPr>
                <w:rFonts w:ascii="FS Jack" w:hAnsi="FS Jack"/>
                <w:sz w:val="22"/>
                <w:szCs w:val="22"/>
              </w:rPr>
            </w:pPr>
            <w:r w:rsidRPr="00CD601E">
              <w:rPr>
                <w:rFonts w:ascii="FS Jack" w:hAnsi="FS Jack"/>
                <w:b/>
                <w:sz w:val="22"/>
                <w:szCs w:val="22"/>
              </w:rPr>
              <w:t xml:space="preserve">Signed by job holder (on appointment): </w:t>
            </w:r>
          </w:p>
        </w:tc>
        <w:tc>
          <w:tcPr>
            <w:tcW w:w="5516" w:type="dxa"/>
            <w:vAlign w:val="center"/>
          </w:tcPr>
          <w:p w14:paraId="74AE3BC0" w14:textId="77777777" w:rsidR="00CD601E" w:rsidRPr="00CD601E" w:rsidRDefault="00CD601E" w:rsidP="00CD601E">
            <w:pPr>
              <w:rPr>
                <w:rFonts w:ascii="FS Jack" w:hAnsi="FS Jack"/>
                <w:sz w:val="22"/>
                <w:szCs w:val="22"/>
              </w:rPr>
            </w:pPr>
          </w:p>
        </w:tc>
      </w:tr>
      <w:tr w:rsidR="00CD601E" w:rsidRPr="00CD601E" w14:paraId="3F70A258" w14:textId="77777777" w:rsidTr="002D13CC">
        <w:trPr>
          <w:trHeight w:val="410"/>
        </w:trPr>
        <w:tc>
          <w:tcPr>
            <w:tcW w:w="5111" w:type="dxa"/>
            <w:shd w:val="clear" w:color="auto" w:fill="D9D9D9" w:themeFill="background1" w:themeFillShade="D9"/>
            <w:vAlign w:val="center"/>
          </w:tcPr>
          <w:p w14:paraId="6C179314" w14:textId="77777777" w:rsidR="00CD601E" w:rsidRPr="00CD601E" w:rsidRDefault="00CD601E" w:rsidP="00CD601E">
            <w:pPr>
              <w:rPr>
                <w:rFonts w:ascii="FS Jack" w:hAnsi="FS Jack"/>
                <w:b/>
                <w:sz w:val="22"/>
                <w:szCs w:val="22"/>
              </w:rPr>
            </w:pPr>
            <w:r w:rsidRPr="00CD601E">
              <w:rPr>
                <w:rFonts w:ascii="FS Jack" w:hAnsi="FS Jack"/>
                <w:b/>
                <w:sz w:val="22"/>
                <w:szCs w:val="22"/>
              </w:rPr>
              <w:t>Date signed:</w:t>
            </w:r>
          </w:p>
        </w:tc>
        <w:tc>
          <w:tcPr>
            <w:tcW w:w="5516" w:type="dxa"/>
            <w:vAlign w:val="center"/>
          </w:tcPr>
          <w:p w14:paraId="5F724FEA" w14:textId="77777777" w:rsidR="00CD601E" w:rsidRPr="00CD601E" w:rsidRDefault="00CD601E" w:rsidP="00CD601E">
            <w:pPr>
              <w:rPr>
                <w:rFonts w:ascii="FS Jack" w:hAnsi="FS Jack"/>
                <w:sz w:val="22"/>
                <w:szCs w:val="22"/>
              </w:rPr>
            </w:pPr>
          </w:p>
        </w:tc>
      </w:tr>
    </w:tbl>
    <w:p w14:paraId="5F10D7BE" w14:textId="77777777" w:rsidR="00CD601E" w:rsidRPr="00CD601E" w:rsidRDefault="00CD601E" w:rsidP="00CD601E">
      <w:pPr>
        <w:spacing w:line="276" w:lineRule="auto"/>
        <w:rPr>
          <w:rFonts w:ascii="FS Jack" w:hAnsi="FS Jack"/>
          <w:sz w:val="22"/>
          <w:szCs w:val="22"/>
        </w:rPr>
      </w:pPr>
    </w:p>
    <w:p w14:paraId="243182B2" w14:textId="77777777" w:rsidR="00CD601E" w:rsidRPr="00CD601E" w:rsidRDefault="00CD601E" w:rsidP="00CD601E">
      <w:pPr>
        <w:spacing w:line="276" w:lineRule="auto"/>
        <w:rPr>
          <w:rFonts w:ascii="FS Jack" w:hAnsi="FS Jack"/>
          <w:sz w:val="22"/>
          <w:szCs w:val="22"/>
        </w:rPr>
      </w:pPr>
      <w:r w:rsidRPr="00CD601E">
        <w:rPr>
          <w:rFonts w:ascii="FS Jack" w:hAnsi="FS Jack"/>
          <w:sz w:val="22"/>
          <w:szCs w:val="22"/>
        </w:rPr>
        <w:t>One copy to be retained by the job holder, one signed copy to be stored confidentially by the employer.</w:t>
      </w:r>
    </w:p>
    <w:p w14:paraId="1A6FA502" w14:textId="77777777" w:rsidR="00CD601E" w:rsidRPr="00CD601E" w:rsidRDefault="00CD601E" w:rsidP="00CD601E">
      <w:pPr>
        <w:spacing w:after="200" w:line="276" w:lineRule="auto"/>
        <w:rPr>
          <w:rFonts w:asciiTheme="minorHAnsi" w:eastAsiaTheme="minorHAnsi" w:hAnsiTheme="minorHAnsi" w:cstheme="minorBidi"/>
          <w:sz w:val="22"/>
          <w:szCs w:val="22"/>
        </w:rPr>
      </w:pPr>
    </w:p>
    <w:p w14:paraId="2C209170" w14:textId="77777777" w:rsidR="00320803" w:rsidRPr="002704F0" w:rsidRDefault="00320803" w:rsidP="002704F0">
      <w:pPr>
        <w:spacing w:line="276" w:lineRule="auto"/>
        <w:rPr>
          <w:rFonts w:ascii="FS Jack" w:hAnsi="FS Jack"/>
          <w:sz w:val="22"/>
          <w:szCs w:val="22"/>
        </w:rPr>
      </w:pPr>
    </w:p>
    <w:p w14:paraId="7878475B" w14:textId="77777777" w:rsidR="00320803" w:rsidRPr="002704F0" w:rsidRDefault="00320803" w:rsidP="002704F0">
      <w:pPr>
        <w:spacing w:line="276" w:lineRule="auto"/>
        <w:rPr>
          <w:rFonts w:ascii="FS Jack" w:hAnsi="FS Jack"/>
          <w:sz w:val="22"/>
          <w:szCs w:val="22"/>
        </w:rPr>
      </w:pPr>
      <w:r w:rsidRPr="002704F0">
        <w:rPr>
          <w:rFonts w:ascii="FS Jack" w:hAnsi="FS Jack"/>
          <w:sz w:val="22"/>
          <w:szCs w:val="22"/>
        </w:rPr>
        <w:t xml:space="preserve">  </w:t>
      </w:r>
    </w:p>
    <w:sectPr w:rsidR="00320803" w:rsidRPr="002704F0" w:rsidSect="00280DF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EB7AF" w14:textId="77777777" w:rsidR="00CA500B" w:rsidRDefault="00CA500B" w:rsidP="0091216F">
      <w:r>
        <w:separator/>
      </w:r>
    </w:p>
  </w:endnote>
  <w:endnote w:type="continuationSeparator" w:id="0">
    <w:p w14:paraId="3CE375A2" w14:textId="77777777" w:rsidR="00CA500B" w:rsidRDefault="00CA500B" w:rsidP="0091216F">
      <w:r>
        <w:continuationSeparator/>
      </w:r>
    </w:p>
  </w:endnote>
  <w:endnote w:type="continuationNotice" w:id="1">
    <w:p w14:paraId="01D48F8C" w14:textId="77777777" w:rsidR="00CA500B" w:rsidRDefault="00CA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altName w:val="Calibri"/>
    <w:panose1 w:val="00000000000000000000"/>
    <w:charset w:val="00"/>
    <w:family w:val="modern"/>
    <w:notTrueType/>
    <w:pitch w:val="variable"/>
    <w:sig w:usb0="A00000AF" w:usb1="4000205A" w:usb2="00000000" w:usb3="00000000" w:csb0="0000009B" w:csb1="00000000"/>
  </w:font>
  <w:font w:name="Arial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201BA" w14:textId="76D239E5" w:rsidR="00AA66F1" w:rsidRDefault="00AA66F1" w:rsidP="00AA66F1">
    <w:pPr>
      <w:pStyle w:val="Footer"/>
      <w:rPr>
        <w:rFonts w:ascii="FS Jack" w:hAnsi="FS Jack"/>
        <w:i/>
        <w:iCs/>
        <w:sz w:val="16"/>
        <w:szCs w:val="16"/>
      </w:rPr>
    </w:pPr>
    <w:r>
      <w:rPr>
        <w:rFonts w:ascii="FS Jack" w:hAnsi="FS Jack"/>
        <w:i/>
        <w:iCs/>
        <w:sz w:val="16"/>
        <w:szCs w:val="16"/>
      </w:rPr>
      <w:t xml:space="preserve">Updated </w:t>
    </w:r>
    <w:r w:rsidR="000B2FDD">
      <w:rPr>
        <w:rFonts w:ascii="FS Jack" w:hAnsi="FS Jack"/>
        <w:i/>
        <w:iCs/>
        <w:sz w:val="16"/>
        <w:szCs w:val="16"/>
      </w:rPr>
      <w:t>30</w:t>
    </w:r>
    <w:r w:rsidR="00B32EF3" w:rsidRPr="003C0A6E">
      <w:rPr>
        <w:rFonts w:ascii="FS Jack" w:hAnsi="FS Jack"/>
        <w:i/>
        <w:iCs/>
        <w:sz w:val="16"/>
        <w:szCs w:val="16"/>
        <w:vertAlign w:val="superscript"/>
      </w:rPr>
      <w:t>th</w:t>
    </w:r>
    <w:r w:rsidR="00B32EF3">
      <w:rPr>
        <w:rFonts w:ascii="FS Jack" w:hAnsi="FS Jack"/>
        <w:i/>
        <w:iCs/>
        <w:sz w:val="16"/>
        <w:szCs w:val="16"/>
      </w:rPr>
      <w:t xml:space="preserve"> July </w:t>
    </w:r>
    <w:r>
      <w:rPr>
        <w:rFonts w:ascii="FS Jack" w:hAnsi="FS Jack"/>
        <w:i/>
        <w:iCs/>
        <w:sz w:val="16"/>
        <w:szCs w:val="16"/>
      </w:rPr>
      <w:t>2020</w:t>
    </w:r>
  </w:p>
  <w:p w14:paraId="171B17FA" w14:textId="77777777" w:rsidR="00AA66F1" w:rsidRDefault="00AA6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5E56C" w14:textId="77777777" w:rsidR="00CA500B" w:rsidRDefault="00CA500B" w:rsidP="0091216F">
      <w:r>
        <w:separator/>
      </w:r>
    </w:p>
  </w:footnote>
  <w:footnote w:type="continuationSeparator" w:id="0">
    <w:p w14:paraId="155BEA4A" w14:textId="77777777" w:rsidR="00CA500B" w:rsidRDefault="00CA500B" w:rsidP="0091216F">
      <w:r>
        <w:continuationSeparator/>
      </w:r>
    </w:p>
  </w:footnote>
  <w:footnote w:type="continuationNotice" w:id="1">
    <w:p w14:paraId="312C1CA8" w14:textId="77777777" w:rsidR="00CA500B" w:rsidRDefault="00CA5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B7D24" w14:textId="77777777" w:rsidR="00317DB4" w:rsidRDefault="00317DB4" w:rsidP="00317DB4">
    <w:pPr>
      <w:pStyle w:val="Header"/>
      <w:jc w:val="center"/>
      <w:rPr>
        <w:rFonts w:asciiTheme="minorHAnsi" w:hAnsiTheme="minorHAnsi" w:cs="Arial"/>
        <w:b/>
        <w:sz w:val="28"/>
      </w:rPr>
    </w:pPr>
  </w:p>
  <w:p w14:paraId="595C8261" w14:textId="279B758D" w:rsidR="006026DC" w:rsidRDefault="00317DB4" w:rsidP="00DA48D2">
    <w:pPr>
      <w:pStyle w:val="Header"/>
      <w:ind w:left="720"/>
      <w:jc w:val="center"/>
    </w:pPr>
    <w:r>
      <w:rPr>
        <w:noProof/>
      </w:rPr>
      <w:drawing>
        <wp:inline distT="0" distB="0" distL="0" distR="0" wp14:anchorId="4A8A9E35" wp14:editId="56097533">
          <wp:extent cx="1736771" cy="707366"/>
          <wp:effectExtent l="0" t="0" r="0" b="0"/>
          <wp:docPr id="1487492918" name="Picture 2"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736771" cy="707366"/>
                  </a:xfrm>
                  <a:prstGeom prst="rect">
                    <a:avLst/>
                  </a:prstGeom>
                </pic:spPr>
              </pic:pic>
            </a:graphicData>
          </a:graphic>
        </wp:inline>
      </w:drawing>
    </w:r>
    <w:r w:rsidR="0696A9EF">
      <w:t xml:space="preserve"> </w:t>
    </w:r>
    <w:r w:rsidR="000C7B55">
      <w:t xml:space="preserve"> </w:t>
    </w:r>
    <w:r w:rsidR="00A03565">
      <w:rPr>
        <w:rFonts w:ascii="FS Jack" w:hAnsi="FS Jack"/>
        <w:i/>
        <w:noProof/>
      </w:rPr>
      <w:drawing>
        <wp:inline distT="0" distB="0" distL="0" distR="0" wp14:anchorId="11F95733" wp14:editId="2593031D">
          <wp:extent cx="507707" cy="7086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 Logo.png"/>
                  <pic:cNvPicPr/>
                </pic:nvPicPr>
                <pic:blipFill>
                  <a:blip r:embed="rId3">
                    <a:extLst>
                      <a:ext uri="{28A0092B-C50C-407E-A947-70E740481C1C}">
                        <a14:useLocalDpi xmlns:a14="http://schemas.microsoft.com/office/drawing/2010/main" val="0"/>
                      </a:ext>
                    </a:extLst>
                  </a:blip>
                  <a:stretch>
                    <a:fillRect/>
                  </a:stretch>
                </pic:blipFill>
                <pic:spPr>
                  <a:xfrm>
                    <a:off x="0" y="0"/>
                    <a:ext cx="545271" cy="7610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0706D6"/>
    <w:multiLevelType w:val="hybridMultilevel"/>
    <w:tmpl w:val="FF2A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46BFF"/>
    <w:multiLevelType w:val="hybridMultilevel"/>
    <w:tmpl w:val="A8F2E97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04405A"/>
    <w:multiLevelType w:val="hybridMultilevel"/>
    <w:tmpl w:val="F58A4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B50C7"/>
    <w:multiLevelType w:val="hybridMultilevel"/>
    <w:tmpl w:val="FFFFFFFF"/>
    <w:lvl w:ilvl="0" w:tplc="3CAABFEE">
      <w:start w:val="1"/>
      <w:numFmt w:val="bullet"/>
      <w:lvlText w:val=""/>
      <w:lvlJc w:val="left"/>
      <w:pPr>
        <w:ind w:left="360" w:hanging="360"/>
      </w:pPr>
      <w:rPr>
        <w:rFonts w:ascii="Symbol" w:hAnsi="Symbol" w:hint="default"/>
      </w:rPr>
    </w:lvl>
    <w:lvl w:ilvl="1" w:tplc="C424122A">
      <w:start w:val="1"/>
      <w:numFmt w:val="bullet"/>
      <w:lvlText w:val="o"/>
      <w:lvlJc w:val="left"/>
      <w:pPr>
        <w:ind w:left="1080" w:hanging="360"/>
      </w:pPr>
      <w:rPr>
        <w:rFonts w:ascii="Courier New" w:hAnsi="Courier New" w:hint="default"/>
      </w:rPr>
    </w:lvl>
    <w:lvl w:ilvl="2" w:tplc="5BEA856E">
      <w:start w:val="1"/>
      <w:numFmt w:val="bullet"/>
      <w:lvlText w:val=""/>
      <w:lvlJc w:val="left"/>
      <w:pPr>
        <w:ind w:left="1800" w:hanging="360"/>
      </w:pPr>
      <w:rPr>
        <w:rFonts w:ascii="Wingdings" w:hAnsi="Wingdings" w:hint="default"/>
      </w:rPr>
    </w:lvl>
    <w:lvl w:ilvl="3" w:tplc="4AD66E78">
      <w:start w:val="1"/>
      <w:numFmt w:val="bullet"/>
      <w:lvlText w:val=""/>
      <w:lvlJc w:val="left"/>
      <w:pPr>
        <w:ind w:left="2520" w:hanging="360"/>
      </w:pPr>
      <w:rPr>
        <w:rFonts w:ascii="Symbol" w:hAnsi="Symbol" w:hint="default"/>
      </w:rPr>
    </w:lvl>
    <w:lvl w:ilvl="4" w:tplc="85ACB59A">
      <w:start w:val="1"/>
      <w:numFmt w:val="bullet"/>
      <w:lvlText w:val="o"/>
      <w:lvlJc w:val="left"/>
      <w:pPr>
        <w:ind w:left="3240" w:hanging="360"/>
      </w:pPr>
      <w:rPr>
        <w:rFonts w:ascii="Courier New" w:hAnsi="Courier New" w:hint="default"/>
      </w:rPr>
    </w:lvl>
    <w:lvl w:ilvl="5" w:tplc="501CBDE4">
      <w:start w:val="1"/>
      <w:numFmt w:val="bullet"/>
      <w:lvlText w:val=""/>
      <w:lvlJc w:val="left"/>
      <w:pPr>
        <w:ind w:left="3960" w:hanging="360"/>
      </w:pPr>
      <w:rPr>
        <w:rFonts w:ascii="Wingdings" w:hAnsi="Wingdings" w:hint="default"/>
      </w:rPr>
    </w:lvl>
    <w:lvl w:ilvl="6" w:tplc="867243BC">
      <w:start w:val="1"/>
      <w:numFmt w:val="bullet"/>
      <w:lvlText w:val=""/>
      <w:lvlJc w:val="left"/>
      <w:pPr>
        <w:ind w:left="4680" w:hanging="360"/>
      </w:pPr>
      <w:rPr>
        <w:rFonts w:ascii="Symbol" w:hAnsi="Symbol" w:hint="default"/>
      </w:rPr>
    </w:lvl>
    <w:lvl w:ilvl="7" w:tplc="11FEB984">
      <w:start w:val="1"/>
      <w:numFmt w:val="bullet"/>
      <w:lvlText w:val="o"/>
      <w:lvlJc w:val="left"/>
      <w:pPr>
        <w:ind w:left="5400" w:hanging="360"/>
      </w:pPr>
      <w:rPr>
        <w:rFonts w:ascii="Courier New" w:hAnsi="Courier New" w:hint="default"/>
      </w:rPr>
    </w:lvl>
    <w:lvl w:ilvl="8" w:tplc="8936478E">
      <w:start w:val="1"/>
      <w:numFmt w:val="bullet"/>
      <w:lvlText w:val=""/>
      <w:lvlJc w:val="left"/>
      <w:pPr>
        <w:ind w:left="6120" w:hanging="360"/>
      </w:pPr>
      <w:rPr>
        <w:rFonts w:ascii="Wingdings" w:hAnsi="Wingdings" w:hint="default"/>
      </w:rPr>
    </w:lvl>
  </w:abstractNum>
  <w:abstractNum w:abstractNumId="8"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D53FD"/>
    <w:multiLevelType w:val="hybridMultilevel"/>
    <w:tmpl w:val="9CB67810"/>
    <w:lvl w:ilvl="0" w:tplc="08090001">
      <w:start w:val="1"/>
      <w:numFmt w:val="bullet"/>
      <w:lvlText w:val=""/>
      <w:lvlJc w:val="left"/>
      <w:pPr>
        <w:tabs>
          <w:tab w:val="num" w:pos="360"/>
        </w:tabs>
        <w:ind w:left="360" w:hanging="360"/>
      </w:pPr>
      <w:rPr>
        <w:rFonts w:ascii="Symbol" w:hAnsi="Symbol" w:hint="default"/>
      </w:rPr>
    </w:lvl>
    <w:lvl w:ilvl="1" w:tplc="979CB54C" w:tentative="1">
      <w:start w:val="1"/>
      <w:numFmt w:val="bullet"/>
      <w:lvlText w:val=""/>
      <w:lvlJc w:val="left"/>
      <w:pPr>
        <w:tabs>
          <w:tab w:val="num" w:pos="1080"/>
        </w:tabs>
        <w:ind w:left="1080" w:hanging="360"/>
      </w:pPr>
      <w:rPr>
        <w:rFonts w:ascii="Wingdings" w:hAnsi="Wingdings" w:hint="default"/>
      </w:rPr>
    </w:lvl>
    <w:lvl w:ilvl="2" w:tplc="ABBA6F30" w:tentative="1">
      <w:start w:val="1"/>
      <w:numFmt w:val="bullet"/>
      <w:lvlText w:val=""/>
      <w:lvlJc w:val="left"/>
      <w:pPr>
        <w:tabs>
          <w:tab w:val="num" w:pos="1800"/>
        </w:tabs>
        <w:ind w:left="1800" w:hanging="360"/>
      </w:pPr>
      <w:rPr>
        <w:rFonts w:ascii="Wingdings" w:hAnsi="Wingdings" w:hint="default"/>
      </w:rPr>
    </w:lvl>
    <w:lvl w:ilvl="3" w:tplc="0EEE1DA6" w:tentative="1">
      <w:start w:val="1"/>
      <w:numFmt w:val="bullet"/>
      <w:lvlText w:val=""/>
      <w:lvlJc w:val="left"/>
      <w:pPr>
        <w:tabs>
          <w:tab w:val="num" w:pos="2520"/>
        </w:tabs>
        <w:ind w:left="2520" w:hanging="360"/>
      </w:pPr>
      <w:rPr>
        <w:rFonts w:ascii="Wingdings" w:hAnsi="Wingdings" w:hint="default"/>
      </w:rPr>
    </w:lvl>
    <w:lvl w:ilvl="4" w:tplc="D1D0C76E" w:tentative="1">
      <w:start w:val="1"/>
      <w:numFmt w:val="bullet"/>
      <w:lvlText w:val=""/>
      <w:lvlJc w:val="left"/>
      <w:pPr>
        <w:tabs>
          <w:tab w:val="num" w:pos="3240"/>
        </w:tabs>
        <w:ind w:left="3240" w:hanging="360"/>
      </w:pPr>
      <w:rPr>
        <w:rFonts w:ascii="Wingdings" w:hAnsi="Wingdings" w:hint="default"/>
      </w:rPr>
    </w:lvl>
    <w:lvl w:ilvl="5" w:tplc="7B96C5B2" w:tentative="1">
      <w:start w:val="1"/>
      <w:numFmt w:val="bullet"/>
      <w:lvlText w:val=""/>
      <w:lvlJc w:val="left"/>
      <w:pPr>
        <w:tabs>
          <w:tab w:val="num" w:pos="3960"/>
        </w:tabs>
        <w:ind w:left="3960" w:hanging="360"/>
      </w:pPr>
      <w:rPr>
        <w:rFonts w:ascii="Wingdings" w:hAnsi="Wingdings" w:hint="default"/>
      </w:rPr>
    </w:lvl>
    <w:lvl w:ilvl="6" w:tplc="E2C0A27E" w:tentative="1">
      <w:start w:val="1"/>
      <w:numFmt w:val="bullet"/>
      <w:lvlText w:val=""/>
      <w:lvlJc w:val="left"/>
      <w:pPr>
        <w:tabs>
          <w:tab w:val="num" w:pos="4680"/>
        </w:tabs>
        <w:ind w:left="4680" w:hanging="360"/>
      </w:pPr>
      <w:rPr>
        <w:rFonts w:ascii="Wingdings" w:hAnsi="Wingdings" w:hint="default"/>
      </w:rPr>
    </w:lvl>
    <w:lvl w:ilvl="7" w:tplc="58423402" w:tentative="1">
      <w:start w:val="1"/>
      <w:numFmt w:val="bullet"/>
      <w:lvlText w:val=""/>
      <w:lvlJc w:val="left"/>
      <w:pPr>
        <w:tabs>
          <w:tab w:val="num" w:pos="5400"/>
        </w:tabs>
        <w:ind w:left="5400" w:hanging="360"/>
      </w:pPr>
      <w:rPr>
        <w:rFonts w:ascii="Wingdings" w:hAnsi="Wingdings" w:hint="default"/>
      </w:rPr>
    </w:lvl>
    <w:lvl w:ilvl="8" w:tplc="9B103CA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8230FE"/>
    <w:multiLevelType w:val="hybridMultilevel"/>
    <w:tmpl w:val="C9C62CF6"/>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8C1221"/>
    <w:multiLevelType w:val="hybridMultilevel"/>
    <w:tmpl w:val="1DF4939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FD4D06"/>
    <w:multiLevelType w:val="hybridMultilevel"/>
    <w:tmpl w:val="FFFFFFFF"/>
    <w:lvl w:ilvl="0" w:tplc="6560A610">
      <w:start w:val="1"/>
      <w:numFmt w:val="bullet"/>
      <w:lvlText w:val=""/>
      <w:lvlJc w:val="left"/>
      <w:pPr>
        <w:ind w:left="360" w:hanging="360"/>
      </w:pPr>
      <w:rPr>
        <w:rFonts w:ascii="Symbol" w:hAnsi="Symbol" w:hint="default"/>
      </w:rPr>
    </w:lvl>
    <w:lvl w:ilvl="1" w:tplc="2B9455A2">
      <w:start w:val="1"/>
      <w:numFmt w:val="bullet"/>
      <w:lvlText w:val="o"/>
      <w:lvlJc w:val="left"/>
      <w:pPr>
        <w:ind w:left="1080" w:hanging="360"/>
      </w:pPr>
      <w:rPr>
        <w:rFonts w:ascii="Courier New" w:hAnsi="Courier New" w:hint="default"/>
      </w:rPr>
    </w:lvl>
    <w:lvl w:ilvl="2" w:tplc="8EB09176">
      <w:start w:val="1"/>
      <w:numFmt w:val="bullet"/>
      <w:lvlText w:val=""/>
      <w:lvlJc w:val="left"/>
      <w:pPr>
        <w:ind w:left="1800" w:hanging="360"/>
      </w:pPr>
      <w:rPr>
        <w:rFonts w:ascii="Wingdings" w:hAnsi="Wingdings" w:hint="default"/>
      </w:rPr>
    </w:lvl>
    <w:lvl w:ilvl="3" w:tplc="EDD48172">
      <w:start w:val="1"/>
      <w:numFmt w:val="bullet"/>
      <w:lvlText w:val=""/>
      <w:lvlJc w:val="left"/>
      <w:pPr>
        <w:ind w:left="2520" w:hanging="360"/>
      </w:pPr>
      <w:rPr>
        <w:rFonts w:ascii="Symbol" w:hAnsi="Symbol" w:hint="default"/>
      </w:rPr>
    </w:lvl>
    <w:lvl w:ilvl="4" w:tplc="8A5C87D4">
      <w:start w:val="1"/>
      <w:numFmt w:val="bullet"/>
      <w:lvlText w:val="o"/>
      <w:lvlJc w:val="left"/>
      <w:pPr>
        <w:ind w:left="3240" w:hanging="360"/>
      </w:pPr>
      <w:rPr>
        <w:rFonts w:ascii="Courier New" w:hAnsi="Courier New" w:hint="default"/>
      </w:rPr>
    </w:lvl>
    <w:lvl w:ilvl="5" w:tplc="4EB26E32">
      <w:start w:val="1"/>
      <w:numFmt w:val="bullet"/>
      <w:lvlText w:val=""/>
      <w:lvlJc w:val="left"/>
      <w:pPr>
        <w:ind w:left="3960" w:hanging="360"/>
      </w:pPr>
      <w:rPr>
        <w:rFonts w:ascii="Wingdings" w:hAnsi="Wingdings" w:hint="default"/>
      </w:rPr>
    </w:lvl>
    <w:lvl w:ilvl="6" w:tplc="DD3AB724">
      <w:start w:val="1"/>
      <w:numFmt w:val="bullet"/>
      <w:lvlText w:val=""/>
      <w:lvlJc w:val="left"/>
      <w:pPr>
        <w:ind w:left="4680" w:hanging="360"/>
      </w:pPr>
      <w:rPr>
        <w:rFonts w:ascii="Symbol" w:hAnsi="Symbol" w:hint="default"/>
      </w:rPr>
    </w:lvl>
    <w:lvl w:ilvl="7" w:tplc="824887DA">
      <w:start w:val="1"/>
      <w:numFmt w:val="bullet"/>
      <w:lvlText w:val="o"/>
      <w:lvlJc w:val="left"/>
      <w:pPr>
        <w:ind w:left="5400" w:hanging="360"/>
      </w:pPr>
      <w:rPr>
        <w:rFonts w:ascii="Courier New" w:hAnsi="Courier New" w:hint="default"/>
      </w:rPr>
    </w:lvl>
    <w:lvl w:ilvl="8" w:tplc="4DBC7EB8">
      <w:start w:val="1"/>
      <w:numFmt w:val="bullet"/>
      <w:lvlText w:val=""/>
      <w:lvlJc w:val="left"/>
      <w:pPr>
        <w:ind w:left="6120" w:hanging="360"/>
      </w:pPr>
      <w:rPr>
        <w:rFonts w:ascii="Wingdings" w:hAnsi="Wingdings" w:hint="default"/>
      </w:rPr>
    </w:lvl>
  </w:abstractNum>
  <w:abstractNum w:abstractNumId="19" w15:restartNumberingAfterBreak="0">
    <w:nsid w:val="493F34BF"/>
    <w:multiLevelType w:val="hybridMultilevel"/>
    <w:tmpl w:val="897A786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173005"/>
    <w:multiLevelType w:val="multilevel"/>
    <w:tmpl w:val="39A8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224BA7"/>
    <w:multiLevelType w:val="hybridMultilevel"/>
    <w:tmpl w:val="A8E4D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34"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33497A"/>
    <w:multiLevelType w:val="hybridMultilevel"/>
    <w:tmpl w:val="6EE01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B36F28"/>
    <w:multiLevelType w:val="hybridMultilevel"/>
    <w:tmpl w:val="6804DE00"/>
    <w:lvl w:ilvl="0" w:tplc="3878C218">
      <w:start w:val="1"/>
      <w:numFmt w:val="bullet"/>
      <w:lvlText w:val=""/>
      <w:lvlJc w:val="left"/>
      <w:pPr>
        <w:tabs>
          <w:tab w:val="num" w:pos="720"/>
        </w:tabs>
        <w:ind w:left="720" w:hanging="360"/>
      </w:pPr>
      <w:rPr>
        <w:rFonts w:ascii="Wingdings" w:hAnsi="Wingdings" w:hint="default"/>
      </w:rPr>
    </w:lvl>
    <w:lvl w:ilvl="1" w:tplc="979CB54C" w:tentative="1">
      <w:start w:val="1"/>
      <w:numFmt w:val="bullet"/>
      <w:lvlText w:val=""/>
      <w:lvlJc w:val="left"/>
      <w:pPr>
        <w:tabs>
          <w:tab w:val="num" w:pos="1440"/>
        </w:tabs>
        <w:ind w:left="1440" w:hanging="360"/>
      </w:pPr>
      <w:rPr>
        <w:rFonts w:ascii="Wingdings" w:hAnsi="Wingdings" w:hint="default"/>
      </w:rPr>
    </w:lvl>
    <w:lvl w:ilvl="2" w:tplc="ABBA6F30" w:tentative="1">
      <w:start w:val="1"/>
      <w:numFmt w:val="bullet"/>
      <w:lvlText w:val=""/>
      <w:lvlJc w:val="left"/>
      <w:pPr>
        <w:tabs>
          <w:tab w:val="num" w:pos="2160"/>
        </w:tabs>
        <w:ind w:left="2160" w:hanging="360"/>
      </w:pPr>
      <w:rPr>
        <w:rFonts w:ascii="Wingdings" w:hAnsi="Wingdings" w:hint="default"/>
      </w:rPr>
    </w:lvl>
    <w:lvl w:ilvl="3" w:tplc="0EEE1DA6" w:tentative="1">
      <w:start w:val="1"/>
      <w:numFmt w:val="bullet"/>
      <w:lvlText w:val=""/>
      <w:lvlJc w:val="left"/>
      <w:pPr>
        <w:tabs>
          <w:tab w:val="num" w:pos="2880"/>
        </w:tabs>
        <w:ind w:left="2880" w:hanging="360"/>
      </w:pPr>
      <w:rPr>
        <w:rFonts w:ascii="Wingdings" w:hAnsi="Wingdings" w:hint="default"/>
      </w:rPr>
    </w:lvl>
    <w:lvl w:ilvl="4" w:tplc="D1D0C76E" w:tentative="1">
      <w:start w:val="1"/>
      <w:numFmt w:val="bullet"/>
      <w:lvlText w:val=""/>
      <w:lvlJc w:val="left"/>
      <w:pPr>
        <w:tabs>
          <w:tab w:val="num" w:pos="3600"/>
        </w:tabs>
        <w:ind w:left="3600" w:hanging="360"/>
      </w:pPr>
      <w:rPr>
        <w:rFonts w:ascii="Wingdings" w:hAnsi="Wingdings" w:hint="default"/>
      </w:rPr>
    </w:lvl>
    <w:lvl w:ilvl="5" w:tplc="7B96C5B2" w:tentative="1">
      <w:start w:val="1"/>
      <w:numFmt w:val="bullet"/>
      <w:lvlText w:val=""/>
      <w:lvlJc w:val="left"/>
      <w:pPr>
        <w:tabs>
          <w:tab w:val="num" w:pos="4320"/>
        </w:tabs>
        <w:ind w:left="4320" w:hanging="360"/>
      </w:pPr>
      <w:rPr>
        <w:rFonts w:ascii="Wingdings" w:hAnsi="Wingdings" w:hint="default"/>
      </w:rPr>
    </w:lvl>
    <w:lvl w:ilvl="6" w:tplc="E2C0A27E" w:tentative="1">
      <w:start w:val="1"/>
      <w:numFmt w:val="bullet"/>
      <w:lvlText w:val=""/>
      <w:lvlJc w:val="left"/>
      <w:pPr>
        <w:tabs>
          <w:tab w:val="num" w:pos="5040"/>
        </w:tabs>
        <w:ind w:left="5040" w:hanging="360"/>
      </w:pPr>
      <w:rPr>
        <w:rFonts w:ascii="Wingdings" w:hAnsi="Wingdings" w:hint="default"/>
      </w:rPr>
    </w:lvl>
    <w:lvl w:ilvl="7" w:tplc="58423402" w:tentative="1">
      <w:start w:val="1"/>
      <w:numFmt w:val="bullet"/>
      <w:lvlText w:val=""/>
      <w:lvlJc w:val="left"/>
      <w:pPr>
        <w:tabs>
          <w:tab w:val="num" w:pos="5760"/>
        </w:tabs>
        <w:ind w:left="5760" w:hanging="360"/>
      </w:pPr>
      <w:rPr>
        <w:rFonts w:ascii="Wingdings" w:hAnsi="Wingdings" w:hint="default"/>
      </w:rPr>
    </w:lvl>
    <w:lvl w:ilvl="8" w:tplc="9B103CA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8"/>
  </w:num>
  <w:num w:numId="4">
    <w:abstractNumId w:val="23"/>
  </w:num>
  <w:num w:numId="5">
    <w:abstractNumId w:val="22"/>
  </w:num>
  <w:num w:numId="6">
    <w:abstractNumId w:val="17"/>
  </w:num>
  <w:num w:numId="7">
    <w:abstractNumId w:val="25"/>
  </w:num>
  <w:num w:numId="8">
    <w:abstractNumId w:val="33"/>
  </w:num>
  <w:num w:numId="9">
    <w:abstractNumId w:val="12"/>
  </w:num>
  <w:num w:numId="10">
    <w:abstractNumId w:val="2"/>
  </w:num>
  <w:num w:numId="11">
    <w:abstractNumId w:val="36"/>
  </w:num>
  <w:num w:numId="12">
    <w:abstractNumId w:val="9"/>
  </w:num>
  <w:num w:numId="13">
    <w:abstractNumId w:val="16"/>
  </w:num>
  <w:num w:numId="14">
    <w:abstractNumId w:val="28"/>
  </w:num>
  <w:num w:numId="15">
    <w:abstractNumId w:val="4"/>
  </w:num>
  <w:num w:numId="16">
    <w:abstractNumId w:val="34"/>
  </w:num>
  <w:num w:numId="17">
    <w:abstractNumId w:val="21"/>
  </w:num>
  <w:num w:numId="18">
    <w:abstractNumId w:val="29"/>
  </w:num>
  <w:num w:numId="19">
    <w:abstractNumId w:val="30"/>
  </w:num>
  <w:num w:numId="20">
    <w:abstractNumId w:val="27"/>
  </w:num>
  <w:num w:numId="21">
    <w:abstractNumId w:val="1"/>
  </w:num>
  <w:num w:numId="22">
    <w:abstractNumId w:val="20"/>
  </w:num>
  <w:num w:numId="23">
    <w:abstractNumId w:val="0"/>
  </w:num>
  <w:num w:numId="24">
    <w:abstractNumId w:val="32"/>
  </w:num>
  <w:num w:numId="25">
    <w:abstractNumId w:val="15"/>
  </w:num>
  <w:num w:numId="26">
    <w:abstractNumId w:val="11"/>
  </w:num>
  <w:num w:numId="27">
    <w:abstractNumId w:val="37"/>
  </w:num>
  <w:num w:numId="28">
    <w:abstractNumId w:val="31"/>
  </w:num>
  <w:num w:numId="29">
    <w:abstractNumId w:val="10"/>
  </w:num>
  <w:num w:numId="30">
    <w:abstractNumId w:val="3"/>
  </w:num>
  <w:num w:numId="31">
    <w:abstractNumId w:val="13"/>
  </w:num>
  <w:num w:numId="32">
    <w:abstractNumId w:val="24"/>
  </w:num>
  <w:num w:numId="33">
    <w:abstractNumId w:val="6"/>
  </w:num>
  <w:num w:numId="34">
    <w:abstractNumId w:val="5"/>
  </w:num>
  <w:num w:numId="35">
    <w:abstractNumId w:val="14"/>
  </w:num>
  <w:num w:numId="36">
    <w:abstractNumId w:val="19"/>
  </w:num>
  <w:num w:numId="37">
    <w:abstractNumId w:val="35"/>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102EE"/>
    <w:rsid w:val="00013B4F"/>
    <w:rsid w:val="00013C77"/>
    <w:rsid w:val="00016DD1"/>
    <w:rsid w:val="00017754"/>
    <w:rsid w:val="000220B9"/>
    <w:rsid w:val="000244DA"/>
    <w:rsid w:val="00056632"/>
    <w:rsid w:val="00061C91"/>
    <w:rsid w:val="00071EA1"/>
    <w:rsid w:val="00072BB9"/>
    <w:rsid w:val="0007380C"/>
    <w:rsid w:val="00075BFD"/>
    <w:rsid w:val="0007658F"/>
    <w:rsid w:val="00082963"/>
    <w:rsid w:val="0008765B"/>
    <w:rsid w:val="00092A46"/>
    <w:rsid w:val="0009331F"/>
    <w:rsid w:val="00096E0F"/>
    <w:rsid w:val="000A0A75"/>
    <w:rsid w:val="000A300E"/>
    <w:rsid w:val="000A445C"/>
    <w:rsid w:val="000B1518"/>
    <w:rsid w:val="000B2FDD"/>
    <w:rsid w:val="000C327B"/>
    <w:rsid w:val="000C5DEC"/>
    <w:rsid w:val="000C5F74"/>
    <w:rsid w:val="000C7B55"/>
    <w:rsid w:val="000D0EC3"/>
    <w:rsid w:val="000D1951"/>
    <w:rsid w:val="000E1FB8"/>
    <w:rsid w:val="000E4122"/>
    <w:rsid w:val="000E70F3"/>
    <w:rsid w:val="000F0C33"/>
    <w:rsid w:val="000F33A1"/>
    <w:rsid w:val="00101AD6"/>
    <w:rsid w:val="001111DA"/>
    <w:rsid w:val="001119B9"/>
    <w:rsid w:val="00112D70"/>
    <w:rsid w:val="0012001C"/>
    <w:rsid w:val="00120316"/>
    <w:rsid w:val="00121C78"/>
    <w:rsid w:val="00122E0F"/>
    <w:rsid w:val="00124EDF"/>
    <w:rsid w:val="00130968"/>
    <w:rsid w:val="0013103E"/>
    <w:rsid w:val="00133EE6"/>
    <w:rsid w:val="00153497"/>
    <w:rsid w:val="00153F4D"/>
    <w:rsid w:val="00154753"/>
    <w:rsid w:val="00160F3D"/>
    <w:rsid w:val="001611E5"/>
    <w:rsid w:val="00166AB3"/>
    <w:rsid w:val="001704C0"/>
    <w:rsid w:val="001706DE"/>
    <w:rsid w:val="001726C0"/>
    <w:rsid w:val="001756E6"/>
    <w:rsid w:val="00176EA5"/>
    <w:rsid w:val="00190BF0"/>
    <w:rsid w:val="001A3F30"/>
    <w:rsid w:val="001A4C9D"/>
    <w:rsid w:val="001B7E51"/>
    <w:rsid w:val="001C5AFC"/>
    <w:rsid w:val="001D4216"/>
    <w:rsid w:val="001D5727"/>
    <w:rsid w:val="001E0258"/>
    <w:rsid w:val="001E3702"/>
    <w:rsid w:val="001F29A3"/>
    <w:rsid w:val="00205B55"/>
    <w:rsid w:val="00211243"/>
    <w:rsid w:val="0021189D"/>
    <w:rsid w:val="0021340E"/>
    <w:rsid w:val="00213B22"/>
    <w:rsid w:val="00215210"/>
    <w:rsid w:val="0022044A"/>
    <w:rsid w:val="002228E8"/>
    <w:rsid w:val="002270E5"/>
    <w:rsid w:val="00230147"/>
    <w:rsid w:val="00234FB1"/>
    <w:rsid w:val="00243F46"/>
    <w:rsid w:val="00255040"/>
    <w:rsid w:val="002704F0"/>
    <w:rsid w:val="00280DFE"/>
    <w:rsid w:val="00281C86"/>
    <w:rsid w:val="00286817"/>
    <w:rsid w:val="002961E7"/>
    <w:rsid w:val="002A1AD2"/>
    <w:rsid w:val="002A6CCE"/>
    <w:rsid w:val="002A7C1C"/>
    <w:rsid w:val="002B573A"/>
    <w:rsid w:val="002C203C"/>
    <w:rsid w:val="002C2522"/>
    <w:rsid w:val="002C5C7D"/>
    <w:rsid w:val="002D0B00"/>
    <w:rsid w:val="002D121A"/>
    <w:rsid w:val="002D13CC"/>
    <w:rsid w:val="002D2DE7"/>
    <w:rsid w:val="002F7B77"/>
    <w:rsid w:val="003007C3"/>
    <w:rsid w:val="00304685"/>
    <w:rsid w:val="00314323"/>
    <w:rsid w:val="00314923"/>
    <w:rsid w:val="00314C2E"/>
    <w:rsid w:val="00315F6F"/>
    <w:rsid w:val="003175BC"/>
    <w:rsid w:val="00317DB4"/>
    <w:rsid w:val="0032068D"/>
    <w:rsid w:val="00320803"/>
    <w:rsid w:val="00324775"/>
    <w:rsid w:val="00324801"/>
    <w:rsid w:val="00324F85"/>
    <w:rsid w:val="00327780"/>
    <w:rsid w:val="0033160F"/>
    <w:rsid w:val="0034662C"/>
    <w:rsid w:val="00352752"/>
    <w:rsid w:val="00352D58"/>
    <w:rsid w:val="0036342B"/>
    <w:rsid w:val="00377535"/>
    <w:rsid w:val="003A645F"/>
    <w:rsid w:val="003B434B"/>
    <w:rsid w:val="003B584B"/>
    <w:rsid w:val="003B67B9"/>
    <w:rsid w:val="003B693A"/>
    <w:rsid w:val="003C0A6E"/>
    <w:rsid w:val="003C1A01"/>
    <w:rsid w:val="003C2409"/>
    <w:rsid w:val="003C755C"/>
    <w:rsid w:val="003C78F1"/>
    <w:rsid w:val="003D007B"/>
    <w:rsid w:val="003D3C31"/>
    <w:rsid w:val="003D4F54"/>
    <w:rsid w:val="003E72B5"/>
    <w:rsid w:val="003E7828"/>
    <w:rsid w:val="003F210F"/>
    <w:rsid w:val="003F2E4D"/>
    <w:rsid w:val="00401EC1"/>
    <w:rsid w:val="00411715"/>
    <w:rsid w:val="00417F29"/>
    <w:rsid w:val="00453C0E"/>
    <w:rsid w:val="0045560D"/>
    <w:rsid w:val="00460F93"/>
    <w:rsid w:val="00480A36"/>
    <w:rsid w:val="00482C32"/>
    <w:rsid w:val="00496B66"/>
    <w:rsid w:val="004A04D0"/>
    <w:rsid w:val="004A2995"/>
    <w:rsid w:val="004A4A31"/>
    <w:rsid w:val="004C2BDF"/>
    <w:rsid w:val="004C77D6"/>
    <w:rsid w:val="004E00B7"/>
    <w:rsid w:val="004F11AB"/>
    <w:rsid w:val="004F6044"/>
    <w:rsid w:val="00510C54"/>
    <w:rsid w:val="00522267"/>
    <w:rsid w:val="00522AA2"/>
    <w:rsid w:val="00524D5D"/>
    <w:rsid w:val="00531763"/>
    <w:rsid w:val="005350C8"/>
    <w:rsid w:val="005424EF"/>
    <w:rsid w:val="00544AEE"/>
    <w:rsid w:val="00551B26"/>
    <w:rsid w:val="0055321B"/>
    <w:rsid w:val="0056025E"/>
    <w:rsid w:val="00566487"/>
    <w:rsid w:val="00570778"/>
    <w:rsid w:val="00572505"/>
    <w:rsid w:val="00590D91"/>
    <w:rsid w:val="005940E7"/>
    <w:rsid w:val="0059505B"/>
    <w:rsid w:val="005B357A"/>
    <w:rsid w:val="005C0D08"/>
    <w:rsid w:val="005C548F"/>
    <w:rsid w:val="005D0454"/>
    <w:rsid w:val="005D05F5"/>
    <w:rsid w:val="005E3F65"/>
    <w:rsid w:val="005F4DFE"/>
    <w:rsid w:val="006026DC"/>
    <w:rsid w:val="006040D9"/>
    <w:rsid w:val="0062188B"/>
    <w:rsid w:val="0064286C"/>
    <w:rsid w:val="006513AE"/>
    <w:rsid w:val="00662B1F"/>
    <w:rsid w:val="00673932"/>
    <w:rsid w:val="00673BBA"/>
    <w:rsid w:val="00673E0C"/>
    <w:rsid w:val="00674174"/>
    <w:rsid w:val="00682255"/>
    <w:rsid w:val="006829B6"/>
    <w:rsid w:val="00682DBB"/>
    <w:rsid w:val="00683CD4"/>
    <w:rsid w:val="00686FC6"/>
    <w:rsid w:val="0069620E"/>
    <w:rsid w:val="006A7C48"/>
    <w:rsid w:val="006B5386"/>
    <w:rsid w:val="006C265D"/>
    <w:rsid w:val="006C40B0"/>
    <w:rsid w:val="006D04C7"/>
    <w:rsid w:val="006D4464"/>
    <w:rsid w:val="006D4BAC"/>
    <w:rsid w:val="006D4EDE"/>
    <w:rsid w:val="006D5FF4"/>
    <w:rsid w:val="006E049C"/>
    <w:rsid w:val="006E3E01"/>
    <w:rsid w:val="006E67F4"/>
    <w:rsid w:val="006F40D2"/>
    <w:rsid w:val="006F5913"/>
    <w:rsid w:val="006F6472"/>
    <w:rsid w:val="00702357"/>
    <w:rsid w:val="007051E2"/>
    <w:rsid w:val="00707EE8"/>
    <w:rsid w:val="00710245"/>
    <w:rsid w:val="00711B82"/>
    <w:rsid w:val="0071603A"/>
    <w:rsid w:val="00716E1F"/>
    <w:rsid w:val="00717010"/>
    <w:rsid w:val="007212EB"/>
    <w:rsid w:val="00721721"/>
    <w:rsid w:val="00725C71"/>
    <w:rsid w:val="00726473"/>
    <w:rsid w:val="007270DE"/>
    <w:rsid w:val="00730979"/>
    <w:rsid w:val="00730E30"/>
    <w:rsid w:val="00744A89"/>
    <w:rsid w:val="0075156A"/>
    <w:rsid w:val="00751EFA"/>
    <w:rsid w:val="00757172"/>
    <w:rsid w:val="00764D31"/>
    <w:rsid w:val="007706D1"/>
    <w:rsid w:val="00772E42"/>
    <w:rsid w:val="007746E5"/>
    <w:rsid w:val="00787806"/>
    <w:rsid w:val="0079143E"/>
    <w:rsid w:val="00794B7F"/>
    <w:rsid w:val="00795FB5"/>
    <w:rsid w:val="007A5791"/>
    <w:rsid w:val="007B3910"/>
    <w:rsid w:val="007C1D24"/>
    <w:rsid w:val="007C37B1"/>
    <w:rsid w:val="007C62C1"/>
    <w:rsid w:val="007D6A72"/>
    <w:rsid w:val="007E0FF0"/>
    <w:rsid w:val="007E6675"/>
    <w:rsid w:val="007F3C74"/>
    <w:rsid w:val="007F6445"/>
    <w:rsid w:val="00800C42"/>
    <w:rsid w:val="00801FDD"/>
    <w:rsid w:val="00814A50"/>
    <w:rsid w:val="0082196C"/>
    <w:rsid w:val="00821AF7"/>
    <w:rsid w:val="00837C12"/>
    <w:rsid w:val="00843368"/>
    <w:rsid w:val="00854D8F"/>
    <w:rsid w:val="0085750D"/>
    <w:rsid w:val="00871FDE"/>
    <w:rsid w:val="00873E51"/>
    <w:rsid w:val="008764E2"/>
    <w:rsid w:val="00877595"/>
    <w:rsid w:val="008809B4"/>
    <w:rsid w:val="0089308F"/>
    <w:rsid w:val="00895594"/>
    <w:rsid w:val="008A41BB"/>
    <w:rsid w:val="008A4596"/>
    <w:rsid w:val="008A752D"/>
    <w:rsid w:val="008A7744"/>
    <w:rsid w:val="008B2DAD"/>
    <w:rsid w:val="008B4032"/>
    <w:rsid w:val="008B4091"/>
    <w:rsid w:val="008B71B8"/>
    <w:rsid w:val="008C4E93"/>
    <w:rsid w:val="008C7E0E"/>
    <w:rsid w:val="008F04FD"/>
    <w:rsid w:val="008F0579"/>
    <w:rsid w:val="008F163B"/>
    <w:rsid w:val="008F641A"/>
    <w:rsid w:val="0090126D"/>
    <w:rsid w:val="0090644D"/>
    <w:rsid w:val="0091216F"/>
    <w:rsid w:val="00914F73"/>
    <w:rsid w:val="009221B8"/>
    <w:rsid w:val="00923F17"/>
    <w:rsid w:val="009265CD"/>
    <w:rsid w:val="0094481B"/>
    <w:rsid w:val="00947303"/>
    <w:rsid w:val="00947B1A"/>
    <w:rsid w:val="00950A6B"/>
    <w:rsid w:val="00953C78"/>
    <w:rsid w:val="00964F43"/>
    <w:rsid w:val="009749D0"/>
    <w:rsid w:val="0097667E"/>
    <w:rsid w:val="009922EF"/>
    <w:rsid w:val="009A6F52"/>
    <w:rsid w:val="009B3EF5"/>
    <w:rsid w:val="009C6371"/>
    <w:rsid w:val="009D0416"/>
    <w:rsid w:val="009D079C"/>
    <w:rsid w:val="009D162A"/>
    <w:rsid w:val="009D3119"/>
    <w:rsid w:val="009D3740"/>
    <w:rsid w:val="009D3E99"/>
    <w:rsid w:val="009D6AD1"/>
    <w:rsid w:val="009F376C"/>
    <w:rsid w:val="009F3CA9"/>
    <w:rsid w:val="009F5150"/>
    <w:rsid w:val="009F55A0"/>
    <w:rsid w:val="00A03565"/>
    <w:rsid w:val="00A078E3"/>
    <w:rsid w:val="00A11CA3"/>
    <w:rsid w:val="00A12192"/>
    <w:rsid w:val="00A14181"/>
    <w:rsid w:val="00A200C7"/>
    <w:rsid w:val="00A21DB1"/>
    <w:rsid w:val="00A314E7"/>
    <w:rsid w:val="00A31A50"/>
    <w:rsid w:val="00A32702"/>
    <w:rsid w:val="00A343C5"/>
    <w:rsid w:val="00A465E9"/>
    <w:rsid w:val="00A46C74"/>
    <w:rsid w:val="00A66714"/>
    <w:rsid w:val="00A70045"/>
    <w:rsid w:val="00A72182"/>
    <w:rsid w:val="00A72ADD"/>
    <w:rsid w:val="00A75266"/>
    <w:rsid w:val="00A77E19"/>
    <w:rsid w:val="00A824AA"/>
    <w:rsid w:val="00A83F8F"/>
    <w:rsid w:val="00A85A4C"/>
    <w:rsid w:val="00A8755A"/>
    <w:rsid w:val="00A90F96"/>
    <w:rsid w:val="00A9116B"/>
    <w:rsid w:val="00A9678E"/>
    <w:rsid w:val="00A968AF"/>
    <w:rsid w:val="00AA0A7E"/>
    <w:rsid w:val="00AA4290"/>
    <w:rsid w:val="00AA66F1"/>
    <w:rsid w:val="00AC3006"/>
    <w:rsid w:val="00AC62EB"/>
    <w:rsid w:val="00AD7754"/>
    <w:rsid w:val="00AF05B9"/>
    <w:rsid w:val="00AF3FFB"/>
    <w:rsid w:val="00AF40EA"/>
    <w:rsid w:val="00AF5D70"/>
    <w:rsid w:val="00B111EC"/>
    <w:rsid w:val="00B13761"/>
    <w:rsid w:val="00B153D7"/>
    <w:rsid w:val="00B166E2"/>
    <w:rsid w:val="00B23633"/>
    <w:rsid w:val="00B32EF3"/>
    <w:rsid w:val="00B3698E"/>
    <w:rsid w:val="00B42439"/>
    <w:rsid w:val="00B436AB"/>
    <w:rsid w:val="00B517F2"/>
    <w:rsid w:val="00B521B7"/>
    <w:rsid w:val="00B52B71"/>
    <w:rsid w:val="00B57727"/>
    <w:rsid w:val="00B70FAA"/>
    <w:rsid w:val="00B72C52"/>
    <w:rsid w:val="00B75079"/>
    <w:rsid w:val="00B80D49"/>
    <w:rsid w:val="00B86A56"/>
    <w:rsid w:val="00BA1B3B"/>
    <w:rsid w:val="00BA3271"/>
    <w:rsid w:val="00BA5312"/>
    <w:rsid w:val="00BB359E"/>
    <w:rsid w:val="00BB78A3"/>
    <w:rsid w:val="00BB7998"/>
    <w:rsid w:val="00BC2BA3"/>
    <w:rsid w:val="00BE7450"/>
    <w:rsid w:val="00BF55DE"/>
    <w:rsid w:val="00BF57B9"/>
    <w:rsid w:val="00C07226"/>
    <w:rsid w:val="00C24769"/>
    <w:rsid w:val="00C2545F"/>
    <w:rsid w:val="00C26168"/>
    <w:rsid w:val="00C267E6"/>
    <w:rsid w:val="00C31F7A"/>
    <w:rsid w:val="00C3503C"/>
    <w:rsid w:val="00C36E66"/>
    <w:rsid w:val="00C47190"/>
    <w:rsid w:val="00C54AB8"/>
    <w:rsid w:val="00C62371"/>
    <w:rsid w:val="00C66EB7"/>
    <w:rsid w:val="00C703EC"/>
    <w:rsid w:val="00C7210D"/>
    <w:rsid w:val="00C73A4B"/>
    <w:rsid w:val="00C7531F"/>
    <w:rsid w:val="00C838E2"/>
    <w:rsid w:val="00C84344"/>
    <w:rsid w:val="00C90460"/>
    <w:rsid w:val="00C927BC"/>
    <w:rsid w:val="00CA0AC6"/>
    <w:rsid w:val="00CA4A10"/>
    <w:rsid w:val="00CA500B"/>
    <w:rsid w:val="00CC0590"/>
    <w:rsid w:val="00CC1329"/>
    <w:rsid w:val="00CC2770"/>
    <w:rsid w:val="00CD601E"/>
    <w:rsid w:val="00CE05B5"/>
    <w:rsid w:val="00CE2D44"/>
    <w:rsid w:val="00CE58AD"/>
    <w:rsid w:val="00CE78D8"/>
    <w:rsid w:val="00CF33F7"/>
    <w:rsid w:val="00D0719B"/>
    <w:rsid w:val="00D12375"/>
    <w:rsid w:val="00D14AC7"/>
    <w:rsid w:val="00D16EF6"/>
    <w:rsid w:val="00D24FC0"/>
    <w:rsid w:val="00D26D1E"/>
    <w:rsid w:val="00D339D0"/>
    <w:rsid w:val="00D377F3"/>
    <w:rsid w:val="00D43AE4"/>
    <w:rsid w:val="00D45CBC"/>
    <w:rsid w:val="00D60DD8"/>
    <w:rsid w:val="00D85D39"/>
    <w:rsid w:val="00D86052"/>
    <w:rsid w:val="00D970D9"/>
    <w:rsid w:val="00D9731A"/>
    <w:rsid w:val="00DA2590"/>
    <w:rsid w:val="00DA48D2"/>
    <w:rsid w:val="00DB4AEF"/>
    <w:rsid w:val="00DB5ADB"/>
    <w:rsid w:val="00DC0936"/>
    <w:rsid w:val="00DC4D66"/>
    <w:rsid w:val="00DC50CC"/>
    <w:rsid w:val="00DC7ACB"/>
    <w:rsid w:val="00DD1E3F"/>
    <w:rsid w:val="00DD2152"/>
    <w:rsid w:val="00DE0C58"/>
    <w:rsid w:val="00E12714"/>
    <w:rsid w:val="00E22CB0"/>
    <w:rsid w:val="00E2344C"/>
    <w:rsid w:val="00E25856"/>
    <w:rsid w:val="00E318CD"/>
    <w:rsid w:val="00E362C9"/>
    <w:rsid w:val="00E46614"/>
    <w:rsid w:val="00E510E5"/>
    <w:rsid w:val="00E534CE"/>
    <w:rsid w:val="00E60AF9"/>
    <w:rsid w:val="00E615C8"/>
    <w:rsid w:val="00E634FC"/>
    <w:rsid w:val="00E70A25"/>
    <w:rsid w:val="00E728F2"/>
    <w:rsid w:val="00E75B42"/>
    <w:rsid w:val="00E772E1"/>
    <w:rsid w:val="00E903BA"/>
    <w:rsid w:val="00E9605D"/>
    <w:rsid w:val="00E96F46"/>
    <w:rsid w:val="00E9702A"/>
    <w:rsid w:val="00EB0E4B"/>
    <w:rsid w:val="00EB48EC"/>
    <w:rsid w:val="00EB7195"/>
    <w:rsid w:val="00EC0A40"/>
    <w:rsid w:val="00EC7045"/>
    <w:rsid w:val="00EC7453"/>
    <w:rsid w:val="00ED347C"/>
    <w:rsid w:val="00EE0753"/>
    <w:rsid w:val="00EE4E00"/>
    <w:rsid w:val="00EF440B"/>
    <w:rsid w:val="00F00218"/>
    <w:rsid w:val="00F11653"/>
    <w:rsid w:val="00F1416B"/>
    <w:rsid w:val="00F21190"/>
    <w:rsid w:val="00F22FB3"/>
    <w:rsid w:val="00F41FE1"/>
    <w:rsid w:val="00F452A9"/>
    <w:rsid w:val="00F46EF0"/>
    <w:rsid w:val="00F538DA"/>
    <w:rsid w:val="00F5490D"/>
    <w:rsid w:val="00F60D05"/>
    <w:rsid w:val="00F661C8"/>
    <w:rsid w:val="00F86631"/>
    <w:rsid w:val="00F87804"/>
    <w:rsid w:val="00F90F14"/>
    <w:rsid w:val="00F970B1"/>
    <w:rsid w:val="00FA5D30"/>
    <w:rsid w:val="00FC4FD6"/>
    <w:rsid w:val="00FC629E"/>
    <w:rsid w:val="00FD0795"/>
    <w:rsid w:val="00FD15D4"/>
    <w:rsid w:val="00FD44BA"/>
    <w:rsid w:val="00FD5595"/>
    <w:rsid w:val="00FD6986"/>
    <w:rsid w:val="00FE07D2"/>
    <w:rsid w:val="00FE170F"/>
    <w:rsid w:val="00FE331B"/>
    <w:rsid w:val="00FE3995"/>
    <w:rsid w:val="00FE5C17"/>
    <w:rsid w:val="00FF083F"/>
    <w:rsid w:val="00FF2EAE"/>
    <w:rsid w:val="00FF4489"/>
    <w:rsid w:val="0604DC60"/>
    <w:rsid w:val="063FD1CD"/>
    <w:rsid w:val="0696A9EF"/>
    <w:rsid w:val="14F0F376"/>
    <w:rsid w:val="2493FC5C"/>
    <w:rsid w:val="2BBD40D7"/>
    <w:rsid w:val="3357F70B"/>
    <w:rsid w:val="34EEA4D9"/>
    <w:rsid w:val="482688A2"/>
    <w:rsid w:val="51EAF0FE"/>
    <w:rsid w:val="5D57CB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7FE101"/>
  <w15:docId w15:val="{38073DB0-AD8E-41C5-9CE7-FCACC7A2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B1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6E67F4"/>
  </w:style>
  <w:style w:type="character" w:customStyle="1" w:styleId="eop">
    <w:name w:val="eop"/>
    <w:basedOn w:val="DefaultParagraphFont"/>
    <w:rsid w:val="006E6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85505">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481889171">
      <w:bodyDiv w:val="1"/>
      <w:marLeft w:val="0"/>
      <w:marRight w:val="0"/>
      <w:marTop w:val="0"/>
      <w:marBottom w:val="0"/>
      <w:divBdr>
        <w:top w:val="none" w:sz="0" w:space="0" w:color="auto"/>
        <w:left w:val="none" w:sz="0" w:space="0" w:color="auto"/>
        <w:bottom w:val="none" w:sz="0" w:space="0" w:color="auto"/>
        <w:right w:val="none" w:sz="0" w:space="0" w:color="auto"/>
      </w:divBdr>
      <w:divsChild>
        <w:div w:id="1521511105">
          <w:marLeft w:val="274"/>
          <w:marRight w:val="0"/>
          <w:marTop w:val="0"/>
          <w:marBottom w:val="80"/>
          <w:divBdr>
            <w:top w:val="none" w:sz="0" w:space="0" w:color="auto"/>
            <w:left w:val="none" w:sz="0" w:space="0" w:color="auto"/>
            <w:bottom w:val="none" w:sz="0" w:space="0" w:color="auto"/>
            <w:right w:val="none" w:sz="0" w:space="0" w:color="auto"/>
          </w:divBdr>
        </w:div>
      </w:divsChild>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55269271">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teamtalk/staff_news_updates/b/weblog/archive/2016/08/12/fa-for-all-branding-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391ba3189f623e29b2bd333880d02536">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677c54bd58bffeb92985c05992e212bb"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29CD61-505D-4F00-BEE1-15DFF71D824F}">
  <ds:schemaRefs>
    <ds:schemaRef ds:uri="http://schemas.openxmlformats.org/officeDocument/2006/bibliography"/>
  </ds:schemaRefs>
</ds:datastoreItem>
</file>

<file path=customXml/itemProps3.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4.xml><?xml version="1.0" encoding="utf-8"?>
<ds:datastoreItem xmlns:ds="http://schemas.openxmlformats.org/officeDocument/2006/customXml" ds:itemID="{B78A8EA3-9FBA-4D06-9EF0-B6207A85A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Leigh O'Connor</cp:lastModifiedBy>
  <cp:revision>10</cp:revision>
  <cp:lastPrinted>2013-10-25T13:02:00Z</cp:lastPrinted>
  <dcterms:created xsi:type="dcterms:W3CDTF">2022-02-03T14:14:00Z</dcterms:created>
  <dcterms:modified xsi:type="dcterms:W3CDTF">2022-02-04T15:15:00Z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