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56" w:rsidRPr="00567C56" w:rsidRDefault="00567C56" w:rsidP="00567C56">
      <w:pPr>
        <w:ind w:left="426" w:firstLine="294"/>
        <w:jc w:val="both"/>
        <w:rPr>
          <w:rFonts w:ascii="FS Jack" w:hAnsi="FS Jack" w:cs="Arial"/>
          <w:b/>
          <w:sz w:val="36"/>
        </w:rPr>
      </w:pPr>
      <w:r w:rsidRPr="00567C56">
        <w:rPr>
          <w:rFonts w:ascii="FS Jack" w:hAnsi="FS Jack" w:cs="Arial"/>
          <w:b/>
          <w:noProof/>
          <w:sz w:val="36"/>
          <w:lang w:eastAsia="en-GB"/>
        </w:rPr>
        <w:drawing>
          <wp:anchor distT="0" distB="0" distL="114300" distR="114300" simplePos="0" relativeHeight="251659264" behindDoc="1" locked="0" layoutInCell="1" allowOverlap="1" wp14:anchorId="70A71BAC" wp14:editId="55DD8055">
            <wp:simplePos x="0" y="0"/>
            <wp:positionH relativeFrom="column">
              <wp:posOffset>266700</wp:posOffset>
            </wp:positionH>
            <wp:positionV relativeFrom="paragraph">
              <wp:posOffset>-1270</wp:posOffset>
            </wp:positionV>
            <wp:extent cx="866775" cy="1213485"/>
            <wp:effectExtent l="0" t="0" r="9525" b="5715"/>
            <wp:wrapTight wrapText="bothSides">
              <wp:wrapPolygon edited="0">
                <wp:start x="0" y="0"/>
                <wp:lineTo x="0" y="21363"/>
                <wp:lineTo x="21363" y="21363"/>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Pr="00567C56">
        <w:rPr>
          <w:rFonts w:ascii="FS Jack" w:hAnsi="FS Jack" w:cs="Arial"/>
          <w:b/>
          <w:sz w:val="36"/>
        </w:rPr>
        <w:t>Middlesex Football Association</w:t>
      </w:r>
    </w:p>
    <w:p w:rsidR="00567C56" w:rsidRPr="00567C56" w:rsidRDefault="00567C56" w:rsidP="00567C56">
      <w:pPr>
        <w:ind w:left="1146" w:firstLine="294"/>
        <w:rPr>
          <w:rFonts w:ascii="FS Jack" w:hAnsi="FS Jack" w:cs="Arial"/>
          <w:b/>
          <w:sz w:val="36"/>
        </w:rPr>
      </w:pPr>
      <w:r w:rsidRPr="00567C56">
        <w:rPr>
          <w:rFonts w:ascii="FS Jack" w:hAnsi="FS Jack" w:cs="Arial"/>
          <w:b/>
          <w:sz w:val="36"/>
        </w:rPr>
        <w:t>Recruitment Pack: Workforce Development Officer</w:t>
      </w: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Dear Applicant</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b/>
          <w:sz w:val="22"/>
          <w:szCs w:val="22"/>
        </w:rPr>
      </w:pPr>
      <w:r w:rsidRPr="00567C56">
        <w:rPr>
          <w:rFonts w:ascii="FS Jack" w:hAnsi="FS Jack"/>
          <w:b/>
          <w:sz w:val="22"/>
          <w:szCs w:val="22"/>
        </w:rPr>
        <w:t>Re:</w:t>
      </w:r>
      <w:r w:rsidRPr="00567C56">
        <w:rPr>
          <w:rFonts w:ascii="FS Jack" w:hAnsi="FS Jack"/>
          <w:b/>
          <w:sz w:val="22"/>
          <w:szCs w:val="22"/>
        </w:rPr>
        <w:tab/>
      </w:r>
      <w:r>
        <w:rPr>
          <w:rFonts w:ascii="FS Jack" w:hAnsi="FS Jack"/>
          <w:b/>
          <w:sz w:val="22"/>
          <w:szCs w:val="22"/>
        </w:rPr>
        <w:t xml:space="preserve">Workforce Development Officer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Thank you for your request for an application pack for the above vacancy and have pleasure in enclosing the application form and job description.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We would welcome your application if the job appeals to you and you feel that you can demonstrate that you meet the criteria.</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If you wish to apply, please ensure that your completed application form is submitted to me by </w:t>
      </w:r>
      <w:r>
        <w:rPr>
          <w:rFonts w:ascii="FS Jack" w:hAnsi="FS Jack"/>
          <w:sz w:val="22"/>
          <w:szCs w:val="22"/>
        </w:rPr>
        <w:t>12.00pm Friday 16</w:t>
      </w:r>
      <w:r w:rsidRPr="00567C56">
        <w:rPr>
          <w:rFonts w:ascii="FS Jack" w:hAnsi="FS Jack"/>
          <w:sz w:val="22"/>
          <w:szCs w:val="22"/>
          <w:vertAlign w:val="superscript"/>
        </w:rPr>
        <w:t>th</w:t>
      </w:r>
      <w:r>
        <w:rPr>
          <w:rFonts w:ascii="FS Jack" w:hAnsi="FS Jack"/>
          <w:sz w:val="22"/>
          <w:szCs w:val="22"/>
        </w:rPr>
        <w:t xml:space="preserve"> March 2018</w:t>
      </w:r>
      <w:r w:rsidRPr="00567C56">
        <w:rPr>
          <w:rFonts w:ascii="FS Jack" w:hAnsi="FS Jack"/>
          <w:sz w:val="22"/>
          <w:szCs w:val="22"/>
        </w:rPr>
        <w:t xml:space="preserve"> in an envelope addressed for my personal attention and marked ‘Private and </w:t>
      </w:r>
      <w:proofErr w:type="gramStart"/>
      <w:r w:rsidRPr="00567C56">
        <w:rPr>
          <w:rFonts w:ascii="FS Jack" w:hAnsi="FS Jack"/>
          <w:sz w:val="22"/>
          <w:szCs w:val="22"/>
        </w:rPr>
        <w:t>Confidential</w:t>
      </w:r>
      <w:proofErr w:type="gramEnd"/>
      <w:r w:rsidRPr="00567C56">
        <w:rPr>
          <w:rFonts w:ascii="FS Jack" w:hAnsi="FS Jack"/>
          <w:sz w:val="22"/>
          <w:szCs w:val="22"/>
        </w:rPr>
        <w:t xml:space="preserve">’ or by email to </w:t>
      </w:r>
      <w:hyperlink r:id="rId9" w:history="1">
        <w:r w:rsidR="00905F06" w:rsidRPr="00E27FD1">
          <w:rPr>
            <w:rStyle w:val="Hyperlink"/>
            <w:rFonts w:ascii="FS Jack" w:hAnsi="FS Jack"/>
            <w:sz w:val="22"/>
            <w:szCs w:val="22"/>
          </w:rPr>
          <w:t>leigh.oconnor@middlesexfa.com</w:t>
        </w:r>
      </w:hyperlink>
      <w:r>
        <w:rPr>
          <w:rFonts w:ascii="FS Jack" w:hAnsi="FS Jack"/>
        </w:rPr>
        <w:t xml:space="preserve">. </w:t>
      </w:r>
      <w:r w:rsidRPr="00567C56">
        <w:rPr>
          <w:rFonts w:ascii="FS Jack" w:hAnsi="FS Jack"/>
          <w:sz w:val="22"/>
          <w:szCs w:val="22"/>
        </w:rPr>
        <w:t xml:space="preserve">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It is not mandatory to complete the monitoring form and non-completion will not affect your application.  However, if you do wish to complete the form, please return it with your application in a blank envelope to ensure anonymity.</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We pride ourselves on providing a membership focused service and the successful post holder will need to demonstrate empathy to that approach.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The post is wholly funded by the Football Association and is offered on a </w:t>
      </w:r>
      <w:r>
        <w:rPr>
          <w:rFonts w:ascii="FS Jack" w:hAnsi="FS Jack"/>
          <w:sz w:val="22"/>
          <w:szCs w:val="22"/>
        </w:rPr>
        <w:t>one</w:t>
      </w:r>
      <w:r w:rsidRPr="00567C56">
        <w:rPr>
          <w:rFonts w:ascii="FS Jack" w:hAnsi="FS Jack"/>
          <w:sz w:val="22"/>
          <w:szCs w:val="22"/>
        </w:rPr>
        <w:t xml:space="preserve"> year contract (subject to funding) initially based in our offices in Harrow and then in our new state of the art facility at Rectory Park, Northolt from </w:t>
      </w:r>
      <w:r>
        <w:rPr>
          <w:rFonts w:ascii="FS Jack" w:hAnsi="FS Jack"/>
          <w:sz w:val="22"/>
          <w:szCs w:val="22"/>
        </w:rPr>
        <w:t>April 2018 approximately</w:t>
      </w:r>
      <w:r w:rsidRPr="00567C56">
        <w:rPr>
          <w:rFonts w:ascii="FS Jack" w:hAnsi="FS Jack"/>
          <w:sz w:val="22"/>
          <w:szCs w:val="22"/>
        </w:rPr>
        <w:t xml:space="preserve">. </w:t>
      </w:r>
    </w:p>
    <w:p w:rsidR="00567C56" w:rsidRPr="00567C56" w:rsidRDefault="00567C56" w:rsidP="00567C56">
      <w:pPr>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Please note that you will be informed by </w:t>
      </w:r>
      <w:r>
        <w:rPr>
          <w:rFonts w:ascii="FS Jack" w:hAnsi="FS Jack"/>
          <w:sz w:val="22"/>
          <w:szCs w:val="22"/>
        </w:rPr>
        <w:t>Monday 19</w:t>
      </w:r>
      <w:r w:rsidRPr="00567C56">
        <w:rPr>
          <w:rFonts w:ascii="FS Jack" w:hAnsi="FS Jack"/>
          <w:sz w:val="22"/>
          <w:szCs w:val="22"/>
          <w:vertAlign w:val="superscript"/>
        </w:rPr>
        <w:t>th</w:t>
      </w:r>
      <w:r>
        <w:rPr>
          <w:rFonts w:ascii="FS Jack" w:hAnsi="FS Jack"/>
          <w:sz w:val="22"/>
          <w:szCs w:val="22"/>
        </w:rPr>
        <w:t xml:space="preserve"> March</w:t>
      </w:r>
      <w:r w:rsidRPr="00567C56">
        <w:rPr>
          <w:rFonts w:ascii="FS Jack" w:hAnsi="FS Jack"/>
          <w:sz w:val="22"/>
          <w:szCs w:val="22"/>
        </w:rPr>
        <w:t xml:space="preserve"> if you have been short listed for interview. </w:t>
      </w:r>
      <w:r>
        <w:rPr>
          <w:rFonts w:ascii="FS Jack" w:hAnsi="FS Jack"/>
          <w:sz w:val="22"/>
          <w:szCs w:val="22"/>
        </w:rPr>
        <w:t xml:space="preserve">Only candidates invited to interview will be contacted, unsuccessful candidates will not be contacted.  </w:t>
      </w:r>
      <w:r w:rsidRPr="00567C56">
        <w:rPr>
          <w:rFonts w:ascii="FS Jack" w:hAnsi="FS Jack"/>
          <w:sz w:val="22"/>
          <w:szCs w:val="22"/>
        </w:rPr>
        <w:t xml:space="preserve">The interview date is Friday </w:t>
      </w:r>
      <w:r>
        <w:rPr>
          <w:rFonts w:ascii="FS Jack" w:hAnsi="FS Jack"/>
          <w:sz w:val="22"/>
          <w:szCs w:val="22"/>
        </w:rPr>
        <w:t>23</w:t>
      </w:r>
      <w:r w:rsidRPr="00567C56">
        <w:rPr>
          <w:rFonts w:ascii="FS Jack" w:hAnsi="FS Jack"/>
          <w:sz w:val="22"/>
          <w:szCs w:val="22"/>
          <w:vertAlign w:val="superscript"/>
        </w:rPr>
        <w:t>rd</w:t>
      </w:r>
      <w:r>
        <w:rPr>
          <w:rFonts w:ascii="FS Jack" w:hAnsi="FS Jack"/>
          <w:sz w:val="22"/>
          <w:szCs w:val="22"/>
        </w:rPr>
        <w:t xml:space="preserve"> March</w:t>
      </w:r>
      <w:r w:rsidRPr="00567C56">
        <w:rPr>
          <w:rFonts w:ascii="FS Jack" w:hAnsi="FS Jack"/>
          <w:sz w:val="22"/>
          <w:szCs w:val="22"/>
        </w:rPr>
        <w:t xml:space="preserve">.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I look forward to receiving your completed job application form. </w:t>
      </w:r>
    </w:p>
    <w:p w:rsidR="00567C56" w:rsidRPr="00567C56" w:rsidRDefault="00567C56" w:rsidP="00567C56">
      <w:pPr>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Yours sincerely</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Default="00905F06" w:rsidP="00567C56">
      <w:pPr>
        <w:spacing w:after="200" w:line="276" w:lineRule="auto"/>
        <w:ind w:firstLine="426"/>
        <w:rPr>
          <w:rFonts w:ascii="FS Jack" w:hAnsi="FS Jack"/>
          <w:sz w:val="22"/>
          <w:szCs w:val="22"/>
        </w:rPr>
      </w:pPr>
      <w:r>
        <w:rPr>
          <w:rFonts w:ascii="FS Jack" w:hAnsi="FS Jack"/>
          <w:sz w:val="22"/>
          <w:szCs w:val="22"/>
        </w:rPr>
        <w:t>Leigh O’Connor</w:t>
      </w:r>
    </w:p>
    <w:p w:rsidR="00905F06" w:rsidRPr="00567C56" w:rsidRDefault="00905F06" w:rsidP="00567C56">
      <w:pPr>
        <w:spacing w:after="200" w:line="276" w:lineRule="auto"/>
        <w:ind w:firstLine="426"/>
        <w:rPr>
          <w:rFonts w:ascii="FS Jack" w:hAnsi="FS Jack"/>
          <w:sz w:val="22"/>
          <w:szCs w:val="22"/>
        </w:rPr>
      </w:pPr>
      <w:r>
        <w:rPr>
          <w:rFonts w:ascii="FS Jack" w:hAnsi="FS Jack"/>
          <w:sz w:val="22"/>
          <w:szCs w:val="22"/>
        </w:rPr>
        <w:t xml:space="preserve">Chief Executive </w:t>
      </w:r>
    </w:p>
    <w:p w:rsidR="00567C56" w:rsidRDefault="00567C56" w:rsidP="00567C56">
      <w:pPr>
        <w:spacing w:after="200" w:line="276" w:lineRule="auto"/>
        <w:rPr>
          <w:rFonts w:ascii="FS Jack" w:hAnsi="FS Jack"/>
          <w:color w:val="FF0000"/>
          <w:sz w:val="22"/>
          <w:szCs w:val="22"/>
        </w:rPr>
      </w:pPr>
    </w:p>
    <w:p w:rsidR="00497D36" w:rsidRDefault="00497D36" w:rsidP="00567C56">
      <w:pPr>
        <w:spacing w:after="200" w:line="276" w:lineRule="auto"/>
        <w:rPr>
          <w:rFonts w:ascii="FS Jack" w:hAnsi="FS Jack"/>
          <w:color w:val="FF0000"/>
          <w:sz w:val="22"/>
          <w:szCs w:val="22"/>
        </w:rPr>
      </w:pPr>
    </w:p>
    <w:p w:rsidR="00497D36" w:rsidRDefault="00497D36" w:rsidP="00567C56">
      <w:pPr>
        <w:spacing w:after="200" w:line="276" w:lineRule="auto"/>
        <w:rPr>
          <w:rFonts w:ascii="FS Jack" w:hAnsi="FS Jack"/>
          <w:color w:val="FF0000"/>
          <w:sz w:val="22"/>
          <w:szCs w:val="22"/>
        </w:rPr>
      </w:pPr>
    </w:p>
    <w:p w:rsidR="00332DA2" w:rsidRDefault="00332DA2" w:rsidP="00497D36">
      <w:pPr>
        <w:rPr>
          <w:rFonts w:ascii="FS Jack" w:hAnsi="FS Jack"/>
          <w:color w:val="FF0000"/>
          <w:sz w:val="22"/>
          <w:szCs w:val="22"/>
        </w:rPr>
      </w:pPr>
    </w:p>
    <w:p w:rsidR="00332DA2" w:rsidRDefault="00332DA2" w:rsidP="00497D36">
      <w:pPr>
        <w:rPr>
          <w:rFonts w:ascii="FS Jack" w:hAnsi="FS Jack"/>
          <w:color w:val="FF0000"/>
          <w:sz w:val="22"/>
          <w:szCs w:val="22"/>
        </w:rPr>
      </w:pPr>
    </w:p>
    <w:p w:rsidR="00497D36" w:rsidRPr="00332DA2" w:rsidRDefault="00497D36" w:rsidP="00497D36">
      <w:pPr>
        <w:rPr>
          <w:rFonts w:ascii="FS Jack" w:hAnsi="FS Jack"/>
          <w:b/>
          <w:sz w:val="22"/>
          <w:szCs w:val="22"/>
        </w:rPr>
      </w:pPr>
      <w:r w:rsidRPr="00332DA2">
        <w:rPr>
          <w:rFonts w:ascii="FS Jack" w:hAnsi="FS Jack" w:cs="Arial"/>
          <w:b/>
          <w:noProof/>
          <w:sz w:val="22"/>
          <w:szCs w:val="22"/>
          <w:lang w:eastAsia="en-GB"/>
        </w:rPr>
        <w:drawing>
          <wp:anchor distT="0" distB="0" distL="114300" distR="114300" simplePos="0" relativeHeight="251663360" behindDoc="1" locked="0" layoutInCell="1" allowOverlap="1" wp14:anchorId="55B41FAC" wp14:editId="7A2FEBF0">
            <wp:simplePos x="0" y="0"/>
            <wp:positionH relativeFrom="column">
              <wp:posOffset>-57150</wp:posOffset>
            </wp:positionH>
            <wp:positionV relativeFrom="paragraph">
              <wp:posOffset>-125095</wp:posOffset>
            </wp:positionV>
            <wp:extent cx="866775" cy="1213485"/>
            <wp:effectExtent l="0" t="0" r="9525" b="5715"/>
            <wp:wrapTight wrapText="bothSides">
              <wp:wrapPolygon edited="0">
                <wp:start x="0" y="0"/>
                <wp:lineTo x="0" y="21363"/>
                <wp:lineTo x="21363" y="21363"/>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Pr="00332DA2">
        <w:rPr>
          <w:rFonts w:ascii="FS Jack" w:hAnsi="FS Jack"/>
          <w:b/>
          <w:sz w:val="22"/>
          <w:szCs w:val="22"/>
        </w:rPr>
        <w:t>Application</w:t>
      </w:r>
      <w:r w:rsidR="00687166">
        <w:rPr>
          <w:rFonts w:ascii="FS Jack" w:hAnsi="FS Jack"/>
          <w:b/>
          <w:sz w:val="22"/>
          <w:szCs w:val="22"/>
        </w:rPr>
        <w:t xml:space="preserve"> form: Workforce Development Officer </w:t>
      </w:r>
    </w:p>
    <w:p w:rsidR="00497D36" w:rsidRPr="00332DA2" w:rsidRDefault="00497D36" w:rsidP="00497D36">
      <w:pPr>
        <w:rPr>
          <w:rFonts w:ascii="FS Jack" w:hAnsi="FS Jack"/>
          <w:b/>
          <w:sz w:val="22"/>
          <w:szCs w:val="22"/>
        </w:rPr>
      </w:pPr>
    </w:p>
    <w:p w:rsidR="00497D36" w:rsidRPr="00332DA2" w:rsidRDefault="00497D36" w:rsidP="00497D36">
      <w:pPr>
        <w:rPr>
          <w:rFonts w:ascii="FS Jack" w:hAnsi="FS Jack"/>
          <w:sz w:val="22"/>
          <w:szCs w:val="22"/>
        </w:rPr>
      </w:pPr>
      <w:r w:rsidRPr="00332DA2">
        <w:rPr>
          <w:rFonts w:ascii="FS Jack" w:hAnsi="FS Jack"/>
          <w:sz w:val="22"/>
          <w:szCs w:val="22"/>
        </w:rPr>
        <w:t>To be returned to:</w:t>
      </w:r>
    </w:p>
    <w:p w:rsidR="00497D36" w:rsidRPr="00332DA2" w:rsidRDefault="00497D36" w:rsidP="00497D36">
      <w:pPr>
        <w:rPr>
          <w:rFonts w:ascii="FS Jack" w:hAnsi="FS Jack"/>
          <w:sz w:val="22"/>
          <w:szCs w:val="22"/>
        </w:rPr>
      </w:pPr>
      <w:r w:rsidRPr="00332DA2">
        <w:rPr>
          <w:rFonts w:ascii="FS Jack" w:hAnsi="FS Jack"/>
          <w:sz w:val="22"/>
          <w:szCs w:val="22"/>
        </w:rPr>
        <w:t>L</w:t>
      </w:r>
      <w:r w:rsidR="00905F06">
        <w:rPr>
          <w:rFonts w:ascii="FS Jack" w:hAnsi="FS Jack"/>
          <w:sz w:val="22"/>
          <w:szCs w:val="22"/>
        </w:rPr>
        <w:t>eigh O’Connor, Chief Executive</w:t>
      </w:r>
      <w:r w:rsidRPr="00332DA2">
        <w:rPr>
          <w:rFonts w:ascii="FS Jack" w:hAnsi="FS Jack"/>
          <w:sz w:val="22"/>
          <w:szCs w:val="22"/>
        </w:rPr>
        <w:t xml:space="preserve">, MCFA, 39 Roxborough Road, Harrow, Middlesex HA1 1NS marked ‘Private and Confidential’ or by email </w:t>
      </w:r>
      <w:hyperlink r:id="rId10" w:history="1">
        <w:r w:rsidR="00905F06" w:rsidRPr="00E27FD1">
          <w:rPr>
            <w:rStyle w:val="Hyperlink"/>
            <w:rFonts w:ascii="FS Jack" w:hAnsi="FS Jack"/>
            <w:sz w:val="22"/>
            <w:szCs w:val="22"/>
          </w:rPr>
          <w:t>leigh.oconnor@middlesexfa.com</w:t>
        </w:r>
      </w:hyperlink>
    </w:p>
    <w:p w:rsidR="00497D36" w:rsidRPr="00332DA2" w:rsidRDefault="00497D36" w:rsidP="00497D36">
      <w:pPr>
        <w:jc w:val="center"/>
        <w:rPr>
          <w:rFonts w:ascii="FS Jack" w:hAnsi="FS Jack"/>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789"/>
      </w:tblGrid>
      <w:tr w:rsidR="00497D36" w:rsidRPr="00332DA2" w:rsidTr="00497D36">
        <w:tc>
          <w:tcPr>
            <w:tcW w:w="421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360" w:lineRule="auto"/>
              <w:rPr>
                <w:rFonts w:ascii="FS Jack" w:hAnsi="FS Jack"/>
                <w:sz w:val="22"/>
                <w:szCs w:val="22"/>
              </w:rPr>
            </w:pPr>
            <w:r w:rsidRPr="00332DA2">
              <w:rPr>
                <w:rFonts w:ascii="FS Jack" w:hAnsi="FS Jack"/>
                <w:sz w:val="22"/>
                <w:szCs w:val="22"/>
              </w:rPr>
              <w:t xml:space="preserve">Surname </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First name</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nil"/>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Address</w:t>
            </w:r>
          </w:p>
        </w:tc>
        <w:tc>
          <w:tcPr>
            <w:tcW w:w="5789" w:type="dxa"/>
            <w:tcBorders>
              <w:top w:val="single" w:sz="4" w:space="0" w:color="auto"/>
              <w:left w:val="single" w:sz="4" w:space="0" w:color="auto"/>
              <w:bottom w:val="nil"/>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nil"/>
            </w:tcBorders>
          </w:tcPr>
          <w:p w:rsidR="00497D36" w:rsidRPr="00332DA2" w:rsidRDefault="00497D36">
            <w:pPr>
              <w:spacing w:line="360" w:lineRule="auto"/>
              <w:rPr>
                <w:rFonts w:ascii="FS Jack" w:hAnsi="FS Jack"/>
                <w:sz w:val="22"/>
                <w:szCs w:val="22"/>
              </w:rPr>
            </w:pPr>
          </w:p>
        </w:tc>
        <w:tc>
          <w:tcPr>
            <w:tcW w:w="5789" w:type="dxa"/>
            <w:tcBorders>
              <w:top w:val="single" w:sz="4" w:space="0" w:color="auto"/>
              <w:left w:val="nil"/>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nil"/>
            </w:tcBorders>
          </w:tcPr>
          <w:p w:rsidR="00497D36" w:rsidRPr="00332DA2" w:rsidRDefault="00497D36">
            <w:pPr>
              <w:spacing w:line="360" w:lineRule="auto"/>
              <w:rPr>
                <w:rFonts w:ascii="FS Jack" w:hAnsi="FS Jack"/>
                <w:sz w:val="22"/>
                <w:szCs w:val="22"/>
              </w:rPr>
            </w:pPr>
          </w:p>
        </w:tc>
        <w:tc>
          <w:tcPr>
            <w:tcW w:w="5789" w:type="dxa"/>
            <w:tcBorders>
              <w:top w:val="single" w:sz="4" w:space="0" w:color="auto"/>
              <w:left w:val="nil"/>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Post Code</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Contact Telephone Number</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Mobile Telephone Number</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Email Address</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rPr>
          <w:cantSplit/>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Do you consider yourself to have a disability? Please tell us if there are any ‘reasonable adjustments’ we can make to assist you in your application or with our recruitment process</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tc>
      </w:tr>
      <w:tr w:rsidR="00497D36" w:rsidRPr="00332DA2" w:rsidTr="00332DA2">
        <w:trPr>
          <w:cantSplit/>
          <w:trHeight w:val="607"/>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Do you need a work permit to work in the UK?</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497D36">
        <w:trPr>
          <w:cantSplit/>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 xml:space="preserve">If appointed, what </w:t>
            </w:r>
            <w:proofErr w:type="gramStart"/>
            <w:r w:rsidRPr="00332DA2">
              <w:rPr>
                <w:rFonts w:ascii="FS Jack" w:hAnsi="FS Jack"/>
                <w:sz w:val="22"/>
                <w:szCs w:val="22"/>
              </w:rPr>
              <w:t>period of notice are</w:t>
            </w:r>
            <w:proofErr w:type="gramEnd"/>
            <w:r w:rsidRPr="00332DA2">
              <w:rPr>
                <w:rFonts w:ascii="FS Jack" w:hAnsi="FS Jack"/>
                <w:sz w:val="22"/>
                <w:szCs w:val="22"/>
              </w:rPr>
              <w:t xml:space="preserve"> you required to give your current employers?</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332DA2">
        <w:trPr>
          <w:cantSplit/>
          <w:trHeight w:val="60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Please give the names and address of two referees who can be contacted (only in the event of your being offered the position). Please state in what capacity they are known to you (i.e. Personal or employer, etc)</w:t>
            </w:r>
          </w:p>
        </w:tc>
      </w:tr>
      <w:tr w:rsidR="00497D36" w:rsidRPr="00332DA2" w:rsidTr="00497D36">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Reference One</w:t>
            </w: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497D36">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Reference Two</w:t>
            </w: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332DA2">
        <w:trPr>
          <w:cantSplit/>
          <w:trHeight w:val="565"/>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Do you hold a current Football Association issued Criminal Records Bureau certificate?</w:t>
            </w:r>
            <w:r w:rsidR="00332DA2" w:rsidRPr="00332DA2">
              <w:rPr>
                <w:rFonts w:ascii="FS Jack" w:hAnsi="FS Jack"/>
                <w:sz w:val="22"/>
                <w:szCs w:val="22"/>
              </w:rPr>
              <w:t xml:space="preserve"> </w:t>
            </w:r>
            <w:r w:rsidRPr="00332DA2">
              <w:rPr>
                <w:rFonts w:ascii="FS Jack" w:hAnsi="FS Jack"/>
                <w:sz w:val="22"/>
                <w:szCs w:val="22"/>
              </w:rPr>
              <w:t xml:space="preserve">                                                                                                                       </w:t>
            </w:r>
            <w:r w:rsidR="00332DA2" w:rsidRPr="00332DA2">
              <w:rPr>
                <w:rFonts w:ascii="FS Jack" w:hAnsi="FS Jack"/>
                <w:sz w:val="22"/>
                <w:szCs w:val="22"/>
              </w:rPr>
              <w:t xml:space="preserve">                           </w:t>
            </w:r>
            <w:r w:rsidRPr="00332DA2">
              <w:rPr>
                <w:rFonts w:ascii="FS Jack" w:hAnsi="FS Jack"/>
                <w:sz w:val="22"/>
                <w:szCs w:val="22"/>
              </w:rPr>
              <w:t>YES / NO</w:t>
            </w:r>
          </w:p>
        </w:tc>
      </w:tr>
    </w:tbl>
    <w:p w:rsidR="00497D36" w:rsidRPr="00332DA2" w:rsidRDefault="00497D36" w:rsidP="00497D36">
      <w:pPr>
        <w:rPr>
          <w:rFonts w:ascii="FS Jack" w:hAnsi="FS Jack"/>
          <w:sz w:val="22"/>
          <w:szCs w:val="22"/>
        </w:rPr>
      </w:pPr>
    </w:p>
    <w:p w:rsidR="00497D36" w:rsidRPr="00332DA2" w:rsidRDefault="00497D36" w:rsidP="00497D36">
      <w:pPr>
        <w:pStyle w:val="BodyText"/>
        <w:rPr>
          <w:rFonts w:ascii="FS Jack" w:hAnsi="FS Jack"/>
          <w:sz w:val="22"/>
          <w:szCs w:val="22"/>
        </w:rPr>
      </w:pPr>
      <w:r w:rsidRPr="00332DA2">
        <w:rPr>
          <w:rFonts w:ascii="FS Jack" w:hAnsi="FS Jack"/>
          <w:sz w:val="22"/>
          <w:szCs w:val="22"/>
        </w:rPr>
        <w:t xml:space="preserve">Please return this form together with your CV and a covering letter why you are applying for this position by </w:t>
      </w:r>
      <w:r w:rsidR="00332DA2" w:rsidRPr="00332DA2">
        <w:rPr>
          <w:rFonts w:ascii="FS Jack" w:hAnsi="FS Jack"/>
          <w:sz w:val="22"/>
          <w:szCs w:val="22"/>
        </w:rPr>
        <w:t>12.00pm Friday 16</w:t>
      </w:r>
      <w:r w:rsidR="00332DA2" w:rsidRPr="00332DA2">
        <w:rPr>
          <w:rFonts w:ascii="FS Jack" w:hAnsi="FS Jack"/>
          <w:sz w:val="22"/>
          <w:szCs w:val="22"/>
          <w:vertAlign w:val="superscript"/>
        </w:rPr>
        <w:t>th</w:t>
      </w:r>
      <w:r w:rsidR="00332DA2" w:rsidRPr="00332DA2">
        <w:rPr>
          <w:rFonts w:ascii="FS Jack" w:hAnsi="FS Jack"/>
          <w:sz w:val="22"/>
          <w:szCs w:val="22"/>
        </w:rPr>
        <w:t xml:space="preserve"> March 2018</w:t>
      </w:r>
    </w:p>
    <w:p w:rsidR="00497D36" w:rsidRPr="00332DA2" w:rsidRDefault="00497D36" w:rsidP="00497D36">
      <w:pPr>
        <w:pStyle w:val="BodyText"/>
        <w:rPr>
          <w:rFonts w:ascii="FS Jack" w:hAnsi="FS Jack"/>
          <w:sz w:val="22"/>
          <w:szCs w:val="22"/>
        </w:rPr>
      </w:pPr>
    </w:p>
    <w:p w:rsidR="00497D36" w:rsidRPr="00332DA2" w:rsidRDefault="00497D36" w:rsidP="00497D36">
      <w:pPr>
        <w:jc w:val="both"/>
        <w:rPr>
          <w:rFonts w:ascii="FS Jack" w:hAnsi="FS Jack"/>
          <w:i/>
          <w:sz w:val="22"/>
          <w:szCs w:val="22"/>
        </w:rPr>
      </w:pPr>
      <w:r w:rsidRPr="00332DA2">
        <w:rPr>
          <w:rFonts w:ascii="FS Jack" w:hAnsi="FS Jack"/>
          <w:i/>
          <w:sz w:val="22"/>
          <w:szCs w:val="22"/>
        </w:rPr>
        <w:t>I certify that the above are correct details and that any offer of employment would be subject to satisfactory references. I also consent to the MCFA making verification checks as appropriate.</w:t>
      </w:r>
    </w:p>
    <w:p w:rsidR="00497D36" w:rsidRPr="00332DA2" w:rsidRDefault="00497D36" w:rsidP="00497D36">
      <w:pPr>
        <w:pStyle w:val="BodyText"/>
        <w:rPr>
          <w:rFonts w:ascii="FS Jack" w:hAnsi="FS Jack"/>
          <w:sz w:val="22"/>
          <w:szCs w:val="22"/>
        </w:rPr>
      </w:pPr>
    </w:p>
    <w:p w:rsidR="00497D36" w:rsidRPr="00332DA2" w:rsidRDefault="00497D36" w:rsidP="00497D36">
      <w:pPr>
        <w:pStyle w:val="BodyText"/>
        <w:rPr>
          <w:rFonts w:ascii="FS Jack" w:hAnsi="FS Jack"/>
          <w:sz w:val="22"/>
          <w:szCs w:val="22"/>
        </w:rPr>
      </w:pPr>
    </w:p>
    <w:p w:rsidR="00497D36" w:rsidRPr="00332DA2" w:rsidRDefault="00497D36" w:rsidP="00497D36">
      <w:pPr>
        <w:jc w:val="both"/>
        <w:rPr>
          <w:rFonts w:ascii="FS Jack" w:hAnsi="FS Jack"/>
          <w:sz w:val="22"/>
          <w:szCs w:val="22"/>
        </w:rPr>
      </w:pPr>
      <w:r w:rsidRPr="00332DA2">
        <w:rPr>
          <w:rFonts w:ascii="FS Jack" w:hAnsi="FS Jack"/>
          <w:sz w:val="22"/>
          <w:szCs w:val="22"/>
        </w:rPr>
        <w:t>Signed _________________________________________</w:t>
      </w:r>
      <w:r w:rsidRPr="00332DA2">
        <w:rPr>
          <w:rFonts w:ascii="FS Jack" w:hAnsi="FS Jack"/>
          <w:sz w:val="22"/>
          <w:szCs w:val="22"/>
        </w:rPr>
        <w:tab/>
        <w:t xml:space="preserve"> Date ________________</w:t>
      </w:r>
    </w:p>
    <w:p w:rsidR="00497D36" w:rsidRPr="00332DA2" w:rsidRDefault="00497D36" w:rsidP="00332DA2">
      <w:pPr>
        <w:rPr>
          <w:rFonts w:ascii="FS Jack" w:hAnsi="FS Jack"/>
          <w:sz w:val="22"/>
          <w:szCs w:val="22"/>
        </w:rPr>
      </w:pPr>
      <w:r w:rsidRPr="00332DA2">
        <w:rPr>
          <w:rFonts w:ascii="FS Jack" w:hAnsi="FS Jack"/>
          <w:sz w:val="22"/>
          <w:szCs w:val="22"/>
        </w:rPr>
        <w:br w:type="page"/>
        <w:t xml:space="preserve">To assist us in monitoring that the wider community is being made aware of our vacancies, you are invited to complete the following form. It is not mandatory and non-completion will </w:t>
      </w:r>
      <w:r w:rsidRPr="00332DA2">
        <w:rPr>
          <w:rFonts w:ascii="FS Jack" w:hAnsi="FS Jack"/>
          <w:b/>
          <w:sz w:val="22"/>
          <w:szCs w:val="22"/>
        </w:rPr>
        <w:t>not</w:t>
      </w:r>
      <w:r w:rsidRPr="00332DA2">
        <w:rPr>
          <w:rFonts w:ascii="FS Jack" w:hAnsi="FS Jack"/>
          <w:sz w:val="22"/>
          <w:szCs w:val="22"/>
        </w:rPr>
        <w:t xml:space="preserve"> affect your application. Please detach and return in an unmarked envelope with your application form.</w:t>
      </w:r>
    </w:p>
    <w:p w:rsidR="00497D36" w:rsidRPr="00332DA2" w:rsidRDefault="00497D36" w:rsidP="00497D36">
      <w:pPr>
        <w:pStyle w:val="BodyText"/>
        <w:rPr>
          <w:rFonts w:ascii="FS Jack" w:hAnsi="FS Jack"/>
          <w:sz w:val="22"/>
          <w:szCs w:val="22"/>
        </w:rPr>
      </w:pPr>
    </w:p>
    <w:p w:rsidR="00497D36" w:rsidRPr="00332DA2" w:rsidRDefault="00497D36" w:rsidP="00497D36">
      <w:pPr>
        <w:keepNext/>
        <w:outlineLvl w:val="1"/>
        <w:rPr>
          <w:rFonts w:ascii="FS Jack" w:hAnsi="FS Jack"/>
          <w:bCs/>
          <w:sz w:val="22"/>
          <w:szCs w:val="22"/>
        </w:rPr>
      </w:pPr>
      <w:proofErr w:type="gramStart"/>
      <w:r w:rsidRPr="00332DA2">
        <w:rPr>
          <w:rFonts w:ascii="FS Jack" w:hAnsi="FS Jack"/>
          <w:b/>
          <w:sz w:val="22"/>
          <w:szCs w:val="22"/>
          <w:lang w:val="en-US"/>
        </w:rPr>
        <w:t>Ethnic background.</w:t>
      </w:r>
      <w:proofErr w:type="gramEnd"/>
      <w:r w:rsidRPr="00332DA2">
        <w:rPr>
          <w:rFonts w:ascii="FS Jack" w:hAnsi="FS Jack"/>
          <w:b/>
          <w:sz w:val="22"/>
          <w:szCs w:val="22"/>
          <w:lang w:val="en-US"/>
        </w:rPr>
        <w:t xml:space="preserve"> </w:t>
      </w:r>
      <w:r w:rsidRPr="00332DA2">
        <w:rPr>
          <w:rFonts w:ascii="FS Jack" w:hAnsi="FS Jack"/>
          <w:sz w:val="22"/>
          <w:szCs w:val="22"/>
        </w:rPr>
        <w:t>Please choose one category from A to E and then please mark X in the appropriate box to indicate your ethnic background</w:t>
      </w:r>
    </w:p>
    <w:p w:rsidR="00497D36" w:rsidRPr="00332DA2" w:rsidRDefault="00497D36" w:rsidP="00497D36">
      <w:pPr>
        <w:jc w:val="both"/>
        <w:rPr>
          <w:rFonts w:ascii="FS Jack" w:hAnsi="FS Jack"/>
          <w:bCs/>
          <w:sz w:val="22"/>
          <w:szCs w:val="22"/>
          <w:lang w:val="en-US"/>
        </w:rPr>
      </w:pPr>
    </w:p>
    <w:tbl>
      <w:tblPr>
        <w:tblW w:w="9645" w:type="dxa"/>
        <w:tblLayout w:type="fixed"/>
        <w:tblLook w:val="04A0" w:firstRow="1" w:lastRow="0" w:firstColumn="1" w:lastColumn="0" w:noHBand="0" w:noVBand="1"/>
      </w:tblPr>
      <w:tblGrid>
        <w:gridCol w:w="1366"/>
        <w:gridCol w:w="361"/>
        <w:gridCol w:w="3779"/>
        <w:gridCol w:w="540"/>
        <w:gridCol w:w="3059"/>
        <w:gridCol w:w="540"/>
      </w:tblGrid>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b/>
                <w:sz w:val="22"/>
                <w:szCs w:val="22"/>
              </w:rPr>
              <w:t>A White</w:t>
            </w:r>
          </w:p>
        </w:tc>
        <w:tc>
          <w:tcPr>
            <w:tcW w:w="361" w:type="dxa"/>
          </w:tcPr>
          <w:p w:rsidR="00497D36" w:rsidRPr="00332DA2" w:rsidRDefault="00497D36">
            <w:pPr>
              <w:rPr>
                <w:rFonts w:ascii="FS Jack" w:hAnsi="FS Jack"/>
                <w:bCs/>
                <w:sz w:val="22"/>
                <w:szCs w:val="22"/>
              </w:rPr>
            </w:pPr>
          </w:p>
        </w:tc>
        <w:tc>
          <w:tcPr>
            <w:tcW w:w="3780" w:type="dxa"/>
            <w:hideMark/>
          </w:tcPr>
          <w:p w:rsidR="00497D36" w:rsidRPr="00332DA2" w:rsidRDefault="00497D36">
            <w:pPr>
              <w:jc w:val="both"/>
              <w:rPr>
                <w:rFonts w:ascii="FS Jack" w:hAnsi="FS Jack"/>
                <w:bCs/>
                <w:sz w:val="22"/>
                <w:szCs w:val="22"/>
              </w:rPr>
            </w:pPr>
            <w:r w:rsidRPr="00332DA2">
              <w:rPr>
                <w:rFonts w:ascii="FS Jack" w:hAnsi="FS Jack"/>
                <w:b/>
                <w:sz w:val="22"/>
                <w:szCs w:val="22"/>
              </w:rPr>
              <w:t>B Mixed</w:t>
            </w:r>
            <w:r w:rsidRPr="00332DA2">
              <w:rPr>
                <w:rFonts w:ascii="FS Jack" w:hAnsi="FS Jack"/>
                <w:b/>
                <w:sz w:val="22"/>
                <w:szCs w:val="22"/>
              </w:rPr>
              <w:tab/>
            </w:r>
          </w:p>
        </w:tc>
        <w:tc>
          <w:tcPr>
            <w:tcW w:w="540" w:type="dxa"/>
          </w:tcPr>
          <w:p w:rsidR="00497D36" w:rsidRPr="00332DA2" w:rsidRDefault="00497D36">
            <w:pPr>
              <w:rPr>
                <w:rFonts w:ascii="FS Jack" w:hAnsi="FS Jack"/>
                <w:bCs/>
                <w:sz w:val="22"/>
                <w:szCs w:val="22"/>
              </w:rPr>
            </w:pPr>
          </w:p>
        </w:tc>
        <w:tc>
          <w:tcPr>
            <w:tcW w:w="3060" w:type="dxa"/>
          </w:tcPr>
          <w:p w:rsidR="00497D36" w:rsidRPr="00332DA2" w:rsidRDefault="00497D36">
            <w:pPr>
              <w:rPr>
                <w:rFonts w:ascii="FS Jack" w:hAnsi="FS Jack"/>
                <w:b/>
                <w:sz w:val="22"/>
                <w:szCs w:val="22"/>
              </w:rPr>
            </w:pPr>
            <w:r w:rsidRPr="00332DA2">
              <w:rPr>
                <w:rFonts w:ascii="FS Jack" w:hAnsi="FS Jack"/>
                <w:b/>
                <w:sz w:val="22"/>
                <w:szCs w:val="22"/>
              </w:rPr>
              <w:t>C Asian or Asian British</w:t>
            </w:r>
          </w:p>
          <w:p w:rsidR="00497D36" w:rsidRPr="00332DA2" w:rsidRDefault="00497D36">
            <w:pPr>
              <w:rPr>
                <w:rFonts w:ascii="FS Jack" w:hAnsi="FS Jack"/>
                <w:bCs/>
                <w:sz w:val="22"/>
                <w:szCs w:val="22"/>
              </w:rPr>
            </w:pPr>
          </w:p>
        </w:tc>
        <w:tc>
          <w:tcPr>
            <w:tcW w:w="540" w:type="dxa"/>
          </w:tcPr>
          <w:p w:rsidR="00497D36" w:rsidRPr="00332DA2" w:rsidRDefault="00497D36">
            <w:pPr>
              <w:rPr>
                <w:rFonts w:ascii="FS Jack" w:hAnsi="FS Jack"/>
                <w:bCs/>
                <w:sz w:val="22"/>
                <w:szCs w:val="22"/>
              </w:rPr>
            </w:pP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 xml:space="preserve">English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black Caribbean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Indian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Irish</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black African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Pakistani</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Scottish</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Asian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Bangladeshi</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 xml:space="preserve">Welsh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Other</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4"/>
          <w:wAfter w:w="7920" w:type="dxa"/>
        </w:trPr>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332DA2" w:rsidRDefault="00497D36" w:rsidP="00497D36">
      <w:pPr>
        <w:keepNext/>
        <w:outlineLvl w:val="1"/>
        <w:rPr>
          <w:rFonts w:ascii="FS Jack" w:hAnsi="FS Jack"/>
          <w:sz w:val="22"/>
          <w:szCs w:val="22"/>
          <w:lang w:val="en-US"/>
        </w:rPr>
      </w:pPr>
    </w:p>
    <w:tbl>
      <w:tblPr>
        <w:tblW w:w="0" w:type="auto"/>
        <w:tblLayout w:type="fixed"/>
        <w:tblLook w:val="04A0" w:firstRow="1" w:lastRow="0" w:firstColumn="1" w:lastColumn="0" w:noHBand="0" w:noVBand="1"/>
      </w:tblPr>
      <w:tblGrid>
        <w:gridCol w:w="2833"/>
        <w:gridCol w:w="361"/>
        <w:gridCol w:w="3577"/>
        <w:gridCol w:w="1166"/>
      </w:tblGrid>
      <w:tr w:rsidR="00497D36" w:rsidRPr="00332DA2" w:rsidTr="00497D36">
        <w:tc>
          <w:tcPr>
            <w:tcW w:w="2833" w:type="dxa"/>
            <w:hideMark/>
          </w:tcPr>
          <w:p w:rsidR="00497D36" w:rsidRPr="00332DA2" w:rsidRDefault="00497D36">
            <w:pPr>
              <w:rPr>
                <w:rFonts w:ascii="FS Jack" w:hAnsi="FS Jack"/>
                <w:b/>
                <w:bCs/>
                <w:sz w:val="22"/>
                <w:szCs w:val="22"/>
              </w:rPr>
            </w:pPr>
            <w:r w:rsidRPr="00332DA2">
              <w:rPr>
                <w:rFonts w:ascii="FS Jack" w:hAnsi="FS Jack"/>
                <w:b/>
                <w:sz w:val="22"/>
                <w:szCs w:val="22"/>
              </w:rPr>
              <w:t>D Black or Black British</w:t>
            </w:r>
          </w:p>
        </w:tc>
        <w:tc>
          <w:tcPr>
            <w:tcW w:w="361" w:type="dxa"/>
          </w:tcPr>
          <w:p w:rsidR="00497D36" w:rsidRPr="00332DA2" w:rsidRDefault="00497D36">
            <w:pPr>
              <w:rPr>
                <w:rFonts w:ascii="FS Jack" w:hAnsi="FS Jack"/>
                <w:b/>
                <w:bCs/>
                <w:sz w:val="22"/>
                <w:szCs w:val="22"/>
              </w:rPr>
            </w:pPr>
          </w:p>
        </w:tc>
        <w:tc>
          <w:tcPr>
            <w:tcW w:w="3577" w:type="dxa"/>
          </w:tcPr>
          <w:p w:rsidR="00497D36" w:rsidRPr="00332DA2" w:rsidRDefault="00497D36">
            <w:pPr>
              <w:rPr>
                <w:rFonts w:ascii="FS Jack" w:hAnsi="FS Jack"/>
                <w:b/>
                <w:bCs/>
                <w:sz w:val="22"/>
                <w:szCs w:val="22"/>
              </w:rPr>
            </w:pPr>
            <w:r w:rsidRPr="00332DA2">
              <w:rPr>
                <w:rFonts w:ascii="FS Jack" w:hAnsi="FS Jack"/>
                <w:b/>
                <w:sz w:val="22"/>
                <w:szCs w:val="22"/>
              </w:rPr>
              <w:t>E Chinese or Other Ethnic group</w:t>
            </w:r>
          </w:p>
          <w:p w:rsidR="00497D36" w:rsidRPr="00332DA2" w:rsidRDefault="00497D36">
            <w:pPr>
              <w:rPr>
                <w:rFonts w:ascii="FS Jack" w:hAnsi="FS Jack"/>
                <w:b/>
                <w:bCs/>
                <w:sz w:val="22"/>
                <w:szCs w:val="22"/>
              </w:rPr>
            </w:pPr>
          </w:p>
        </w:tc>
        <w:tc>
          <w:tcPr>
            <w:tcW w:w="1166" w:type="dxa"/>
          </w:tcPr>
          <w:p w:rsidR="00497D36" w:rsidRPr="00332DA2" w:rsidRDefault="00497D36">
            <w:pPr>
              <w:rPr>
                <w:rFonts w:ascii="FS Jack" w:hAnsi="FS Jack"/>
                <w:b/>
                <w:bCs/>
                <w:sz w:val="22"/>
                <w:szCs w:val="22"/>
              </w:rPr>
            </w:pPr>
          </w:p>
        </w:tc>
      </w:tr>
      <w:tr w:rsidR="00497D36" w:rsidRPr="00332DA2" w:rsidTr="00497D36">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 xml:space="preserve">Caribbean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577" w:type="dxa"/>
            <w:hideMark/>
          </w:tcPr>
          <w:p w:rsidR="00497D36" w:rsidRPr="00332DA2" w:rsidRDefault="00497D36">
            <w:pPr>
              <w:rPr>
                <w:rFonts w:ascii="FS Jack" w:hAnsi="FS Jack"/>
                <w:bCs/>
                <w:sz w:val="22"/>
                <w:szCs w:val="22"/>
              </w:rPr>
            </w:pPr>
            <w:r w:rsidRPr="00332DA2">
              <w:rPr>
                <w:rFonts w:ascii="FS Jack" w:hAnsi="FS Jack"/>
                <w:sz w:val="22"/>
                <w:szCs w:val="22"/>
              </w:rPr>
              <w:t>Chinese</w:t>
            </w:r>
          </w:p>
        </w:tc>
        <w:tc>
          <w:tcPr>
            <w:tcW w:w="1166"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African</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577"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1166"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2"/>
          <w:wAfter w:w="4743" w:type="dxa"/>
        </w:trPr>
        <w:tc>
          <w:tcPr>
            <w:tcW w:w="2833" w:type="dxa"/>
          </w:tcPr>
          <w:p w:rsidR="00497D36" w:rsidRPr="00332DA2" w:rsidRDefault="00497D36">
            <w:pPr>
              <w:rPr>
                <w:rFonts w:ascii="FS Jack" w:hAnsi="FS Jack"/>
                <w:bCs/>
                <w:sz w:val="22"/>
                <w:szCs w:val="22"/>
              </w:rPr>
            </w:pPr>
          </w:p>
        </w:tc>
        <w:tc>
          <w:tcPr>
            <w:tcW w:w="361" w:type="dxa"/>
          </w:tcPr>
          <w:p w:rsidR="00497D36" w:rsidRPr="00332DA2" w:rsidRDefault="00497D36">
            <w:pPr>
              <w:rPr>
                <w:rFonts w:ascii="FS Jack" w:hAnsi="FS Jack"/>
                <w:bCs/>
                <w:sz w:val="22"/>
                <w:szCs w:val="22"/>
              </w:rPr>
            </w:pPr>
          </w:p>
        </w:tc>
      </w:tr>
      <w:tr w:rsidR="00497D36" w:rsidRPr="00332DA2" w:rsidTr="00497D36">
        <w:trPr>
          <w:gridAfter w:val="2"/>
          <w:wAfter w:w="4743" w:type="dxa"/>
        </w:trPr>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332DA2" w:rsidRDefault="00497D36" w:rsidP="00497D36">
      <w:pPr>
        <w:rPr>
          <w:rFonts w:ascii="FS Jack" w:hAnsi="FS Jack"/>
          <w:bCs/>
          <w:sz w:val="22"/>
          <w:szCs w:val="22"/>
        </w:rPr>
      </w:pPr>
    </w:p>
    <w:p w:rsidR="00497D36" w:rsidRPr="00332DA2" w:rsidRDefault="00497D36" w:rsidP="00497D36">
      <w:pPr>
        <w:rPr>
          <w:rFonts w:ascii="FS Jack" w:hAnsi="FS Jack"/>
          <w:bCs/>
          <w:sz w:val="22"/>
          <w:szCs w:val="22"/>
        </w:rPr>
      </w:pPr>
      <w:r w:rsidRPr="00332DA2">
        <w:rPr>
          <w:rFonts w:ascii="FS Jack" w:hAnsi="FS Jack"/>
          <w:sz w:val="22"/>
          <w:szCs w:val="22"/>
        </w:rPr>
        <w:t>Do not wish to disclose</w:t>
      </w:r>
      <w:r w:rsidRPr="00332DA2">
        <w:rPr>
          <w:rFonts w:ascii="FS Jack" w:hAnsi="FS Jack"/>
          <w:sz w:val="22"/>
          <w:szCs w:val="22"/>
        </w:rPr>
        <w:tab/>
        <w:t>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ab/>
      </w:r>
      <w:r w:rsidRPr="00332DA2">
        <w:rPr>
          <w:rFonts w:ascii="FS Jack" w:hAnsi="FS Jack"/>
          <w:sz w:val="22"/>
          <w:szCs w:val="22"/>
        </w:rPr>
        <w:tab/>
        <w:t>No</w:t>
      </w:r>
      <w:r w:rsidRPr="00332DA2">
        <w:rPr>
          <w:rFonts w:ascii="FS Jack" w:hAnsi="FS Jack"/>
          <w:sz w:val="22"/>
          <w:szCs w:val="22"/>
        </w:rPr>
        <w:tab/>
      </w:r>
      <w:r w:rsidRPr="00332DA2">
        <w:rPr>
          <w:rFonts w:ascii="FS Jack" w:hAnsi="FS Jack"/>
          <w:sz w:val="22"/>
          <w:szCs w:val="22"/>
        </w:rPr>
        <w:sym w:font="Symbol" w:char="F0FF"/>
      </w:r>
    </w:p>
    <w:p w:rsidR="00497D36" w:rsidRPr="00332DA2" w:rsidRDefault="00497D36" w:rsidP="00497D36">
      <w:pPr>
        <w:keepNext/>
        <w:spacing w:before="240" w:after="60"/>
        <w:outlineLvl w:val="3"/>
        <w:rPr>
          <w:rFonts w:ascii="FS Jack" w:hAnsi="FS Jack"/>
          <w:b/>
          <w:sz w:val="22"/>
          <w:szCs w:val="22"/>
          <w:lang w:val="en-US"/>
        </w:rPr>
      </w:pPr>
      <w:bookmarkStart w:id="0" w:name="_Toc121897146"/>
      <w:r w:rsidRPr="00332DA2">
        <w:rPr>
          <w:rFonts w:ascii="FS Jack" w:hAnsi="FS Jack"/>
          <w:b/>
          <w:sz w:val="22"/>
          <w:szCs w:val="22"/>
          <w:lang w:val="en-US"/>
        </w:rPr>
        <w:t>Disability</w:t>
      </w:r>
      <w:bookmarkEnd w:id="0"/>
    </w:p>
    <w:p w:rsidR="00497D36" w:rsidRPr="00332DA2" w:rsidRDefault="00497D36" w:rsidP="00497D36">
      <w:pPr>
        <w:rPr>
          <w:rFonts w:ascii="FS Jack" w:hAnsi="FS Jack"/>
          <w:bCs/>
          <w:sz w:val="22"/>
          <w:szCs w:val="22"/>
        </w:rPr>
      </w:pPr>
      <w:r w:rsidRPr="00332DA2">
        <w:rPr>
          <w:rFonts w:ascii="FS Jack" w:hAnsi="FS Jack"/>
          <w:sz w:val="22"/>
          <w:szCs w:val="22"/>
        </w:rPr>
        <w:t xml:space="preserve">Do you consider yourself to be a disabled person? </w:t>
      </w:r>
      <w:r w:rsidRPr="00332DA2">
        <w:rPr>
          <w:rFonts w:ascii="FS Jack" w:hAnsi="FS Jack"/>
          <w:sz w:val="22"/>
          <w:szCs w:val="22"/>
        </w:rPr>
        <w:tab/>
        <w:t xml:space="preserve">Yes </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tab/>
      </w:r>
      <w:r w:rsidRPr="00332DA2">
        <w:rPr>
          <w:rFonts w:ascii="FS Jack" w:hAnsi="FS Jack"/>
          <w:sz w:val="22"/>
          <w:szCs w:val="22"/>
        </w:rPr>
        <w:sym w:font="Symbol" w:char="F0FF"/>
      </w:r>
    </w:p>
    <w:p w:rsidR="00497D36" w:rsidRPr="00332DA2" w:rsidRDefault="00497D36" w:rsidP="00497D36">
      <w:pPr>
        <w:rPr>
          <w:rFonts w:ascii="FS Jack" w:hAnsi="FS Jack"/>
          <w:bCs/>
          <w:sz w:val="22"/>
          <w:szCs w:val="22"/>
        </w:rPr>
      </w:pPr>
    </w:p>
    <w:p w:rsidR="00497D36" w:rsidRPr="00332DA2" w:rsidRDefault="00497D36" w:rsidP="00497D36">
      <w:pPr>
        <w:rPr>
          <w:rFonts w:ascii="FS Jack" w:hAnsi="FS Jack"/>
          <w:bCs/>
          <w:sz w:val="22"/>
          <w:szCs w:val="22"/>
        </w:rPr>
      </w:pPr>
      <w:r w:rsidRPr="00332DA2">
        <w:rPr>
          <w:rFonts w:ascii="FS Jack" w:hAnsi="FS Jack"/>
          <w:sz w:val="22"/>
          <w:szCs w:val="22"/>
        </w:rPr>
        <w:t>If you have indicated yes please mark X in all the boxes that apply to you:</w:t>
      </w:r>
    </w:p>
    <w:p w:rsidR="00497D36" w:rsidRPr="00332DA2" w:rsidRDefault="00497D36" w:rsidP="00497D36">
      <w:pPr>
        <w:rPr>
          <w:rFonts w:ascii="FS Jack" w:hAnsi="FS Jack"/>
          <w:bCs/>
          <w:sz w:val="22"/>
          <w:szCs w:val="22"/>
        </w:rPr>
      </w:pPr>
    </w:p>
    <w:tbl>
      <w:tblPr>
        <w:tblW w:w="0" w:type="auto"/>
        <w:tblLayout w:type="fixed"/>
        <w:tblLook w:val="04A0" w:firstRow="1" w:lastRow="0" w:firstColumn="1" w:lastColumn="0" w:noHBand="0" w:noVBand="1"/>
      </w:tblPr>
      <w:tblGrid>
        <w:gridCol w:w="4264"/>
        <w:gridCol w:w="471"/>
        <w:gridCol w:w="3818"/>
        <w:gridCol w:w="540"/>
      </w:tblGrid>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 xml:space="preserve">Hearing impairment </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Physical impairment</w:t>
            </w:r>
            <w:r w:rsidRPr="00332DA2">
              <w:rPr>
                <w:rFonts w:ascii="FS Jack" w:hAnsi="FS Jack"/>
                <w:sz w:val="22"/>
                <w:szCs w:val="22"/>
              </w:rPr>
              <w:tab/>
            </w:r>
            <w:r w:rsidRPr="00332DA2">
              <w:rPr>
                <w:rFonts w:ascii="FS Jack" w:hAnsi="FS Jack"/>
                <w:sz w:val="22"/>
                <w:szCs w:val="22"/>
              </w:rPr>
              <w:tab/>
            </w:r>
            <w:r w:rsidRPr="00332DA2">
              <w:rPr>
                <w:rFonts w:ascii="FS Jack" w:hAnsi="FS Jack"/>
                <w:sz w:val="22"/>
                <w:szCs w:val="22"/>
              </w:rPr>
              <w:tab/>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t xml:space="preserve">  </w:t>
            </w: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Learning difficulty / disability</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Visual impairment</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t xml:space="preserve">  </w:t>
            </w:r>
            <w:r w:rsidRPr="00332DA2">
              <w:rPr>
                <w:rFonts w:ascii="FS Jack" w:hAnsi="FS Jack"/>
                <w:sz w:val="22"/>
                <w:szCs w:val="22"/>
              </w:rPr>
              <w:sym w:font="Symbol" w:char="F0FF"/>
            </w:r>
          </w:p>
        </w:tc>
      </w:tr>
      <w:tr w:rsidR="00497D36" w:rsidRPr="00332DA2" w:rsidTr="00497D36">
        <w:tc>
          <w:tcPr>
            <w:tcW w:w="4264" w:type="dxa"/>
          </w:tcPr>
          <w:p w:rsidR="00497D36" w:rsidRPr="00332DA2" w:rsidRDefault="00497D36">
            <w:pPr>
              <w:rPr>
                <w:rFonts w:ascii="FS Jack" w:hAnsi="FS Jack"/>
                <w:b/>
                <w:sz w:val="22"/>
                <w:szCs w:val="22"/>
              </w:rPr>
            </w:pPr>
            <w:r w:rsidRPr="00332DA2">
              <w:rPr>
                <w:rFonts w:ascii="FS Jack" w:hAnsi="FS Jack"/>
                <w:sz w:val="22"/>
                <w:szCs w:val="22"/>
              </w:rPr>
              <w:t>Mental health issues</w:t>
            </w:r>
          </w:p>
          <w:p w:rsidR="00497D36" w:rsidRPr="00332DA2" w:rsidRDefault="00497D36">
            <w:pPr>
              <w:rPr>
                <w:rFonts w:ascii="FS Jack" w:hAnsi="FS Jack"/>
                <w:bCs/>
                <w:sz w:val="22"/>
                <w:szCs w:val="22"/>
              </w:rPr>
            </w:pP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4358" w:type="dxa"/>
            <w:gridSpan w:val="2"/>
            <w:hideMark/>
          </w:tcPr>
          <w:p w:rsidR="00497D36" w:rsidRPr="00332DA2" w:rsidRDefault="00497D36">
            <w:pPr>
              <w:rPr>
                <w:rFonts w:ascii="FS Jack" w:hAnsi="FS Jack"/>
                <w:bCs/>
                <w:sz w:val="22"/>
                <w:szCs w:val="22"/>
              </w:rPr>
            </w:pPr>
            <w:r w:rsidRPr="00332DA2">
              <w:rPr>
                <w:rFonts w:ascii="FS Jack" w:hAnsi="FS Jack"/>
                <w:sz w:val="22"/>
                <w:szCs w:val="22"/>
              </w:rPr>
              <w:t>Do not wish to disclose 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sym w:font="Symbol" w:char="F0FF"/>
            </w:r>
          </w:p>
        </w:tc>
      </w:tr>
    </w:tbl>
    <w:p w:rsidR="00497D36" w:rsidRPr="00332DA2" w:rsidRDefault="00497D36" w:rsidP="00497D36">
      <w:pPr>
        <w:rPr>
          <w:rFonts w:ascii="FS Jack" w:hAnsi="FS Jack"/>
          <w:b/>
          <w:sz w:val="22"/>
          <w:szCs w:val="22"/>
        </w:rPr>
      </w:pPr>
      <w:r w:rsidRPr="00332DA2">
        <w:rPr>
          <w:rFonts w:ascii="FS Jack" w:hAnsi="FS Jack"/>
          <w:b/>
          <w:sz w:val="22"/>
          <w:szCs w:val="22"/>
        </w:rPr>
        <w:t>Religion</w:t>
      </w:r>
    </w:p>
    <w:p w:rsidR="00497D36" w:rsidRPr="00332DA2" w:rsidRDefault="00497D36" w:rsidP="00497D36">
      <w:pPr>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72"/>
        <w:gridCol w:w="448"/>
        <w:gridCol w:w="23"/>
      </w:tblGrid>
      <w:tr w:rsidR="00497D36" w:rsidRPr="00332DA2" w:rsidTr="00497D36">
        <w:trPr>
          <w:gridAfter w:val="1"/>
          <w:wAfter w:w="23" w:type="dxa"/>
        </w:trPr>
        <w:tc>
          <w:tcPr>
            <w:tcW w:w="4264" w:type="dxa"/>
            <w:hideMark/>
          </w:tcPr>
          <w:p w:rsidR="00497D36" w:rsidRPr="00332DA2" w:rsidRDefault="00497D36">
            <w:pPr>
              <w:rPr>
                <w:rFonts w:ascii="FS Jack" w:hAnsi="FS Jack"/>
                <w:bCs/>
                <w:sz w:val="22"/>
                <w:szCs w:val="22"/>
              </w:rPr>
            </w:pPr>
            <w:r w:rsidRPr="00332DA2">
              <w:rPr>
                <w:rFonts w:ascii="FS Jack" w:hAnsi="FS Jack"/>
                <w:sz w:val="22"/>
                <w:szCs w:val="22"/>
                <w:lang w:val="de-DE"/>
              </w:rPr>
              <w:t>Buddhist</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Muslim</w:t>
            </w:r>
          </w:p>
        </w:tc>
        <w:tc>
          <w:tcPr>
            <w:tcW w:w="448"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1"/>
          <w:wAfter w:w="23" w:type="dxa"/>
        </w:trPr>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 xml:space="preserve">Christian </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Sikh</w:t>
            </w:r>
          </w:p>
        </w:tc>
        <w:tc>
          <w:tcPr>
            <w:tcW w:w="448"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Hindu</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No active faith</w:t>
            </w:r>
          </w:p>
        </w:tc>
        <w:tc>
          <w:tcPr>
            <w:tcW w:w="471" w:type="dxa"/>
            <w:gridSpan w:val="2"/>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Catholic</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tcPr>
          <w:p w:rsidR="00497D36" w:rsidRPr="00332DA2" w:rsidRDefault="00497D36">
            <w:pPr>
              <w:rPr>
                <w:rFonts w:ascii="FS Jack" w:hAnsi="FS Jack"/>
                <w:bCs/>
                <w:sz w:val="22"/>
                <w:szCs w:val="22"/>
                <w:lang w:val="de-DE"/>
              </w:rPr>
            </w:pPr>
          </w:p>
        </w:tc>
        <w:tc>
          <w:tcPr>
            <w:tcW w:w="471" w:type="dxa"/>
            <w:gridSpan w:val="2"/>
          </w:tcPr>
          <w:p w:rsidR="00497D36" w:rsidRPr="00332DA2" w:rsidRDefault="00497D36">
            <w:pPr>
              <w:rPr>
                <w:rFonts w:ascii="FS Jack" w:hAnsi="FS Jack"/>
                <w:bCs/>
                <w:sz w:val="22"/>
                <w:szCs w:val="22"/>
              </w:rPr>
            </w:pP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Jewish</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tcPr>
          <w:p w:rsidR="00497D36" w:rsidRPr="00332DA2" w:rsidRDefault="00497D36">
            <w:pPr>
              <w:rPr>
                <w:rFonts w:ascii="FS Jack" w:hAnsi="FS Jack"/>
                <w:b/>
                <w:sz w:val="22"/>
                <w:szCs w:val="22"/>
              </w:rPr>
            </w:pPr>
            <w:r w:rsidRPr="00332DA2">
              <w:rPr>
                <w:rFonts w:ascii="FS Jack" w:hAnsi="FS Jack"/>
                <w:sz w:val="22"/>
                <w:szCs w:val="22"/>
              </w:rPr>
              <w:t>Any other religion (please write in)</w:t>
            </w:r>
          </w:p>
          <w:p w:rsidR="00497D36" w:rsidRPr="00332DA2" w:rsidRDefault="00497D36">
            <w:pPr>
              <w:rPr>
                <w:rFonts w:ascii="FS Jack" w:hAnsi="FS Jack"/>
                <w:bCs/>
                <w:sz w:val="22"/>
                <w:szCs w:val="22"/>
              </w:rPr>
            </w:pPr>
          </w:p>
        </w:tc>
        <w:tc>
          <w:tcPr>
            <w:tcW w:w="471" w:type="dxa"/>
            <w:gridSpan w:val="2"/>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3"/>
          <w:wAfter w:w="4343" w:type="dxa"/>
        </w:trPr>
        <w:tc>
          <w:tcPr>
            <w:tcW w:w="4735" w:type="dxa"/>
            <w:gridSpan w:val="2"/>
            <w:hideMark/>
          </w:tcPr>
          <w:p w:rsidR="00497D36" w:rsidRPr="00332DA2" w:rsidRDefault="00497D36">
            <w:pPr>
              <w:rPr>
                <w:rFonts w:ascii="FS Jack" w:hAnsi="FS Jack"/>
                <w:bCs/>
                <w:sz w:val="22"/>
                <w:szCs w:val="22"/>
              </w:rPr>
            </w:pPr>
            <w:r w:rsidRPr="00332DA2">
              <w:rPr>
                <w:rFonts w:ascii="FS Jack" w:hAnsi="FS Jack"/>
                <w:sz w:val="22"/>
                <w:szCs w:val="22"/>
              </w:rPr>
              <w:t>Do not wish to disclose 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sym w:font="Symbol" w:char="F0FF"/>
            </w:r>
          </w:p>
        </w:tc>
      </w:tr>
      <w:tr w:rsidR="00497D36" w:rsidRPr="00332DA2" w:rsidTr="00497D36">
        <w:trPr>
          <w:gridAfter w:val="3"/>
          <w:wAfter w:w="4343" w:type="dxa"/>
        </w:trPr>
        <w:tc>
          <w:tcPr>
            <w:tcW w:w="4735" w:type="dxa"/>
            <w:gridSpan w:val="2"/>
          </w:tcPr>
          <w:p w:rsidR="00497D36" w:rsidRPr="00332DA2" w:rsidRDefault="00497D36">
            <w:pPr>
              <w:rPr>
                <w:rFonts w:ascii="FS Jack" w:hAnsi="FS Jack"/>
                <w:sz w:val="22"/>
                <w:szCs w:val="22"/>
              </w:rPr>
            </w:pPr>
          </w:p>
        </w:tc>
      </w:tr>
    </w:tbl>
    <w:p w:rsidR="00497D36" w:rsidRPr="00332DA2" w:rsidRDefault="00497D36" w:rsidP="00497D36">
      <w:pPr>
        <w:autoSpaceDE w:val="0"/>
        <w:autoSpaceDN w:val="0"/>
        <w:adjustRightInd w:val="0"/>
        <w:rPr>
          <w:rFonts w:ascii="FS Jack" w:hAnsi="FS Jack"/>
          <w:b/>
          <w:sz w:val="22"/>
          <w:szCs w:val="22"/>
        </w:rPr>
      </w:pPr>
      <w:r w:rsidRPr="00332DA2">
        <w:rPr>
          <w:rFonts w:ascii="FS Jack" w:hAnsi="FS Jack"/>
          <w:b/>
          <w:sz w:val="22"/>
          <w:szCs w:val="22"/>
        </w:rPr>
        <w:t>Sexual orientation</w:t>
      </w:r>
    </w:p>
    <w:p w:rsidR="00497D36" w:rsidRPr="00332DA2" w:rsidRDefault="00497D36" w:rsidP="00497D36">
      <w:pPr>
        <w:autoSpaceDE w:val="0"/>
        <w:autoSpaceDN w:val="0"/>
        <w:adjustRightInd w:val="0"/>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18"/>
        <w:gridCol w:w="540"/>
      </w:tblGrid>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Heterosexual</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Lesbian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Gay</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Bisexual</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Do not wish to disclose</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Other (please write in your preferred description)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567C56" w:rsidRDefault="00497D3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CF6CD7" w:rsidRPr="00567C56" w:rsidRDefault="00567C56" w:rsidP="00567C56">
      <w:pPr>
        <w:spacing w:after="200" w:line="276" w:lineRule="auto"/>
        <w:rPr>
          <w:rFonts w:ascii="FS Jack" w:hAnsi="FS Jack" w:cs="Arial"/>
          <w:b/>
          <w:sz w:val="36"/>
        </w:rPr>
      </w:pPr>
      <w:r w:rsidRPr="00567C56">
        <w:rPr>
          <w:rFonts w:ascii="FS Jack" w:hAnsi="FS Jack" w:cs="Arial"/>
          <w:b/>
          <w:noProof/>
          <w:sz w:val="36"/>
          <w:lang w:eastAsia="en-GB"/>
        </w:rPr>
        <w:drawing>
          <wp:anchor distT="0" distB="0" distL="114300" distR="114300" simplePos="0" relativeHeight="251661312" behindDoc="1" locked="0" layoutInCell="1" allowOverlap="1" wp14:anchorId="48FB7E04" wp14:editId="731E44C1">
            <wp:simplePos x="0" y="0"/>
            <wp:positionH relativeFrom="column">
              <wp:posOffset>-42545</wp:posOffset>
            </wp:positionH>
            <wp:positionV relativeFrom="paragraph">
              <wp:posOffset>-1270</wp:posOffset>
            </wp:positionV>
            <wp:extent cx="866775" cy="1213485"/>
            <wp:effectExtent l="0" t="0" r="9525" b="5715"/>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00CF6CD7" w:rsidRPr="00567C56">
        <w:rPr>
          <w:rFonts w:ascii="FS Jack" w:hAnsi="FS Jack" w:cs="Arial"/>
          <w:b/>
          <w:sz w:val="36"/>
        </w:rPr>
        <w:tab/>
        <w:t xml:space="preserve">Middlesex Football Association </w:t>
      </w:r>
    </w:p>
    <w:p w:rsidR="00CF6CD7" w:rsidRPr="00567C56" w:rsidRDefault="00CF6CD7" w:rsidP="00CF6CD7">
      <w:pPr>
        <w:rPr>
          <w:rFonts w:ascii="FS Jack" w:hAnsi="FS Jack" w:cs="Arial"/>
          <w:b/>
          <w:sz w:val="36"/>
        </w:rPr>
      </w:pPr>
      <w:r w:rsidRPr="00567C56">
        <w:rPr>
          <w:rFonts w:ascii="FS Jack" w:hAnsi="FS Jack" w:cs="Arial"/>
          <w:b/>
          <w:sz w:val="36"/>
        </w:rPr>
        <w:tab/>
      </w:r>
      <w:r w:rsidR="009F1C3C" w:rsidRPr="00567C56">
        <w:rPr>
          <w:rFonts w:ascii="FS Jack" w:hAnsi="FS Jack" w:cs="Arial"/>
          <w:b/>
          <w:sz w:val="36"/>
        </w:rPr>
        <w:t>Job Description</w:t>
      </w:r>
      <w:r w:rsidRPr="00567C56">
        <w:rPr>
          <w:rFonts w:ascii="FS Jack" w:hAnsi="FS Jack" w:cs="Arial"/>
          <w:b/>
          <w:sz w:val="36"/>
        </w:rPr>
        <w:t xml:space="preserve">: </w:t>
      </w:r>
      <w:r w:rsidR="001C7E6E" w:rsidRPr="00567C56">
        <w:rPr>
          <w:rFonts w:ascii="FS Jack" w:hAnsi="FS Jack" w:cs="Arial"/>
          <w:b/>
          <w:sz w:val="36"/>
        </w:rPr>
        <w:t>Workforce</w:t>
      </w:r>
      <w:r w:rsidR="009F1C3C" w:rsidRPr="00567C56">
        <w:rPr>
          <w:rFonts w:ascii="FS Jack" w:hAnsi="FS Jack" w:cs="Arial"/>
          <w:b/>
          <w:sz w:val="36"/>
        </w:rPr>
        <w:t xml:space="preserve"> Development Officer </w:t>
      </w:r>
      <w:r w:rsidRPr="00567C56">
        <w:rPr>
          <w:rFonts w:ascii="FS Jack" w:hAnsi="FS Jack" w:cs="Arial"/>
          <w:b/>
          <w:sz w:val="36"/>
        </w:rPr>
        <w:t xml:space="preserve"> </w:t>
      </w:r>
    </w:p>
    <w:tbl>
      <w:tblPr>
        <w:tblStyle w:val="TableGrid"/>
        <w:tblpPr w:leftFromText="180" w:rightFromText="180" w:vertAnchor="text" w:horzAnchor="page" w:tblpX="2983" w:tblpY="255"/>
        <w:tblW w:w="0" w:type="auto"/>
        <w:tblLook w:val="04A0" w:firstRow="1" w:lastRow="0" w:firstColumn="1" w:lastColumn="0" w:noHBand="0" w:noVBand="1"/>
      </w:tblPr>
      <w:tblGrid>
        <w:gridCol w:w="2280"/>
        <w:gridCol w:w="4563"/>
      </w:tblGrid>
      <w:tr w:rsidR="00567C56" w:rsidRPr="00567C56" w:rsidTr="00567C56">
        <w:tc>
          <w:tcPr>
            <w:tcW w:w="2280"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Role</w:t>
            </w:r>
          </w:p>
        </w:tc>
        <w:tc>
          <w:tcPr>
            <w:tcW w:w="4563" w:type="dxa"/>
          </w:tcPr>
          <w:p w:rsidR="00567C56" w:rsidRPr="00567C56" w:rsidRDefault="00567C56" w:rsidP="00567C56">
            <w:pPr>
              <w:rPr>
                <w:rFonts w:ascii="FS Jack" w:hAnsi="FS Jack" w:cs="Arial"/>
                <w:sz w:val="22"/>
                <w:szCs w:val="28"/>
              </w:rPr>
            </w:pPr>
            <w:r w:rsidRPr="00567C56">
              <w:rPr>
                <w:rFonts w:ascii="FS Jack" w:hAnsi="FS Jack" w:cs="Arial"/>
                <w:sz w:val="22"/>
                <w:szCs w:val="28"/>
              </w:rPr>
              <w:t xml:space="preserve">Workforce Development Officer </w:t>
            </w:r>
          </w:p>
        </w:tc>
      </w:tr>
      <w:tr w:rsidR="00567C56" w:rsidRPr="00567C56" w:rsidTr="00567C56">
        <w:tc>
          <w:tcPr>
            <w:tcW w:w="2280"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 xml:space="preserve">Contract Type </w:t>
            </w:r>
          </w:p>
        </w:tc>
        <w:tc>
          <w:tcPr>
            <w:tcW w:w="4563" w:type="dxa"/>
          </w:tcPr>
          <w:p w:rsidR="00567C56" w:rsidRPr="00567C56" w:rsidRDefault="00567C56" w:rsidP="00567C56">
            <w:pPr>
              <w:rPr>
                <w:rFonts w:ascii="FS Jack" w:hAnsi="FS Jack" w:cs="Arial"/>
                <w:sz w:val="22"/>
                <w:szCs w:val="28"/>
              </w:rPr>
            </w:pPr>
            <w:r w:rsidRPr="00567C56">
              <w:rPr>
                <w:rFonts w:ascii="FS Jack" w:hAnsi="FS Jack" w:cs="Arial"/>
                <w:sz w:val="22"/>
                <w:szCs w:val="28"/>
              </w:rPr>
              <w:t xml:space="preserve">Fixed Term (July 2019) </w:t>
            </w:r>
          </w:p>
        </w:tc>
      </w:tr>
      <w:tr w:rsidR="00567C56" w:rsidRPr="00567C56" w:rsidTr="00567C56">
        <w:tc>
          <w:tcPr>
            <w:tcW w:w="2280"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 xml:space="preserve">Hours per week </w:t>
            </w:r>
          </w:p>
        </w:tc>
        <w:tc>
          <w:tcPr>
            <w:tcW w:w="4563" w:type="dxa"/>
          </w:tcPr>
          <w:p w:rsidR="00567C56" w:rsidRPr="00567C56" w:rsidRDefault="00567C56" w:rsidP="00567C56">
            <w:pPr>
              <w:rPr>
                <w:rFonts w:ascii="FS Jack" w:hAnsi="FS Jack" w:cs="Arial"/>
                <w:sz w:val="22"/>
                <w:szCs w:val="28"/>
              </w:rPr>
            </w:pPr>
            <w:r w:rsidRPr="00567C56">
              <w:rPr>
                <w:rFonts w:ascii="FS Jack" w:hAnsi="FS Jack" w:cs="Arial"/>
                <w:sz w:val="22"/>
                <w:szCs w:val="28"/>
              </w:rPr>
              <w:t xml:space="preserve">Full time </w:t>
            </w:r>
          </w:p>
        </w:tc>
      </w:tr>
      <w:tr w:rsidR="00567C56" w:rsidRPr="00567C56" w:rsidTr="00567C56">
        <w:tc>
          <w:tcPr>
            <w:tcW w:w="2280"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 xml:space="preserve">Salary </w:t>
            </w:r>
          </w:p>
        </w:tc>
        <w:tc>
          <w:tcPr>
            <w:tcW w:w="4563" w:type="dxa"/>
          </w:tcPr>
          <w:p w:rsidR="00567C56" w:rsidRPr="00567C56" w:rsidRDefault="00567C56" w:rsidP="00567C56">
            <w:pPr>
              <w:rPr>
                <w:rFonts w:ascii="FS Jack" w:hAnsi="FS Jack" w:cs="Arial"/>
                <w:sz w:val="22"/>
                <w:szCs w:val="28"/>
              </w:rPr>
            </w:pPr>
            <w:r w:rsidRPr="00567C56">
              <w:rPr>
                <w:rFonts w:ascii="FS Jack" w:hAnsi="FS Jack" w:cs="Arial"/>
                <w:sz w:val="22"/>
                <w:szCs w:val="28"/>
              </w:rPr>
              <w:t xml:space="preserve">£28,000 per annum </w:t>
            </w:r>
          </w:p>
        </w:tc>
      </w:tr>
      <w:tr w:rsidR="00567C56" w:rsidRPr="00567C56" w:rsidTr="00567C56">
        <w:tc>
          <w:tcPr>
            <w:tcW w:w="2280"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Location</w:t>
            </w:r>
          </w:p>
        </w:tc>
        <w:tc>
          <w:tcPr>
            <w:tcW w:w="4563" w:type="dxa"/>
          </w:tcPr>
          <w:p w:rsidR="00567C56" w:rsidRPr="00567C56" w:rsidRDefault="00567C56" w:rsidP="00567C56">
            <w:pPr>
              <w:rPr>
                <w:rFonts w:ascii="FS Jack" w:hAnsi="FS Jack" w:cs="Arial"/>
                <w:sz w:val="22"/>
                <w:szCs w:val="28"/>
              </w:rPr>
            </w:pPr>
            <w:r w:rsidRPr="00567C56">
              <w:rPr>
                <w:rFonts w:ascii="FS Jack" w:hAnsi="FS Jack" w:cs="Arial"/>
                <w:sz w:val="22"/>
                <w:szCs w:val="28"/>
              </w:rPr>
              <w:t xml:space="preserve">Middlesex FA Offices with regular travel across the County </w:t>
            </w:r>
          </w:p>
        </w:tc>
      </w:tr>
      <w:tr w:rsidR="00567C56" w:rsidRPr="00567C56" w:rsidTr="00567C56">
        <w:tc>
          <w:tcPr>
            <w:tcW w:w="2280"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 xml:space="preserve">Reports to </w:t>
            </w:r>
          </w:p>
        </w:tc>
        <w:tc>
          <w:tcPr>
            <w:tcW w:w="4563" w:type="dxa"/>
          </w:tcPr>
          <w:p w:rsidR="00567C56" w:rsidRPr="00567C56" w:rsidRDefault="00567C56" w:rsidP="00567C56">
            <w:pPr>
              <w:rPr>
                <w:rFonts w:ascii="FS Jack" w:hAnsi="FS Jack" w:cs="Arial"/>
                <w:sz w:val="22"/>
                <w:szCs w:val="28"/>
              </w:rPr>
            </w:pPr>
            <w:r w:rsidRPr="00567C56">
              <w:rPr>
                <w:rFonts w:ascii="FS Jack" w:hAnsi="FS Jack" w:cs="Arial"/>
                <w:sz w:val="22"/>
                <w:szCs w:val="28"/>
              </w:rPr>
              <w:t xml:space="preserve">Head of Participation and Development </w:t>
            </w:r>
          </w:p>
        </w:tc>
      </w:tr>
    </w:tbl>
    <w:p w:rsidR="009F1C3C" w:rsidRPr="00567C56" w:rsidRDefault="00CF6CD7" w:rsidP="00CF6CD7">
      <w:pPr>
        <w:rPr>
          <w:rFonts w:ascii="FS Jack" w:hAnsi="FS Jack" w:cs="Arial"/>
          <w:b/>
          <w:sz w:val="22"/>
          <w:szCs w:val="28"/>
        </w:rPr>
      </w:pPr>
      <w:r w:rsidRPr="00567C56">
        <w:rPr>
          <w:rFonts w:ascii="FS Jack" w:hAnsi="FS Jack" w:cs="Arial"/>
          <w:b/>
          <w:sz w:val="36"/>
        </w:rPr>
        <w:tab/>
      </w:r>
      <w:r w:rsidRPr="00567C56">
        <w:rPr>
          <w:rFonts w:ascii="FS Jack" w:hAnsi="FS Jack" w:cs="Arial"/>
          <w:b/>
          <w:sz w:val="36"/>
        </w:rPr>
        <w:tab/>
      </w:r>
      <w:r w:rsidRPr="00567C56">
        <w:rPr>
          <w:rFonts w:ascii="FS Jack" w:hAnsi="FS Jack" w:cs="Arial"/>
          <w:b/>
          <w:sz w:val="36"/>
        </w:rPr>
        <w:tab/>
      </w:r>
      <w:r w:rsidRPr="00567C56">
        <w:rPr>
          <w:rFonts w:ascii="FS Jack" w:hAnsi="FS Jack" w:cs="Arial"/>
          <w:b/>
          <w:sz w:val="22"/>
          <w:szCs w:val="28"/>
        </w:rPr>
        <w:tab/>
      </w:r>
    </w:p>
    <w:p w:rsidR="00567C56" w:rsidRDefault="00CF6CD7" w:rsidP="00CF6CD7">
      <w:pPr>
        <w:pBdr>
          <w:bottom w:val="single" w:sz="12" w:space="1" w:color="auto"/>
        </w:pBdr>
        <w:rPr>
          <w:rFonts w:ascii="FS Jack" w:hAnsi="FS Jack" w:cs="Arial"/>
          <w:sz w:val="22"/>
          <w:szCs w:val="28"/>
        </w:rPr>
      </w:pPr>
      <w:r w:rsidRPr="00567C56">
        <w:rPr>
          <w:rFonts w:ascii="FS Jack" w:hAnsi="FS Jack" w:cs="Arial"/>
          <w:sz w:val="22"/>
          <w:szCs w:val="28"/>
        </w:rPr>
        <w:t xml:space="preserve">                         </w:t>
      </w:r>
    </w:p>
    <w:p w:rsidR="00567C56" w:rsidRDefault="00567C56" w:rsidP="00CF6CD7">
      <w:pPr>
        <w:pBdr>
          <w:bottom w:val="single" w:sz="12" w:space="1" w:color="auto"/>
        </w:pBdr>
        <w:rPr>
          <w:rFonts w:ascii="FS Jack" w:hAnsi="FS Jack" w:cs="Arial"/>
          <w:sz w:val="22"/>
          <w:szCs w:val="28"/>
        </w:rPr>
      </w:pPr>
    </w:p>
    <w:p w:rsidR="00567C56" w:rsidRDefault="00567C56" w:rsidP="00CF6CD7">
      <w:pPr>
        <w:pBdr>
          <w:bottom w:val="single" w:sz="12" w:space="1" w:color="auto"/>
        </w:pBdr>
        <w:rPr>
          <w:rFonts w:ascii="FS Jack" w:hAnsi="FS Jack" w:cs="Arial"/>
          <w:sz w:val="22"/>
          <w:szCs w:val="28"/>
        </w:rPr>
      </w:pPr>
    </w:p>
    <w:p w:rsidR="00567C56" w:rsidRDefault="00567C56" w:rsidP="00CF6CD7">
      <w:pPr>
        <w:pBdr>
          <w:bottom w:val="single" w:sz="12" w:space="1" w:color="auto"/>
        </w:pBdr>
        <w:rPr>
          <w:rFonts w:ascii="FS Jack" w:hAnsi="FS Jack" w:cs="Arial"/>
          <w:sz w:val="22"/>
          <w:szCs w:val="28"/>
        </w:rPr>
      </w:pPr>
    </w:p>
    <w:p w:rsidR="00567C56" w:rsidRDefault="00567C56" w:rsidP="00CF6CD7">
      <w:pPr>
        <w:pBdr>
          <w:bottom w:val="single" w:sz="12" w:space="1" w:color="auto"/>
        </w:pBdr>
        <w:rPr>
          <w:rFonts w:ascii="FS Jack" w:hAnsi="FS Jack" w:cs="Arial"/>
          <w:sz w:val="22"/>
          <w:szCs w:val="28"/>
        </w:rPr>
      </w:pPr>
    </w:p>
    <w:p w:rsidR="00CF6CD7" w:rsidRPr="00567C56" w:rsidRDefault="00CF6CD7" w:rsidP="00CF6CD7">
      <w:pPr>
        <w:pBdr>
          <w:bottom w:val="single" w:sz="12" w:space="1" w:color="auto"/>
        </w:pBdr>
        <w:rPr>
          <w:rFonts w:ascii="FS Jack" w:hAnsi="FS Jack" w:cs="Arial"/>
          <w:sz w:val="22"/>
          <w:szCs w:val="28"/>
        </w:rPr>
      </w:pPr>
      <w:r w:rsidRPr="00567C56">
        <w:rPr>
          <w:rFonts w:ascii="FS Jack" w:hAnsi="FS Jack" w:cs="Arial"/>
          <w:sz w:val="22"/>
          <w:szCs w:val="28"/>
        </w:rPr>
        <w:t xml:space="preserve">                              </w:t>
      </w:r>
    </w:p>
    <w:p w:rsidR="00CF6CD7" w:rsidRPr="00567C56" w:rsidRDefault="00CF6CD7" w:rsidP="00CF6CD7">
      <w:pPr>
        <w:rPr>
          <w:rFonts w:ascii="FS Jack" w:hAnsi="FS Jack" w:cs="Arial"/>
          <w:sz w:val="22"/>
          <w:szCs w:val="28"/>
        </w:rPr>
      </w:pPr>
    </w:p>
    <w:p w:rsidR="00CF6CD7" w:rsidRPr="00567C56" w:rsidRDefault="00CF6CD7" w:rsidP="00107351">
      <w:pPr>
        <w:contextualSpacing/>
        <w:rPr>
          <w:rFonts w:ascii="FS Jack" w:hAnsi="FS Jack" w:cs="Arial"/>
          <w:sz w:val="22"/>
          <w:szCs w:val="22"/>
        </w:rPr>
      </w:pPr>
      <w:r w:rsidRPr="00567C56">
        <w:rPr>
          <w:rFonts w:ascii="FS Jack" w:hAnsi="FS Jack"/>
          <w:b/>
          <w:sz w:val="22"/>
          <w:szCs w:val="22"/>
        </w:rPr>
        <w:t xml:space="preserve">Role purpose: </w:t>
      </w:r>
      <w:r w:rsidR="001C7E6E" w:rsidRPr="00567C56">
        <w:rPr>
          <w:rFonts w:ascii="FS Jack" w:hAnsi="FS Jack" w:cs="Calibri"/>
          <w:sz w:val="22"/>
          <w:szCs w:val="22"/>
        </w:rPr>
        <w:t xml:space="preserve">To develop and deliver a plan for growth and quality delivery for workforce recruitment and deployment across Middlesex which is aligned to the business strategic plan and FA targets and to engage </w:t>
      </w:r>
      <w:r w:rsidR="001C7E6E" w:rsidRPr="00567C56">
        <w:rPr>
          <w:rFonts w:ascii="FS Jack" w:hAnsi="FS Jack" w:cs="Helvetica"/>
          <w:sz w:val="22"/>
          <w:szCs w:val="22"/>
        </w:rPr>
        <w:t>with partners for all of football across Middlesex.  The p</w:t>
      </w:r>
      <w:r w:rsidR="001C7E6E" w:rsidRPr="00567C56">
        <w:rPr>
          <w:rFonts w:ascii="FS Jack" w:hAnsi="FS Jack" w:cs="Calibri"/>
          <w:sz w:val="22"/>
          <w:szCs w:val="22"/>
        </w:rPr>
        <w:t>romotion of workforce opportunities, including coaching, refereeing, activators and volunteering, to potential delivery partners and the wider community to increase local football workforce and be a</w:t>
      </w:r>
      <w:r w:rsidR="001C7E6E" w:rsidRPr="00567C56">
        <w:rPr>
          <w:rFonts w:ascii="FS Jack" w:hAnsi="FS Jack" w:cs="Helvetica"/>
          <w:sz w:val="22"/>
          <w:szCs w:val="22"/>
        </w:rPr>
        <w:t>ccountable for the delivery of key performance indicators to grow workforce within the county</w:t>
      </w:r>
    </w:p>
    <w:p w:rsidR="00D67E91" w:rsidRPr="00567C56" w:rsidRDefault="00D67E91" w:rsidP="00CF6CD7">
      <w:pPr>
        <w:rPr>
          <w:rFonts w:ascii="FS Jack" w:hAnsi="FS Jack"/>
          <w:sz w:val="22"/>
          <w:szCs w:val="22"/>
        </w:rPr>
      </w:pPr>
    </w:p>
    <w:p w:rsidR="00CF6CD7" w:rsidRPr="00567C56" w:rsidRDefault="00CF6CD7" w:rsidP="00CF6CD7">
      <w:pPr>
        <w:rPr>
          <w:rFonts w:ascii="FS Jack" w:hAnsi="FS Jack"/>
          <w:b/>
          <w:color w:val="000000" w:themeColor="text1"/>
          <w:sz w:val="22"/>
          <w:szCs w:val="22"/>
        </w:rPr>
      </w:pPr>
      <w:r w:rsidRPr="00567C56">
        <w:rPr>
          <w:rFonts w:ascii="FS Jack" w:hAnsi="FS Jack"/>
          <w:b/>
          <w:color w:val="000000" w:themeColor="text1"/>
          <w:sz w:val="22"/>
          <w:szCs w:val="22"/>
        </w:rPr>
        <w:t>Work programme:</w:t>
      </w:r>
    </w:p>
    <w:p w:rsidR="001C7E6E" w:rsidRPr="00567C56" w:rsidRDefault="001C7E6E" w:rsidP="001C7E6E">
      <w:pPr>
        <w:pStyle w:val="ListParagraph"/>
        <w:numPr>
          <w:ilvl w:val="0"/>
          <w:numId w:val="21"/>
        </w:numPr>
        <w:autoSpaceDE w:val="0"/>
        <w:autoSpaceDN w:val="0"/>
        <w:adjustRightInd w:val="0"/>
        <w:contextualSpacing/>
        <w:rPr>
          <w:rFonts w:ascii="FS Jack" w:hAnsi="FS Jack" w:cs="Calibri"/>
          <w:sz w:val="22"/>
          <w:szCs w:val="22"/>
        </w:rPr>
      </w:pPr>
      <w:r w:rsidRPr="00567C56">
        <w:rPr>
          <w:rFonts w:ascii="FS Jack" w:hAnsi="FS Jack" w:cs="Calibri"/>
          <w:sz w:val="22"/>
          <w:szCs w:val="22"/>
        </w:rPr>
        <w:t xml:space="preserve">To act as Middlesex FA Referee Development Officer </w:t>
      </w:r>
    </w:p>
    <w:p w:rsidR="001C7E6E" w:rsidRPr="00567C56" w:rsidRDefault="001C7E6E" w:rsidP="001C7E6E">
      <w:pPr>
        <w:pStyle w:val="ListParagraph"/>
        <w:numPr>
          <w:ilvl w:val="0"/>
          <w:numId w:val="31"/>
        </w:numPr>
        <w:autoSpaceDE w:val="0"/>
        <w:autoSpaceDN w:val="0"/>
        <w:adjustRightInd w:val="0"/>
        <w:ind w:left="1134"/>
        <w:contextualSpacing/>
        <w:rPr>
          <w:rFonts w:ascii="FS Jack" w:hAnsi="FS Jack" w:cs="Calibri"/>
          <w:sz w:val="22"/>
          <w:szCs w:val="22"/>
        </w:rPr>
      </w:pPr>
      <w:r w:rsidRPr="00567C56">
        <w:rPr>
          <w:rFonts w:ascii="FS Jack" w:hAnsi="FS Jack" w:cs="Calibri"/>
          <w:sz w:val="22"/>
          <w:szCs w:val="22"/>
        </w:rPr>
        <w:t xml:space="preserve">Identify, recruit and retain referees to increase the number of active referees to ensure referees coverage in Leagues in maximised </w:t>
      </w:r>
    </w:p>
    <w:p w:rsidR="001C7E6E" w:rsidRPr="00567C56" w:rsidRDefault="001C7E6E" w:rsidP="001C7E6E">
      <w:pPr>
        <w:pStyle w:val="ListParagraph"/>
        <w:numPr>
          <w:ilvl w:val="0"/>
          <w:numId w:val="31"/>
        </w:numPr>
        <w:autoSpaceDE w:val="0"/>
        <w:autoSpaceDN w:val="0"/>
        <w:adjustRightInd w:val="0"/>
        <w:ind w:left="1134"/>
        <w:contextualSpacing/>
        <w:rPr>
          <w:rFonts w:ascii="FS Jack" w:hAnsi="FS Jack" w:cs="Calibri"/>
          <w:sz w:val="22"/>
          <w:szCs w:val="22"/>
        </w:rPr>
      </w:pPr>
      <w:r w:rsidRPr="00567C56">
        <w:rPr>
          <w:rFonts w:ascii="FS Jack" w:hAnsi="FS Jack"/>
          <w:sz w:val="22"/>
          <w:szCs w:val="22"/>
        </w:rPr>
        <w:t xml:space="preserve">To assist the Referee Academy to identify talented referees.  </w:t>
      </w:r>
    </w:p>
    <w:p w:rsidR="001C7E6E" w:rsidRPr="00567C56" w:rsidRDefault="001C7E6E" w:rsidP="001C7E6E">
      <w:pPr>
        <w:pStyle w:val="ListParagraph"/>
        <w:numPr>
          <w:ilvl w:val="0"/>
          <w:numId w:val="31"/>
        </w:numPr>
        <w:autoSpaceDE w:val="0"/>
        <w:autoSpaceDN w:val="0"/>
        <w:adjustRightInd w:val="0"/>
        <w:ind w:left="1134"/>
        <w:contextualSpacing/>
        <w:rPr>
          <w:rFonts w:ascii="FS Jack" w:hAnsi="FS Jack" w:cs="Calibri"/>
          <w:sz w:val="22"/>
          <w:szCs w:val="22"/>
        </w:rPr>
      </w:pPr>
      <w:r w:rsidRPr="00567C56">
        <w:rPr>
          <w:rFonts w:ascii="FS Jack" w:hAnsi="FS Jack"/>
          <w:sz w:val="22"/>
          <w:szCs w:val="22"/>
        </w:rPr>
        <w:t xml:space="preserve">Lead officer for Respect programme </w:t>
      </w:r>
    </w:p>
    <w:p w:rsidR="001C7E6E" w:rsidRPr="00567C56" w:rsidRDefault="001C7E6E" w:rsidP="001C7E6E">
      <w:pPr>
        <w:pStyle w:val="ListParagraph"/>
        <w:numPr>
          <w:ilvl w:val="0"/>
          <w:numId w:val="21"/>
        </w:numPr>
        <w:autoSpaceDE w:val="0"/>
        <w:autoSpaceDN w:val="0"/>
        <w:adjustRightInd w:val="0"/>
        <w:contextualSpacing/>
        <w:rPr>
          <w:rFonts w:ascii="FS Jack" w:hAnsi="FS Jack" w:cs="Calibri"/>
          <w:sz w:val="22"/>
          <w:szCs w:val="22"/>
        </w:rPr>
      </w:pPr>
      <w:r w:rsidRPr="00567C56">
        <w:rPr>
          <w:rFonts w:ascii="FS Jack" w:hAnsi="FS Jack" w:cs="Calibri"/>
          <w:sz w:val="22"/>
          <w:szCs w:val="22"/>
        </w:rPr>
        <w:t xml:space="preserve">Working closely with the Football Development Officers to support delivery of their local development plans </w:t>
      </w:r>
    </w:p>
    <w:p w:rsidR="001C7E6E" w:rsidRPr="00567C56" w:rsidRDefault="001C7E6E" w:rsidP="001C7E6E">
      <w:pPr>
        <w:pStyle w:val="ListParagraph"/>
        <w:numPr>
          <w:ilvl w:val="0"/>
          <w:numId w:val="32"/>
        </w:numPr>
        <w:autoSpaceDE w:val="0"/>
        <w:autoSpaceDN w:val="0"/>
        <w:adjustRightInd w:val="0"/>
        <w:ind w:left="1134"/>
        <w:contextualSpacing/>
        <w:rPr>
          <w:rFonts w:ascii="FS Jack" w:hAnsi="FS Jack" w:cs="Calibri"/>
          <w:sz w:val="22"/>
          <w:szCs w:val="22"/>
        </w:rPr>
      </w:pPr>
      <w:r w:rsidRPr="00567C56">
        <w:rPr>
          <w:rFonts w:ascii="FS Jack" w:hAnsi="FS Jack" w:cs="Calibri"/>
          <w:sz w:val="22"/>
          <w:szCs w:val="22"/>
        </w:rPr>
        <w:t xml:space="preserve">To liaise with local partners to support their workforce who can be qualified and upskilled to deliver towards shared targets and objectives </w:t>
      </w:r>
    </w:p>
    <w:p w:rsidR="001C7E6E" w:rsidRPr="00567C56" w:rsidRDefault="001C7E6E" w:rsidP="001C7E6E">
      <w:pPr>
        <w:pStyle w:val="ListParagraph"/>
        <w:numPr>
          <w:ilvl w:val="0"/>
          <w:numId w:val="32"/>
        </w:numPr>
        <w:autoSpaceDE w:val="0"/>
        <w:autoSpaceDN w:val="0"/>
        <w:adjustRightInd w:val="0"/>
        <w:ind w:left="1134"/>
        <w:contextualSpacing/>
        <w:rPr>
          <w:rFonts w:ascii="FS Jack" w:hAnsi="FS Jack" w:cs="Calibri"/>
          <w:sz w:val="22"/>
          <w:szCs w:val="22"/>
        </w:rPr>
      </w:pPr>
      <w:r w:rsidRPr="00567C56">
        <w:rPr>
          <w:rFonts w:ascii="FS Jack" w:hAnsi="FS Jack" w:cs="Calibri"/>
          <w:sz w:val="22"/>
          <w:szCs w:val="22"/>
        </w:rPr>
        <w:t xml:space="preserve">To support and mentor workforce as part of their progression and continued engagement in football delivery </w:t>
      </w:r>
    </w:p>
    <w:p w:rsidR="001C7E6E" w:rsidRPr="00567C56" w:rsidRDefault="001C7E6E" w:rsidP="001C7E6E">
      <w:pPr>
        <w:pStyle w:val="ListParagraph"/>
        <w:numPr>
          <w:ilvl w:val="0"/>
          <w:numId w:val="21"/>
        </w:numPr>
        <w:autoSpaceDE w:val="0"/>
        <w:autoSpaceDN w:val="0"/>
        <w:adjustRightInd w:val="0"/>
        <w:contextualSpacing/>
        <w:rPr>
          <w:rFonts w:ascii="FS Jack" w:hAnsi="FS Jack" w:cs="Calibri"/>
          <w:sz w:val="22"/>
          <w:szCs w:val="22"/>
        </w:rPr>
      </w:pPr>
      <w:r w:rsidRPr="00567C56">
        <w:rPr>
          <w:rFonts w:ascii="FS Jack" w:hAnsi="FS Jack" w:cs="Calibri"/>
          <w:sz w:val="22"/>
          <w:szCs w:val="22"/>
        </w:rPr>
        <w:t xml:space="preserve">Coordination and quality control of workforce deployed to Middlesex FA activity </w:t>
      </w:r>
    </w:p>
    <w:p w:rsidR="001C7E6E" w:rsidRPr="00567C56" w:rsidRDefault="001C7E6E" w:rsidP="001C7E6E">
      <w:pPr>
        <w:pStyle w:val="ListParagraph"/>
        <w:numPr>
          <w:ilvl w:val="0"/>
          <w:numId w:val="33"/>
        </w:numPr>
        <w:autoSpaceDE w:val="0"/>
        <w:autoSpaceDN w:val="0"/>
        <w:adjustRightInd w:val="0"/>
        <w:ind w:left="1134"/>
        <w:contextualSpacing/>
        <w:rPr>
          <w:rFonts w:ascii="FS Jack" w:hAnsi="FS Jack" w:cs="Calibri"/>
          <w:sz w:val="22"/>
          <w:szCs w:val="22"/>
        </w:rPr>
      </w:pPr>
      <w:r w:rsidRPr="00567C56">
        <w:rPr>
          <w:rFonts w:ascii="FS Jack" w:hAnsi="FS Jack" w:cs="Calibri"/>
          <w:sz w:val="22"/>
          <w:szCs w:val="22"/>
        </w:rPr>
        <w:t xml:space="preserve">Promotion of workforce opportunities including courses and delivery opportunities </w:t>
      </w:r>
    </w:p>
    <w:p w:rsidR="001C7E6E" w:rsidRPr="00567C56" w:rsidRDefault="001C7E6E" w:rsidP="001C7E6E">
      <w:pPr>
        <w:pStyle w:val="ListParagraph"/>
        <w:numPr>
          <w:ilvl w:val="0"/>
          <w:numId w:val="33"/>
        </w:numPr>
        <w:autoSpaceDE w:val="0"/>
        <w:autoSpaceDN w:val="0"/>
        <w:adjustRightInd w:val="0"/>
        <w:ind w:left="1134"/>
        <w:contextualSpacing/>
        <w:rPr>
          <w:rFonts w:ascii="FS Jack" w:hAnsi="FS Jack" w:cs="Calibri"/>
          <w:sz w:val="22"/>
          <w:szCs w:val="22"/>
        </w:rPr>
      </w:pPr>
      <w:r w:rsidRPr="00567C56">
        <w:rPr>
          <w:rFonts w:ascii="FS Jack" w:hAnsi="FS Jack" w:cs="Calibri"/>
          <w:sz w:val="22"/>
          <w:szCs w:val="22"/>
        </w:rPr>
        <w:t xml:space="preserve">Ensure that allocated workforce is appropriately qualified and delivers programme requirements </w:t>
      </w:r>
    </w:p>
    <w:p w:rsidR="001C7E6E" w:rsidRPr="00567C56" w:rsidRDefault="001C7E6E" w:rsidP="001C7E6E">
      <w:pPr>
        <w:pStyle w:val="ListParagraph"/>
        <w:numPr>
          <w:ilvl w:val="0"/>
          <w:numId w:val="33"/>
        </w:numPr>
        <w:autoSpaceDE w:val="0"/>
        <w:autoSpaceDN w:val="0"/>
        <w:adjustRightInd w:val="0"/>
        <w:ind w:left="1134"/>
        <w:contextualSpacing/>
        <w:rPr>
          <w:rFonts w:ascii="FS Jack" w:hAnsi="FS Jack" w:cs="Calibri"/>
          <w:sz w:val="22"/>
          <w:szCs w:val="22"/>
        </w:rPr>
      </w:pPr>
      <w:r w:rsidRPr="00567C56">
        <w:rPr>
          <w:rFonts w:ascii="FS Jack" w:hAnsi="FS Jack" w:cs="Calibri"/>
          <w:sz w:val="22"/>
          <w:szCs w:val="22"/>
        </w:rPr>
        <w:t xml:space="preserve">Support the delivery of FA Licensed Coaches Club and FA Coach Mentoring programmes </w:t>
      </w:r>
    </w:p>
    <w:p w:rsidR="001C7E6E" w:rsidRPr="00567C56" w:rsidRDefault="001C7E6E" w:rsidP="001C7E6E">
      <w:pPr>
        <w:pStyle w:val="ListParagraph"/>
        <w:numPr>
          <w:ilvl w:val="0"/>
          <w:numId w:val="21"/>
        </w:numPr>
        <w:autoSpaceDE w:val="0"/>
        <w:autoSpaceDN w:val="0"/>
        <w:adjustRightInd w:val="0"/>
        <w:contextualSpacing/>
        <w:rPr>
          <w:rFonts w:ascii="FS Jack" w:hAnsi="FS Jack" w:cs="Calibri"/>
          <w:sz w:val="22"/>
          <w:szCs w:val="22"/>
        </w:rPr>
      </w:pPr>
      <w:r w:rsidRPr="00567C56">
        <w:rPr>
          <w:rFonts w:ascii="FS Jack" w:hAnsi="FS Jack" w:cs="Calibri"/>
          <w:sz w:val="22"/>
          <w:szCs w:val="22"/>
        </w:rPr>
        <w:t xml:space="preserve">Support clubs and leagues to establish and develop an appropriate and qualified workforce </w:t>
      </w:r>
    </w:p>
    <w:p w:rsidR="001C7E6E" w:rsidRPr="00567C56" w:rsidRDefault="001C7E6E" w:rsidP="001C7E6E">
      <w:pPr>
        <w:pStyle w:val="ListParagraph"/>
        <w:numPr>
          <w:ilvl w:val="0"/>
          <w:numId w:val="34"/>
        </w:numPr>
        <w:autoSpaceDE w:val="0"/>
        <w:autoSpaceDN w:val="0"/>
        <w:adjustRightInd w:val="0"/>
        <w:ind w:left="1134"/>
        <w:contextualSpacing/>
        <w:rPr>
          <w:rFonts w:ascii="FS Jack" w:hAnsi="FS Jack" w:cs="Calibri"/>
          <w:sz w:val="22"/>
          <w:szCs w:val="22"/>
        </w:rPr>
      </w:pPr>
      <w:r w:rsidRPr="00567C56">
        <w:rPr>
          <w:rFonts w:ascii="FS Jack" w:hAnsi="FS Jack" w:cs="Calibri"/>
          <w:sz w:val="22"/>
          <w:szCs w:val="22"/>
        </w:rPr>
        <w:t xml:space="preserve">Identify workforce needs and assist them in recruiting and training appropriate people to identified roles, both voluntary and paid </w:t>
      </w:r>
    </w:p>
    <w:p w:rsidR="001C7E6E" w:rsidRPr="00567C56" w:rsidRDefault="001C7E6E" w:rsidP="001C7E6E">
      <w:pPr>
        <w:pStyle w:val="ListParagraph"/>
        <w:numPr>
          <w:ilvl w:val="0"/>
          <w:numId w:val="34"/>
        </w:numPr>
        <w:autoSpaceDE w:val="0"/>
        <w:autoSpaceDN w:val="0"/>
        <w:adjustRightInd w:val="0"/>
        <w:ind w:left="1134"/>
        <w:contextualSpacing/>
        <w:rPr>
          <w:rFonts w:ascii="FS Jack" w:hAnsi="FS Jack" w:cs="Calibri"/>
          <w:sz w:val="22"/>
          <w:szCs w:val="22"/>
        </w:rPr>
      </w:pPr>
      <w:r w:rsidRPr="00567C56">
        <w:rPr>
          <w:rFonts w:ascii="FS Jack" w:hAnsi="FS Jack" w:cs="Calibri"/>
          <w:sz w:val="22"/>
          <w:szCs w:val="22"/>
        </w:rPr>
        <w:t xml:space="preserve">Ensure that the clubs and leagues benefit from local and regional support from partners such as Sports Coach UK, London Sport, and FA etc. </w:t>
      </w:r>
    </w:p>
    <w:p w:rsidR="001C7E6E" w:rsidRPr="00567C56" w:rsidRDefault="001C7E6E" w:rsidP="001C7E6E">
      <w:pPr>
        <w:pStyle w:val="ListParagraph"/>
        <w:numPr>
          <w:ilvl w:val="0"/>
          <w:numId w:val="34"/>
        </w:numPr>
        <w:autoSpaceDE w:val="0"/>
        <w:autoSpaceDN w:val="0"/>
        <w:adjustRightInd w:val="0"/>
        <w:ind w:left="1134"/>
        <w:contextualSpacing/>
        <w:rPr>
          <w:rFonts w:ascii="FS Jack" w:hAnsi="FS Jack" w:cs="Calibri"/>
          <w:sz w:val="22"/>
          <w:szCs w:val="22"/>
        </w:rPr>
      </w:pPr>
      <w:r w:rsidRPr="00567C56">
        <w:rPr>
          <w:rFonts w:ascii="FS Jack" w:hAnsi="FS Jack" w:cs="Calibri"/>
          <w:sz w:val="22"/>
          <w:szCs w:val="22"/>
        </w:rPr>
        <w:t xml:space="preserve">Support Charter Standard clubs and leagues to ensure they meet the workforce requirements for charter standard. </w:t>
      </w:r>
    </w:p>
    <w:p w:rsidR="001C7E6E" w:rsidRPr="00567C56" w:rsidRDefault="001C7E6E" w:rsidP="001C7E6E">
      <w:pPr>
        <w:pStyle w:val="ListParagraph"/>
        <w:numPr>
          <w:ilvl w:val="0"/>
          <w:numId w:val="21"/>
        </w:numPr>
        <w:autoSpaceDE w:val="0"/>
        <w:autoSpaceDN w:val="0"/>
        <w:adjustRightInd w:val="0"/>
        <w:contextualSpacing/>
        <w:rPr>
          <w:rFonts w:ascii="FS Jack" w:hAnsi="FS Jack" w:cs="Calibri"/>
          <w:sz w:val="22"/>
          <w:szCs w:val="22"/>
        </w:rPr>
      </w:pPr>
      <w:r w:rsidRPr="00567C56">
        <w:rPr>
          <w:rFonts w:ascii="FS Jack" w:hAnsi="FS Jack" w:cs="Calibri"/>
          <w:sz w:val="22"/>
          <w:szCs w:val="22"/>
        </w:rPr>
        <w:t xml:space="preserve">Work closely with Middlesex Learning team to identify demand for and promote relevant coach education courses </w:t>
      </w:r>
    </w:p>
    <w:p w:rsidR="001C7E6E" w:rsidRPr="00567C56" w:rsidRDefault="001C7E6E" w:rsidP="001C7E6E">
      <w:pPr>
        <w:pStyle w:val="ListParagraph"/>
        <w:numPr>
          <w:ilvl w:val="0"/>
          <w:numId w:val="21"/>
        </w:numPr>
        <w:autoSpaceDE w:val="0"/>
        <w:autoSpaceDN w:val="0"/>
        <w:adjustRightInd w:val="0"/>
        <w:contextualSpacing/>
        <w:rPr>
          <w:rFonts w:ascii="FS Jack" w:hAnsi="FS Jack" w:cs="Calibri"/>
          <w:sz w:val="22"/>
          <w:szCs w:val="22"/>
        </w:rPr>
      </w:pPr>
      <w:r w:rsidRPr="00567C56">
        <w:rPr>
          <w:rFonts w:ascii="FS Jack" w:hAnsi="FS Jack" w:cs="Calibri"/>
          <w:sz w:val="22"/>
          <w:szCs w:val="22"/>
        </w:rPr>
        <w:t xml:space="preserve">Recruit, lead and manage the Middlesex Youth Council </w:t>
      </w:r>
    </w:p>
    <w:p w:rsidR="001C7E6E" w:rsidRPr="00567C56" w:rsidRDefault="001C7E6E" w:rsidP="001C7E6E">
      <w:pPr>
        <w:pStyle w:val="ListParagraph"/>
        <w:numPr>
          <w:ilvl w:val="0"/>
          <w:numId w:val="21"/>
        </w:numPr>
        <w:autoSpaceDE w:val="0"/>
        <w:autoSpaceDN w:val="0"/>
        <w:adjustRightInd w:val="0"/>
        <w:contextualSpacing/>
        <w:rPr>
          <w:rFonts w:ascii="FS Jack" w:hAnsi="FS Jack" w:cs="Calibri"/>
          <w:sz w:val="22"/>
          <w:szCs w:val="22"/>
        </w:rPr>
      </w:pPr>
      <w:r w:rsidRPr="00567C56">
        <w:rPr>
          <w:rFonts w:ascii="FS Jack" w:hAnsi="FS Jack" w:cs="Calibri"/>
          <w:sz w:val="22"/>
          <w:szCs w:val="22"/>
        </w:rPr>
        <w:t xml:space="preserve">Work with AFA and London FA to manage and deliver a series of club workshops annually </w:t>
      </w:r>
    </w:p>
    <w:p w:rsidR="001C7E6E" w:rsidRPr="00567C56" w:rsidRDefault="001C7E6E" w:rsidP="001C7E6E">
      <w:pPr>
        <w:pStyle w:val="ListParagraph"/>
        <w:numPr>
          <w:ilvl w:val="0"/>
          <w:numId w:val="21"/>
        </w:numPr>
        <w:autoSpaceDE w:val="0"/>
        <w:autoSpaceDN w:val="0"/>
        <w:adjustRightInd w:val="0"/>
        <w:contextualSpacing/>
        <w:rPr>
          <w:rFonts w:ascii="FS Jack" w:hAnsi="FS Jack" w:cs="Calibri"/>
          <w:sz w:val="22"/>
          <w:szCs w:val="22"/>
        </w:rPr>
      </w:pPr>
      <w:r w:rsidRPr="00567C56">
        <w:rPr>
          <w:rFonts w:ascii="FS Jack" w:hAnsi="FS Jack" w:cs="Calibri"/>
          <w:sz w:val="22"/>
          <w:szCs w:val="22"/>
        </w:rPr>
        <w:t xml:space="preserve">Establish an effective relationship with London Sport’s Specialist Advisor for Workforce </w:t>
      </w:r>
    </w:p>
    <w:p w:rsidR="001C7E6E" w:rsidRPr="00567C56" w:rsidRDefault="001C7E6E" w:rsidP="001C7E6E">
      <w:pPr>
        <w:pStyle w:val="ListParagraph"/>
        <w:numPr>
          <w:ilvl w:val="0"/>
          <w:numId w:val="21"/>
        </w:numPr>
        <w:autoSpaceDE w:val="0"/>
        <w:autoSpaceDN w:val="0"/>
        <w:adjustRightInd w:val="0"/>
        <w:contextualSpacing/>
        <w:rPr>
          <w:rFonts w:ascii="FS Jack" w:hAnsi="FS Jack" w:cs="Calibri"/>
          <w:sz w:val="22"/>
          <w:szCs w:val="22"/>
        </w:rPr>
      </w:pPr>
      <w:r w:rsidRPr="00567C56">
        <w:rPr>
          <w:rFonts w:ascii="FS Jack" w:hAnsi="FS Jack" w:cs="Calibri"/>
          <w:sz w:val="22"/>
          <w:szCs w:val="22"/>
        </w:rPr>
        <w:t xml:space="preserve">Regular monitoring and evaluation of delivery and its impact </w:t>
      </w:r>
    </w:p>
    <w:p w:rsidR="001C7E6E" w:rsidRPr="00567C56" w:rsidRDefault="001C7E6E" w:rsidP="001C7E6E">
      <w:pPr>
        <w:pStyle w:val="ListParagraph"/>
        <w:numPr>
          <w:ilvl w:val="0"/>
          <w:numId w:val="21"/>
        </w:numPr>
        <w:autoSpaceDE w:val="0"/>
        <w:autoSpaceDN w:val="0"/>
        <w:adjustRightInd w:val="0"/>
        <w:contextualSpacing/>
        <w:rPr>
          <w:rFonts w:ascii="FS Jack" w:hAnsi="FS Jack" w:cs="Calibri"/>
          <w:sz w:val="22"/>
          <w:szCs w:val="22"/>
        </w:rPr>
      </w:pPr>
      <w:r w:rsidRPr="00567C56">
        <w:rPr>
          <w:rFonts w:ascii="FS Jack" w:hAnsi="FS Jack" w:cs="Calibri"/>
          <w:sz w:val="22"/>
          <w:szCs w:val="22"/>
        </w:rPr>
        <w:t xml:space="preserve">To be an ambassador for Middlesex FA positively promoting the sport and those that work and volunteer within it </w:t>
      </w:r>
    </w:p>
    <w:p w:rsidR="001C7E6E" w:rsidRPr="00567C56" w:rsidRDefault="001C7E6E" w:rsidP="001C7E6E">
      <w:pPr>
        <w:pStyle w:val="ListParagraph"/>
        <w:numPr>
          <w:ilvl w:val="0"/>
          <w:numId w:val="21"/>
        </w:numPr>
        <w:autoSpaceDE w:val="0"/>
        <w:autoSpaceDN w:val="0"/>
        <w:adjustRightInd w:val="0"/>
        <w:contextualSpacing/>
        <w:rPr>
          <w:rFonts w:ascii="FS Jack" w:hAnsi="FS Jack" w:cs="Calibri"/>
          <w:sz w:val="22"/>
          <w:szCs w:val="22"/>
        </w:rPr>
      </w:pPr>
      <w:r w:rsidRPr="00567C56">
        <w:rPr>
          <w:rFonts w:ascii="FS Jack" w:hAnsi="FS Jack" w:cs="Calibri"/>
          <w:sz w:val="22"/>
          <w:szCs w:val="22"/>
        </w:rPr>
        <w:t xml:space="preserve">Incorporate targeted participation campaigns into strategic plans for growing football including an enhanced offer for females </w:t>
      </w:r>
    </w:p>
    <w:p w:rsidR="001C7E6E" w:rsidRPr="00567C56" w:rsidRDefault="001C7E6E" w:rsidP="001C7E6E">
      <w:pPr>
        <w:pStyle w:val="ListParagraph"/>
        <w:numPr>
          <w:ilvl w:val="0"/>
          <w:numId w:val="21"/>
        </w:numPr>
        <w:autoSpaceDE w:val="0"/>
        <w:autoSpaceDN w:val="0"/>
        <w:adjustRightInd w:val="0"/>
        <w:contextualSpacing/>
        <w:rPr>
          <w:rFonts w:ascii="FS Jack" w:hAnsi="FS Jack" w:cs="Arial"/>
          <w:sz w:val="22"/>
          <w:szCs w:val="22"/>
        </w:rPr>
      </w:pPr>
      <w:r w:rsidRPr="00567C56">
        <w:rPr>
          <w:rFonts w:ascii="FS Jack" w:hAnsi="FS Jack" w:cs="Calibri"/>
          <w:sz w:val="22"/>
          <w:szCs w:val="22"/>
        </w:rPr>
        <w:t>Support across the team with safeguarding issues and concerns</w:t>
      </w:r>
    </w:p>
    <w:p w:rsidR="00107351" w:rsidRPr="00567C56" w:rsidRDefault="001C7E6E" w:rsidP="001C7E6E">
      <w:pPr>
        <w:pStyle w:val="ListParagraph"/>
        <w:numPr>
          <w:ilvl w:val="0"/>
          <w:numId w:val="21"/>
        </w:numPr>
        <w:autoSpaceDE w:val="0"/>
        <w:autoSpaceDN w:val="0"/>
        <w:adjustRightInd w:val="0"/>
        <w:contextualSpacing/>
        <w:rPr>
          <w:rFonts w:ascii="FS Jack" w:hAnsi="FS Jack" w:cs="Arial"/>
          <w:sz w:val="22"/>
          <w:szCs w:val="22"/>
        </w:rPr>
      </w:pPr>
      <w:r w:rsidRPr="00567C56">
        <w:rPr>
          <w:rFonts w:ascii="FS Jack" w:hAnsi="FS Jack" w:cs="Calibri"/>
          <w:sz w:val="22"/>
          <w:szCs w:val="22"/>
        </w:rPr>
        <w:t>Required to work regular evenings and weekends to meet the needs of the business</w:t>
      </w:r>
    </w:p>
    <w:p w:rsidR="009A1AB3" w:rsidRPr="00567C56" w:rsidRDefault="009A1AB3" w:rsidP="009A1AB3">
      <w:pPr>
        <w:autoSpaceDE w:val="0"/>
        <w:autoSpaceDN w:val="0"/>
        <w:adjustRightInd w:val="0"/>
        <w:contextualSpacing/>
        <w:rPr>
          <w:rFonts w:ascii="FS Jack" w:hAnsi="FS Jack" w:cs="Arial"/>
          <w:sz w:val="22"/>
          <w:szCs w:val="22"/>
        </w:rPr>
      </w:pPr>
    </w:p>
    <w:p w:rsidR="009A1AB3" w:rsidRPr="00567C56" w:rsidRDefault="009A1AB3" w:rsidP="009A1AB3">
      <w:pPr>
        <w:autoSpaceDE w:val="0"/>
        <w:autoSpaceDN w:val="0"/>
        <w:adjustRightInd w:val="0"/>
        <w:contextualSpacing/>
        <w:rPr>
          <w:rFonts w:ascii="FS Jack" w:hAnsi="FS Jack" w:cs="Arial"/>
          <w:b/>
          <w:sz w:val="22"/>
          <w:szCs w:val="22"/>
        </w:rPr>
      </w:pPr>
      <w:r w:rsidRPr="00567C56">
        <w:rPr>
          <w:rFonts w:ascii="FS Jack" w:hAnsi="FS Jack" w:cs="Arial"/>
          <w:b/>
          <w:sz w:val="22"/>
          <w:szCs w:val="22"/>
        </w:rPr>
        <w:t>Experience:</w:t>
      </w:r>
    </w:p>
    <w:tbl>
      <w:tblPr>
        <w:tblStyle w:val="TableGrid"/>
        <w:tblW w:w="0" w:type="auto"/>
        <w:tblInd w:w="108" w:type="dxa"/>
        <w:tblLook w:val="04A0" w:firstRow="1" w:lastRow="0" w:firstColumn="1" w:lastColumn="0" w:noHBand="0" w:noVBand="1"/>
      </w:tblPr>
      <w:tblGrid>
        <w:gridCol w:w="4962"/>
        <w:gridCol w:w="5612"/>
      </w:tblGrid>
      <w:tr w:rsidR="009A1AB3" w:rsidRPr="00567C56" w:rsidTr="002B0531">
        <w:tc>
          <w:tcPr>
            <w:tcW w:w="4962" w:type="dxa"/>
            <w:shd w:val="clear" w:color="auto" w:fill="D9D9D9" w:themeFill="background1" w:themeFillShade="D9"/>
          </w:tcPr>
          <w:p w:rsidR="009A1AB3" w:rsidRPr="00567C56" w:rsidRDefault="009A1AB3" w:rsidP="00E740E5">
            <w:pPr>
              <w:rPr>
                <w:rFonts w:ascii="FS Jack" w:hAnsi="FS Jack" w:cs="Arial"/>
                <w:b/>
                <w:sz w:val="22"/>
                <w:szCs w:val="28"/>
              </w:rPr>
            </w:pPr>
            <w:r w:rsidRPr="00567C56">
              <w:rPr>
                <w:rFonts w:ascii="FS Jack" w:hAnsi="FS Jack" w:cs="Arial"/>
                <w:b/>
                <w:sz w:val="22"/>
                <w:szCs w:val="28"/>
              </w:rPr>
              <w:t xml:space="preserve">Essential </w:t>
            </w:r>
          </w:p>
        </w:tc>
        <w:tc>
          <w:tcPr>
            <w:tcW w:w="5612" w:type="dxa"/>
            <w:shd w:val="clear" w:color="auto" w:fill="D9D9D9" w:themeFill="background1" w:themeFillShade="D9"/>
          </w:tcPr>
          <w:p w:rsidR="009A1AB3" w:rsidRPr="00567C56" w:rsidRDefault="009A1AB3" w:rsidP="00E740E5">
            <w:pPr>
              <w:rPr>
                <w:rFonts w:ascii="FS Jack" w:hAnsi="FS Jack" w:cs="Arial"/>
                <w:b/>
                <w:sz w:val="22"/>
                <w:szCs w:val="28"/>
              </w:rPr>
            </w:pPr>
            <w:r w:rsidRPr="00567C56">
              <w:rPr>
                <w:rFonts w:ascii="FS Jack" w:hAnsi="FS Jack" w:cs="Arial"/>
                <w:b/>
                <w:sz w:val="22"/>
                <w:szCs w:val="28"/>
              </w:rPr>
              <w:t xml:space="preserve">Desirable </w:t>
            </w:r>
          </w:p>
        </w:tc>
      </w:tr>
      <w:tr w:rsidR="001C7E6E" w:rsidRPr="00567C56" w:rsidTr="009A1AB3">
        <w:tc>
          <w:tcPr>
            <w:tcW w:w="4962" w:type="dxa"/>
          </w:tcPr>
          <w:p w:rsidR="001C7E6E" w:rsidRPr="00567C56" w:rsidRDefault="001C7E6E" w:rsidP="00BB6278">
            <w:pPr>
              <w:rPr>
                <w:rFonts w:ascii="FS Jack" w:hAnsi="FS Jack" w:cs="Arial-BoldMT"/>
                <w:bCs/>
              </w:rPr>
            </w:pPr>
            <w:r w:rsidRPr="00567C56">
              <w:rPr>
                <w:rFonts w:ascii="FS Jack" w:hAnsi="FS Jack" w:cs="Arial-BoldMT"/>
                <w:bCs/>
                <w:sz w:val="22"/>
                <w:szCs w:val="22"/>
              </w:rPr>
              <w:t xml:space="preserve">Developing strong working relationships with a variety of partners and ensuring that they are aware of the benefits of working in partnership </w:t>
            </w:r>
          </w:p>
        </w:tc>
        <w:tc>
          <w:tcPr>
            <w:tcW w:w="5612" w:type="dxa"/>
          </w:tcPr>
          <w:p w:rsidR="001C7E6E" w:rsidRPr="00567C56" w:rsidRDefault="001C7E6E" w:rsidP="00BB6278">
            <w:pPr>
              <w:rPr>
                <w:rFonts w:ascii="FS Jack" w:hAnsi="FS Jack" w:cs="Arial-BoldMT"/>
                <w:bCs/>
              </w:rPr>
            </w:pPr>
            <w:r w:rsidRPr="00567C56">
              <w:rPr>
                <w:rFonts w:ascii="FS Jack" w:hAnsi="FS Jack" w:cs="Arial-BoldMT"/>
                <w:bCs/>
                <w:sz w:val="22"/>
              </w:rPr>
              <w:t xml:space="preserve">Knowledge of The FA Coaching structure  </w:t>
            </w:r>
          </w:p>
        </w:tc>
      </w:tr>
      <w:tr w:rsidR="001C7E6E" w:rsidRPr="00567C56" w:rsidTr="009A1AB3">
        <w:tc>
          <w:tcPr>
            <w:tcW w:w="4962" w:type="dxa"/>
          </w:tcPr>
          <w:p w:rsidR="001C7E6E" w:rsidRPr="00567C56" w:rsidRDefault="001C7E6E" w:rsidP="00BB6278">
            <w:pPr>
              <w:rPr>
                <w:rFonts w:ascii="FS Jack" w:hAnsi="FS Jack" w:cs="Arial-BoldMT"/>
                <w:bCs/>
              </w:rPr>
            </w:pPr>
            <w:r w:rsidRPr="00567C56">
              <w:rPr>
                <w:rFonts w:ascii="FS Jack" w:hAnsi="FS Jack" w:cs="Arial-BoldMT"/>
                <w:bCs/>
                <w:sz w:val="22"/>
                <w:szCs w:val="22"/>
              </w:rPr>
              <w:t xml:space="preserve">Experience of mentoring/coaching/managing individuals </w:t>
            </w:r>
          </w:p>
        </w:tc>
        <w:tc>
          <w:tcPr>
            <w:tcW w:w="5612" w:type="dxa"/>
          </w:tcPr>
          <w:p w:rsidR="001C7E6E" w:rsidRPr="00567C56" w:rsidRDefault="001C7E6E" w:rsidP="00BB6278">
            <w:pPr>
              <w:rPr>
                <w:rFonts w:ascii="FS Jack" w:hAnsi="FS Jack" w:cs="Arial-BoldMT"/>
                <w:bCs/>
              </w:rPr>
            </w:pPr>
            <w:r w:rsidRPr="00567C56">
              <w:rPr>
                <w:rFonts w:ascii="FS Jack" w:hAnsi="FS Jack" w:cs="Arial-BoldMT"/>
                <w:bCs/>
                <w:sz w:val="22"/>
              </w:rPr>
              <w:t xml:space="preserve">Knowledge of The FA Refereeing structure  </w:t>
            </w:r>
          </w:p>
        </w:tc>
      </w:tr>
      <w:tr w:rsidR="001C7E6E" w:rsidRPr="00567C56" w:rsidTr="009A1AB3">
        <w:tc>
          <w:tcPr>
            <w:tcW w:w="4962" w:type="dxa"/>
          </w:tcPr>
          <w:p w:rsidR="001C7E6E" w:rsidRPr="00567C56" w:rsidRDefault="001C7E6E" w:rsidP="00BB6278">
            <w:pPr>
              <w:rPr>
                <w:rFonts w:ascii="FS Jack" w:hAnsi="FS Jack" w:cs="Arial-BoldMT"/>
                <w:bCs/>
              </w:rPr>
            </w:pPr>
            <w:r w:rsidRPr="00567C56">
              <w:rPr>
                <w:rFonts w:ascii="FS Jack" w:hAnsi="FS Jack" w:cs="Arial-BoldMT"/>
                <w:bCs/>
                <w:sz w:val="22"/>
              </w:rPr>
              <w:t xml:space="preserve">Understanding and knowledge of football qualifications and workforce pathways for coaching and refereeing </w:t>
            </w:r>
          </w:p>
        </w:tc>
        <w:tc>
          <w:tcPr>
            <w:tcW w:w="5612" w:type="dxa"/>
          </w:tcPr>
          <w:p w:rsidR="001C7E6E" w:rsidRPr="00567C56" w:rsidRDefault="001C7E6E" w:rsidP="00BB6278">
            <w:pPr>
              <w:rPr>
                <w:rFonts w:ascii="FS Jack" w:hAnsi="FS Jack" w:cs="Arial-BoldMT"/>
                <w:bCs/>
              </w:rPr>
            </w:pPr>
            <w:r w:rsidRPr="00567C56">
              <w:rPr>
                <w:rFonts w:ascii="FS Jack" w:hAnsi="FS Jack" w:cs="Arial-BoldMT"/>
                <w:bCs/>
                <w:sz w:val="22"/>
              </w:rPr>
              <w:t xml:space="preserve">Knowledge of FA Coach Mentoring and Licensed Coaches Club programmes </w:t>
            </w:r>
          </w:p>
        </w:tc>
      </w:tr>
      <w:tr w:rsidR="001C7E6E" w:rsidRPr="00567C56" w:rsidTr="009A1AB3">
        <w:tc>
          <w:tcPr>
            <w:tcW w:w="4962" w:type="dxa"/>
          </w:tcPr>
          <w:p w:rsidR="001C7E6E" w:rsidRPr="00567C56" w:rsidRDefault="001C7E6E" w:rsidP="00BB6278">
            <w:pPr>
              <w:rPr>
                <w:rFonts w:ascii="FS Jack" w:hAnsi="FS Jack" w:cs="Arial-BoldMT"/>
                <w:bCs/>
              </w:rPr>
            </w:pPr>
            <w:r w:rsidRPr="00567C56">
              <w:rPr>
                <w:rFonts w:ascii="FS Jack" w:hAnsi="FS Jack" w:cs="Arial-BoldMT"/>
                <w:bCs/>
                <w:sz w:val="22"/>
                <w:szCs w:val="22"/>
              </w:rPr>
              <w:t xml:space="preserve">Working successfully as part of a team whilst also being comfortable to operate on own initiative and make independent decision </w:t>
            </w:r>
          </w:p>
        </w:tc>
        <w:tc>
          <w:tcPr>
            <w:tcW w:w="5612" w:type="dxa"/>
          </w:tcPr>
          <w:p w:rsidR="001C7E6E" w:rsidRPr="00567C56" w:rsidRDefault="00567C56" w:rsidP="00BB6278">
            <w:pPr>
              <w:rPr>
                <w:rFonts w:ascii="FS Jack" w:hAnsi="FS Jack" w:cs="Arial-BoldMT"/>
                <w:bCs/>
              </w:rPr>
            </w:pPr>
            <w:r w:rsidRPr="00567C56">
              <w:rPr>
                <w:rFonts w:ascii="FS Jack" w:hAnsi="FS Jack" w:cs="Arial-BoldMT"/>
                <w:bCs/>
                <w:sz w:val="22"/>
              </w:rPr>
              <w:t>An understanding of county and national football structures</w:t>
            </w:r>
          </w:p>
        </w:tc>
      </w:tr>
      <w:tr w:rsidR="00567C56" w:rsidRPr="00567C56" w:rsidTr="009A1AB3">
        <w:tc>
          <w:tcPr>
            <w:tcW w:w="4962" w:type="dxa"/>
          </w:tcPr>
          <w:p w:rsidR="00567C56" w:rsidRPr="00567C56" w:rsidRDefault="00567C56" w:rsidP="00BB6278">
            <w:pPr>
              <w:rPr>
                <w:rFonts w:ascii="FS Jack" w:hAnsi="FS Jack" w:cs="Arial-BoldMT"/>
                <w:bCs/>
              </w:rPr>
            </w:pPr>
            <w:r w:rsidRPr="00567C56">
              <w:rPr>
                <w:rFonts w:ascii="FS Jack" w:hAnsi="FS Jack" w:cs="Arial-BoldMT"/>
                <w:bCs/>
                <w:sz w:val="22"/>
                <w:szCs w:val="22"/>
              </w:rPr>
              <w:t xml:space="preserve">Excellent communication and presentation skills including the ability to liaise and communicate with people at all levels </w:t>
            </w:r>
          </w:p>
        </w:tc>
        <w:tc>
          <w:tcPr>
            <w:tcW w:w="5612" w:type="dxa"/>
          </w:tcPr>
          <w:p w:rsidR="00567C56" w:rsidRPr="00567C56" w:rsidRDefault="00567C56" w:rsidP="00EF4DAA">
            <w:pPr>
              <w:rPr>
                <w:rFonts w:ascii="FS Jack" w:hAnsi="FS Jack" w:cs="Arial-BoldMT"/>
                <w:bCs/>
              </w:rPr>
            </w:pPr>
            <w:r w:rsidRPr="00567C56">
              <w:rPr>
                <w:rFonts w:ascii="FS Jack" w:hAnsi="FS Jack" w:cs="Arial-BoldMT"/>
                <w:bCs/>
                <w:sz w:val="22"/>
              </w:rPr>
              <w:t xml:space="preserve">Experience and knowledge of funding agencies and writing funding bids </w:t>
            </w:r>
          </w:p>
        </w:tc>
      </w:tr>
      <w:tr w:rsidR="00567C56" w:rsidRPr="00567C56" w:rsidTr="009A1AB3">
        <w:tc>
          <w:tcPr>
            <w:tcW w:w="4962" w:type="dxa"/>
          </w:tcPr>
          <w:p w:rsidR="00567C56" w:rsidRPr="00567C56" w:rsidRDefault="00567C56" w:rsidP="00BB6278">
            <w:pPr>
              <w:rPr>
                <w:rFonts w:ascii="FS Jack" w:hAnsi="FS Jack" w:cs="Arial-BoldMT"/>
                <w:bCs/>
              </w:rPr>
            </w:pPr>
            <w:r w:rsidRPr="00567C56">
              <w:rPr>
                <w:rFonts w:ascii="FS Jack" w:hAnsi="FS Jack" w:cs="Arial-BoldMT"/>
                <w:bCs/>
                <w:sz w:val="22"/>
                <w:szCs w:val="22"/>
              </w:rPr>
              <w:t>Strong organisation, time management and prioritisation skills, with evidence of developing and delivering plans to support objectives</w:t>
            </w:r>
          </w:p>
        </w:tc>
        <w:tc>
          <w:tcPr>
            <w:tcW w:w="5612" w:type="dxa"/>
          </w:tcPr>
          <w:p w:rsidR="00567C56" w:rsidRPr="00567C56" w:rsidRDefault="00567C56" w:rsidP="00EF4DAA">
            <w:pPr>
              <w:rPr>
                <w:rFonts w:ascii="FS Jack" w:hAnsi="FS Jack" w:cs="Arial-BoldMT"/>
                <w:bCs/>
              </w:rPr>
            </w:pPr>
            <w:r w:rsidRPr="00567C56">
              <w:rPr>
                <w:rFonts w:ascii="FS Jack" w:hAnsi="FS Jack" w:cs="Arial-BoldMT"/>
                <w:bCs/>
                <w:sz w:val="22"/>
                <w:szCs w:val="22"/>
              </w:rPr>
              <w:t xml:space="preserve">Experience of managing budgets </w:t>
            </w:r>
          </w:p>
        </w:tc>
      </w:tr>
      <w:tr w:rsidR="00567C56" w:rsidRPr="00567C56" w:rsidTr="009A1AB3">
        <w:tc>
          <w:tcPr>
            <w:tcW w:w="4962" w:type="dxa"/>
          </w:tcPr>
          <w:p w:rsidR="00567C56" w:rsidRPr="00567C56" w:rsidRDefault="00567C56" w:rsidP="00BB6278">
            <w:pPr>
              <w:rPr>
                <w:rFonts w:ascii="FS Jack" w:hAnsi="FS Jack" w:cs="Arial-BoldMT"/>
                <w:b/>
                <w:bCs/>
                <w:sz w:val="22"/>
                <w:szCs w:val="22"/>
              </w:rPr>
            </w:pPr>
            <w:r w:rsidRPr="00567C56">
              <w:rPr>
                <w:rFonts w:ascii="FS Jack" w:hAnsi="FS Jack" w:cs="Arial-BoldMT"/>
                <w:bCs/>
                <w:sz w:val="22"/>
                <w:szCs w:val="22"/>
              </w:rPr>
              <w:t>An understanding of the wider sports network and the elements involved in developing participation</w:t>
            </w:r>
            <w:r w:rsidRPr="00567C56">
              <w:rPr>
                <w:rFonts w:ascii="FS Jack" w:hAnsi="FS Jack" w:cs="Arial-BoldMT"/>
                <w:b/>
                <w:bCs/>
                <w:sz w:val="22"/>
                <w:szCs w:val="22"/>
              </w:rPr>
              <w:t xml:space="preserve">  </w:t>
            </w:r>
          </w:p>
        </w:tc>
        <w:tc>
          <w:tcPr>
            <w:tcW w:w="5612" w:type="dxa"/>
          </w:tcPr>
          <w:p w:rsidR="00567C56" w:rsidRPr="00567C56" w:rsidRDefault="00567C56" w:rsidP="00567C56">
            <w:pPr>
              <w:rPr>
                <w:rFonts w:ascii="FS Jack" w:hAnsi="FS Jack" w:cs="Arial-BoldMT"/>
                <w:b/>
                <w:bCs/>
              </w:rPr>
            </w:pPr>
            <w:r w:rsidRPr="00567C56">
              <w:rPr>
                <w:rFonts w:ascii="FS Jack" w:hAnsi="FS Jack" w:cs="Arial-BoldMT"/>
                <w:bCs/>
                <w:sz w:val="22"/>
              </w:rPr>
              <w:t>Experience of analysing and utilising customer insight data to inform delivery</w:t>
            </w:r>
          </w:p>
        </w:tc>
      </w:tr>
    </w:tbl>
    <w:p w:rsidR="009A1AB3" w:rsidRPr="00567C56" w:rsidRDefault="009A1AB3" w:rsidP="009A1AB3">
      <w:pPr>
        <w:autoSpaceDE w:val="0"/>
        <w:autoSpaceDN w:val="0"/>
        <w:adjustRightInd w:val="0"/>
        <w:contextualSpacing/>
        <w:rPr>
          <w:rFonts w:ascii="FS Jack" w:hAnsi="FS Jack" w:cs="Arial"/>
          <w:b/>
          <w:sz w:val="22"/>
          <w:szCs w:val="22"/>
        </w:rPr>
      </w:pPr>
    </w:p>
    <w:p w:rsidR="009A1AB3" w:rsidRPr="00567C56" w:rsidRDefault="009A1AB3" w:rsidP="009A1AB3">
      <w:pPr>
        <w:autoSpaceDE w:val="0"/>
        <w:autoSpaceDN w:val="0"/>
        <w:adjustRightInd w:val="0"/>
        <w:contextualSpacing/>
        <w:rPr>
          <w:rFonts w:ascii="FS Jack" w:hAnsi="FS Jack" w:cs="Arial"/>
          <w:b/>
          <w:sz w:val="22"/>
          <w:szCs w:val="22"/>
        </w:rPr>
      </w:pPr>
      <w:r w:rsidRPr="00567C56">
        <w:rPr>
          <w:rFonts w:ascii="FS Jack" w:hAnsi="FS Jack" w:cs="Arial"/>
          <w:b/>
          <w:sz w:val="22"/>
          <w:szCs w:val="22"/>
        </w:rPr>
        <w:t>Behaviours:</w:t>
      </w:r>
      <w:r w:rsidR="00567C56" w:rsidRPr="00567C56">
        <w:rPr>
          <w:rFonts w:ascii="FS Jack" w:hAnsi="FS Jack" w:cs="Arial-BoldMT"/>
          <w:bCs/>
          <w:sz w:val="22"/>
        </w:rPr>
        <w:t xml:space="preserve"> </w:t>
      </w:r>
    </w:p>
    <w:tbl>
      <w:tblPr>
        <w:tblStyle w:val="TableGrid"/>
        <w:tblW w:w="0" w:type="auto"/>
        <w:tblInd w:w="108" w:type="dxa"/>
        <w:tblLook w:val="04A0" w:firstRow="1" w:lastRow="0" w:firstColumn="1" w:lastColumn="0" w:noHBand="0" w:noVBand="1"/>
      </w:tblPr>
      <w:tblGrid>
        <w:gridCol w:w="4962"/>
        <w:gridCol w:w="5612"/>
      </w:tblGrid>
      <w:tr w:rsidR="009A1AB3" w:rsidRPr="00567C56" w:rsidTr="002B0531">
        <w:tc>
          <w:tcPr>
            <w:tcW w:w="4962" w:type="dxa"/>
            <w:shd w:val="clear" w:color="auto" w:fill="D9D9D9" w:themeFill="background1" w:themeFillShade="D9"/>
          </w:tcPr>
          <w:p w:rsidR="009A1AB3" w:rsidRPr="00567C56" w:rsidRDefault="009A1AB3" w:rsidP="00E740E5">
            <w:pPr>
              <w:rPr>
                <w:rFonts w:ascii="FS Jack" w:hAnsi="FS Jack" w:cs="Arial"/>
                <w:b/>
                <w:sz w:val="22"/>
                <w:szCs w:val="28"/>
              </w:rPr>
            </w:pPr>
            <w:r w:rsidRPr="00567C56">
              <w:rPr>
                <w:rFonts w:ascii="FS Jack" w:hAnsi="FS Jack" w:cs="Arial"/>
                <w:b/>
                <w:sz w:val="22"/>
                <w:szCs w:val="28"/>
              </w:rPr>
              <w:t xml:space="preserve">Essential </w:t>
            </w:r>
          </w:p>
        </w:tc>
        <w:tc>
          <w:tcPr>
            <w:tcW w:w="5612" w:type="dxa"/>
            <w:shd w:val="clear" w:color="auto" w:fill="D9D9D9" w:themeFill="background1" w:themeFillShade="D9"/>
          </w:tcPr>
          <w:p w:rsidR="009A1AB3" w:rsidRPr="00567C56" w:rsidRDefault="009A1AB3" w:rsidP="00E740E5">
            <w:pPr>
              <w:rPr>
                <w:rFonts w:ascii="FS Jack" w:hAnsi="FS Jack" w:cs="Arial"/>
                <w:b/>
                <w:sz w:val="22"/>
                <w:szCs w:val="28"/>
              </w:rPr>
            </w:pPr>
            <w:r w:rsidRPr="00567C56">
              <w:rPr>
                <w:rFonts w:ascii="FS Jack" w:hAnsi="FS Jack" w:cs="Arial"/>
                <w:b/>
                <w:sz w:val="22"/>
                <w:szCs w:val="28"/>
              </w:rPr>
              <w:t xml:space="preserve">Desirable </w:t>
            </w:r>
          </w:p>
        </w:tc>
      </w:tr>
      <w:tr w:rsidR="009A1AB3" w:rsidRPr="00567C56" w:rsidTr="00E740E5">
        <w:tc>
          <w:tcPr>
            <w:tcW w:w="4962" w:type="dxa"/>
          </w:tcPr>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Problem solving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Team work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Communicating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Customer experience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Developing self and others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Conflict management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Leadership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Trustworthy </w:t>
            </w:r>
          </w:p>
          <w:p w:rsidR="00194E59" w:rsidRPr="00567C56" w:rsidRDefault="001C7E6E" w:rsidP="001C7E6E">
            <w:pPr>
              <w:tabs>
                <w:tab w:val="num" w:pos="709"/>
              </w:tabs>
              <w:rPr>
                <w:rFonts w:ascii="FS Jack" w:hAnsi="FS Jack" w:cs="Arial-BoldMT"/>
                <w:bCs/>
                <w:color w:val="262626"/>
                <w:sz w:val="22"/>
                <w:szCs w:val="22"/>
              </w:rPr>
            </w:pPr>
            <w:r w:rsidRPr="00567C56">
              <w:rPr>
                <w:rFonts w:ascii="FS Jack" w:hAnsi="FS Jack" w:cs="Arial"/>
                <w:sz w:val="22"/>
              </w:rPr>
              <w:t>Adaptable / Flexible</w:t>
            </w:r>
          </w:p>
        </w:tc>
        <w:tc>
          <w:tcPr>
            <w:tcW w:w="5612" w:type="dxa"/>
          </w:tcPr>
          <w:p w:rsidR="00194E59" w:rsidRPr="00567C56" w:rsidRDefault="00194E59" w:rsidP="00194E59">
            <w:pPr>
              <w:contextualSpacing/>
              <w:rPr>
                <w:rFonts w:ascii="FS Jack" w:hAnsi="FS Jack" w:cs="Arial-BoldMT"/>
                <w:b/>
                <w:bCs/>
                <w:color w:val="262626"/>
                <w:sz w:val="20"/>
                <w:szCs w:val="22"/>
              </w:rPr>
            </w:pPr>
            <w:r w:rsidRPr="00567C56">
              <w:rPr>
                <w:rFonts w:ascii="FS Jack" w:hAnsi="FS Jack"/>
                <w:b/>
                <w:sz w:val="22"/>
              </w:rPr>
              <w:t>Committed</w:t>
            </w:r>
            <w:r w:rsidRPr="00567C56">
              <w:rPr>
                <w:rFonts w:ascii="FS Jack" w:hAnsi="FS Jack"/>
                <w:sz w:val="22"/>
              </w:rPr>
              <w:t xml:space="preserve"> to offering football opportunities for all, embodying our mission and delivering our vision.</w:t>
            </w:r>
          </w:p>
          <w:p w:rsidR="00194E59" w:rsidRPr="00567C56" w:rsidRDefault="00194E59" w:rsidP="00194E59">
            <w:pPr>
              <w:contextualSpacing/>
              <w:rPr>
                <w:rFonts w:ascii="FS Jack" w:hAnsi="FS Jack" w:cs="Arial-BoldMT"/>
                <w:b/>
                <w:bCs/>
                <w:color w:val="262626"/>
                <w:sz w:val="20"/>
                <w:szCs w:val="22"/>
              </w:rPr>
            </w:pPr>
            <w:r w:rsidRPr="00567C56">
              <w:rPr>
                <w:rFonts w:ascii="FS Jack" w:hAnsi="FS Jack"/>
                <w:sz w:val="22"/>
              </w:rPr>
              <w:t xml:space="preserve">Adopting </w:t>
            </w:r>
            <w:r w:rsidRPr="00567C56">
              <w:rPr>
                <w:rFonts w:ascii="FS Jack" w:hAnsi="FS Jack"/>
                <w:b/>
                <w:sz w:val="22"/>
              </w:rPr>
              <w:t>creative</w:t>
            </w:r>
            <w:r w:rsidRPr="00567C56">
              <w:rPr>
                <w:rFonts w:ascii="FS Jack" w:hAnsi="FS Jack"/>
                <w:sz w:val="22"/>
              </w:rPr>
              <w:t xml:space="preserve"> solutions to ensure we stay ahead of the game and meet the needs of our football community. </w:t>
            </w:r>
          </w:p>
          <w:p w:rsidR="00194E59" w:rsidRPr="00567C56" w:rsidRDefault="00194E59" w:rsidP="00194E59">
            <w:pPr>
              <w:contextualSpacing/>
              <w:rPr>
                <w:rFonts w:ascii="FS Jack" w:hAnsi="FS Jack" w:cs="Arial-BoldMT"/>
                <w:b/>
                <w:bCs/>
                <w:color w:val="262626"/>
                <w:sz w:val="20"/>
                <w:szCs w:val="22"/>
              </w:rPr>
            </w:pPr>
            <w:r w:rsidRPr="00567C56">
              <w:rPr>
                <w:rFonts w:ascii="FS Jack" w:hAnsi="FS Jack"/>
                <w:b/>
                <w:sz w:val="22"/>
              </w:rPr>
              <w:t>Collaborate</w:t>
            </w:r>
            <w:r w:rsidRPr="00567C56">
              <w:rPr>
                <w:rFonts w:ascii="FS Jack" w:hAnsi="FS Jack"/>
                <w:sz w:val="22"/>
              </w:rPr>
              <w:t xml:space="preserve"> with local and national partners to offer benefits to our football community. </w:t>
            </w:r>
          </w:p>
          <w:p w:rsidR="009A1AB3" w:rsidRPr="00567C56" w:rsidRDefault="00194E59" w:rsidP="00E740E5">
            <w:pPr>
              <w:rPr>
                <w:rFonts w:ascii="FS Jack" w:hAnsi="FS Jack" w:cs="Arial-BoldMT"/>
                <w:bCs/>
                <w:color w:val="262626"/>
                <w:sz w:val="22"/>
              </w:rPr>
            </w:pPr>
            <w:r w:rsidRPr="00567C56">
              <w:rPr>
                <w:rFonts w:ascii="FS Jack" w:hAnsi="FS Jack"/>
                <w:b/>
                <w:sz w:val="22"/>
              </w:rPr>
              <w:t>Connected</w:t>
            </w:r>
            <w:r w:rsidRPr="00567C56">
              <w:rPr>
                <w:rFonts w:ascii="FS Jack" w:hAnsi="FS Jack"/>
                <w:sz w:val="22"/>
              </w:rPr>
              <w:t xml:space="preserve"> to the community we serve, implementing a customer-focused approach that puts the participant at the heart of what we do.</w:t>
            </w:r>
          </w:p>
        </w:tc>
      </w:tr>
    </w:tbl>
    <w:p w:rsidR="00194E59" w:rsidRPr="00567C56" w:rsidRDefault="00194E59" w:rsidP="009A1AB3">
      <w:pPr>
        <w:autoSpaceDE w:val="0"/>
        <w:autoSpaceDN w:val="0"/>
        <w:adjustRightInd w:val="0"/>
        <w:jc w:val="center"/>
        <w:rPr>
          <w:rFonts w:ascii="FS Jack" w:hAnsi="FS Jack" w:cs="Arial"/>
          <w:sz w:val="22"/>
          <w:szCs w:val="22"/>
          <w:lang w:val="en-US"/>
        </w:rPr>
      </w:pPr>
    </w:p>
    <w:p w:rsidR="009A1AB3" w:rsidRPr="00567C56" w:rsidRDefault="009A1AB3" w:rsidP="009A1AB3">
      <w:pPr>
        <w:autoSpaceDE w:val="0"/>
        <w:autoSpaceDN w:val="0"/>
        <w:adjustRightInd w:val="0"/>
        <w:jc w:val="center"/>
        <w:rPr>
          <w:rFonts w:ascii="FS Jack" w:hAnsi="FS Jack" w:cs="Arial-BoldMT"/>
          <w:b/>
          <w:bCs/>
          <w:color w:val="262626"/>
          <w:sz w:val="22"/>
          <w:szCs w:val="22"/>
        </w:rPr>
      </w:pPr>
      <w:r w:rsidRPr="00567C56">
        <w:rPr>
          <w:rFonts w:ascii="FS Jack" w:hAnsi="FS Jack" w:cs="Arial"/>
          <w:sz w:val="22"/>
          <w:szCs w:val="22"/>
          <w:lang w:val="en-US"/>
        </w:rPr>
        <w:t>This job description is only a summary of the role as it currently exists and is not meant to be exhaustive.  The responsibilities</w:t>
      </w:r>
      <w:r w:rsidR="00194E59" w:rsidRPr="00567C56">
        <w:rPr>
          <w:rFonts w:ascii="FS Jack" w:hAnsi="FS Jack" w:cs="Arial"/>
          <w:sz w:val="22"/>
          <w:szCs w:val="22"/>
          <w:lang w:val="en-US"/>
        </w:rPr>
        <w:t>,</w:t>
      </w:r>
      <w:r w:rsidRPr="00567C56">
        <w:rPr>
          <w:rFonts w:ascii="FS Jack" w:hAnsi="FS Jack" w:cs="Arial"/>
          <w:sz w:val="22"/>
          <w:szCs w:val="22"/>
          <w:lang w:val="en-US"/>
        </w:rPr>
        <w:t xml:space="preserve"> skills</w:t>
      </w:r>
      <w:r w:rsidR="00194E59" w:rsidRPr="00567C56">
        <w:rPr>
          <w:rFonts w:ascii="FS Jack" w:hAnsi="FS Jack" w:cs="Arial"/>
          <w:sz w:val="22"/>
          <w:szCs w:val="22"/>
          <w:lang w:val="en-US"/>
        </w:rPr>
        <w:t xml:space="preserve">, </w:t>
      </w:r>
      <w:r w:rsidRPr="00567C56">
        <w:rPr>
          <w:rFonts w:ascii="FS Jack" w:hAnsi="FS Jack" w:cs="Arial"/>
          <w:sz w:val="22"/>
          <w:szCs w:val="22"/>
          <w:lang w:val="en-US"/>
        </w:rPr>
        <w:t>experience</w:t>
      </w:r>
      <w:r w:rsidR="00194E59" w:rsidRPr="00567C56">
        <w:rPr>
          <w:rFonts w:ascii="FS Jack" w:hAnsi="FS Jack" w:cs="Arial"/>
          <w:sz w:val="22"/>
          <w:szCs w:val="22"/>
          <w:lang w:val="en-US"/>
        </w:rPr>
        <w:t xml:space="preserve"> and </w:t>
      </w:r>
      <w:proofErr w:type="spellStart"/>
      <w:r w:rsidRPr="00567C56">
        <w:rPr>
          <w:rFonts w:ascii="FS Jack" w:hAnsi="FS Jack" w:cs="Arial"/>
          <w:sz w:val="22"/>
          <w:szCs w:val="22"/>
          <w:lang w:val="en-US"/>
        </w:rPr>
        <w:t>behaviours</w:t>
      </w:r>
      <w:proofErr w:type="spellEnd"/>
      <w:r w:rsidRPr="00567C56">
        <w:rPr>
          <w:rFonts w:ascii="FS Jack" w:hAnsi="FS Jack" w:cs="Arial"/>
          <w:sz w:val="22"/>
          <w:szCs w:val="22"/>
          <w:lang w:val="en-US"/>
        </w:rPr>
        <w:t xml:space="preserve"> might differ from those outlined and other duties, as assigned, might be part of the job.</w:t>
      </w:r>
    </w:p>
    <w:p w:rsidR="009A1AB3" w:rsidRPr="00567C56" w:rsidRDefault="009A1AB3" w:rsidP="009A1AB3">
      <w:pPr>
        <w:rPr>
          <w:rFonts w:ascii="FS Jack" w:hAnsi="FS Jack" w:cs="Arial"/>
          <w:bCs/>
          <w:sz w:val="22"/>
          <w:szCs w:val="22"/>
        </w:rPr>
      </w:pPr>
    </w:p>
    <w:sectPr w:rsidR="009A1AB3" w:rsidRPr="00567C56" w:rsidSect="00966339">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7C5" w:rsidRDefault="007027C5" w:rsidP="00567C56">
      <w:r>
        <w:separator/>
      </w:r>
    </w:p>
  </w:endnote>
  <w:endnote w:type="continuationSeparator" w:id="0">
    <w:p w:rsidR="007027C5" w:rsidRDefault="007027C5" w:rsidP="0056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S Jack">
    <w:panose1 w:val="02000503000000020004"/>
    <w:charset w:val="00"/>
    <w:family w:val="modern"/>
    <w:notTrueType/>
    <w:pitch w:val="variable"/>
    <w:sig w:usb0="A00000AF" w:usb1="4000205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7C5" w:rsidRDefault="007027C5" w:rsidP="00567C56">
      <w:r>
        <w:separator/>
      </w:r>
    </w:p>
  </w:footnote>
  <w:footnote w:type="continuationSeparator" w:id="0">
    <w:p w:rsidR="007027C5" w:rsidRDefault="007027C5" w:rsidP="0056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56" w:rsidRDefault="00567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5CA"/>
    <w:multiLevelType w:val="hybridMultilevel"/>
    <w:tmpl w:val="F6A8146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32428B6"/>
    <w:multiLevelType w:val="hybridMultilevel"/>
    <w:tmpl w:val="058639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473AE"/>
    <w:multiLevelType w:val="hybridMultilevel"/>
    <w:tmpl w:val="511A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C05A2"/>
    <w:multiLevelType w:val="hybridMultilevel"/>
    <w:tmpl w:val="A15CEEAA"/>
    <w:lvl w:ilvl="0" w:tplc="D3B2F7E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12979E4"/>
    <w:multiLevelType w:val="hybridMultilevel"/>
    <w:tmpl w:val="D412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C70EDD"/>
    <w:multiLevelType w:val="hybridMultilevel"/>
    <w:tmpl w:val="E6F83B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E91A3E"/>
    <w:multiLevelType w:val="hybridMultilevel"/>
    <w:tmpl w:val="F564B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334B3A"/>
    <w:multiLevelType w:val="hybridMultilevel"/>
    <w:tmpl w:val="517EA2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249947B9"/>
    <w:multiLevelType w:val="hybridMultilevel"/>
    <w:tmpl w:val="B5DE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E47729"/>
    <w:multiLevelType w:val="hybridMultilevel"/>
    <w:tmpl w:val="CCD6E1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61950FD"/>
    <w:multiLevelType w:val="hybridMultilevel"/>
    <w:tmpl w:val="9B9A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CC63FA"/>
    <w:multiLevelType w:val="hybridMultilevel"/>
    <w:tmpl w:val="5F5A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037EC6"/>
    <w:multiLevelType w:val="hybridMultilevel"/>
    <w:tmpl w:val="81C60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CF6760"/>
    <w:multiLevelType w:val="hybridMultilevel"/>
    <w:tmpl w:val="5E42A0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CC5FA1"/>
    <w:multiLevelType w:val="hybridMultilevel"/>
    <w:tmpl w:val="DCCA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5134C2"/>
    <w:multiLevelType w:val="hybridMultilevel"/>
    <w:tmpl w:val="69C62A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CF22E2"/>
    <w:multiLevelType w:val="hybridMultilevel"/>
    <w:tmpl w:val="EFBA32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CF6C65"/>
    <w:multiLevelType w:val="hybridMultilevel"/>
    <w:tmpl w:val="59268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53131F"/>
    <w:multiLevelType w:val="hybridMultilevel"/>
    <w:tmpl w:val="56D82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3C746BB"/>
    <w:multiLevelType w:val="hybridMultilevel"/>
    <w:tmpl w:val="85C0AF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E803D7"/>
    <w:multiLevelType w:val="hybridMultilevel"/>
    <w:tmpl w:val="F894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420737"/>
    <w:multiLevelType w:val="hybridMultilevel"/>
    <w:tmpl w:val="100033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20486F"/>
    <w:multiLevelType w:val="hybridMultilevel"/>
    <w:tmpl w:val="30929FFA"/>
    <w:lvl w:ilvl="0" w:tplc="08090003">
      <w:start w:val="1"/>
      <w:numFmt w:val="bullet"/>
      <w:lvlText w:val="o"/>
      <w:lvlJc w:val="left"/>
      <w:pPr>
        <w:ind w:left="1636" w:hanging="360"/>
      </w:pPr>
      <w:rPr>
        <w:rFonts w:ascii="Courier New" w:hAnsi="Courier New" w:cs="Courier New"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3">
    <w:nsid w:val="66FB6743"/>
    <w:multiLevelType w:val="hybridMultilevel"/>
    <w:tmpl w:val="6F42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3C6ED8"/>
    <w:multiLevelType w:val="hybridMultilevel"/>
    <w:tmpl w:val="40822B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D769EC"/>
    <w:multiLevelType w:val="hybridMultilevel"/>
    <w:tmpl w:val="B28A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092C9A"/>
    <w:multiLevelType w:val="multilevel"/>
    <w:tmpl w:val="942A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632C48"/>
    <w:multiLevelType w:val="hybridMultilevel"/>
    <w:tmpl w:val="0D0E370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6F3354CA"/>
    <w:multiLevelType w:val="hybridMultilevel"/>
    <w:tmpl w:val="41EC6B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B9552B"/>
    <w:multiLevelType w:val="hybridMultilevel"/>
    <w:tmpl w:val="6F72C8CE"/>
    <w:lvl w:ilvl="0" w:tplc="44E67B38">
      <w:numFmt w:val="bullet"/>
      <w:lvlText w:val="-"/>
      <w:lvlJc w:val="left"/>
      <w:pPr>
        <w:ind w:left="703" w:hanging="360"/>
      </w:pPr>
      <w:rPr>
        <w:rFonts w:ascii="Arial" w:eastAsiaTheme="minorHAnsi" w:hAnsi="Arial" w:cs="Aria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30">
    <w:nsid w:val="6FB95C81"/>
    <w:multiLevelType w:val="hybridMultilevel"/>
    <w:tmpl w:val="C3B21A68"/>
    <w:lvl w:ilvl="0" w:tplc="C7580D7C">
      <w:numFmt w:val="bullet"/>
      <w:lvlText w:val=""/>
      <w:lvlJc w:val="left"/>
      <w:pPr>
        <w:ind w:left="720" w:hanging="360"/>
      </w:pPr>
      <w:rPr>
        <w:rFonts w:ascii="Symbol" w:eastAsia="Times New Roman" w:hAnsi="Symbol"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9A8659B"/>
    <w:multiLevelType w:val="hybridMultilevel"/>
    <w:tmpl w:val="5DC0168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7DA60A08"/>
    <w:multiLevelType w:val="hybridMultilevel"/>
    <w:tmpl w:val="072C7F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9"/>
  </w:num>
  <w:num w:numId="4">
    <w:abstractNumId w:val="6"/>
  </w:num>
  <w:num w:numId="5">
    <w:abstractNumId w:val="20"/>
  </w:num>
  <w:num w:numId="6">
    <w:abstractNumId w:val="31"/>
  </w:num>
  <w:num w:numId="7">
    <w:abstractNumId w:val="32"/>
  </w:num>
  <w:num w:numId="8">
    <w:abstractNumId w:val="14"/>
  </w:num>
  <w:num w:numId="9">
    <w:abstractNumId w:val="26"/>
  </w:num>
  <w:num w:numId="10">
    <w:abstractNumId w:val="7"/>
  </w:num>
  <w:num w:numId="11">
    <w:abstractNumId w:val="10"/>
  </w:num>
  <w:num w:numId="12">
    <w:abstractNumId w:val="30"/>
  </w:num>
  <w:num w:numId="13">
    <w:abstractNumId w:val="23"/>
  </w:num>
  <w:num w:numId="14">
    <w:abstractNumId w:val="11"/>
  </w:num>
  <w:num w:numId="15">
    <w:abstractNumId w:val="2"/>
  </w:num>
  <w:num w:numId="16">
    <w:abstractNumId w:val="4"/>
  </w:num>
  <w:num w:numId="17">
    <w:abstractNumId w:val="0"/>
  </w:num>
  <w:num w:numId="18">
    <w:abstractNumId w:val="27"/>
  </w:num>
  <w:num w:numId="19">
    <w:abstractNumId w:val="17"/>
  </w:num>
  <w:num w:numId="20">
    <w:abstractNumId w:val="8"/>
  </w:num>
  <w:num w:numId="21">
    <w:abstractNumId w:val="25"/>
  </w:num>
  <w:num w:numId="22">
    <w:abstractNumId w:val="24"/>
  </w:num>
  <w:num w:numId="23">
    <w:abstractNumId w:val="19"/>
  </w:num>
  <w:num w:numId="24">
    <w:abstractNumId w:val="18"/>
  </w:num>
  <w:num w:numId="25">
    <w:abstractNumId w:val="9"/>
  </w:num>
  <w:num w:numId="26">
    <w:abstractNumId w:val="33"/>
  </w:num>
  <w:num w:numId="27">
    <w:abstractNumId w:val="12"/>
  </w:num>
  <w:num w:numId="28">
    <w:abstractNumId w:val="13"/>
  </w:num>
  <w:num w:numId="29">
    <w:abstractNumId w:val="15"/>
  </w:num>
  <w:num w:numId="30">
    <w:abstractNumId w:val="21"/>
  </w:num>
  <w:num w:numId="31">
    <w:abstractNumId w:val="16"/>
  </w:num>
  <w:num w:numId="32">
    <w:abstractNumId w:val="1"/>
  </w:num>
  <w:num w:numId="33">
    <w:abstractNumId w:val="2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39"/>
    <w:rsid w:val="00051826"/>
    <w:rsid w:val="00055B3A"/>
    <w:rsid w:val="0006499A"/>
    <w:rsid w:val="000674C4"/>
    <w:rsid w:val="000A0C72"/>
    <w:rsid w:val="000D76A0"/>
    <w:rsid w:val="000E08A2"/>
    <w:rsid w:val="000F2176"/>
    <w:rsid w:val="00100A4C"/>
    <w:rsid w:val="00107351"/>
    <w:rsid w:val="001372AC"/>
    <w:rsid w:val="00194E59"/>
    <w:rsid w:val="001C7E6E"/>
    <w:rsid w:val="001F2697"/>
    <w:rsid w:val="001F7465"/>
    <w:rsid w:val="002003A2"/>
    <w:rsid w:val="00204C42"/>
    <w:rsid w:val="002260CA"/>
    <w:rsid w:val="002552A2"/>
    <w:rsid w:val="002834EF"/>
    <w:rsid w:val="0028590C"/>
    <w:rsid w:val="002A4C1E"/>
    <w:rsid w:val="002B0531"/>
    <w:rsid w:val="002B1539"/>
    <w:rsid w:val="0030229B"/>
    <w:rsid w:val="00307673"/>
    <w:rsid w:val="0031317C"/>
    <w:rsid w:val="00316614"/>
    <w:rsid w:val="00332DA2"/>
    <w:rsid w:val="00347376"/>
    <w:rsid w:val="0038769D"/>
    <w:rsid w:val="00397B74"/>
    <w:rsid w:val="003A1102"/>
    <w:rsid w:val="003A6F99"/>
    <w:rsid w:val="003B17FB"/>
    <w:rsid w:val="003C0EAD"/>
    <w:rsid w:val="003C6B75"/>
    <w:rsid w:val="004577D6"/>
    <w:rsid w:val="00482529"/>
    <w:rsid w:val="00496272"/>
    <w:rsid w:val="00497D36"/>
    <w:rsid w:val="005140D6"/>
    <w:rsid w:val="005234A1"/>
    <w:rsid w:val="00532CF8"/>
    <w:rsid w:val="00534776"/>
    <w:rsid w:val="00560DEA"/>
    <w:rsid w:val="00567C56"/>
    <w:rsid w:val="00597340"/>
    <w:rsid w:val="005A1F47"/>
    <w:rsid w:val="005C1E53"/>
    <w:rsid w:val="005C692F"/>
    <w:rsid w:val="005D67FE"/>
    <w:rsid w:val="006063FF"/>
    <w:rsid w:val="00626E48"/>
    <w:rsid w:val="006459A8"/>
    <w:rsid w:val="00687166"/>
    <w:rsid w:val="006B0061"/>
    <w:rsid w:val="006C7696"/>
    <w:rsid w:val="006D36D6"/>
    <w:rsid w:val="006D6CF5"/>
    <w:rsid w:val="007027C5"/>
    <w:rsid w:val="00712B29"/>
    <w:rsid w:val="0075355E"/>
    <w:rsid w:val="007E57A0"/>
    <w:rsid w:val="007F0D2D"/>
    <w:rsid w:val="008A08FD"/>
    <w:rsid w:val="008A12A6"/>
    <w:rsid w:val="008B040A"/>
    <w:rsid w:val="008D02E9"/>
    <w:rsid w:val="008E3C75"/>
    <w:rsid w:val="008F1406"/>
    <w:rsid w:val="00905F06"/>
    <w:rsid w:val="00966339"/>
    <w:rsid w:val="00996A38"/>
    <w:rsid w:val="009A1AB3"/>
    <w:rsid w:val="009C7236"/>
    <w:rsid w:val="009F1C3C"/>
    <w:rsid w:val="00A50806"/>
    <w:rsid w:val="00A72D93"/>
    <w:rsid w:val="00A7788D"/>
    <w:rsid w:val="00B379CD"/>
    <w:rsid w:val="00BF5853"/>
    <w:rsid w:val="00C11926"/>
    <w:rsid w:val="00C32603"/>
    <w:rsid w:val="00C40DB3"/>
    <w:rsid w:val="00C542FC"/>
    <w:rsid w:val="00C63948"/>
    <w:rsid w:val="00C871AD"/>
    <w:rsid w:val="00CF6CD7"/>
    <w:rsid w:val="00D655DE"/>
    <w:rsid w:val="00D67E91"/>
    <w:rsid w:val="00D81573"/>
    <w:rsid w:val="00DA28CE"/>
    <w:rsid w:val="00DE1C26"/>
    <w:rsid w:val="00DF39B3"/>
    <w:rsid w:val="00E028EA"/>
    <w:rsid w:val="00E518F6"/>
    <w:rsid w:val="00E70703"/>
    <w:rsid w:val="00ED6712"/>
    <w:rsid w:val="00EE796B"/>
    <w:rsid w:val="00EF14F4"/>
    <w:rsid w:val="00F04B7F"/>
    <w:rsid w:val="00F62383"/>
    <w:rsid w:val="00F83957"/>
    <w:rsid w:val="00FB5019"/>
    <w:rsid w:val="00FC3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customStyle="1" w:styleId="FooterChar">
    <w:name w:val="Footer Char"/>
    <w:basedOn w:val="DefaultParagraphFont"/>
    <w:link w:val="Footer"/>
    <w:uiPriority w:val="99"/>
    <w:rsid w:val="001073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customStyle="1" w:styleId="HeaderChar">
    <w:name w:val="Header Char"/>
    <w:basedOn w:val="DefaultParagraphFont"/>
    <w:link w:val="Header"/>
    <w:uiPriority w:val="99"/>
    <w:rsid w:val="00567C5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7D36"/>
    <w:rPr>
      <w:rFonts w:asciiTheme="majorHAnsi" w:eastAsiaTheme="majorEastAsia" w:hAnsiTheme="majorHAnsi" w:cstheme="majorBidi"/>
      <w:b/>
      <w:bCs/>
      <w:color w:val="365F91" w:themeColor="accent1" w:themeShade="BF"/>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customStyle="1" w:styleId="FooterChar">
    <w:name w:val="Footer Char"/>
    <w:basedOn w:val="DefaultParagraphFont"/>
    <w:link w:val="Footer"/>
    <w:uiPriority w:val="99"/>
    <w:rsid w:val="001073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customStyle="1" w:styleId="HeaderChar">
    <w:name w:val="Header Char"/>
    <w:basedOn w:val="DefaultParagraphFont"/>
    <w:link w:val="Header"/>
    <w:uiPriority w:val="99"/>
    <w:rsid w:val="00567C5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7D36"/>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7460">
      <w:bodyDiv w:val="1"/>
      <w:marLeft w:val="0"/>
      <w:marRight w:val="0"/>
      <w:marTop w:val="0"/>
      <w:marBottom w:val="0"/>
      <w:divBdr>
        <w:top w:val="none" w:sz="0" w:space="0" w:color="auto"/>
        <w:left w:val="none" w:sz="0" w:space="0" w:color="auto"/>
        <w:bottom w:val="none" w:sz="0" w:space="0" w:color="auto"/>
        <w:right w:val="none" w:sz="0" w:space="0" w:color="auto"/>
      </w:divBdr>
    </w:div>
    <w:div w:id="487135859">
      <w:bodyDiv w:val="1"/>
      <w:marLeft w:val="0"/>
      <w:marRight w:val="0"/>
      <w:marTop w:val="0"/>
      <w:marBottom w:val="0"/>
      <w:divBdr>
        <w:top w:val="none" w:sz="0" w:space="0" w:color="auto"/>
        <w:left w:val="none" w:sz="0" w:space="0" w:color="auto"/>
        <w:bottom w:val="none" w:sz="0" w:space="0" w:color="auto"/>
        <w:right w:val="none" w:sz="0" w:space="0" w:color="auto"/>
      </w:divBdr>
    </w:div>
    <w:div w:id="1030256246">
      <w:bodyDiv w:val="1"/>
      <w:marLeft w:val="0"/>
      <w:marRight w:val="0"/>
      <w:marTop w:val="0"/>
      <w:marBottom w:val="0"/>
      <w:divBdr>
        <w:top w:val="none" w:sz="0" w:space="0" w:color="auto"/>
        <w:left w:val="none" w:sz="0" w:space="0" w:color="auto"/>
        <w:bottom w:val="none" w:sz="0" w:space="0" w:color="auto"/>
        <w:right w:val="none" w:sz="0" w:space="0" w:color="auto"/>
      </w:divBdr>
    </w:div>
    <w:div w:id="1151554840">
      <w:bodyDiv w:val="1"/>
      <w:marLeft w:val="0"/>
      <w:marRight w:val="0"/>
      <w:marTop w:val="0"/>
      <w:marBottom w:val="0"/>
      <w:divBdr>
        <w:top w:val="none" w:sz="0" w:space="0" w:color="auto"/>
        <w:left w:val="none" w:sz="0" w:space="0" w:color="auto"/>
        <w:bottom w:val="none" w:sz="0" w:space="0" w:color="auto"/>
        <w:right w:val="none" w:sz="0" w:space="0" w:color="auto"/>
      </w:divBdr>
    </w:div>
    <w:div w:id="1170565046">
      <w:bodyDiv w:val="1"/>
      <w:marLeft w:val="0"/>
      <w:marRight w:val="0"/>
      <w:marTop w:val="0"/>
      <w:marBottom w:val="0"/>
      <w:divBdr>
        <w:top w:val="none" w:sz="0" w:space="0" w:color="auto"/>
        <w:left w:val="none" w:sz="0" w:space="0" w:color="auto"/>
        <w:bottom w:val="none" w:sz="0" w:space="0" w:color="auto"/>
        <w:right w:val="none" w:sz="0" w:space="0" w:color="auto"/>
      </w:divBdr>
    </w:div>
    <w:div w:id="189831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eigh.oconnor@middlesexfa.com" TargetMode="External"/><Relationship Id="rId4" Type="http://schemas.openxmlformats.org/officeDocument/2006/relationships/settings" Target="settings.xml"/><Relationship Id="rId9" Type="http://schemas.openxmlformats.org/officeDocument/2006/relationships/hyperlink" Target="mailto:leigh.oconnor@middlesex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Simpson</dc:creator>
  <cp:lastModifiedBy>Leigh O'Connor</cp:lastModifiedBy>
  <cp:revision>2</cp:revision>
  <cp:lastPrinted>2018-02-20T09:24:00Z</cp:lastPrinted>
  <dcterms:created xsi:type="dcterms:W3CDTF">2018-02-25T11:58:00Z</dcterms:created>
  <dcterms:modified xsi:type="dcterms:W3CDTF">2018-02-25T11:58:00Z</dcterms:modified>
</cp:coreProperties>
</file>