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FCE5B" w14:textId="77777777" w:rsidR="00B96E55" w:rsidRPr="0062180D" w:rsidRDefault="00B96E55" w:rsidP="00B96E55">
      <w:pPr>
        <w:tabs>
          <w:tab w:val="left" w:pos="8446"/>
        </w:tabs>
        <w:rPr>
          <w:rFonts w:ascii="FS Jack" w:hAnsi="FS Jack" w:cs="Arial"/>
          <w:b/>
          <w:sz w:val="36"/>
          <w:szCs w:val="36"/>
        </w:rPr>
      </w:pPr>
      <w:r w:rsidRPr="0062180D">
        <w:rPr>
          <w:rFonts w:ascii="FS Jack" w:hAnsi="FS Jack" w:cs="Arial"/>
          <w:b/>
          <w:sz w:val="36"/>
          <w:szCs w:val="36"/>
        </w:rPr>
        <w:t xml:space="preserve">Application </w:t>
      </w:r>
      <w:r>
        <w:rPr>
          <w:rFonts w:ascii="FS Jack" w:hAnsi="FS Jack" w:cs="Arial"/>
          <w:b/>
          <w:sz w:val="36"/>
          <w:szCs w:val="36"/>
        </w:rPr>
        <w:t>t</w:t>
      </w:r>
      <w:bookmarkStart w:id="0" w:name="_GoBack"/>
      <w:bookmarkEnd w:id="0"/>
      <w:r w:rsidRPr="0062180D">
        <w:rPr>
          <w:rFonts w:ascii="FS Jack" w:hAnsi="FS Jack" w:cs="Arial"/>
          <w:b/>
          <w:sz w:val="36"/>
          <w:szCs w:val="36"/>
        </w:rPr>
        <w:t xml:space="preserve">o </w:t>
      </w:r>
      <w:r>
        <w:rPr>
          <w:rFonts w:ascii="FS Jack" w:hAnsi="FS Jack" w:cs="Arial"/>
          <w:b/>
          <w:sz w:val="36"/>
          <w:szCs w:val="36"/>
        </w:rPr>
        <w:t>t</w:t>
      </w:r>
      <w:r w:rsidRPr="0062180D">
        <w:rPr>
          <w:rFonts w:ascii="FS Jack" w:hAnsi="FS Jack" w:cs="Arial"/>
          <w:b/>
          <w:sz w:val="36"/>
          <w:szCs w:val="36"/>
        </w:rPr>
        <w:t>he Debt Recovery Scheme</w:t>
      </w:r>
    </w:p>
    <w:p w14:paraId="406C68C7" w14:textId="77777777" w:rsidR="00B96E55" w:rsidRDefault="00B96E55" w:rsidP="00B96E55">
      <w:pPr>
        <w:tabs>
          <w:tab w:val="left" w:pos="6923"/>
        </w:tabs>
        <w:rPr>
          <w:rFonts w:ascii="Arial" w:hAnsi="Arial" w:cs="Arial"/>
        </w:rPr>
      </w:pPr>
    </w:p>
    <w:p w14:paraId="19FC6D8A" w14:textId="77777777" w:rsidR="00B96E55" w:rsidRPr="0062180D" w:rsidRDefault="00B96E55" w:rsidP="00B96E55">
      <w:pPr>
        <w:tabs>
          <w:tab w:val="left" w:pos="6923"/>
        </w:tabs>
        <w:jc w:val="both"/>
        <w:rPr>
          <w:rFonts w:ascii="Arial" w:hAnsi="Arial" w:cs="Arial"/>
          <w:sz w:val="20"/>
          <w:szCs w:val="20"/>
        </w:rPr>
      </w:pPr>
      <w:r w:rsidRPr="0062180D">
        <w:rPr>
          <w:rFonts w:ascii="Arial" w:hAnsi="Arial" w:cs="Arial"/>
          <w:sz w:val="20"/>
          <w:szCs w:val="20"/>
        </w:rPr>
        <w:t>This form must be completed in full by the Secretary of the League/Club. The form must be submitted along with copies of letters sent to the player(s) requesting payment of the debt. Please ensure that you have read the criteria for the debt recovery scheme prior to submitting this form. The criteria can be found on the debt recovery page of our website.</w:t>
      </w:r>
      <w:r w:rsidRPr="0062180D">
        <w:rPr>
          <w:rFonts w:ascii="Arial" w:hAnsi="Arial" w:cs="Arial"/>
          <w:sz w:val="20"/>
          <w:szCs w:val="20"/>
          <w:lang w:val="en-US"/>
        </w:rPr>
        <w:t xml:space="preserve"> The Creditor must pay on advance an administration fee of </w:t>
      </w:r>
      <w:r>
        <w:rPr>
          <w:rFonts w:ascii="Arial" w:hAnsi="Arial" w:cs="Arial"/>
          <w:sz w:val="20"/>
          <w:szCs w:val="20"/>
          <w:lang w:val="en-US"/>
        </w:rPr>
        <w:t>£</w:t>
      </w:r>
      <w:r w:rsidRPr="0062180D">
        <w:rPr>
          <w:rFonts w:ascii="Arial" w:hAnsi="Arial" w:cs="Arial"/>
          <w:sz w:val="20"/>
          <w:szCs w:val="20"/>
          <w:lang w:val="en-US"/>
        </w:rPr>
        <w:t>25.00 per debt. This figure is added to the total debt to be recovered and forms part of the £50.00 minimum limit.</w:t>
      </w:r>
    </w:p>
    <w:p w14:paraId="04031968" w14:textId="77777777" w:rsidR="00B96E55" w:rsidRPr="0062180D" w:rsidRDefault="00B96E55" w:rsidP="00B96E55">
      <w:pPr>
        <w:tabs>
          <w:tab w:val="left" w:pos="6923"/>
        </w:tabs>
        <w:rPr>
          <w:rFonts w:ascii="Arial" w:hAnsi="Arial" w:cs="Arial"/>
          <w:sz w:val="20"/>
          <w:szCs w:val="20"/>
        </w:rPr>
      </w:pPr>
    </w:p>
    <w:p w14:paraId="05F26F32" w14:textId="77777777" w:rsidR="00B96E55" w:rsidRPr="0062180D" w:rsidRDefault="00B96E55" w:rsidP="00B96E55">
      <w:pPr>
        <w:tabs>
          <w:tab w:val="left" w:pos="6923"/>
        </w:tabs>
        <w:rPr>
          <w:rFonts w:ascii="Arial" w:hAnsi="Arial" w:cs="Arial"/>
          <w:sz w:val="20"/>
          <w:szCs w:val="20"/>
        </w:rPr>
      </w:pPr>
      <w:r w:rsidRPr="0062180D">
        <w:rPr>
          <w:rFonts w:ascii="Arial" w:hAnsi="Arial" w:cs="Arial"/>
          <w:sz w:val="20"/>
          <w:szCs w:val="20"/>
        </w:rPr>
        <w:t xml:space="preserve">League/Club </w:t>
      </w:r>
      <w:r>
        <w:rPr>
          <w:rFonts w:ascii="Arial" w:hAnsi="Arial" w:cs="Arial"/>
          <w:sz w:val="20"/>
          <w:szCs w:val="20"/>
        </w:rPr>
        <w:t>Name: …………………………………………………………………………………………………….</w:t>
      </w:r>
    </w:p>
    <w:p w14:paraId="40A07E6C" w14:textId="77777777" w:rsidR="00B96E55" w:rsidRPr="0062180D" w:rsidRDefault="00B96E55" w:rsidP="00B96E55">
      <w:pPr>
        <w:tabs>
          <w:tab w:val="left" w:pos="6923"/>
        </w:tabs>
        <w:rPr>
          <w:rFonts w:ascii="Arial" w:hAnsi="Arial" w:cs="Arial"/>
          <w:sz w:val="20"/>
          <w:szCs w:val="20"/>
        </w:rPr>
      </w:pPr>
    </w:p>
    <w:p w14:paraId="681EC3FB" w14:textId="77777777" w:rsidR="00B96E55" w:rsidRPr="0062180D" w:rsidRDefault="00B96E55" w:rsidP="00B96E55">
      <w:pPr>
        <w:tabs>
          <w:tab w:val="left" w:pos="6923"/>
        </w:tabs>
        <w:rPr>
          <w:rFonts w:ascii="Arial" w:hAnsi="Arial" w:cs="Arial"/>
          <w:sz w:val="20"/>
          <w:szCs w:val="20"/>
        </w:rPr>
      </w:pPr>
      <w:r w:rsidRPr="0062180D">
        <w:rPr>
          <w:rFonts w:ascii="Arial" w:hAnsi="Arial" w:cs="Arial"/>
          <w:sz w:val="20"/>
          <w:szCs w:val="20"/>
        </w:rPr>
        <w:t xml:space="preserve">Secretary Name: </w:t>
      </w:r>
      <w:r>
        <w:rPr>
          <w:rFonts w:ascii="Arial" w:hAnsi="Arial" w:cs="Arial"/>
          <w:sz w:val="20"/>
          <w:szCs w:val="20"/>
        </w:rPr>
        <w:t>……………………………………………………………………………………………………</w:t>
      </w:r>
      <w:proofErr w:type="gramStart"/>
      <w:r>
        <w:rPr>
          <w:rFonts w:ascii="Arial" w:hAnsi="Arial" w:cs="Arial"/>
          <w:sz w:val="20"/>
          <w:szCs w:val="20"/>
        </w:rPr>
        <w:t>…..</w:t>
      </w:r>
      <w:proofErr w:type="gramEnd"/>
    </w:p>
    <w:p w14:paraId="7F5170B6" w14:textId="77777777" w:rsidR="00B96E55" w:rsidRPr="0062180D" w:rsidRDefault="00B96E55" w:rsidP="00B96E55">
      <w:pPr>
        <w:tabs>
          <w:tab w:val="left" w:pos="6923"/>
        </w:tabs>
        <w:rPr>
          <w:rFonts w:ascii="Arial" w:hAnsi="Arial" w:cs="Arial"/>
          <w:sz w:val="20"/>
          <w:szCs w:val="20"/>
        </w:rPr>
      </w:pPr>
    </w:p>
    <w:p w14:paraId="725DF1F9" w14:textId="77777777" w:rsidR="00B96E55" w:rsidRPr="0062180D" w:rsidRDefault="00B96E55" w:rsidP="00B96E55">
      <w:pPr>
        <w:tabs>
          <w:tab w:val="left" w:pos="6923"/>
        </w:tabs>
        <w:rPr>
          <w:rFonts w:ascii="Arial" w:hAnsi="Arial" w:cs="Arial"/>
          <w:sz w:val="20"/>
          <w:szCs w:val="20"/>
        </w:rPr>
      </w:pPr>
      <w:r w:rsidRPr="0062180D">
        <w:rPr>
          <w:rFonts w:ascii="Arial" w:hAnsi="Arial" w:cs="Arial"/>
          <w:sz w:val="20"/>
          <w:szCs w:val="20"/>
        </w:rPr>
        <w:t xml:space="preserve">Date: </w:t>
      </w:r>
      <w:r>
        <w:rPr>
          <w:rFonts w:ascii="Arial" w:hAnsi="Arial" w:cs="Arial"/>
          <w:sz w:val="20"/>
          <w:szCs w:val="20"/>
        </w:rPr>
        <w:t>……………………………………………………………………………………………………………………….</w:t>
      </w:r>
    </w:p>
    <w:p w14:paraId="1918C10A" w14:textId="77777777" w:rsidR="00B96E55" w:rsidRPr="0062180D" w:rsidRDefault="00B96E55" w:rsidP="00B96E55">
      <w:pPr>
        <w:tabs>
          <w:tab w:val="left" w:pos="6923"/>
        </w:tabs>
        <w:rPr>
          <w:rFonts w:ascii="Arial" w:hAnsi="Arial" w:cs="Arial"/>
          <w:sz w:val="20"/>
          <w:szCs w:val="20"/>
        </w:rPr>
      </w:pPr>
    </w:p>
    <w:p w14:paraId="65B25F8B" w14:textId="77777777" w:rsidR="00B96E55" w:rsidRDefault="00B96E55" w:rsidP="00B96E55">
      <w:pPr>
        <w:tabs>
          <w:tab w:val="left" w:pos="6923"/>
        </w:tabs>
        <w:rPr>
          <w:rFonts w:ascii="Arial" w:hAnsi="Arial" w:cs="Arial"/>
          <w:b/>
          <w:sz w:val="20"/>
          <w:szCs w:val="20"/>
        </w:rPr>
      </w:pPr>
      <w:r w:rsidRPr="0062180D">
        <w:rPr>
          <w:rFonts w:ascii="Arial" w:hAnsi="Arial" w:cs="Arial"/>
          <w:b/>
          <w:sz w:val="20"/>
          <w:szCs w:val="20"/>
        </w:rPr>
        <w:t>Details of Debt</w:t>
      </w:r>
    </w:p>
    <w:p w14:paraId="07083935" w14:textId="77777777" w:rsidR="00B96E55" w:rsidRDefault="00B96E55" w:rsidP="00B96E55">
      <w:pPr>
        <w:tabs>
          <w:tab w:val="left" w:pos="6923"/>
        </w:tabs>
        <w:rPr>
          <w:rFonts w:ascii="Arial" w:hAnsi="Arial" w:cs="Arial"/>
          <w:b/>
          <w:sz w:val="20"/>
          <w:szCs w:val="20"/>
        </w:rPr>
      </w:pPr>
    </w:p>
    <w:p w14:paraId="61875455" w14:textId="77777777" w:rsidR="00B96E55" w:rsidRPr="0062180D" w:rsidRDefault="00B96E55" w:rsidP="00B96E55">
      <w:pPr>
        <w:tabs>
          <w:tab w:val="left" w:pos="6923"/>
        </w:tabs>
        <w:rPr>
          <w:rFonts w:ascii="Arial" w:hAnsi="Arial" w:cs="Arial"/>
          <w:sz w:val="20"/>
          <w:szCs w:val="20"/>
        </w:rPr>
      </w:pPr>
      <w:r w:rsidRPr="0062180D">
        <w:rPr>
          <w:rFonts w:ascii="Arial" w:hAnsi="Arial" w:cs="Arial"/>
          <w:sz w:val="20"/>
          <w:szCs w:val="20"/>
        </w:rPr>
        <w:t xml:space="preserve">Please provide the player’s details below. </w:t>
      </w:r>
      <w:proofErr w:type="gramStart"/>
      <w:r w:rsidRPr="0062180D">
        <w:rPr>
          <w:rFonts w:ascii="Arial" w:hAnsi="Arial" w:cs="Arial"/>
          <w:sz w:val="20"/>
          <w:szCs w:val="20"/>
        </w:rPr>
        <w:t>Alternatively</w:t>
      </w:r>
      <w:proofErr w:type="gramEnd"/>
      <w:r w:rsidRPr="0062180D">
        <w:rPr>
          <w:rFonts w:ascii="Arial" w:hAnsi="Arial" w:cs="Arial"/>
          <w:sz w:val="20"/>
          <w:szCs w:val="20"/>
        </w:rPr>
        <w:t xml:space="preserve"> please attach a list of all of the players along with their date of birth and address. Failure to provide </w:t>
      </w:r>
      <w:proofErr w:type="gramStart"/>
      <w:r w:rsidRPr="0062180D">
        <w:rPr>
          <w:rFonts w:ascii="Arial" w:hAnsi="Arial" w:cs="Arial"/>
          <w:sz w:val="20"/>
          <w:szCs w:val="20"/>
        </w:rPr>
        <w:t>all of</w:t>
      </w:r>
      <w:proofErr w:type="gramEnd"/>
      <w:r w:rsidRPr="0062180D">
        <w:rPr>
          <w:rFonts w:ascii="Arial" w:hAnsi="Arial" w:cs="Arial"/>
          <w:sz w:val="20"/>
          <w:szCs w:val="20"/>
        </w:rPr>
        <w:t xml:space="preserve"> this information will result in the form being returned.</w:t>
      </w:r>
      <w:r w:rsidRPr="0062180D">
        <w:rPr>
          <w:rFonts w:ascii="Arial" w:eastAsia="Times New Roman" w:hAnsi="Arial" w:cs="Arial"/>
          <w:sz w:val="20"/>
          <w:szCs w:val="20"/>
          <w:lang w:eastAsia="en-US"/>
        </w:rPr>
        <w:t xml:space="preserve"> </w:t>
      </w:r>
    </w:p>
    <w:p w14:paraId="1FBB35EB" w14:textId="77777777" w:rsidR="00B96E55" w:rsidRPr="0062180D" w:rsidRDefault="00B96E55" w:rsidP="00B96E55">
      <w:pPr>
        <w:tabs>
          <w:tab w:val="left" w:pos="6923"/>
        </w:tabs>
        <w:jc w:val="both"/>
        <w:rPr>
          <w:rFonts w:ascii="Arial" w:hAnsi="Arial" w:cs="Arial"/>
          <w:sz w:val="20"/>
          <w:szCs w:val="20"/>
        </w:rPr>
      </w:pPr>
    </w:p>
    <w:p w14:paraId="6C104791" w14:textId="77777777" w:rsidR="00B96E55" w:rsidRPr="0062180D" w:rsidRDefault="00B96E55" w:rsidP="00B96E55">
      <w:pPr>
        <w:tabs>
          <w:tab w:val="left" w:pos="6923"/>
        </w:tabs>
        <w:rPr>
          <w:rFonts w:ascii="Arial" w:hAnsi="Arial" w:cs="Arial"/>
          <w:sz w:val="20"/>
          <w:szCs w:val="20"/>
        </w:rPr>
      </w:pPr>
      <w:r w:rsidRPr="0062180D">
        <w:rPr>
          <w:rFonts w:ascii="Arial" w:hAnsi="Arial" w:cs="Arial"/>
          <w:sz w:val="20"/>
          <w:szCs w:val="20"/>
        </w:rPr>
        <w:t>Player’s Name: …………………………………………………………</w:t>
      </w:r>
      <w:r>
        <w:rPr>
          <w:rFonts w:ascii="Arial" w:hAnsi="Arial" w:cs="Arial"/>
          <w:sz w:val="20"/>
          <w:szCs w:val="20"/>
        </w:rPr>
        <w:t>…………………………………………………</w:t>
      </w:r>
    </w:p>
    <w:p w14:paraId="479685A7" w14:textId="77777777" w:rsidR="00B96E55" w:rsidRPr="0062180D" w:rsidRDefault="00B96E55" w:rsidP="00B96E55">
      <w:pPr>
        <w:tabs>
          <w:tab w:val="left" w:pos="6923"/>
        </w:tabs>
        <w:rPr>
          <w:rFonts w:ascii="Arial" w:hAnsi="Arial" w:cs="Arial"/>
          <w:sz w:val="20"/>
          <w:szCs w:val="20"/>
        </w:rPr>
      </w:pPr>
    </w:p>
    <w:p w14:paraId="74923ACC" w14:textId="77777777" w:rsidR="00B96E55" w:rsidRPr="0062180D" w:rsidRDefault="00B96E55" w:rsidP="00B96E55">
      <w:pPr>
        <w:tabs>
          <w:tab w:val="left" w:pos="6923"/>
        </w:tabs>
        <w:rPr>
          <w:rFonts w:ascii="Arial" w:hAnsi="Arial" w:cs="Arial"/>
          <w:sz w:val="20"/>
          <w:szCs w:val="20"/>
        </w:rPr>
      </w:pPr>
      <w:r w:rsidRPr="0062180D">
        <w:rPr>
          <w:rFonts w:ascii="Arial" w:hAnsi="Arial" w:cs="Arial"/>
          <w:sz w:val="20"/>
          <w:szCs w:val="20"/>
        </w:rPr>
        <w:t>Player’s Date of Birth: ………………………</w:t>
      </w:r>
      <w:r>
        <w:rPr>
          <w:rFonts w:ascii="Arial" w:hAnsi="Arial" w:cs="Arial"/>
          <w:sz w:val="20"/>
          <w:szCs w:val="20"/>
        </w:rPr>
        <w:t>……………………………………………………………………………</w:t>
      </w:r>
    </w:p>
    <w:p w14:paraId="28E689DD" w14:textId="77777777" w:rsidR="00B96E55" w:rsidRPr="0062180D" w:rsidRDefault="00B96E55" w:rsidP="00B96E55">
      <w:pPr>
        <w:tabs>
          <w:tab w:val="left" w:pos="6923"/>
        </w:tabs>
        <w:rPr>
          <w:rFonts w:ascii="Arial" w:hAnsi="Arial" w:cs="Arial"/>
          <w:sz w:val="20"/>
          <w:szCs w:val="20"/>
        </w:rPr>
      </w:pPr>
    </w:p>
    <w:p w14:paraId="2F43B08A" w14:textId="77777777" w:rsidR="00B96E55" w:rsidRPr="0062180D" w:rsidRDefault="00B96E55" w:rsidP="00B96E55">
      <w:pPr>
        <w:tabs>
          <w:tab w:val="left" w:pos="6923"/>
        </w:tabs>
        <w:rPr>
          <w:rFonts w:ascii="Arial" w:hAnsi="Arial" w:cs="Arial"/>
          <w:sz w:val="20"/>
          <w:szCs w:val="20"/>
        </w:rPr>
      </w:pPr>
      <w:r w:rsidRPr="0062180D">
        <w:rPr>
          <w:rFonts w:ascii="Arial" w:hAnsi="Arial" w:cs="Arial"/>
          <w:sz w:val="20"/>
          <w:szCs w:val="20"/>
        </w:rPr>
        <w:t>Player’s Address: ………………………………………………………...............................................................</w:t>
      </w:r>
      <w:r>
        <w:rPr>
          <w:rFonts w:ascii="Arial" w:hAnsi="Arial" w:cs="Arial"/>
          <w:sz w:val="20"/>
          <w:szCs w:val="20"/>
        </w:rPr>
        <w:t>.....</w:t>
      </w:r>
    </w:p>
    <w:p w14:paraId="52D85C06" w14:textId="77777777" w:rsidR="00B96E55" w:rsidRDefault="00B96E55" w:rsidP="00B96E55">
      <w:pPr>
        <w:tabs>
          <w:tab w:val="left" w:pos="6923"/>
        </w:tabs>
        <w:rPr>
          <w:rFonts w:ascii="Arial" w:hAnsi="Arial" w:cs="Arial"/>
          <w:sz w:val="20"/>
          <w:szCs w:val="20"/>
        </w:rPr>
      </w:pPr>
    </w:p>
    <w:p w14:paraId="514F2D5E" w14:textId="77777777" w:rsidR="00B96E55" w:rsidRPr="0062180D" w:rsidRDefault="00B96E55" w:rsidP="00B96E55">
      <w:pPr>
        <w:tabs>
          <w:tab w:val="left" w:pos="6923"/>
        </w:tabs>
        <w:rPr>
          <w:rFonts w:ascii="Arial" w:hAnsi="Arial" w:cs="Arial"/>
          <w:sz w:val="20"/>
          <w:szCs w:val="20"/>
        </w:rPr>
      </w:pPr>
      <w:r w:rsidRPr="0062180D">
        <w:rPr>
          <w:rFonts w:ascii="Arial" w:hAnsi="Arial" w:cs="Arial"/>
          <w:sz w:val="20"/>
          <w:szCs w:val="20"/>
        </w:rPr>
        <w:t>.…….………………………………………………….............................................................</w:t>
      </w:r>
      <w:r>
        <w:rPr>
          <w:rFonts w:ascii="Arial" w:hAnsi="Arial" w:cs="Arial"/>
          <w:sz w:val="20"/>
          <w:szCs w:val="20"/>
        </w:rPr>
        <w:t>..................................</w:t>
      </w:r>
    </w:p>
    <w:p w14:paraId="658C4B29" w14:textId="77777777" w:rsidR="00B96E55" w:rsidRPr="0062180D" w:rsidRDefault="00B96E55" w:rsidP="00B96E55">
      <w:pPr>
        <w:tabs>
          <w:tab w:val="left" w:pos="6923"/>
        </w:tabs>
        <w:rPr>
          <w:rFonts w:ascii="Arial" w:hAnsi="Arial" w:cs="Arial"/>
          <w:sz w:val="20"/>
          <w:szCs w:val="20"/>
        </w:rPr>
      </w:pPr>
    </w:p>
    <w:p w14:paraId="522C3FD5" w14:textId="77777777" w:rsidR="00B96E55" w:rsidRPr="0062180D" w:rsidRDefault="00B96E55" w:rsidP="00B96E55">
      <w:pPr>
        <w:tabs>
          <w:tab w:val="left" w:pos="6923"/>
        </w:tabs>
        <w:rPr>
          <w:rFonts w:ascii="Arial" w:hAnsi="Arial" w:cs="Arial"/>
          <w:sz w:val="20"/>
          <w:szCs w:val="20"/>
        </w:rPr>
      </w:pPr>
      <w:r w:rsidRPr="0062180D">
        <w:rPr>
          <w:rFonts w:ascii="Arial" w:hAnsi="Arial" w:cs="Arial"/>
          <w:sz w:val="20"/>
          <w:szCs w:val="20"/>
        </w:rPr>
        <w:t>Player’s Postcode: ………………………</w:t>
      </w:r>
      <w:r>
        <w:rPr>
          <w:rFonts w:ascii="Arial" w:hAnsi="Arial" w:cs="Arial"/>
          <w:sz w:val="20"/>
          <w:szCs w:val="20"/>
        </w:rPr>
        <w:t>……………………………………………………………………………</w:t>
      </w:r>
      <w:proofErr w:type="gramStart"/>
      <w:r>
        <w:rPr>
          <w:rFonts w:ascii="Arial" w:hAnsi="Arial" w:cs="Arial"/>
          <w:sz w:val="20"/>
          <w:szCs w:val="20"/>
        </w:rPr>
        <w:t>…..</w:t>
      </w:r>
      <w:proofErr w:type="gramEnd"/>
    </w:p>
    <w:p w14:paraId="0699A35A" w14:textId="77777777" w:rsidR="00B96E55" w:rsidRPr="0062180D" w:rsidRDefault="00B96E55" w:rsidP="00B96E55">
      <w:pPr>
        <w:tabs>
          <w:tab w:val="left" w:pos="6923"/>
        </w:tabs>
        <w:rPr>
          <w:rFonts w:ascii="Arial" w:hAnsi="Arial" w:cs="Arial"/>
          <w:sz w:val="20"/>
          <w:szCs w:val="20"/>
        </w:rPr>
      </w:pPr>
    </w:p>
    <w:p w14:paraId="4F1C666C" w14:textId="77777777" w:rsidR="00B96E55" w:rsidRPr="0062180D" w:rsidRDefault="00B96E55" w:rsidP="00B96E55">
      <w:pPr>
        <w:tabs>
          <w:tab w:val="left" w:pos="6923"/>
        </w:tabs>
        <w:rPr>
          <w:rFonts w:ascii="Arial" w:hAnsi="Arial" w:cs="Arial"/>
          <w:sz w:val="20"/>
          <w:szCs w:val="20"/>
        </w:rPr>
      </w:pPr>
      <w:r w:rsidRPr="0062180D">
        <w:rPr>
          <w:rFonts w:ascii="Arial" w:hAnsi="Arial" w:cs="Arial"/>
          <w:sz w:val="20"/>
          <w:szCs w:val="20"/>
        </w:rPr>
        <w:t>Player’s other clubs: ………………………………………………………………………………………...............</w:t>
      </w:r>
      <w:r>
        <w:rPr>
          <w:rFonts w:ascii="Arial" w:hAnsi="Arial" w:cs="Arial"/>
          <w:sz w:val="20"/>
          <w:szCs w:val="20"/>
        </w:rPr>
        <w:t>......</w:t>
      </w:r>
    </w:p>
    <w:p w14:paraId="0F9215F4" w14:textId="77777777" w:rsidR="00B96E55" w:rsidRDefault="00B96E55" w:rsidP="00B96E55">
      <w:pPr>
        <w:tabs>
          <w:tab w:val="left" w:pos="6923"/>
        </w:tabs>
        <w:rPr>
          <w:rFonts w:ascii="Arial" w:hAnsi="Arial" w:cs="Arial"/>
        </w:rPr>
      </w:pPr>
    </w:p>
    <w:p w14:paraId="7260E783" w14:textId="77777777" w:rsidR="00B96E55" w:rsidRPr="003079B8" w:rsidRDefault="00B96E55" w:rsidP="00B96E55">
      <w:pPr>
        <w:spacing w:after="200" w:line="276" w:lineRule="auto"/>
        <w:jc w:val="both"/>
        <w:rPr>
          <w:rFonts w:ascii="Arial" w:hAnsi="Arial" w:cs="Arial"/>
          <w:sz w:val="20"/>
          <w:szCs w:val="20"/>
        </w:rPr>
      </w:pPr>
      <w:r w:rsidRPr="003079B8">
        <w:rPr>
          <w:rFonts w:ascii="Arial" w:hAnsi="Arial" w:cs="Arial"/>
          <w:sz w:val="20"/>
          <w:szCs w:val="20"/>
        </w:rPr>
        <w:t>Please provide a breakdown of the debt below. Where leagues are recovering a debt against all players from one club please make this clear in the debt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508"/>
        <w:gridCol w:w="5498"/>
        <w:gridCol w:w="1802"/>
      </w:tblGrid>
      <w:tr w:rsidR="00B96E55" w:rsidRPr="0062180D" w14:paraId="31062DEE" w14:textId="77777777" w:rsidTr="009B23F5">
        <w:trPr>
          <w:trHeight w:hRule="exact" w:val="397"/>
        </w:trPr>
        <w:tc>
          <w:tcPr>
            <w:tcW w:w="2518" w:type="dxa"/>
            <w:shd w:val="clear" w:color="auto" w:fill="auto"/>
          </w:tcPr>
          <w:p w14:paraId="0A9E7D6F" w14:textId="77777777" w:rsidR="00B96E55" w:rsidRPr="0062180D" w:rsidRDefault="00B96E55" w:rsidP="009B23F5">
            <w:pPr>
              <w:spacing w:after="200" w:line="276" w:lineRule="auto"/>
              <w:jc w:val="both"/>
              <w:rPr>
                <w:rFonts w:ascii="Arial" w:hAnsi="Arial" w:cs="Arial"/>
                <w:b/>
                <w:sz w:val="20"/>
                <w:szCs w:val="20"/>
              </w:rPr>
            </w:pPr>
            <w:r w:rsidRPr="0062180D">
              <w:rPr>
                <w:rFonts w:ascii="Arial" w:hAnsi="Arial" w:cs="Arial"/>
                <w:b/>
                <w:sz w:val="20"/>
                <w:szCs w:val="20"/>
              </w:rPr>
              <w:t>Date Debt Incurred</w:t>
            </w:r>
          </w:p>
        </w:tc>
        <w:tc>
          <w:tcPr>
            <w:tcW w:w="5528" w:type="dxa"/>
            <w:shd w:val="clear" w:color="auto" w:fill="auto"/>
          </w:tcPr>
          <w:p w14:paraId="7D3ED414" w14:textId="77777777" w:rsidR="00B96E55" w:rsidRPr="0062180D" w:rsidRDefault="00B96E55" w:rsidP="009B23F5">
            <w:pPr>
              <w:spacing w:after="200" w:line="276" w:lineRule="auto"/>
              <w:rPr>
                <w:rFonts w:ascii="Arial" w:hAnsi="Arial" w:cs="Arial"/>
                <w:b/>
                <w:sz w:val="20"/>
                <w:szCs w:val="20"/>
              </w:rPr>
            </w:pPr>
            <w:r w:rsidRPr="0062180D">
              <w:rPr>
                <w:rFonts w:ascii="Arial" w:hAnsi="Arial" w:cs="Arial"/>
                <w:b/>
                <w:sz w:val="20"/>
                <w:szCs w:val="20"/>
              </w:rPr>
              <w:t>Summary of Debt</w:t>
            </w:r>
          </w:p>
        </w:tc>
        <w:tc>
          <w:tcPr>
            <w:tcW w:w="1808" w:type="dxa"/>
            <w:shd w:val="clear" w:color="auto" w:fill="auto"/>
          </w:tcPr>
          <w:p w14:paraId="6E5AEB6A" w14:textId="77777777" w:rsidR="00B96E55" w:rsidRPr="0062180D" w:rsidRDefault="00B96E55" w:rsidP="009B23F5">
            <w:pPr>
              <w:spacing w:after="200" w:line="276" w:lineRule="auto"/>
              <w:rPr>
                <w:rFonts w:ascii="Arial" w:hAnsi="Arial" w:cs="Arial"/>
                <w:b/>
                <w:sz w:val="20"/>
                <w:szCs w:val="20"/>
              </w:rPr>
            </w:pPr>
            <w:r w:rsidRPr="0062180D">
              <w:rPr>
                <w:rFonts w:ascii="Arial" w:hAnsi="Arial" w:cs="Arial"/>
                <w:b/>
                <w:sz w:val="20"/>
                <w:szCs w:val="20"/>
              </w:rPr>
              <w:t>Debt Amount</w:t>
            </w:r>
          </w:p>
        </w:tc>
      </w:tr>
      <w:tr w:rsidR="00B96E55" w:rsidRPr="0062180D" w14:paraId="7A0E6512" w14:textId="77777777" w:rsidTr="009B23F5">
        <w:trPr>
          <w:trHeight w:hRule="exact" w:val="397"/>
        </w:trPr>
        <w:tc>
          <w:tcPr>
            <w:tcW w:w="2518" w:type="dxa"/>
            <w:shd w:val="clear" w:color="auto" w:fill="auto"/>
            <w:vAlign w:val="center"/>
          </w:tcPr>
          <w:p w14:paraId="551CD701" w14:textId="77777777" w:rsidR="00B96E55" w:rsidRPr="0062180D" w:rsidRDefault="00B96E55" w:rsidP="009B23F5">
            <w:pPr>
              <w:spacing w:after="200" w:line="276" w:lineRule="auto"/>
              <w:rPr>
                <w:rFonts w:ascii="Arial" w:hAnsi="Arial" w:cs="Arial"/>
                <w:sz w:val="20"/>
                <w:szCs w:val="20"/>
              </w:rPr>
            </w:pPr>
          </w:p>
        </w:tc>
        <w:tc>
          <w:tcPr>
            <w:tcW w:w="5528" w:type="dxa"/>
            <w:shd w:val="clear" w:color="auto" w:fill="auto"/>
            <w:vAlign w:val="center"/>
          </w:tcPr>
          <w:p w14:paraId="4E712F82" w14:textId="77777777" w:rsidR="00B96E55" w:rsidRPr="0062180D" w:rsidRDefault="00B96E55" w:rsidP="009B23F5">
            <w:pPr>
              <w:spacing w:after="200" w:line="276" w:lineRule="auto"/>
              <w:rPr>
                <w:rFonts w:ascii="Arial" w:hAnsi="Arial" w:cs="Arial"/>
                <w:sz w:val="20"/>
                <w:szCs w:val="20"/>
              </w:rPr>
            </w:pPr>
          </w:p>
        </w:tc>
        <w:tc>
          <w:tcPr>
            <w:tcW w:w="1808" w:type="dxa"/>
            <w:shd w:val="clear" w:color="auto" w:fill="auto"/>
            <w:vAlign w:val="center"/>
          </w:tcPr>
          <w:p w14:paraId="67386883" w14:textId="77777777" w:rsidR="00B96E55" w:rsidRPr="0062180D" w:rsidRDefault="00B96E55" w:rsidP="009B23F5">
            <w:pPr>
              <w:spacing w:after="200" w:line="276" w:lineRule="auto"/>
              <w:rPr>
                <w:rFonts w:ascii="Arial" w:hAnsi="Arial" w:cs="Arial"/>
                <w:sz w:val="20"/>
                <w:szCs w:val="20"/>
              </w:rPr>
            </w:pPr>
            <w:r w:rsidRPr="0062180D">
              <w:rPr>
                <w:rFonts w:ascii="Arial" w:hAnsi="Arial" w:cs="Arial"/>
                <w:sz w:val="20"/>
                <w:szCs w:val="20"/>
              </w:rPr>
              <w:t>£</w:t>
            </w:r>
          </w:p>
        </w:tc>
      </w:tr>
      <w:tr w:rsidR="00B96E55" w:rsidRPr="0062180D" w14:paraId="063AC413" w14:textId="77777777" w:rsidTr="009B23F5">
        <w:trPr>
          <w:trHeight w:hRule="exact" w:val="397"/>
        </w:trPr>
        <w:tc>
          <w:tcPr>
            <w:tcW w:w="2518" w:type="dxa"/>
            <w:shd w:val="clear" w:color="auto" w:fill="auto"/>
            <w:vAlign w:val="center"/>
          </w:tcPr>
          <w:p w14:paraId="15484A92" w14:textId="77777777" w:rsidR="00B96E55" w:rsidRPr="0062180D" w:rsidRDefault="00B96E55" w:rsidP="009B23F5">
            <w:pPr>
              <w:spacing w:after="200" w:line="276" w:lineRule="auto"/>
              <w:rPr>
                <w:rFonts w:ascii="Arial" w:hAnsi="Arial" w:cs="Arial"/>
                <w:sz w:val="20"/>
                <w:szCs w:val="20"/>
              </w:rPr>
            </w:pPr>
          </w:p>
        </w:tc>
        <w:tc>
          <w:tcPr>
            <w:tcW w:w="5528" w:type="dxa"/>
            <w:shd w:val="clear" w:color="auto" w:fill="auto"/>
            <w:vAlign w:val="center"/>
          </w:tcPr>
          <w:p w14:paraId="11616D3A" w14:textId="77777777" w:rsidR="00B96E55" w:rsidRPr="0062180D" w:rsidRDefault="00B96E55" w:rsidP="009B23F5">
            <w:pPr>
              <w:spacing w:after="200" w:line="276" w:lineRule="auto"/>
              <w:rPr>
                <w:rFonts w:ascii="Arial" w:hAnsi="Arial" w:cs="Arial"/>
                <w:sz w:val="20"/>
                <w:szCs w:val="20"/>
              </w:rPr>
            </w:pPr>
          </w:p>
        </w:tc>
        <w:tc>
          <w:tcPr>
            <w:tcW w:w="1808" w:type="dxa"/>
            <w:shd w:val="clear" w:color="auto" w:fill="auto"/>
            <w:vAlign w:val="center"/>
          </w:tcPr>
          <w:p w14:paraId="61A807A9" w14:textId="77777777" w:rsidR="00B96E55" w:rsidRPr="0062180D" w:rsidRDefault="00B96E55" w:rsidP="009B23F5">
            <w:pPr>
              <w:spacing w:after="200" w:line="276" w:lineRule="auto"/>
              <w:rPr>
                <w:rFonts w:ascii="Arial" w:hAnsi="Arial" w:cs="Arial"/>
                <w:sz w:val="20"/>
                <w:szCs w:val="20"/>
              </w:rPr>
            </w:pPr>
            <w:r w:rsidRPr="0062180D">
              <w:rPr>
                <w:rFonts w:ascii="Arial" w:hAnsi="Arial" w:cs="Arial"/>
                <w:sz w:val="20"/>
                <w:szCs w:val="20"/>
              </w:rPr>
              <w:t>£</w:t>
            </w:r>
          </w:p>
        </w:tc>
      </w:tr>
      <w:tr w:rsidR="00B96E55" w:rsidRPr="0062180D" w14:paraId="3329C7FC" w14:textId="77777777" w:rsidTr="009B23F5">
        <w:trPr>
          <w:trHeight w:hRule="exact" w:val="397"/>
        </w:trPr>
        <w:tc>
          <w:tcPr>
            <w:tcW w:w="2518" w:type="dxa"/>
            <w:shd w:val="clear" w:color="auto" w:fill="auto"/>
            <w:vAlign w:val="center"/>
          </w:tcPr>
          <w:p w14:paraId="1780D30A" w14:textId="77777777" w:rsidR="00B96E55" w:rsidRPr="0062180D" w:rsidRDefault="00B96E55" w:rsidP="009B23F5">
            <w:pPr>
              <w:spacing w:after="200" w:line="276" w:lineRule="auto"/>
              <w:rPr>
                <w:rFonts w:ascii="Arial" w:hAnsi="Arial" w:cs="Arial"/>
                <w:sz w:val="20"/>
                <w:szCs w:val="20"/>
              </w:rPr>
            </w:pPr>
          </w:p>
        </w:tc>
        <w:tc>
          <w:tcPr>
            <w:tcW w:w="5528" w:type="dxa"/>
            <w:shd w:val="clear" w:color="auto" w:fill="auto"/>
            <w:vAlign w:val="center"/>
          </w:tcPr>
          <w:p w14:paraId="442CDAB5" w14:textId="77777777" w:rsidR="00B96E55" w:rsidRPr="0062180D" w:rsidRDefault="00B96E55" w:rsidP="009B23F5">
            <w:pPr>
              <w:spacing w:after="200" w:line="276" w:lineRule="auto"/>
              <w:rPr>
                <w:rFonts w:ascii="Arial" w:hAnsi="Arial" w:cs="Arial"/>
                <w:sz w:val="20"/>
                <w:szCs w:val="20"/>
              </w:rPr>
            </w:pPr>
          </w:p>
        </w:tc>
        <w:tc>
          <w:tcPr>
            <w:tcW w:w="1808" w:type="dxa"/>
            <w:shd w:val="clear" w:color="auto" w:fill="auto"/>
            <w:vAlign w:val="center"/>
          </w:tcPr>
          <w:p w14:paraId="07CF34D0" w14:textId="77777777" w:rsidR="00B96E55" w:rsidRPr="0062180D" w:rsidRDefault="00B96E55" w:rsidP="009B23F5">
            <w:pPr>
              <w:spacing w:after="200" w:line="276" w:lineRule="auto"/>
              <w:rPr>
                <w:rFonts w:ascii="Arial" w:hAnsi="Arial" w:cs="Arial"/>
                <w:sz w:val="20"/>
                <w:szCs w:val="20"/>
              </w:rPr>
            </w:pPr>
            <w:r w:rsidRPr="0062180D">
              <w:rPr>
                <w:rFonts w:ascii="Arial" w:hAnsi="Arial" w:cs="Arial"/>
                <w:sz w:val="20"/>
                <w:szCs w:val="20"/>
              </w:rPr>
              <w:t>£</w:t>
            </w:r>
          </w:p>
        </w:tc>
      </w:tr>
      <w:tr w:rsidR="00B96E55" w:rsidRPr="0062180D" w14:paraId="3E9D165E" w14:textId="77777777" w:rsidTr="009B23F5">
        <w:trPr>
          <w:trHeight w:hRule="exact" w:val="397"/>
        </w:trPr>
        <w:tc>
          <w:tcPr>
            <w:tcW w:w="2518" w:type="dxa"/>
            <w:shd w:val="clear" w:color="auto" w:fill="auto"/>
            <w:vAlign w:val="center"/>
          </w:tcPr>
          <w:p w14:paraId="64E9DFC4" w14:textId="77777777" w:rsidR="00B96E55" w:rsidRPr="0062180D" w:rsidRDefault="00B96E55" w:rsidP="009B23F5">
            <w:pPr>
              <w:spacing w:after="200" w:line="276" w:lineRule="auto"/>
              <w:rPr>
                <w:rFonts w:ascii="Arial" w:hAnsi="Arial" w:cs="Arial"/>
                <w:sz w:val="20"/>
                <w:szCs w:val="20"/>
              </w:rPr>
            </w:pPr>
          </w:p>
        </w:tc>
        <w:tc>
          <w:tcPr>
            <w:tcW w:w="5528" w:type="dxa"/>
            <w:shd w:val="clear" w:color="auto" w:fill="auto"/>
            <w:vAlign w:val="center"/>
          </w:tcPr>
          <w:p w14:paraId="7B3A5E82" w14:textId="77777777" w:rsidR="00B96E55" w:rsidRPr="0062180D" w:rsidRDefault="00B96E55" w:rsidP="009B23F5">
            <w:pPr>
              <w:spacing w:after="200" w:line="276" w:lineRule="auto"/>
              <w:rPr>
                <w:rFonts w:ascii="Arial" w:hAnsi="Arial" w:cs="Arial"/>
                <w:sz w:val="20"/>
                <w:szCs w:val="20"/>
              </w:rPr>
            </w:pPr>
            <w:r w:rsidRPr="00170FDA">
              <w:rPr>
                <w:rFonts w:ascii="Arial" w:hAnsi="Arial" w:cs="Arial"/>
                <w:sz w:val="20"/>
                <w:szCs w:val="20"/>
              </w:rPr>
              <w:t>Debt Recovery application fee</w:t>
            </w:r>
          </w:p>
        </w:tc>
        <w:tc>
          <w:tcPr>
            <w:tcW w:w="1808" w:type="dxa"/>
            <w:shd w:val="clear" w:color="auto" w:fill="auto"/>
            <w:vAlign w:val="center"/>
          </w:tcPr>
          <w:p w14:paraId="0948882F" w14:textId="77777777" w:rsidR="00B96E55" w:rsidRPr="0062180D" w:rsidRDefault="00B96E55" w:rsidP="009B23F5">
            <w:pPr>
              <w:spacing w:after="200" w:line="276" w:lineRule="auto"/>
              <w:rPr>
                <w:rFonts w:ascii="Arial" w:hAnsi="Arial" w:cs="Arial"/>
                <w:sz w:val="20"/>
                <w:szCs w:val="20"/>
              </w:rPr>
            </w:pPr>
            <w:r w:rsidRPr="00170FDA">
              <w:rPr>
                <w:rFonts w:ascii="Arial" w:hAnsi="Arial" w:cs="Arial"/>
                <w:sz w:val="20"/>
                <w:szCs w:val="20"/>
              </w:rPr>
              <w:t>£25.00</w:t>
            </w:r>
          </w:p>
        </w:tc>
      </w:tr>
      <w:tr w:rsidR="00B96E55" w:rsidRPr="0062180D" w14:paraId="6F30788E" w14:textId="77777777" w:rsidTr="009B23F5">
        <w:trPr>
          <w:trHeight w:hRule="exact" w:val="397"/>
        </w:trPr>
        <w:tc>
          <w:tcPr>
            <w:tcW w:w="8046" w:type="dxa"/>
            <w:gridSpan w:val="2"/>
            <w:shd w:val="clear" w:color="auto" w:fill="auto"/>
            <w:vAlign w:val="center"/>
          </w:tcPr>
          <w:p w14:paraId="2B6FDCD5" w14:textId="77777777" w:rsidR="00B96E55" w:rsidRPr="0062180D" w:rsidRDefault="00B96E55" w:rsidP="009B23F5">
            <w:pPr>
              <w:spacing w:after="200" w:line="276" w:lineRule="auto"/>
              <w:rPr>
                <w:rFonts w:ascii="Arial" w:hAnsi="Arial" w:cs="Arial"/>
                <w:b/>
                <w:sz w:val="20"/>
                <w:szCs w:val="20"/>
              </w:rPr>
            </w:pPr>
            <w:r w:rsidRPr="0062180D">
              <w:rPr>
                <w:rFonts w:ascii="Arial" w:hAnsi="Arial" w:cs="Arial"/>
                <w:b/>
                <w:sz w:val="20"/>
                <w:szCs w:val="20"/>
              </w:rPr>
              <w:t>Total Debt Incurred</w:t>
            </w:r>
          </w:p>
        </w:tc>
        <w:tc>
          <w:tcPr>
            <w:tcW w:w="1808" w:type="dxa"/>
            <w:shd w:val="clear" w:color="auto" w:fill="auto"/>
            <w:vAlign w:val="center"/>
          </w:tcPr>
          <w:p w14:paraId="7D779232" w14:textId="77777777" w:rsidR="00B96E55" w:rsidRPr="0062180D" w:rsidRDefault="00B96E55" w:rsidP="009B23F5">
            <w:pPr>
              <w:spacing w:after="200" w:line="276" w:lineRule="auto"/>
              <w:rPr>
                <w:rFonts w:ascii="Arial" w:hAnsi="Arial" w:cs="Arial"/>
                <w:sz w:val="20"/>
                <w:szCs w:val="20"/>
              </w:rPr>
            </w:pPr>
            <w:r w:rsidRPr="0062180D">
              <w:rPr>
                <w:rFonts w:ascii="Arial" w:hAnsi="Arial" w:cs="Arial"/>
                <w:sz w:val="20"/>
                <w:szCs w:val="20"/>
              </w:rPr>
              <w:t>£</w:t>
            </w:r>
          </w:p>
        </w:tc>
      </w:tr>
    </w:tbl>
    <w:p w14:paraId="318DCB1C" w14:textId="77777777" w:rsidR="00B96E55" w:rsidRDefault="00B96E55" w:rsidP="00B96E55">
      <w:pPr>
        <w:jc w:val="both"/>
        <w:rPr>
          <w:rFonts w:ascii="Arial" w:hAnsi="Arial" w:cs="Arial"/>
          <w:b/>
          <w:sz w:val="20"/>
          <w:szCs w:val="20"/>
        </w:rPr>
      </w:pPr>
    </w:p>
    <w:p w14:paraId="27B5BDD3" w14:textId="77777777" w:rsidR="00B96E55" w:rsidRDefault="00B96E55" w:rsidP="00B96E55">
      <w:pPr>
        <w:pBdr>
          <w:bottom w:val="single" w:sz="6" w:space="1" w:color="auto"/>
        </w:pBdr>
        <w:spacing w:after="200" w:line="276" w:lineRule="auto"/>
        <w:jc w:val="both"/>
        <w:rPr>
          <w:rFonts w:ascii="Arial" w:hAnsi="Arial" w:cs="Arial"/>
          <w:b/>
          <w:sz w:val="20"/>
          <w:szCs w:val="20"/>
        </w:rPr>
      </w:pPr>
      <w:r w:rsidRPr="0062180D">
        <w:rPr>
          <w:rFonts w:ascii="Arial" w:hAnsi="Arial" w:cs="Arial"/>
          <w:b/>
          <w:sz w:val="20"/>
          <w:szCs w:val="20"/>
        </w:rPr>
        <w:t>Before submitting these forms please ensure that you attached a copy of all letters that have been sent to the player(s) requesting payment. The club/league must have requested payment before an application to the debt recovery scheme can be made.</w:t>
      </w:r>
    </w:p>
    <w:p w14:paraId="02401A87" w14:textId="77777777" w:rsidR="00B96E55" w:rsidRPr="00427967" w:rsidRDefault="00B96E55" w:rsidP="00B96E55">
      <w:pPr>
        <w:pBdr>
          <w:bottom w:val="single" w:sz="6" w:space="1" w:color="auto"/>
        </w:pBdr>
        <w:spacing w:after="200" w:line="276" w:lineRule="auto"/>
        <w:jc w:val="both"/>
        <w:rPr>
          <w:rFonts w:ascii="Arial" w:hAnsi="Arial" w:cs="Arial"/>
          <w:b/>
          <w:sz w:val="4"/>
          <w:szCs w:val="4"/>
        </w:rPr>
      </w:pPr>
    </w:p>
    <w:p w14:paraId="70465C78" w14:textId="77777777" w:rsidR="00B96E55" w:rsidRPr="00AB0455" w:rsidRDefault="00B96E55" w:rsidP="00B96E55">
      <w:pPr>
        <w:spacing w:after="200" w:line="276" w:lineRule="auto"/>
        <w:rPr>
          <w:rFonts w:ascii="Arial" w:hAnsi="Arial" w:cs="Arial"/>
          <w:b/>
          <w:sz w:val="20"/>
          <w:szCs w:val="20"/>
        </w:rPr>
      </w:pPr>
      <w:r w:rsidRPr="00AB0455">
        <w:rPr>
          <w:rFonts w:ascii="Arial" w:hAnsi="Arial" w:cs="Arial"/>
          <w:b/>
          <w:sz w:val="20"/>
          <w:szCs w:val="20"/>
        </w:rPr>
        <w:t>Office use only</w:t>
      </w:r>
      <w:r w:rsidRPr="00AB0455">
        <w:rPr>
          <w:rFonts w:ascii="Arial" w:hAnsi="Arial" w:cs="Arial"/>
          <w:b/>
          <w:sz w:val="20"/>
          <w:szCs w:val="20"/>
        </w:rPr>
        <w:tab/>
      </w:r>
    </w:p>
    <w:p w14:paraId="565666F9" w14:textId="77777777" w:rsidR="00B96E55" w:rsidRPr="00AB0455" w:rsidRDefault="00B96E55" w:rsidP="00B96E55">
      <w:pPr>
        <w:spacing w:after="200" w:line="276" w:lineRule="auto"/>
        <w:rPr>
          <w:rFonts w:ascii="Arial" w:hAnsi="Arial" w:cs="Arial"/>
          <w:sz w:val="20"/>
          <w:szCs w:val="20"/>
        </w:rPr>
      </w:pPr>
      <w:r w:rsidRPr="00AB0455">
        <w:rPr>
          <w:rFonts w:ascii="Arial" w:hAnsi="Arial" w:cs="Arial"/>
          <w:sz w:val="20"/>
          <w:szCs w:val="20"/>
        </w:rPr>
        <w:lastRenderedPageBreak/>
        <w:t>Date received: ……………………………</w:t>
      </w:r>
      <w:r w:rsidRPr="00AB0455">
        <w:rPr>
          <w:rFonts w:ascii="Arial" w:hAnsi="Arial" w:cs="Arial"/>
          <w:sz w:val="20"/>
          <w:szCs w:val="20"/>
        </w:rPr>
        <w:tab/>
      </w:r>
      <w:r w:rsidRPr="00AB0455">
        <w:rPr>
          <w:rFonts w:ascii="Arial" w:hAnsi="Arial" w:cs="Arial"/>
          <w:sz w:val="20"/>
          <w:szCs w:val="20"/>
        </w:rPr>
        <w:tab/>
        <w:t>Case Number Allocated: ……………………………</w:t>
      </w:r>
    </w:p>
    <w:p w14:paraId="4BB94748" w14:textId="77777777" w:rsidR="00134772" w:rsidRPr="00B96E55" w:rsidRDefault="00134772" w:rsidP="00B96E55"/>
    <w:sectPr w:rsidR="00134772" w:rsidRPr="00B96E55" w:rsidSect="00AB0455">
      <w:headerReference w:type="default" r:id="rId9"/>
      <w:footerReference w:type="default" r:id="rId10"/>
      <w:headerReference w:type="first" r:id="rId11"/>
      <w:pgSz w:w="11906" w:h="16838"/>
      <w:pgMar w:top="1134" w:right="1134" w:bottom="1418" w:left="1134"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1D902" w14:textId="77777777" w:rsidR="00B96E55" w:rsidRDefault="00B96E55" w:rsidP="00B96E55">
      <w:r>
        <w:separator/>
      </w:r>
    </w:p>
  </w:endnote>
  <w:endnote w:type="continuationSeparator" w:id="0">
    <w:p w14:paraId="6FEFF133" w14:textId="77777777" w:rsidR="00B96E55" w:rsidRDefault="00B96E55" w:rsidP="00B9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E525" w14:textId="77777777" w:rsidR="00011C3B" w:rsidRDefault="00096AF4" w:rsidP="00185F81">
    <w:pPr>
      <w:tabs>
        <w:tab w:val="left" w:pos="32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350E4" w14:textId="77777777" w:rsidR="00B96E55" w:rsidRDefault="00B96E55" w:rsidP="00B96E55">
      <w:r>
        <w:separator/>
      </w:r>
    </w:p>
  </w:footnote>
  <w:footnote w:type="continuationSeparator" w:id="0">
    <w:p w14:paraId="76E6B5BC" w14:textId="77777777" w:rsidR="00B96E55" w:rsidRDefault="00B96E55" w:rsidP="00B96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5B1C" w14:textId="77777777" w:rsidR="008C76EE" w:rsidRPr="00FB5C30" w:rsidRDefault="00096AF4" w:rsidP="0085183C">
    <w:pPr>
      <w:tabs>
        <w:tab w:val="right" w:pos="9638"/>
      </w:tabs>
      <w:spacing w:line="36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A81B9" w14:textId="77777777" w:rsidR="008D4B20" w:rsidRDefault="00096AF4">
    <w:pPr>
      <w:pStyle w:val="Header"/>
    </w:pPr>
    <w:r>
      <w:rPr>
        <w:noProof/>
      </w:rPr>
      <mc:AlternateContent>
        <mc:Choice Requires="wps">
          <w:drawing>
            <wp:anchor distT="0" distB="0" distL="114300" distR="114300" simplePos="0" relativeHeight="251663872" behindDoc="0" locked="0" layoutInCell="1" allowOverlap="1" wp14:anchorId="6A3F0F2B" wp14:editId="1035DB9C">
              <wp:simplePos x="0" y="0"/>
              <wp:positionH relativeFrom="margin">
                <wp:align>right</wp:align>
              </wp:positionH>
              <wp:positionV relativeFrom="paragraph">
                <wp:posOffset>149860</wp:posOffset>
              </wp:positionV>
              <wp:extent cx="31623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62300" cy="571500"/>
                      </a:xfrm>
                      <a:prstGeom prst="rect">
                        <a:avLst/>
                      </a:prstGeom>
                      <a:noFill/>
                      <a:ln w="6350">
                        <a:noFill/>
                      </a:ln>
                    </wps:spPr>
                    <wps:txbx>
                      <w:txbxContent>
                        <w:p w14:paraId="3CF3E4CF" w14:textId="77777777" w:rsidR="00096AF4" w:rsidRPr="00096AF4" w:rsidRDefault="00096AF4" w:rsidP="00096AF4">
                          <w:pPr>
                            <w:pStyle w:val="Header"/>
                            <w:rPr>
                              <w:rFonts w:ascii="FS Jack" w:hAnsi="FS Jack"/>
                              <w:b/>
                              <w:sz w:val="72"/>
                            </w:rPr>
                          </w:pPr>
                          <w:r w:rsidRPr="00096AF4">
                            <w:rPr>
                              <w:rFonts w:ascii="FS Jack" w:hAnsi="FS Jack"/>
                              <w:b/>
                              <w:sz w:val="72"/>
                            </w:rPr>
                            <w:t>MIDDLESEX FA</w:t>
                          </w:r>
                        </w:p>
                        <w:p w14:paraId="739DA4A6" w14:textId="77777777" w:rsidR="00096AF4" w:rsidRDefault="00096AF4" w:rsidP="00096AF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3F0F2B" id="_x0000_t202" coordsize="21600,21600" o:spt="202" path="m,l,21600r21600,l21600,xe">
              <v:stroke joinstyle="miter"/>
              <v:path gradientshapeok="t" o:connecttype="rect"/>
            </v:shapetype>
            <v:shape id="Text Box 3" o:spid="_x0000_s1026" type="#_x0000_t202" style="position:absolute;margin-left:197.8pt;margin-top:11.8pt;width:249pt;height:45pt;z-index:2516638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" filled="f" stroked="f" strokeweight=".5pt">
              <v:textbox>
                <w:txbxContent>
                  <w:p w14:paraId="3CF3E4CF" w14:textId="77777777" w:rsidR="00096AF4" w:rsidRPr="00096AF4" w:rsidRDefault="00096AF4" w:rsidP="00096AF4">
                    <w:pPr>
                      <w:pStyle w:val="Header"/>
                      <w:rPr>
                        <w:rFonts w:ascii="FS Jack" w:hAnsi="FS Jack"/>
                        <w:b/>
                        <w:sz w:val="72"/>
                      </w:rPr>
                    </w:pPr>
                    <w:r w:rsidRPr="00096AF4">
                      <w:rPr>
                        <w:rFonts w:ascii="FS Jack" w:hAnsi="FS Jack"/>
                        <w:b/>
                        <w:sz w:val="72"/>
                      </w:rPr>
                      <w:t>MIDDLESEX FA</w:t>
                    </w:r>
                  </w:p>
                  <w:p w14:paraId="739DA4A6" w14:textId="77777777" w:rsidR="00096AF4" w:rsidRDefault="00096AF4" w:rsidP="00096AF4">
                    <w:pPr>
                      <w:jc w:val="center"/>
                    </w:pPr>
                  </w:p>
                </w:txbxContent>
              </v:textbox>
              <w10:wrap anchorx="margin"/>
            </v:shape>
          </w:pict>
        </mc:Fallback>
      </mc:AlternateContent>
    </w:r>
    <w:r>
      <w:rPr>
        <w:noProof/>
      </w:rPr>
      <mc:AlternateContent>
        <mc:Choice Requires="wps">
          <w:drawing>
            <wp:anchor distT="0" distB="0" distL="114300" distR="114300" simplePos="0" relativeHeight="251731456" behindDoc="0" locked="0" layoutInCell="1" allowOverlap="1" wp14:anchorId="7D36B43A" wp14:editId="36AD1CFE">
              <wp:simplePos x="0" y="0"/>
              <wp:positionH relativeFrom="column">
                <wp:posOffset>765810</wp:posOffset>
              </wp:positionH>
              <wp:positionV relativeFrom="paragraph">
                <wp:posOffset>149860</wp:posOffset>
              </wp:positionV>
              <wp:extent cx="0" cy="66675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66675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FA021" id="Straight Connector 7"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60.3pt,11.8pt" to="60.3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" strokecolor="#d8d8d8 [2732]"/>
          </w:pict>
        </mc:Fallback>
      </mc:AlternateContent>
    </w:r>
    <w:r>
      <w:rPr>
        <w:noProof/>
      </w:rPr>
      <w:drawing>
        <wp:anchor distT="0" distB="0" distL="114300" distR="114300" simplePos="0" relativeHeight="251729408" behindDoc="0" locked="0" layoutInCell="1" allowOverlap="1" wp14:anchorId="2A3E02EF" wp14:editId="28034951">
          <wp:simplePos x="0" y="0"/>
          <wp:positionH relativeFrom="column">
            <wp:posOffset>708660</wp:posOffset>
          </wp:positionH>
          <wp:positionV relativeFrom="paragraph">
            <wp:posOffset>-116840</wp:posOffset>
          </wp:positionV>
          <wp:extent cx="977900" cy="153733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_FORALL_Primary_2C_RGB_SI.png"/>
                  <pic:cNvPicPr/>
                </pic:nvPicPr>
                <pic:blipFill>
                  <a:blip r:embed="rId1">
                    <a:extLst>
                      <a:ext uri="{28A0092B-C50C-407E-A947-70E740481C1C}">
                        <a14:useLocalDpi xmlns:a14="http://schemas.microsoft.com/office/drawing/2010/main" val="0"/>
                      </a:ext>
                    </a:extLst>
                  </a:blip>
                  <a:stretch>
                    <a:fillRect/>
                  </a:stretch>
                </pic:blipFill>
                <pic:spPr>
                  <a:xfrm>
                    <a:off x="0" y="0"/>
                    <a:ext cx="977900" cy="15373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21206EA3" wp14:editId="74411E41">
          <wp:simplePos x="0" y="0"/>
          <wp:positionH relativeFrom="column">
            <wp:posOffset>-40640</wp:posOffset>
          </wp:positionH>
          <wp:positionV relativeFrom="paragraph">
            <wp:posOffset>-2540</wp:posOffset>
          </wp:positionV>
          <wp:extent cx="749300" cy="10490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A_final_no_shadow_RGB.png"/>
                  <pic:cNvPicPr/>
                </pic:nvPicPr>
                <pic:blipFill>
                  <a:blip r:embed="rId2">
                    <a:extLst>
                      <a:ext uri="{28A0092B-C50C-407E-A947-70E740481C1C}">
                        <a14:useLocalDpi xmlns:a14="http://schemas.microsoft.com/office/drawing/2010/main" val="0"/>
                      </a:ext>
                    </a:extLst>
                  </a:blip>
                  <a:stretch>
                    <a:fillRect/>
                  </a:stretch>
                </pic:blipFill>
                <pic:spPr>
                  <a:xfrm>
                    <a:off x="0" y="0"/>
                    <a:ext cx="749300" cy="1049020"/>
                  </a:xfrm>
                  <a:prstGeom prst="rect">
                    <a:avLst/>
                  </a:prstGeom>
                </pic:spPr>
              </pic:pic>
            </a:graphicData>
          </a:graphic>
          <wp14:sizeRelH relativeFrom="margin">
            <wp14:pctWidth>0</wp14:pctWidth>
          </wp14:sizeRelH>
          <wp14:sizeRelV relativeFrom="margin">
            <wp14:pctHeight>0</wp14:pctHeight>
          </wp14:sizeRelV>
        </wp:anchor>
      </w:drawing>
    </w:r>
  </w:p>
  <w:p w14:paraId="464F6196" w14:textId="77777777" w:rsidR="008D4B20" w:rsidRDefault="00096AF4" w:rsidP="00096AF4">
    <w:pPr>
      <w:pStyle w:val="Header"/>
      <w:tabs>
        <w:tab w:val="clear" w:pos="4513"/>
        <w:tab w:val="clear" w:pos="9026"/>
        <w:tab w:val="left" w:pos="2170"/>
        <w:tab w:val="left" w:pos="8580"/>
      </w:tabs>
    </w:pPr>
    <w:r>
      <w:tab/>
    </w:r>
    <w:r>
      <w:rPr>
        <w:noProof/>
      </w:rPr>
      <w:drawing>
        <wp:inline distT="0" distB="0" distL="0" distR="0" wp14:anchorId="0132A8EA" wp14:editId="0F86D1E2">
          <wp:extent cx="3552825" cy="5581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_FORALL_Primary_2C_RGB_SI.png"/>
                  <pic:cNvPicPr/>
                </pic:nvPicPr>
                <pic:blipFill>
                  <a:blip r:embed="rId1">
                    <a:extLst>
                      <a:ext uri="{28A0092B-C50C-407E-A947-70E740481C1C}">
                        <a14:useLocalDpi xmlns:a14="http://schemas.microsoft.com/office/drawing/2010/main" val="0"/>
                      </a:ext>
                    </a:extLst>
                  </a:blip>
                  <a:stretch>
                    <a:fillRect/>
                  </a:stretch>
                </pic:blipFill>
                <pic:spPr>
                  <a:xfrm>
                    <a:off x="0" y="0"/>
                    <a:ext cx="3552825" cy="5581650"/>
                  </a:xfrm>
                  <a:prstGeom prst="rect">
                    <a:avLst/>
                  </a:prstGeom>
                </pic:spPr>
              </pic:pic>
            </a:graphicData>
          </a:graphic>
        </wp:inline>
      </w:drawing>
    </w:r>
    <w:r>
      <w:tab/>
    </w:r>
  </w:p>
  <w:p w14:paraId="6E5F86FD" w14:textId="77777777" w:rsidR="008D4B20" w:rsidRDefault="00096AF4" w:rsidP="002D6A46">
    <w:pPr>
      <w:pStyle w:val="Header"/>
      <w:tabs>
        <w:tab w:val="clear" w:pos="4513"/>
        <w:tab w:val="clear" w:pos="9026"/>
        <w:tab w:val="left" w:pos="7760"/>
      </w:tabs>
    </w:pPr>
    <w:r>
      <w:tab/>
    </w:r>
  </w:p>
  <w:p w14:paraId="61CA8D65" w14:textId="77777777" w:rsidR="009B5FE7" w:rsidRDefault="00096AF4">
    <w:pPr>
      <w:pStyle w:val="Header"/>
    </w:pPr>
    <w:r>
      <w:rPr>
        <w:noProof/>
      </w:rPr>
      <w:drawing>
        <wp:inline distT="0" distB="0" distL="0" distR="0" wp14:anchorId="422E7969" wp14:editId="0BF479DE">
          <wp:extent cx="5765800" cy="905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5800" cy="9055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96E55"/>
    <w:rsid w:val="00096AF4"/>
    <w:rsid w:val="00134772"/>
    <w:rsid w:val="0081473C"/>
    <w:rsid w:val="00B96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2B432"/>
  <w15:chartTrackingRefBased/>
  <w15:docId w15:val="{C4C19A46-BF60-4349-8AF0-32B600DF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E5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E55"/>
    <w:pPr>
      <w:spacing w:before="100" w:beforeAutospacing="1" w:after="100" w:afterAutospacing="1"/>
    </w:pPr>
    <w:rPr>
      <w:rFonts w:eastAsia="Times New Roman"/>
    </w:rPr>
  </w:style>
  <w:style w:type="character" w:customStyle="1" w:styleId="intro-paragraph">
    <w:name w:val="intro-paragraph"/>
    <w:basedOn w:val="DefaultParagraphFont"/>
    <w:rsid w:val="00B96E55"/>
  </w:style>
  <w:style w:type="character" w:customStyle="1" w:styleId="body-copy">
    <w:name w:val="body-copy"/>
    <w:basedOn w:val="DefaultParagraphFont"/>
    <w:rsid w:val="00B96E55"/>
  </w:style>
  <w:style w:type="character" w:styleId="Hyperlink">
    <w:name w:val="Hyperlink"/>
    <w:basedOn w:val="DefaultParagraphFont"/>
    <w:uiPriority w:val="99"/>
    <w:semiHidden/>
    <w:unhideWhenUsed/>
    <w:rsid w:val="00B96E55"/>
    <w:rPr>
      <w:color w:val="0000FF"/>
      <w:u w:val="single"/>
    </w:rPr>
  </w:style>
  <w:style w:type="character" w:styleId="Strong">
    <w:name w:val="Strong"/>
    <w:basedOn w:val="DefaultParagraphFont"/>
    <w:uiPriority w:val="22"/>
    <w:qFormat/>
    <w:rsid w:val="00B96E55"/>
    <w:rPr>
      <w:b/>
      <w:bCs/>
    </w:rPr>
  </w:style>
  <w:style w:type="paragraph" w:styleId="Header">
    <w:name w:val="header"/>
    <w:basedOn w:val="Normal"/>
    <w:link w:val="HeaderChar"/>
    <w:uiPriority w:val="99"/>
    <w:unhideWhenUsed/>
    <w:rsid w:val="00B96E55"/>
    <w:pPr>
      <w:tabs>
        <w:tab w:val="center" w:pos="4513"/>
        <w:tab w:val="right" w:pos="9026"/>
      </w:tabs>
    </w:pPr>
  </w:style>
  <w:style w:type="character" w:customStyle="1" w:styleId="HeaderChar">
    <w:name w:val="Header Char"/>
    <w:basedOn w:val="DefaultParagraphFont"/>
    <w:link w:val="Header"/>
    <w:uiPriority w:val="99"/>
    <w:rsid w:val="00B96E55"/>
  </w:style>
  <w:style w:type="paragraph" w:styleId="Footer">
    <w:name w:val="footer"/>
    <w:basedOn w:val="Normal"/>
    <w:link w:val="FooterChar"/>
    <w:uiPriority w:val="99"/>
    <w:unhideWhenUsed/>
    <w:rsid w:val="00B96E55"/>
    <w:pPr>
      <w:tabs>
        <w:tab w:val="center" w:pos="4513"/>
        <w:tab w:val="right" w:pos="9026"/>
      </w:tabs>
    </w:pPr>
  </w:style>
  <w:style w:type="character" w:customStyle="1" w:styleId="FooterChar">
    <w:name w:val="Footer Char"/>
    <w:basedOn w:val="DefaultParagraphFont"/>
    <w:link w:val="Footer"/>
    <w:uiPriority w:val="99"/>
    <w:rsid w:val="00B96E55"/>
  </w:style>
  <w:style w:type="paragraph" w:styleId="BalloonText">
    <w:name w:val="Balloon Text"/>
    <w:basedOn w:val="Normal"/>
    <w:link w:val="BalloonTextChar"/>
    <w:uiPriority w:val="99"/>
    <w:semiHidden/>
    <w:unhideWhenUsed/>
    <w:rsid w:val="00B96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E55"/>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5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91ba3189f623e29b2bd333880d0253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677c54bd58bffeb92985c05992e212bb"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DFC90-C573-4D10-A56A-710EA219F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E10DC-E1A5-47FC-98CC-BE1BE6CB4969}">
  <ds:schemaRefs>
    <ds:schemaRef ds:uri="http://schemas.microsoft.com/sharepoint/v3/contenttype/forms"/>
  </ds:schemaRefs>
</ds:datastoreItem>
</file>

<file path=customXml/itemProps3.xml><?xml version="1.0" encoding="utf-8"?>
<ds:datastoreItem xmlns:ds="http://schemas.openxmlformats.org/officeDocument/2006/customXml" ds:itemID="{A7FED3BA-1FEC-41CA-AD09-8335A1EEFADE}">
  <ds:schemaRefs>
    <ds:schemaRef ds:uri="http://schemas.openxmlformats.org/package/2006/metadata/core-properties"/>
    <ds:schemaRef ds:uri="http://schemas.microsoft.com/office/2006/metadata/properties"/>
    <ds:schemaRef ds:uri="cf4a4ac3-c746-4c5b-809a-1ada680914cd"/>
    <ds:schemaRef ds:uri="http://schemas.microsoft.com/office/2006/documentManagement/types"/>
    <ds:schemaRef ds:uri="http://purl.org/dc/elements/1.1/"/>
    <ds:schemaRef ds:uri="http://www.w3.org/XML/1998/namespace"/>
    <ds:schemaRef ds:uri="http://schemas.microsoft.com/office/infopath/2007/PartnerControls"/>
    <ds:schemaRef ds:uri="9737b14c-72ab-4a62-a37c-1c911650c03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Ballheimer</dc:creator>
  <cp:keywords/>
  <dc:description/>
  <cp:lastModifiedBy>Jacob Ballheimer</cp:lastModifiedBy>
  <cp:revision>1</cp:revision>
  <dcterms:created xsi:type="dcterms:W3CDTF">2020-03-09T09:03:00Z</dcterms:created>
  <dcterms:modified xsi:type="dcterms:W3CDTF">2020-03-09T09:19:00Z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