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95DA6" w14:textId="4A2DE23E" w:rsidR="0065511A" w:rsidRDefault="00D645CC">
      <w:pPr>
        <w:rPr>
          <w:rFonts w:ascii="Tahoma" w:hAnsi="Tahoma" w:cs="Tahoma"/>
          <w:color w:val="C00000"/>
          <w:sz w:val="70"/>
          <w:szCs w:val="70"/>
        </w:rPr>
      </w:pPr>
      <w:r>
        <w:rPr>
          <w:rFonts w:ascii="Tahoma" w:hAnsi="Tahoma" w:cs="Tahoma"/>
          <w:noProof/>
          <w:color w:val="C00000"/>
          <w:sz w:val="70"/>
          <w:szCs w:val="70"/>
        </w:rPr>
        <w:drawing>
          <wp:anchor distT="0" distB="0" distL="114300" distR="114300" simplePos="0" relativeHeight="251658240" behindDoc="1" locked="0" layoutInCell="1" allowOverlap="1" wp14:anchorId="1BCC5ECA" wp14:editId="1880E9C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136650" cy="1818005"/>
            <wp:effectExtent l="0" t="0" r="6350" b="0"/>
            <wp:wrapTight wrapText="bothSides">
              <wp:wrapPolygon edited="0">
                <wp:start x="9412" y="0"/>
                <wp:lineTo x="3258" y="2263"/>
                <wp:lineTo x="1086" y="3395"/>
                <wp:lineTo x="362" y="7243"/>
                <wp:lineTo x="0" y="10638"/>
                <wp:lineTo x="0" y="12675"/>
                <wp:lineTo x="9774" y="21276"/>
                <wp:lineTo x="11584" y="21276"/>
                <wp:lineTo x="21359" y="12675"/>
                <wp:lineTo x="21359" y="10638"/>
                <wp:lineTo x="20635" y="3395"/>
                <wp:lineTo x="18101" y="2263"/>
                <wp:lineTo x="11946" y="0"/>
                <wp:lineTo x="9412" y="0"/>
              </wp:wrapPolygon>
            </wp:wrapTight>
            <wp:docPr id="2" name="Picture 2" descr="A logo of a l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of a l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A1F" w:rsidRPr="00140A1F">
        <w:rPr>
          <w:rFonts w:ascii="Tahoma" w:hAnsi="Tahoma" w:cs="Tahoma"/>
          <w:color w:val="C00000"/>
          <w:sz w:val="70"/>
          <w:szCs w:val="70"/>
        </w:rPr>
        <w:t>INDIVIDUAL ROLE PROFILE</w:t>
      </w:r>
    </w:p>
    <w:p w14:paraId="770AEB34" w14:textId="77777777" w:rsidR="0062444D" w:rsidRPr="00140A1F" w:rsidRDefault="0062444D">
      <w:pPr>
        <w:rPr>
          <w:rFonts w:ascii="Tahoma" w:hAnsi="Tahoma" w:cs="Tahoma"/>
          <w:color w:val="C00000"/>
          <w:sz w:val="70"/>
          <w:szCs w:val="70"/>
        </w:rPr>
      </w:pPr>
    </w:p>
    <w:p w14:paraId="014BEB16" w14:textId="2B48D80D" w:rsidR="00140A1F" w:rsidRPr="00140A1F" w:rsidRDefault="00BC6C19">
      <w:pPr>
        <w:rPr>
          <w:rFonts w:ascii="Trebuchet MS" w:hAnsi="Trebuchet MS" w:cs="Tahoma"/>
          <w:b/>
          <w:bCs/>
          <w:color w:val="1F3864" w:themeColor="accent1" w:themeShade="80"/>
          <w:sz w:val="34"/>
          <w:szCs w:val="34"/>
        </w:rPr>
      </w:pPr>
      <w:r>
        <w:rPr>
          <w:rFonts w:ascii="Trebuchet MS" w:hAnsi="Trebuchet MS" w:cs="Tahoma"/>
          <w:b/>
          <w:bCs/>
          <w:color w:val="1F3864" w:themeColor="accent1" w:themeShade="80"/>
          <w:sz w:val="34"/>
          <w:szCs w:val="34"/>
        </w:rPr>
        <w:t>ACADEMY COACHING INTERN</w:t>
      </w:r>
    </w:p>
    <w:p w14:paraId="02144966" w14:textId="77777777" w:rsidR="00140A1F" w:rsidRPr="00140A1F" w:rsidRDefault="00140A1F">
      <w:pPr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2405"/>
        <w:gridCol w:w="6985"/>
      </w:tblGrid>
      <w:tr w:rsidR="00140A1F" w:rsidRPr="00140A1F" w14:paraId="64C4DA0C" w14:textId="77777777" w:rsidTr="00023A72">
        <w:trPr>
          <w:trHeight w:val="619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68F884" w14:textId="272E35B8" w:rsidR="00140A1F" w:rsidRPr="00140A1F" w:rsidRDefault="00140A1F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140A1F">
              <w:rPr>
                <w:rFonts w:ascii="Tahoma" w:hAnsi="Tahoma" w:cs="Tahoma"/>
                <w:b/>
                <w:bCs/>
                <w:sz w:val="21"/>
                <w:szCs w:val="21"/>
              </w:rPr>
              <w:t>Salary</w:t>
            </w:r>
          </w:p>
        </w:tc>
        <w:tc>
          <w:tcPr>
            <w:tcW w:w="6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B61B1E" w14:textId="77777777" w:rsidR="004D7F5E" w:rsidRPr="004D7F5E" w:rsidRDefault="004D7F5E" w:rsidP="004D7F5E">
            <w:pPr>
              <w:pStyle w:val="Default"/>
              <w:spacing w:after="30"/>
              <w:rPr>
                <w:rFonts w:ascii="Tahoma" w:hAnsi="Tahoma" w:cs="Tahoma"/>
                <w:sz w:val="21"/>
                <w:szCs w:val="21"/>
              </w:rPr>
            </w:pPr>
            <w:r w:rsidRPr="004D7F5E">
              <w:rPr>
                <w:rFonts w:ascii="Tahoma" w:hAnsi="Tahoma" w:cs="Tahoma"/>
                <w:sz w:val="21"/>
                <w:szCs w:val="21"/>
              </w:rPr>
              <w:t>This is a temporary, unpaid position on a voluntary basis to provide you with an opportunity for you to gain work experience.</w:t>
            </w:r>
          </w:p>
          <w:p w14:paraId="2C12B55F" w14:textId="50FE66AF" w:rsidR="00140A1F" w:rsidRPr="00140A1F" w:rsidRDefault="00140A1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40A1F" w:rsidRPr="00140A1F" w14:paraId="442D07BC" w14:textId="77777777" w:rsidTr="00023A72">
        <w:trPr>
          <w:trHeight w:val="332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EDE4B5" w14:textId="02B6056F" w:rsidR="00140A1F" w:rsidRPr="00140A1F" w:rsidRDefault="00140A1F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140A1F">
              <w:rPr>
                <w:rFonts w:ascii="Tahoma" w:hAnsi="Tahoma" w:cs="Tahoma"/>
                <w:b/>
                <w:bCs/>
                <w:sz w:val="21"/>
                <w:szCs w:val="21"/>
              </w:rPr>
              <w:t>Time Commitment</w:t>
            </w:r>
          </w:p>
        </w:tc>
        <w:tc>
          <w:tcPr>
            <w:tcW w:w="6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042356" w14:textId="77777777" w:rsidR="004D7F5E" w:rsidRPr="00031211" w:rsidRDefault="004D7F5E" w:rsidP="004D7F5E">
            <w:pPr>
              <w:pStyle w:val="Default"/>
              <w:spacing w:after="30"/>
              <w:rPr>
                <w:rFonts w:ascii="Tahoma" w:hAnsi="Tahoma" w:cs="Tahoma"/>
                <w:sz w:val="21"/>
                <w:szCs w:val="21"/>
              </w:rPr>
            </w:pPr>
            <w:r w:rsidRPr="00031211">
              <w:rPr>
                <w:rFonts w:ascii="Tahoma" w:hAnsi="Tahoma" w:cs="Tahoma"/>
                <w:sz w:val="21"/>
                <w:szCs w:val="21"/>
              </w:rPr>
              <w:t>The placement will run between 3 – 6 months, support will be required between 10 – 16 hours a week. Training sessions are Monday, Wednesdays and Fridays 5.30 – 9.30pm and Sunday mornings every 2 weeks.</w:t>
            </w:r>
          </w:p>
          <w:p w14:paraId="376BF89A" w14:textId="362B5261" w:rsidR="00140A1F" w:rsidRPr="00140A1F" w:rsidRDefault="00140A1F" w:rsidP="00140A1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5D5ED5F0" w14:textId="77777777" w:rsidR="004D7F5E" w:rsidRPr="004D7F5E" w:rsidRDefault="004D7F5E" w:rsidP="004D7F5E">
      <w:pPr>
        <w:pStyle w:val="Default"/>
        <w:spacing w:after="30"/>
        <w:rPr>
          <w:rFonts w:ascii="Tahoma" w:hAnsi="Tahoma" w:cs="Tahoma"/>
          <w:i/>
          <w:iCs/>
          <w:sz w:val="21"/>
          <w:szCs w:val="21"/>
        </w:rPr>
      </w:pPr>
      <w:r w:rsidRPr="004D7F5E">
        <w:rPr>
          <w:rFonts w:ascii="Tahoma" w:hAnsi="Tahoma" w:cs="Tahoma"/>
          <w:i/>
          <w:iCs/>
          <w:sz w:val="21"/>
          <w:szCs w:val="21"/>
        </w:rPr>
        <w:t xml:space="preserve">You will need to have a valid DBS check which the Club will pay for. </w:t>
      </w:r>
    </w:p>
    <w:p w14:paraId="7046DB65" w14:textId="695BB4BD" w:rsidR="00140A1F" w:rsidRDefault="00140A1F"/>
    <w:p w14:paraId="29AB4371" w14:textId="03AB299F" w:rsidR="007575DB" w:rsidRPr="00783354" w:rsidRDefault="00140A1F" w:rsidP="00783354">
      <w:pPr>
        <w:rPr>
          <w:rFonts w:ascii="Tahoma" w:hAnsi="Tahoma" w:cs="Tahoma"/>
          <w:color w:val="000066"/>
          <w:sz w:val="70"/>
          <w:szCs w:val="70"/>
        </w:rPr>
      </w:pPr>
      <w:r w:rsidRPr="00140A1F">
        <w:rPr>
          <w:rFonts w:ascii="Tahoma" w:hAnsi="Tahoma" w:cs="Tahoma"/>
          <w:color w:val="000066"/>
          <w:sz w:val="70"/>
          <w:szCs w:val="70"/>
        </w:rPr>
        <w:t>RESPONSIBILITIES</w:t>
      </w:r>
    </w:p>
    <w:p w14:paraId="2A470119" w14:textId="77777777" w:rsidR="007575DB" w:rsidRPr="005D2609" w:rsidRDefault="007575DB" w:rsidP="005D2609">
      <w:pPr>
        <w:pStyle w:val="Default"/>
        <w:numPr>
          <w:ilvl w:val="0"/>
          <w:numId w:val="6"/>
        </w:numPr>
        <w:spacing w:after="30"/>
        <w:rPr>
          <w:rFonts w:ascii="Tahoma" w:hAnsi="Tahoma" w:cs="Tahoma"/>
          <w:sz w:val="21"/>
          <w:szCs w:val="21"/>
        </w:rPr>
      </w:pPr>
      <w:r w:rsidRPr="005D2609">
        <w:rPr>
          <w:rFonts w:ascii="Tahoma" w:hAnsi="Tahoma" w:cs="Tahoma"/>
          <w:sz w:val="21"/>
          <w:szCs w:val="21"/>
        </w:rPr>
        <w:t xml:space="preserve">Gain in insight into the SCFC Coaching curriculum and methodology. </w:t>
      </w:r>
    </w:p>
    <w:p w14:paraId="0101D4A8" w14:textId="77777777" w:rsidR="007575DB" w:rsidRPr="005D2609" w:rsidRDefault="007575DB" w:rsidP="005D2609">
      <w:pPr>
        <w:pStyle w:val="Default"/>
        <w:numPr>
          <w:ilvl w:val="0"/>
          <w:numId w:val="6"/>
        </w:numPr>
        <w:spacing w:after="30"/>
        <w:rPr>
          <w:rFonts w:ascii="Tahoma" w:hAnsi="Tahoma" w:cs="Tahoma"/>
          <w:sz w:val="21"/>
          <w:szCs w:val="21"/>
        </w:rPr>
      </w:pPr>
      <w:r w:rsidRPr="005D2609">
        <w:rPr>
          <w:rFonts w:ascii="Tahoma" w:hAnsi="Tahoma" w:cs="Tahoma"/>
          <w:sz w:val="21"/>
          <w:szCs w:val="21"/>
        </w:rPr>
        <w:t xml:space="preserve">Assist with the planning and preparation of coaching sessions at the AJ Bell Stadium(equipment, pitch setup, and break down for each session) </w:t>
      </w:r>
    </w:p>
    <w:p w14:paraId="3E47E9D4" w14:textId="77777777" w:rsidR="007575DB" w:rsidRPr="005D2609" w:rsidRDefault="007575DB" w:rsidP="005D2609">
      <w:pPr>
        <w:pStyle w:val="Default"/>
        <w:numPr>
          <w:ilvl w:val="0"/>
          <w:numId w:val="6"/>
        </w:numPr>
        <w:spacing w:after="30"/>
        <w:rPr>
          <w:rFonts w:ascii="Tahoma" w:hAnsi="Tahoma" w:cs="Tahoma"/>
          <w:sz w:val="21"/>
          <w:szCs w:val="21"/>
        </w:rPr>
      </w:pPr>
      <w:r w:rsidRPr="005D2609">
        <w:rPr>
          <w:rFonts w:ascii="Tahoma" w:hAnsi="Tahoma" w:cs="Tahoma"/>
          <w:sz w:val="21"/>
          <w:szCs w:val="21"/>
        </w:rPr>
        <w:t xml:space="preserve">Learn how to create a safe, structured positive learning environment for players. </w:t>
      </w:r>
    </w:p>
    <w:p w14:paraId="67E237B7" w14:textId="77777777" w:rsidR="007575DB" w:rsidRPr="005D2609" w:rsidRDefault="007575DB" w:rsidP="005D2609">
      <w:pPr>
        <w:pStyle w:val="Default"/>
        <w:numPr>
          <w:ilvl w:val="0"/>
          <w:numId w:val="6"/>
        </w:numPr>
        <w:spacing w:after="30"/>
        <w:rPr>
          <w:rFonts w:ascii="Tahoma" w:hAnsi="Tahoma" w:cs="Tahoma"/>
          <w:sz w:val="21"/>
          <w:szCs w:val="21"/>
        </w:rPr>
      </w:pPr>
      <w:r w:rsidRPr="005D2609">
        <w:rPr>
          <w:rFonts w:ascii="Tahoma" w:hAnsi="Tahoma" w:cs="Tahoma"/>
          <w:sz w:val="21"/>
          <w:szCs w:val="21"/>
        </w:rPr>
        <w:t xml:space="preserve">Shadow and assist our coaches with the delivery of practices and games </w:t>
      </w:r>
    </w:p>
    <w:p w14:paraId="6C805AA5" w14:textId="77777777" w:rsidR="007575DB" w:rsidRPr="005D2609" w:rsidRDefault="007575DB" w:rsidP="005D2609">
      <w:pPr>
        <w:pStyle w:val="Default"/>
        <w:numPr>
          <w:ilvl w:val="0"/>
          <w:numId w:val="6"/>
        </w:numPr>
        <w:spacing w:after="30"/>
        <w:rPr>
          <w:rFonts w:ascii="Tahoma" w:hAnsi="Tahoma" w:cs="Tahoma"/>
          <w:sz w:val="21"/>
          <w:szCs w:val="21"/>
        </w:rPr>
      </w:pPr>
      <w:r w:rsidRPr="005D2609">
        <w:rPr>
          <w:rFonts w:ascii="Tahoma" w:hAnsi="Tahoma" w:cs="Tahoma"/>
          <w:sz w:val="21"/>
          <w:szCs w:val="21"/>
        </w:rPr>
        <w:t xml:space="preserve">Observation of our practices gain a more detailed understanding of our coaching methodology, coaching principles and philosophy. What we do, how we do it and why we deliver the way we do. </w:t>
      </w:r>
    </w:p>
    <w:p w14:paraId="13224CC0" w14:textId="77777777" w:rsidR="007575DB" w:rsidRPr="005D2609" w:rsidRDefault="007575DB" w:rsidP="005D2609">
      <w:pPr>
        <w:pStyle w:val="Default"/>
        <w:numPr>
          <w:ilvl w:val="0"/>
          <w:numId w:val="6"/>
        </w:numPr>
        <w:spacing w:after="30"/>
        <w:rPr>
          <w:rFonts w:ascii="Tahoma" w:hAnsi="Tahoma" w:cs="Tahoma"/>
          <w:sz w:val="21"/>
          <w:szCs w:val="21"/>
        </w:rPr>
      </w:pPr>
      <w:r w:rsidRPr="005D2609">
        <w:rPr>
          <w:rFonts w:ascii="Tahoma" w:hAnsi="Tahoma" w:cs="Tahoma"/>
          <w:sz w:val="21"/>
          <w:szCs w:val="21"/>
        </w:rPr>
        <w:t xml:space="preserve">An opportunity to deliver elements of the sessions yourself. How to deliver a Technical Practice, How to deliver a Small Sided Games having the opportunity to conduct a self-reflection report and obtain feedback from an SCFC coach. </w:t>
      </w:r>
    </w:p>
    <w:p w14:paraId="25E72F4D" w14:textId="77777777" w:rsidR="007575DB" w:rsidRPr="005D2609" w:rsidRDefault="007575DB" w:rsidP="005D2609">
      <w:pPr>
        <w:pStyle w:val="Default"/>
        <w:numPr>
          <w:ilvl w:val="0"/>
          <w:numId w:val="6"/>
        </w:numPr>
        <w:spacing w:after="30"/>
        <w:rPr>
          <w:rFonts w:ascii="Tahoma" w:hAnsi="Tahoma" w:cs="Tahoma"/>
          <w:sz w:val="21"/>
          <w:szCs w:val="21"/>
        </w:rPr>
      </w:pPr>
      <w:r w:rsidRPr="005D2609">
        <w:rPr>
          <w:rFonts w:ascii="Tahoma" w:hAnsi="Tahoma" w:cs="Tahoma"/>
          <w:sz w:val="21"/>
          <w:szCs w:val="21"/>
        </w:rPr>
        <w:t xml:space="preserve">Support the players by working with individually or in small groups and providing helpful feedback. </w:t>
      </w:r>
    </w:p>
    <w:p w14:paraId="310E76BD" w14:textId="77777777" w:rsidR="007575DB" w:rsidRPr="005D2609" w:rsidRDefault="007575DB" w:rsidP="005D2609">
      <w:pPr>
        <w:pStyle w:val="Default"/>
        <w:numPr>
          <w:ilvl w:val="0"/>
          <w:numId w:val="6"/>
        </w:numPr>
        <w:spacing w:after="30"/>
        <w:rPr>
          <w:rFonts w:ascii="Tahoma" w:hAnsi="Tahoma" w:cs="Tahoma"/>
          <w:sz w:val="21"/>
          <w:szCs w:val="21"/>
        </w:rPr>
      </w:pPr>
      <w:r w:rsidRPr="005D2609">
        <w:rPr>
          <w:rFonts w:ascii="Tahoma" w:hAnsi="Tahoma" w:cs="Tahoma"/>
          <w:sz w:val="21"/>
          <w:szCs w:val="21"/>
        </w:rPr>
        <w:t xml:space="preserve">Learn and develop strategies in how to provide individual and collective feedback to players to assist their learnings, understanding and session outcomes. </w:t>
      </w:r>
    </w:p>
    <w:p w14:paraId="12EDFB5E" w14:textId="77777777" w:rsidR="007575DB" w:rsidRPr="005D2609" w:rsidRDefault="007575DB" w:rsidP="005D2609">
      <w:pPr>
        <w:pStyle w:val="Default"/>
        <w:numPr>
          <w:ilvl w:val="0"/>
          <w:numId w:val="6"/>
        </w:numPr>
        <w:spacing w:after="30"/>
        <w:rPr>
          <w:rFonts w:ascii="Tahoma" w:hAnsi="Tahoma" w:cs="Tahoma"/>
          <w:sz w:val="21"/>
          <w:szCs w:val="21"/>
        </w:rPr>
      </w:pPr>
      <w:r w:rsidRPr="005D2609">
        <w:rPr>
          <w:rFonts w:ascii="Tahoma" w:hAnsi="Tahoma" w:cs="Tahoma"/>
          <w:sz w:val="21"/>
          <w:szCs w:val="21"/>
        </w:rPr>
        <w:t xml:space="preserve">Gain an understanding in how to create a personal IDP, how to self-reflect on session delivery and obtain direct feedback/assessments on the delivery of your practical sessions </w:t>
      </w:r>
    </w:p>
    <w:p w14:paraId="27AA9786" w14:textId="43D17CED" w:rsidR="007575DB" w:rsidRPr="005D2609" w:rsidRDefault="007575DB" w:rsidP="005D2609">
      <w:pPr>
        <w:pStyle w:val="Default"/>
        <w:numPr>
          <w:ilvl w:val="0"/>
          <w:numId w:val="6"/>
        </w:numPr>
        <w:spacing w:after="30"/>
        <w:rPr>
          <w:rFonts w:ascii="Tahoma" w:hAnsi="Tahoma" w:cs="Tahoma"/>
          <w:sz w:val="21"/>
          <w:szCs w:val="21"/>
        </w:rPr>
      </w:pPr>
      <w:r w:rsidRPr="005D2609">
        <w:rPr>
          <w:rFonts w:ascii="Tahoma" w:hAnsi="Tahoma" w:cs="Tahoma"/>
          <w:sz w:val="21"/>
          <w:szCs w:val="21"/>
        </w:rPr>
        <w:t>Work with various members of the SCFC coaching team and learn different types of delivery styles.</w:t>
      </w:r>
    </w:p>
    <w:sectPr w:rsidR="007575DB" w:rsidRPr="005D2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DC9"/>
    <w:multiLevelType w:val="hybridMultilevel"/>
    <w:tmpl w:val="EF6E0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049E9"/>
    <w:multiLevelType w:val="hybridMultilevel"/>
    <w:tmpl w:val="58705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A43284"/>
    <w:multiLevelType w:val="hybridMultilevel"/>
    <w:tmpl w:val="512C5F84"/>
    <w:lvl w:ilvl="0" w:tplc="58ECE95A">
      <w:start w:val="5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BB79A2"/>
    <w:multiLevelType w:val="hybridMultilevel"/>
    <w:tmpl w:val="0BFAF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B1168B"/>
    <w:multiLevelType w:val="hybridMultilevel"/>
    <w:tmpl w:val="EF2027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9819A0"/>
    <w:multiLevelType w:val="hybridMultilevel"/>
    <w:tmpl w:val="BAB8D592"/>
    <w:lvl w:ilvl="0" w:tplc="58ECE95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1F"/>
    <w:rsid w:val="00023A72"/>
    <w:rsid w:val="00031211"/>
    <w:rsid w:val="00140A1F"/>
    <w:rsid w:val="001A125A"/>
    <w:rsid w:val="003B55DF"/>
    <w:rsid w:val="003C047B"/>
    <w:rsid w:val="003D3867"/>
    <w:rsid w:val="004D7F5E"/>
    <w:rsid w:val="00552DA7"/>
    <w:rsid w:val="005D2609"/>
    <w:rsid w:val="0062444D"/>
    <w:rsid w:val="0065511A"/>
    <w:rsid w:val="006D55A0"/>
    <w:rsid w:val="007575DB"/>
    <w:rsid w:val="00783354"/>
    <w:rsid w:val="00BC6C19"/>
    <w:rsid w:val="00C302AB"/>
    <w:rsid w:val="00D4570E"/>
    <w:rsid w:val="00D6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26DE"/>
  <w15:chartTrackingRefBased/>
  <w15:docId w15:val="{D0A0185C-854E-4A80-BE8B-556FFF04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A1F"/>
    <w:pPr>
      <w:ind w:left="720"/>
      <w:contextualSpacing/>
    </w:pPr>
  </w:style>
  <w:style w:type="paragraph" w:customStyle="1" w:styleId="Default">
    <w:name w:val="Default"/>
    <w:rsid w:val="007575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8" ma:contentTypeDescription="Create a new document." ma:contentTypeScope="" ma:versionID="91fec3fd9aa8ac3fdbb5b77ee29a5543">
  <xsd:schema xmlns:xsd="http://www.w3.org/2001/XMLSchema" xmlns:xs="http://www.w3.org/2001/XMLSchema" xmlns:p="http://schemas.microsoft.com/office/2006/metadata/properties" xmlns:ns2="f412957e-9720-445d-b04b-3868fdc1665b" xmlns:ns3="ec13f2ff-d3f6-4e4a-981e-28de5316bdc4" targetNamespace="http://schemas.microsoft.com/office/2006/metadata/properties" ma:root="true" ma:fieldsID="c86011a9238335f5fd08f852846ee1a6" ns2:_="" ns3:_="">
    <xsd:import namespace="f412957e-9720-445d-b04b-3868fdc1665b"/>
    <xsd:import namespace="ec13f2ff-d3f6-4e4a-981e-28de5316b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91dc5e-5e44-4a0d-8605-44341ef0acaf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DD107-A29D-45B6-826B-27466C19F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2CEC8-DE75-438B-AEAC-56782642E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2957e-9720-445d-b04b-3868fdc1665b"/>
    <ds:schemaRef ds:uri="ec13f2ff-d3f6-4e4a-981e-28de5316b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Flynn</dc:creator>
  <cp:keywords/>
  <dc:description/>
  <cp:lastModifiedBy>Nicole Flynn</cp:lastModifiedBy>
  <cp:revision>2</cp:revision>
  <dcterms:created xsi:type="dcterms:W3CDTF">2023-11-07T14:44:00Z</dcterms:created>
  <dcterms:modified xsi:type="dcterms:W3CDTF">2023-11-07T14:44:00Z</dcterms:modified>
</cp:coreProperties>
</file>