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3C2C" w14:textId="5E4D7130" w:rsidR="00E53FD9" w:rsidRDefault="000E6455" w:rsidP="000B2018">
      <w:pPr>
        <w:jc w:val="center"/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408A0F04" wp14:editId="5FC4EFA9">
            <wp:simplePos x="0" y="0"/>
            <wp:positionH relativeFrom="column">
              <wp:posOffset>3465830</wp:posOffset>
            </wp:positionH>
            <wp:positionV relativeFrom="paragraph">
              <wp:posOffset>-522605</wp:posOffset>
            </wp:positionV>
            <wp:extent cx="723900" cy="71882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wcf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880" behindDoc="0" locked="0" layoutInCell="1" allowOverlap="1" wp14:anchorId="2FEB159F" wp14:editId="451C0A53">
            <wp:simplePos x="0" y="0"/>
            <wp:positionH relativeFrom="column">
              <wp:posOffset>1727835</wp:posOffset>
            </wp:positionH>
            <wp:positionV relativeFrom="paragraph">
              <wp:posOffset>-523240</wp:posOffset>
            </wp:positionV>
            <wp:extent cx="719455" cy="719455"/>
            <wp:effectExtent l="0" t="0" r="4445" b="444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hire League Logo 5 Sam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06016" behindDoc="0" locked="0" layoutInCell="1" allowOverlap="1" wp14:anchorId="391B1632" wp14:editId="6243262A">
            <wp:simplePos x="0" y="0"/>
            <wp:positionH relativeFrom="column">
              <wp:posOffset>2544445</wp:posOffset>
            </wp:positionH>
            <wp:positionV relativeFrom="paragraph">
              <wp:posOffset>-523240</wp:posOffset>
            </wp:positionV>
            <wp:extent cx="825500" cy="719455"/>
            <wp:effectExtent l="0" t="0" r="0" b="4445"/>
            <wp:wrapNone/>
            <wp:docPr id="3" name="Picture 2" descr="LCFA Premier Lea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FA Premier Leag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018">
        <w:t xml:space="preserve">               </w:t>
      </w:r>
    </w:p>
    <w:p w14:paraId="0C613D61" w14:textId="77777777" w:rsidR="000B2018" w:rsidRPr="00615509" w:rsidRDefault="00181CEF" w:rsidP="00615509">
      <w:pPr>
        <w:pStyle w:val="NoSpacing"/>
        <w:jc w:val="center"/>
        <w:rPr>
          <w:b/>
          <w:bCs/>
          <w:sz w:val="32"/>
          <w:szCs w:val="32"/>
        </w:rPr>
      </w:pPr>
      <w:r w:rsidRPr="00615509">
        <w:rPr>
          <w:b/>
          <w:bCs/>
          <w:sz w:val="32"/>
          <w:szCs w:val="32"/>
        </w:rPr>
        <w:t>The North West Combined Counties Referees Pool</w:t>
      </w:r>
    </w:p>
    <w:p w14:paraId="097C5A1B" w14:textId="77777777" w:rsidR="000B2018" w:rsidRPr="00615509" w:rsidRDefault="000B2018" w:rsidP="00615509">
      <w:pPr>
        <w:pStyle w:val="NoSpacing"/>
        <w:jc w:val="center"/>
        <w:rPr>
          <w:sz w:val="32"/>
          <w:szCs w:val="32"/>
        </w:rPr>
      </w:pPr>
    </w:p>
    <w:p w14:paraId="02996334" w14:textId="77777777" w:rsidR="00BF5EAF" w:rsidRPr="00615509" w:rsidRDefault="00BF5EAF" w:rsidP="00615509">
      <w:pPr>
        <w:pStyle w:val="NoSpacing"/>
        <w:jc w:val="center"/>
        <w:rPr>
          <w:sz w:val="32"/>
          <w:szCs w:val="32"/>
        </w:rPr>
      </w:pPr>
    </w:p>
    <w:p w14:paraId="517F6781" w14:textId="77777777" w:rsidR="000B2018" w:rsidRPr="00615509" w:rsidRDefault="000B2018" w:rsidP="00615509">
      <w:pPr>
        <w:pStyle w:val="NoSpacing"/>
        <w:jc w:val="center"/>
        <w:rPr>
          <w:sz w:val="32"/>
          <w:szCs w:val="32"/>
        </w:rPr>
      </w:pPr>
    </w:p>
    <w:p w14:paraId="1FB2A0C0" w14:textId="3BB69416" w:rsidR="000B2018" w:rsidRDefault="00944202" w:rsidP="00615509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Referees Appointments Officer.</w:t>
      </w:r>
    </w:p>
    <w:p w14:paraId="665BE6E8" w14:textId="4406C3A2" w:rsidR="00944202" w:rsidRDefault="00040E86" w:rsidP="00615509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Season 2024-25</w:t>
      </w:r>
    </w:p>
    <w:p w14:paraId="1AD9E130" w14:textId="33A0A1FD" w:rsidR="00944202" w:rsidRDefault="00944202" w:rsidP="00615509">
      <w:pPr>
        <w:pStyle w:val="NoSpacing"/>
        <w:jc w:val="center"/>
        <w:rPr>
          <w:sz w:val="32"/>
          <w:szCs w:val="32"/>
          <w:u w:val="single"/>
        </w:rPr>
      </w:pPr>
    </w:p>
    <w:p w14:paraId="34733F8D" w14:textId="4459D97E" w:rsidR="00944202" w:rsidRDefault="00944202" w:rsidP="00615509">
      <w:pPr>
        <w:pStyle w:val="NoSpacing"/>
        <w:jc w:val="center"/>
        <w:rPr>
          <w:sz w:val="32"/>
          <w:szCs w:val="32"/>
          <w:u w:val="single"/>
        </w:rPr>
      </w:pPr>
    </w:p>
    <w:p w14:paraId="45F98560" w14:textId="107E7C1C" w:rsidR="00944202" w:rsidRDefault="00944202" w:rsidP="00944202">
      <w:pPr>
        <w:pStyle w:val="NoSpacing"/>
        <w:rPr>
          <w:sz w:val="32"/>
          <w:szCs w:val="32"/>
        </w:rPr>
      </w:pPr>
    </w:p>
    <w:p w14:paraId="5F6BF58B" w14:textId="0969474E" w:rsidR="00944202" w:rsidRDefault="00944202" w:rsidP="009442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Applications are invited for </w:t>
      </w:r>
      <w:r w:rsidR="00040E86">
        <w:rPr>
          <w:sz w:val="32"/>
          <w:szCs w:val="32"/>
        </w:rPr>
        <w:t>the above</w:t>
      </w:r>
      <w:r>
        <w:rPr>
          <w:sz w:val="32"/>
          <w:szCs w:val="32"/>
        </w:rPr>
        <w:t xml:space="preserve"> mentioned </w:t>
      </w:r>
      <w:proofErr w:type="spellStart"/>
      <w:r w:rsidR="00040E86">
        <w:rPr>
          <w:sz w:val="32"/>
          <w:szCs w:val="32"/>
        </w:rPr>
        <w:t>apppointment</w:t>
      </w:r>
      <w:proofErr w:type="spellEnd"/>
      <w:r>
        <w:rPr>
          <w:sz w:val="32"/>
          <w:szCs w:val="32"/>
        </w:rPr>
        <w:t>, to commence prior to the start of the 202</w:t>
      </w:r>
      <w:r w:rsidR="00040E86">
        <w:rPr>
          <w:sz w:val="32"/>
          <w:szCs w:val="32"/>
        </w:rPr>
        <w:t>4</w:t>
      </w:r>
      <w:r>
        <w:rPr>
          <w:sz w:val="32"/>
          <w:szCs w:val="32"/>
        </w:rPr>
        <w:t>-202</w:t>
      </w:r>
      <w:r w:rsidR="00040E86">
        <w:rPr>
          <w:sz w:val="32"/>
          <w:szCs w:val="32"/>
        </w:rPr>
        <w:t>5</w:t>
      </w:r>
      <w:r>
        <w:rPr>
          <w:sz w:val="32"/>
          <w:szCs w:val="32"/>
        </w:rPr>
        <w:t xml:space="preserve"> Football Season.</w:t>
      </w:r>
    </w:p>
    <w:p w14:paraId="3F79A2BE" w14:textId="38651B68" w:rsidR="00944202" w:rsidRDefault="00944202" w:rsidP="00944202">
      <w:pPr>
        <w:pStyle w:val="NoSpacing"/>
        <w:rPr>
          <w:sz w:val="32"/>
          <w:szCs w:val="32"/>
        </w:rPr>
      </w:pPr>
    </w:p>
    <w:p w14:paraId="19D92A18" w14:textId="7D855E03" w:rsidR="00944202" w:rsidRDefault="00040E86" w:rsidP="009442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Referees Appointments Officer</w:t>
      </w:r>
      <w:r w:rsidR="00944202">
        <w:rPr>
          <w:sz w:val="32"/>
          <w:szCs w:val="32"/>
        </w:rPr>
        <w:t xml:space="preserve"> will be responsible for the appointing </w:t>
      </w:r>
      <w:r>
        <w:rPr>
          <w:sz w:val="32"/>
          <w:szCs w:val="32"/>
        </w:rPr>
        <w:t>of</w:t>
      </w:r>
      <w:r w:rsidR="00944202">
        <w:rPr>
          <w:sz w:val="32"/>
          <w:szCs w:val="32"/>
        </w:rPr>
        <w:t xml:space="preserve"> Referees to cover games played in the North West Counties Football </w:t>
      </w:r>
      <w:proofErr w:type="gramStart"/>
      <w:r w:rsidR="00944202">
        <w:rPr>
          <w:sz w:val="32"/>
          <w:szCs w:val="32"/>
        </w:rPr>
        <w:t>League,  The</w:t>
      </w:r>
      <w:proofErr w:type="gramEnd"/>
      <w:r w:rsidR="00944202">
        <w:rPr>
          <w:sz w:val="32"/>
          <w:szCs w:val="32"/>
        </w:rPr>
        <w:t xml:space="preserve"> Cheshire Football League, and the Liverpool County Premier League.</w:t>
      </w:r>
    </w:p>
    <w:p w14:paraId="40969DDB" w14:textId="6D32C002" w:rsidR="00944202" w:rsidRDefault="00944202" w:rsidP="00944202">
      <w:pPr>
        <w:pStyle w:val="NoSpacing"/>
        <w:rPr>
          <w:sz w:val="32"/>
          <w:szCs w:val="32"/>
        </w:rPr>
      </w:pPr>
    </w:p>
    <w:p w14:paraId="430698D1" w14:textId="4B992644" w:rsidR="00944202" w:rsidRDefault="00944202" w:rsidP="009442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Initially, applicants should send a brief CV, of their involvement in football in the North West area, to the Pool Secretary,  Phil Platt,  email address    </w:t>
      </w:r>
      <w:hyperlink r:id="rId9" w:history="1">
        <w:r w:rsidRPr="00A53C0B">
          <w:rPr>
            <w:rStyle w:val="Hyperlink"/>
            <w:sz w:val="32"/>
            <w:szCs w:val="32"/>
          </w:rPr>
          <w:t>philplatt@live.co.uk</w:t>
        </w:r>
      </w:hyperlink>
    </w:p>
    <w:p w14:paraId="24549DA7" w14:textId="77777777" w:rsidR="00944202" w:rsidRDefault="00944202" w:rsidP="00944202">
      <w:pPr>
        <w:pStyle w:val="NoSpacing"/>
        <w:rPr>
          <w:sz w:val="32"/>
          <w:szCs w:val="32"/>
        </w:rPr>
      </w:pPr>
    </w:p>
    <w:p w14:paraId="6F94E390" w14:textId="5B62CD6B" w:rsidR="00944202" w:rsidRDefault="00944202" w:rsidP="009442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Closing date for applications is </w:t>
      </w:r>
      <w:r w:rsidR="00040E86">
        <w:rPr>
          <w:sz w:val="32"/>
          <w:szCs w:val="32"/>
        </w:rPr>
        <w:t>Sunday 31</w:t>
      </w:r>
      <w:r w:rsidR="00040E86" w:rsidRPr="00040E86">
        <w:rPr>
          <w:sz w:val="32"/>
          <w:szCs w:val="32"/>
          <w:vertAlign w:val="superscript"/>
        </w:rPr>
        <w:t>st</w:t>
      </w:r>
      <w:r w:rsidR="00040E86">
        <w:rPr>
          <w:sz w:val="32"/>
          <w:szCs w:val="32"/>
        </w:rPr>
        <w:t xml:space="preserve"> December 2023</w:t>
      </w:r>
    </w:p>
    <w:p w14:paraId="7AE6B290" w14:textId="77777777" w:rsidR="00944202" w:rsidRDefault="00944202" w:rsidP="00944202">
      <w:pPr>
        <w:pStyle w:val="NoSpacing"/>
        <w:rPr>
          <w:sz w:val="32"/>
          <w:szCs w:val="32"/>
        </w:rPr>
      </w:pPr>
    </w:p>
    <w:p w14:paraId="4EFD0AAE" w14:textId="2233AA89" w:rsidR="00944202" w:rsidRDefault="00944202" w:rsidP="009442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After this application period</w:t>
      </w:r>
      <w:r w:rsidR="002308A8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a number of</w:t>
      </w:r>
      <w:proofErr w:type="gramEnd"/>
      <w:r>
        <w:rPr>
          <w:sz w:val="32"/>
          <w:szCs w:val="32"/>
        </w:rPr>
        <w:t xml:space="preserve"> interviews will be held to determine the best applicant, for </w:t>
      </w:r>
      <w:r w:rsidR="00040E86">
        <w:rPr>
          <w:sz w:val="32"/>
          <w:szCs w:val="32"/>
        </w:rPr>
        <w:t>the</w:t>
      </w:r>
      <w:r>
        <w:rPr>
          <w:sz w:val="32"/>
          <w:szCs w:val="32"/>
        </w:rPr>
        <w:t xml:space="preserve"> role. A suitable </w:t>
      </w:r>
      <w:proofErr w:type="gramStart"/>
      <w:r>
        <w:rPr>
          <w:sz w:val="32"/>
          <w:szCs w:val="32"/>
        </w:rPr>
        <w:t>honorarium  will</w:t>
      </w:r>
      <w:proofErr w:type="gramEnd"/>
      <w:r>
        <w:rPr>
          <w:sz w:val="32"/>
          <w:szCs w:val="32"/>
        </w:rPr>
        <w:t xml:space="preserve"> be paid.  </w:t>
      </w:r>
    </w:p>
    <w:p w14:paraId="03631D8E" w14:textId="0C7173E1" w:rsidR="00944202" w:rsidRDefault="00944202" w:rsidP="00944202">
      <w:pPr>
        <w:pStyle w:val="NoSpacing"/>
        <w:rPr>
          <w:sz w:val="32"/>
          <w:szCs w:val="32"/>
        </w:rPr>
      </w:pPr>
    </w:p>
    <w:p w14:paraId="7777476A" w14:textId="35FBB50E" w:rsidR="00944202" w:rsidRDefault="00944202" w:rsidP="00944202">
      <w:pPr>
        <w:pStyle w:val="NoSpacing"/>
        <w:rPr>
          <w:sz w:val="32"/>
          <w:szCs w:val="32"/>
        </w:rPr>
      </w:pPr>
    </w:p>
    <w:p w14:paraId="145DA431" w14:textId="6770B7ED" w:rsidR="00944202" w:rsidRDefault="00944202" w:rsidP="00944202">
      <w:pPr>
        <w:pStyle w:val="NoSpacing"/>
        <w:rPr>
          <w:sz w:val="32"/>
          <w:szCs w:val="32"/>
        </w:rPr>
      </w:pPr>
    </w:p>
    <w:p w14:paraId="6A4CEDEA" w14:textId="6473D0BA" w:rsidR="00944202" w:rsidRDefault="00944202" w:rsidP="009442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Phil Platt.</w:t>
      </w:r>
    </w:p>
    <w:p w14:paraId="4A1B691B" w14:textId="1708BB2C" w:rsidR="00944202" w:rsidRDefault="00944202" w:rsidP="009442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North West Combined</w:t>
      </w:r>
      <w:r w:rsidR="002308A8">
        <w:rPr>
          <w:sz w:val="32"/>
          <w:szCs w:val="32"/>
        </w:rPr>
        <w:t xml:space="preserve"> Counties Referees Pool Secretary.</w:t>
      </w:r>
    </w:p>
    <w:p w14:paraId="45013836" w14:textId="3E59698F" w:rsidR="002308A8" w:rsidRPr="00944202" w:rsidRDefault="00040E86" w:rsidP="009442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9</w:t>
      </w:r>
      <w:r w:rsidRPr="00040E8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 2023.</w:t>
      </w:r>
    </w:p>
    <w:p w14:paraId="22CDAAE9" w14:textId="77777777" w:rsidR="000B2018" w:rsidRPr="00615509" w:rsidRDefault="000B2018" w:rsidP="00615509">
      <w:pPr>
        <w:pStyle w:val="NoSpacing"/>
        <w:jc w:val="center"/>
        <w:rPr>
          <w:sz w:val="32"/>
          <w:szCs w:val="32"/>
        </w:rPr>
      </w:pPr>
    </w:p>
    <w:p w14:paraId="47227939" w14:textId="77777777" w:rsidR="000B2018" w:rsidRDefault="000B2018"/>
    <w:p w14:paraId="10914B9D" w14:textId="77777777" w:rsidR="000B2018" w:rsidRDefault="000B2018"/>
    <w:p w14:paraId="310E7996" w14:textId="77777777" w:rsidR="000B2018" w:rsidRDefault="000B2018"/>
    <w:p w14:paraId="135B4823" w14:textId="77777777" w:rsidR="000B2018" w:rsidRDefault="0028228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9568F" wp14:editId="490A8F14">
                <wp:simplePos x="0" y="0"/>
                <wp:positionH relativeFrom="column">
                  <wp:posOffset>3568700</wp:posOffset>
                </wp:positionH>
                <wp:positionV relativeFrom="paragraph">
                  <wp:posOffset>-8616950</wp:posOffset>
                </wp:positionV>
                <wp:extent cx="2518410" cy="694055"/>
                <wp:effectExtent l="12700" t="5080" r="1206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8861C" w14:textId="77777777" w:rsidR="000B2018" w:rsidRPr="005453F0" w:rsidRDefault="000B2018" w:rsidP="000B2018">
                            <w:pPr>
                              <w:spacing w:line="360" w:lineRule="auto"/>
                              <w:rPr>
                                <w:rFonts w:ascii="Copperplate Gothic Bold" w:hAnsi="Copperplate Gothic Bold"/>
                              </w:rPr>
                            </w:pPr>
                            <w:r w:rsidRPr="005453F0">
                              <w:rPr>
                                <w:rFonts w:ascii="Copperplate Gothic Bold" w:hAnsi="Copperplate Gothic Bold"/>
                              </w:rPr>
                              <w:t>Manchester, Merseyside and Cheshire Referees Pool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C95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pt;margin-top:-678.5pt;width:198.3pt;height:54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">
                <v:textbox style="mso-fit-shape-to-text:t">
                  <w:txbxContent>
                    <w:p w14:paraId="1F48861C" w14:textId="77777777" w:rsidR="000B2018" w:rsidRPr="005453F0" w:rsidRDefault="000B2018" w:rsidP="000B2018">
                      <w:pPr>
                        <w:spacing w:line="360" w:lineRule="auto"/>
                        <w:rPr>
                          <w:rFonts w:ascii="Copperplate Gothic Bold" w:hAnsi="Copperplate Gothic Bold"/>
                        </w:rPr>
                      </w:pPr>
                      <w:r w:rsidRPr="005453F0">
                        <w:rPr>
                          <w:rFonts w:ascii="Copperplate Gothic Bold" w:hAnsi="Copperplate Gothic Bold"/>
                        </w:rPr>
                        <w:t>Manchester, Merseyside and Cheshire Referees Pool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2018" w:rsidSect="00E53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B9C2" w14:textId="77777777" w:rsidR="002E17BB" w:rsidRDefault="002E17BB" w:rsidP="000B2018">
      <w:pPr>
        <w:spacing w:after="0" w:line="240" w:lineRule="auto"/>
      </w:pPr>
      <w:r>
        <w:separator/>
      </w:r>
    </w:p>
  </w:endnote>
  <w:endnote w:type="continuationSeparator" w:id="0">
    <w:p w14:paraId="4E7B1555" w14:textId="77777777" w:rsidR="002E17BB" w:rsidRDefault="002E17BB" w:rsidP="000B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198" w14:textId="77777777" w:rsidR="0027593B" w:rsidRDefault="00275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F7F2" w14:textId="77777777" w:rsidR="000B2018" w:rsidRPr="000B2018" w:rsidRDefault="000B2018" w:rsidP="000B2018">
    <w:pPr>
      <w:pStyle w:val="Footer"/>
      <w:jc w:val="center"/>
      <w:rPr>
        <w:rFonts w:ascii="Estrangelo Edessa" w:hAnsi="Estrangelo Edessa" w:cs="Estrangelo Edessa"/>
        <w:b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045F" w14:textId="77777777" w:rsidR="0027593B" w:rsidRDefault="00275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047A" w14:textId="77777777" w:rsidR="002E17BB" w:rsidRDefault="002E17BB" w:rsidP="000B2018">
      <w:pPr>
        <w:spacing w:after="0" w:line="240" w:lineRule="auto"/>
      </w:pPr>
      <w:r>
        <w:separator/>
      </w:r>
    </w:p>
  </w:footnote>
  <w:footnote w:type="continuationSeparator" w:id="0">
    <w:p w14:paraId="6AE082FE" w14:textId="77777777" w:rsidR="002E17BB" w:rsidRDefault="002E17BB" w:rsidP="000B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890F" w14:textId="77777777" w:rsidR="0027593B" w:rsidRDefault="00275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43E5" w14:textId="77777777" w:rsidR="0027593B" w:rsidRDefault="00275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CB2A" w14:textId="77777777" w:rsidR="0027593B" w:rsidRDefault="002759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F0"/>
    <w:rsid w:val="00040E86"/>
    <w:rsid w:val="00085D65"/>
    <w:rsid w:val="000B2018"/>
    <w:rsid w:val="000E6455"/>
    <w:rsid w:val="00181CEF"/>
    <w:rsid w:val="002308A8"/>
    <w:rsid w:val="0027593B"/>
    <w:rsid w:val="00282285"/>
    <w:rsid w:val="002E17BB"/>
    <w:rsid w:val="00422DD6"/>
    <w:rsid w:val="005453F0"/>
    <w:rsid w:val="005B137C"/>
    <w:rsid w:val="005C7B69"/>
    <w:rsid w:val="00615509"/>
    <w:rsid w:val="007E3446"/>
    <w:rsid w:val="00944202"/>
    <w:rsid w:val="009E3355"/>
    <w:rsid w:val="00BF5EAF"/>
    <w:rsid w:val="00D06B7B"/>
    <w:rsid w:val="00E53FD9"/>
    <w:rsid w:val="00ED2719"/>
    <w:rsid w:val="00E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C1B2"/>
  <w15:docId w15:val="{17160143-80C7-4A91-ADD9-018BA24C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018"/>
  </w:style>
  <w:style w:type="paragraph" w:styleId="Footer">
    <w:name w:val="footer"/>
    <w:basedOn w:val="Normal"/>
    <w:link w:val="FooterChar"/>
    <w:uiPriority w:val="99"/>
    <w:unhideWhenUsed/>
    <w:rsid w:val="000B2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018"/>
  </w:style>
  <w:style w:type="paragraph" w:styleId="NoSpacing">
    <w:name w:val="No Spacing"/>
    <w:uiPriority w:val="1"/>
    <w:qFormat/>
    <w:rsid w:val="006155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42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hilplatt@live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</dc:creator>
  <cp:lastModifiedBy>Phil Platt</cp:lastModifiedBy>
  <cp:revision>2</cp:revision>
  <dcterms:created xsi:type="dcterms:W3CDTF">2023-11-08T09:49:00Z</dcterms:created>
  <dcterms:modified xsi:type="dcterms:W3CDTF">2023-11-08T09:49:00Z</dcterms:modified>
</cp:coreProperties>
</file>