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BA47" w14:textId="77777777" w:rsidR="00D56B76" w:rsidRDefault="00D56B76" w:rsidP="00DE02C8">
      <w:pPr>
        <w:jc w:val="center"/>
        <w:rPr>
          <w:rFonts w:ascii="FS Jack Light" w:hAnsi="FS Jack Light"/>
          <w:u w:val="single"/>
        </w:rPr>
      </w:pPr>
    </w:p>
    <w:p w14:paraId="462F2091" w14:textId="43D1D47B" w:rsidR="004842B2" w:rsidRDefault="004842B2" w:rsidP="004842B2">
      <w:pPr>
        <w:jc w:val="center"/>
        <w:rPr>
          <w:rFonts w:ascii="FS Jack Light" w:hAnsi="FS Jack Light"/>
          <w:u w:val="single"/>
        </w:rPr>
      </w:pPr>
      <w:r>
        <w:rPr>
          <w:rFonts w:ascii="FS Jack Light" w:hAnsi="FS Jack Light"/>
          <w:u w:val="single"/>
        </w:rPr>
        <w:t xml:space="preserve">TERMS AND CONDITIONS </w:t>
      </w:r>
    </w:p>
    <w:p w14:paraId="5D59E85C" w14:textId="3E90E818" w:rsidR="004842B2" w:rsidRPr="00704A3B" w:rsidRDefault="00F07B89" w:rsidP="00704A3B">
      <w:pPr>
        <w:jc w:val="center"/>
        <w:rPr>
          <w:rFonts w:ascii="FS Jack Light" w:hAnsi="FS Jack Light"/>
          <w:b/>
          <w:bCs/>
          <w:u w:val="single"/>
        </w:rPr>
      </w:pPr>
      <w:r w:rsidRPr="00222130">
        <w:rPr>
          <w:rFonts w:ascii="FS Jack Light" w:hAnsi="FS Jack Light"/>
          <w:b/>
          <w:bCs/>
          <w:u w:val="single"/>
        </w:rPr>
        <w:t>L</w:t>
      </w:r>
      <w:r w:rsidR="00222130" w:rsidRPr="00222130">
        <w:rPr>
          <w:rFonts w:ascii="FS Jack Light" w:hAnsi="FS Jack Light"/>
          <w:b/>
          <w:bCs/>
          <w:u w:val="single"/>
        </w:rPr>
        <w:t>ondon</w:t>
      </w:r>
      <w:r w:rsidRPr="00222130">
        <w:rPr>
          <w:rFonts w:ascii="FS Jack Light" w:hAnsi="FS Jack Light"/>
          <w:b/>
          <w:bCs/>
          <w:u w:val="single"/>
        </w:rPr>
        <w:t xml:space="preserve"> FA </w:t>
      </w:r>
      <w:r w:rsidR="00222130">
        <w:rPr>
          <w:rFonts w:ascii="FS Jack Light" w:hAnsi="FS Jack Light"/>
          <w:b/>
          <w:bCs/>
          <w:u w:val="single"/>
        </w:rPr>
        <w:t xml:space="preserve">- </w:t>
      </w:r>
      <w:r w:rsidR="00222130" w:rsidRPr="00222130">
        <w:rPr>
          <w:rFonts w:ascii="FS Jack Light" w:hAnsi="FS Jack Light"/>
          <w:b/>
          <w:bCs/>
          <w:u w:val="single"/>
        </w:rPr>
        <w:t>#</w:t>
      </w:r>
      <w:r w:rsidR="00097A4E" w:rsidRPr="00222130">
        <w:rPr>
          <w:rFonts w:ascii="FS Jack Light" w:hAnsi="FS Jack Light"/>
          <w:b/>
          <w:bCs/>
          <w:u w:val="single"/>
        </w:rPr>
        <w:t>Roadto</w:t>
      </w:r>
      <w:r w:rsidR="00222130" w:rsidRPr="00222130">
        <w:rPr>
          <w:rFonts w:ascii="FS Jack Light" w:hAnsi="FS Jack Light"/>
          <w:b/>
          <w:bCs/>
          <w:u w:val="single"/>
        </w:rPr>
        <w:t>W</w:t>
      </w:r>
      <w:r w:rsidR="00097A4E" w:rsidRPr="00222130">
        <w:rPr>
          <w:rFonts w:ascii="FS Jack Light" w:hAnsi="FS Jack Light"/>
          <w:b/>
          <w:bCs/>
          <w:u w:val="single"/>
        </w:rPr>
        <w:t>Euro</w:t>
      </w:r>
      <w:r w:rsidR="00222130" w:rsidRPr="00222130">
        <w:rPr>
          <w:rFonts w:ascii="FS Jack Light" w:hAnsi="FS Jack Light"/>
          <w:b/>
          <w:bCs/>
          <w:u w:val="single"/>
        </w:rPr>
        <w:t>22</w:t>
      </w:r>
      <w:r w:rsidR="00097A4E" w:rsidRPr="00222130">
        <w:rPr>
          <w:rFonts w:ascii="FS Jack Light" w:hAnsi="FS Jack Light"/>
          <w:b/>
          <w:bCs/>
          <w:u w:val="single"/>
        </w:rPr>
        <w:t xml:space="preserve"> Comp</w:t>
      </w:r>
      <w:r w:rsidR="00222130" w:rsidRPr="00222130">
        <w:rPr>
          <w:rFonts w:ascii="FS Jack Light" w:hAnsi="FS Jack Light"/>
          <w:b/>
          <w:bCs/>
          <w:u w:val="single"/>
        </w:rPr>
        <w:t>etition</w:t>
      </w:r>
    </w:p>
    <w:p w14:paraId="5D33E797" w14:textId="1B0FC8E3" w:rsidR="004842B2" w:rsidRPr="00DE02C8" w:rsidRDefault="004842B2" w:rsidP="008A61B0">
      <w:pPr>
        <w:jc w:val="both"/>
        <w:rPr>
          <w:rFonts w:ascii="FS Jack Light" w:hAnsi="FS Jack Light"/>
          <w:b/>
          <w:u w:val="single"/>
        </w:rPr>
      </w:pPr>
      <w:r w:rsidRPr="00DE02C8">
        <w:rPr>
          <w:rFonts w:ascii="FS Jack Light" w:hAnsi="FS Jack Light"/>
          <w:b/>
          <w:u w:val="single"/>
        </w:rPr>
        <w:t xml:space="preserve">London FA </w:t>
      </w:r>
      <w:r w:rsidR="0009536E">
        <w:rPr>
          <w:rFonts w:ascii="FS Jack Light" w:hAnsi="FS Jack Light"/>
          <w:b/>
          <w:u w:val="single"/>
        </w:rPr>
        <w:t xml:space="preserve">Competition </w:t>
      </w:r>
      <w:r w:rsidRPr="00DE02C8">
        <w:rPr>
          <w:rFonts w:ascii="FS Jack Light" w:hAnsi="FS Jack Light"/>
          <w:b/>
          <w:u w:val="single"/>
        </w:rPr>
        <w:t>Contact Details</w:t>
      </w:r>
    </w:p>
    <w:p w14:paraId="2B48615A" w14:textId="6CA18C61" w:rsidR="004842B2" w:rsidRPr="00DE02C8" w:rsidRDefault="004842B2" w:rsidP="008A61B0">
      <w:pPr>
        <w:jc w:val="both"/>
        <w:rPr>
          <w:rFonts w:ascii="FS Jack Light" w:hAnsi="FS Jack Light"/>
        </w:rPr>
      </w:pPr>
      <w:r w:rsidRPr="00DE02C8">
        <w:rPr>
          <w:rFonts w:ascii="FS Jack Light" w:hAnsi="FS Jack Light"/>
        </w:rPr>
        <w:t>London Football Association Ltd</w:t>
      </w:r>
      <w:r w:rsidRPr="00DE02C8">
        <w:rPr>
          <w:rFonts w:ascii="FS Jack Light" w:hAnsi="FS Jack Light"/>
        </w:rPr>
        <w:tab/>
      </w:r>
      <w:r w:rsidR="00F07B89">
        <w:rPr>
          <w:rFonts w:ascii="FS Jack Light" w:hAnsi="FS Jack Light"/>
        </w:rPr>
        <w:br/>
      </w:r>
      <w:hyperlink r:id="rId10" w:history="1">
        <w:r w:rsidR="00097A4E" w:rsidRPr="00D0637B">
          <w:rPr>
            <w:rStyle w:val="Hyperlink"/>
            <w:rFonts w:ascii="FS Jack Light" w:hAnsi="FS Jack Light"/>
          </w:rPr>
          <w:t>Emily-Jane.Richardson@LondonFA.com</w:t>
        </w:r>
      </w:hyperlink>
      <w:r w:rsidR="00097A4E">
        <w:rPr>
          <w:rFonts w:ascii="FS Jack Light" w:hAnsi="FS Jack Light"/>
        </w:rPr>
        <w:t xml:space="preserve"> </w:t>
      </w:r>
      <w:r w:rsidR="0009536E">
        <w:rPr>
          <w:rFonts w:ascii="FS Jack Light" w:hAnsi="FS Jack Light"/>
        </w:rPr>
        <w:br/>
      </w:r>
      <w:r w:rsidR="00F07B89">
        <w:rPr>
          <w:rFonts w:ascii="FS Jack Light" w:hAnsi="FS Jack Light"/>
        </w:rPr>
        <w:t xml:space="preserve">11 </w:t>
      </w:r>
      <w:proofErr w:type="spellStart"/>
      <w:r w:rsidR="00F07B89">
        <w:rPr>
          <w:rFonts w:ascii="FS Jack Light" w:hAnsi="FS Jack Light"/>
        </w:rPr>
        <w:t>Hurlingham</w:t>
      </w:r>
      <w:proofErr w:type="spellEnd"/>
      <w:r w:rsidR="00F07B89">
        <w:rPr>
          <w:rFonts w:ascii="FS Jack Light" w:hAnsi="FS Jack Light"/>
        </w:rPr>
        <w:t xml:space="preserve"> Business Park, </w:t>
      </w:r>
      <w:proofErr w:type="spellStart"/>
      <w:r w:rsidR="00F07B89">
        <w:rPr>
          <w:rFonts w:ascii="FS Jack Light" w:hAnsi="FS Jack Light"/>
        </w:rPr>
        <w:t>Sulivan</w:t>
      </w:r>
      <w:proofErr w:type="spellEnd"/>
      <w:r w:rsidR="00F07B89">
        <w:rPr>
          <w:rFonts w:ascii="FS Jack Light" w:hAnsi="FS Jack Light"/>
        </w:rPr>
        <w:t xml:space="preserve"> Rd, Fulham, London, SW6 3DU</w:t>
      </w:r>
      <w:r w:rsidR="007F13BF">
        <w:rPr>
          <w:rFonts w:ascii="FS Jack Light" w:hAnsi="FS Jack Light"/>
        </w:rPr>
        <w:t xml:space="preserve"> </w:t>
      </w:r>
    </w:p>
    <w:p w14:paraId="229AD1FA" w14:textId="209340AD" w:rsidR="004842B2" w:rsidRDefault="004842B2" w:rsidP="008A61B0">
      <w:pPr>
        <w:jc w:val="both"/>
        <w:rPr>
          <w:rFonts w:ascii="FS Jack Light" w:hAnsi="FS Jack Light"/>
        </w:rPr>
      </w:pPr>
      <w:r>
        <w:rPr>
          <w:rFonts w:ascii="FS Jack Light" w:hAnsi="FS Jack Light"/>
        </w:rPr>
        <w:t xml:space="preserve">When </w:t>
      </w:r>
      <w:r w:rsidR="00F07B89">
        <w:rPr>
          <w:rFonts w:ascii="FS Jack Light" w:hAnsi="FS Jack Light"/>
        </w:rPr>
        <w:t>entering this competition</w:t>
      </w:r>
      <w:r>
        <w:rPr>
          <w:rFonts w:ascii="FS Jack Light" w:hAnsi="FS Jack Light"/>
        </w:rPr>
        <w:t>, please be aware you are accepting the below Terms &amp; Conditions:</w:t>
      </w:r>
    </w:p>
    <w:p w14:paraId="28761C51" w14:textId="1AD10F18" w:rsidR="004842B2" w:rsidRPr="00DE02C8" w:rsidRDefault="00F07B89" w:rsidP="004842B2">
      <w:pPr>
        <w:rPr>
          <w:rFonts w:ascii="FS Jack Light" w:hAnsi="FS Jack Light"/>
          <w:b/>
          <w:u w:val="single"/>
        </w:rPr>
      </w:pPr>
      <w:r>
        <w:rPr>
          <w:rFonts w:ascii="FS Jack Light" w:hAnsi="FS Jack Light"/>
          <w:b/>
          <w:u w:val="single"/>
        </w:rPr>
        <w:t>Competition Entry Requirements</w:t>
      </w:r>
    </w:p>
    <w:p w14:paraId="198D129F" w14:textId="2879B55B" w:rsidR="00097A4E" w:rsidRDefault="00097A4E" w:rsidP="008A61B0">
      <w:pPr>
        <w:pStyle w:val="ListParagraph"/>
        <w:numPr>
          <w:ilvl w:val="0"/>
          <w:numId w:val="16"/>
        </w:numPr>
        <w:spacing w:after="0" w:line="240" w:lineRule="auto"/>
        <w:jc w:val="both"/>
        <w:rPr>
          <w:rFonts w:ascii="FS Jack Light" w:hAnsi="FS Jack Light" w:cs="Arial"/>
        </w:rPr>
      </w:pPr>
      <w:r>
        <w:rPr>
          <w:rFonts w:ascii="FS Jack Light" w:hAnsi="FS Jack Light" w:cs="Arial"/>
        </w:rPr>
        <w:t xml:space="preserve">This competition </w:t>
      </w:r>
      <w:r w:rsidR="00D24B02">
        <w:rPr>
          <w:rFonts w:ascii="FS Jack Light" w:hAnsi="FS Jack Light" w:cs="Arial"/>
        </w:rPr>
        <w:t xml:space="preserve">has no restrictions on age, gender, location etc. </w:t>
      </w:r>
      <w:r>
        <w:rPr>
          <w:rFonts w:ascii="FS Jack Light" w:hAnsi="FS Jack Light" w:cs="Arial"/>
        </w:rPr>
        <w:t xml:space="preserve"> </w:t>
      </w:r>
    </w:p>
    <w:p w14:paraId="125D9C53" w14:textId="51E97DAF" w:rsidR="00F07B89" w:rsidRDefault="00097A4E" w:rsidP="008A61B0">
      <w:pPr>
        <w:pStyle w:val="ListParagraph"/>
        <w:numPr>
          <w:ilvl w:val="0"/>
          <w:numId w:val="16"/>
        </w:numPr>
        <w:spacing w:after="0" w:line="240" w:lineRule="auto"/>
        <w:jc w:val="both"/>
        <w:rPr>
          <w:rFonts w:ascii="FS Jack Light" w:hAnsi="FS Jack Light" w:cs="Arial"/>
        </w:rPr>
      </w:pPr>
      <w:r>
        <w:rPr>
          <w:rFonts w:ascii="FS Jack Light" w:hAnsi="FS Jack Light" w:cs="Arial"/>
        </w:rPr>
        <w:t>Individuals</w:t>
      </w:r>
      <w:r w:rsidR="00F07B89">
        <w:rPr>
          <w:rFonts w:ascii="FS Jack Light" w:hAnsi="FS Jack Light" w:cs="Arial"/>
        </w:rPr>
        <w:t xml:space="preserve"> wh</w:t>
      </w:r>
      <w:r>
        <w:rPr>
          <w:rFonts w:ascii="FS Jack Light" w:hAnsi="FS Jack Light" w:cs="Arial"/>
        </w:rPr>
        <w:t>o</w:t>
      </w:r>
      <w:r w:rsidR="00F07B89">
        <w:rPr>
          <w:rFonts w:ascii="FS Jack Light" w:hAnsi="FS Jack Light" w:cs="Arial"/>
        </w:rPr>
        <w:t xml:space="preserve"> enter will be subject to discipline and safeguarding checks and may be disqualified if there exists serious concerns or outstanding issues. </w:t>
      </w:r>
    </w:p>
    <w:p w14:paraId="05E2AFEA" w14:textId="77777777" w:rsidR="008A61B0" w:rsidRDefault="008A61B0" w:rsidP="008A61B0">
      <w:pPr>
        <w:spacing w:after="0" w:line="240" w:lineRule="auto"/>
        <w:jc w:val="both"/>
        <w:rPr>
          <w:rFonts w:ascii="FS Jack Light" w:hAnsi="FS Jack Light" w:cs="Arial"/>
        </w:rPr>
      </w:pPr>
    </w:p>
    <w:p w14:paraId="5CE7BA04" w14:textId="12D2263F" w:rsidR="004842B2" w:rsidRDefault="008A61B0" w:rsidP="00FF1B1B">
      <w:pPr>
        <w:spacing w:after="0" w:line="240" w:lineRule="auto"/>
        <w:jc w:val="both"/>
        <w:rPr>
          <w:rFonts w:ascii="FS Jack Light" w:hAnsi="FS Jack Light" w:cs="Arial"/>
        </w:rPr>
      </w:pPr>
      <w:r w:rsidRPr="008A61B0">
        <w:rPr>
          <w:rFonts w:ascii="FS Jack Light" w:hAnsi="FS Jack Light" w:cs="Arial"/>
        </w:rPr>
        <w:t xml:space="preserve">Entries to the competition will consist of the entry criteria as stated above. </w:t>
      </w:r>
      <w:r w:rsidR="00097A4E">
        <w:rPr>
          <w:rFonts w:ascii="FS Jack Light" w:hAnsi="FS Jack Light" w:cs="Arial"/>
        </w:rPr>
        <w:t xml:space="preserve">When submitting the entry for the competition, the </w:t>
      </w:r>
      <w:r w:rsidR="00FF1B1B">
        <w:rPr>
          <w:rFonts w:ascii="FS Jack Light" w:hAnsi="FS Jack Light" w:cs="Arial"/>
        </w:rPr>
        <w:t xml:space="preserve">google form will need to be completed (by a parent/carer if the applicant is under 18) and entry sent to </w:t>
      </w:r>
      <w:hyperlink r:id="rId11" w:history="1">
        <w:r w:rsidR="00FF1B1B" w:rsidRPr="00F33CA8">
          <w:rPr>
            <w:rStyle w:val="Hyperlink"/>
            <w:rFonts w:ascii="FS Jack Light" w:hAnsi="FS Jack Light" w:cs="Arial"/>
          </w:rPr>
          <w:t>development@londonfa.com</w:t>
        </w:r>
      </w:hyperlink>
      <w:r w:rsidR="00FF1B1B">
        <w:rPr>
          <w:rFonts w:ascii="FS Jack Light" w:hAnsi="FS Jack Light" w:cs="Arial"/>
        </w:rPr>
        <w:t xml:space="preserve">. The email subject should include ‘London FA Competition – Your Name’. </w:t>
      </w:r>
    </w:p>
    <w:p w14:paraId="4C283573" w14:textId="3D97641B" w:rsidR="0009536E" w:rsidRDefault="0009536E" w:rsidP="008A61B0">
      <w:pPr>
        <w:spacing w:after="0" w:line="240" w:lineRule="auto"/>
        <w:jc w:val="both"/>
        <w:rPr>
          <w:rFonts w:ascii="FS Jack Light" w:hAnsi="FS Jack Light" w:cs="Arial"/>
        </w:rPr>
      </w:pPr>
    </w:p>
    <w:p w14:paraId="6264F746" w14:textId="14CDC2FE" w:rsidR="0018050B" w:rsidRDefault="0009536E" w:rsidP="00097A4E">
      <w:pPr>
        <w:spacing w:after="0" w:line="240" w:lineRule="auto"/>
        <w:jc w:val="both"/>
        <w:rPr>
          <w:rFonts w:ascii="FS Jack Light" w:hAnsi="FS Jack Light" w:cs="Arial"/>
        </w:rPr>
      </w:pPr>
      <w:r w:rsidRPr="00847D81">
        <w:rPr>
          <w:rFonts w:ascii="FS Jack Light" w:hAnsi="FS Jack Light" w:cs="Arial"/>
        </w:rPr>
        <w:t>A panel of staff members directly employed by the London FA will select the best entries from the entries received.</w:t>
      </w:r>
      <w:r w:rsidRPr="0009536E">
        <w:rPr>
          <w:rFonts w:ascii="FS Jack Light" w:hAnsi="FS Jack Light" w:cs="Arial"/>
        </w:rPr>
        <w:t xml:space="preserve"> </w:t>
      </w:r>
      <w:r w:rsidR="00097A4E">
        <w:rPr>
          <w:rFonts w:ascii="FS Jack Light" w:hAnsi="FS Jack Light" w:cs="Arial"/>
        </w:rPr>
        <w:t>The best entry selected by the London FA</w:t>
      </w:r>
      <w:r w:rsidRPr="0009536E">
        <w:rPr>
          <w:rFonts w:ascii="FS Jack Light" w:hAnsi="FS Jack Light" w:cs="Arial"/>
        </w:rPr>
        <w:t xml:space="preserve"> </w:t>
      </w:r>
      <w:r w:rsidR="00222130">
        <w:rPr>
          <w:rFonts w:ascii="FS Jack Light" w:hAnsi="FS Jack Light" w:cs="Arial"/>
        </w:rPr>
        <w:t xml:space="preserve">panel </w:t>
      </w:r>
      <w:r w:rsidRPr="0009536E">
        <w:rPr>
          <w:rFonts w:ascii="FS Jack Light" w:hAnsi="FS Jack Light" w:cs="Arial"/>
        </w:rPr>
        <w:t xml:space="preserve">will win the first placed prize. Consolation prizes may be given out to runners up entirely at the discretion of the London FA.  </w:t>
      </w:r>
    </w:p>
    <w:p w14:paraId="6673FBDA" w14:textId="77777777" w:rsidR="00097A4E" w:rsidRPr="00097A4E" w:rsidRDefault="00097A4E" w:rsidP="00097A4E">
      <w:pPr>
        <w:spacing w:after="0" w:line="240" w:lineRule="auto"/>
        <w:jc w:val="both"/>
        <w:rPr>
          <w:rFonts w:ascii="FS Jack Light" w:hAnsi="FS Jack Light" w:cs="Arial"/>
        </w:rPr>
      </w:pPr>
    </w:p>
    <w:p w14:paraId="40D80B23" w14:textId="1935AE28" w:rsidR="004842B2" w:rsidRPr="009E33D4" w:rsidRDefault="008A61B0" w:rsidP="004842B2">
      <w:pPr>
        <w:rPr>
          <w:rFonts w:ascii="FS Jack Light" w:hAnsi="FS Jack Light"/>
          <w:b/>
          <w:u w:val="single"/>
        </w:rPr>
      </w:pPr>
      <w:r>
        <w:rPr>
          <w:rFonts w:ascii="FS Jack Light" w:hAnsi="FS Jack Light"/>
          <w:b/>
          <w:u w:val="single"/>
        </w:rPr>
        <w:t>Competition Timeline</w:t>
      </w:r>
    </w:p>
    <w:p w14:paraId="7CEB9706" w14:textId="3D2EED61" w:rsidR="008A61B0" w:rsidRPr="008A61B0" w:rsidRDefault="008A61B0" w:rsidP="00097A4E">
      <w:pPr>
        <w:pStyle w:val="ListParagraph"/>
        <w:numPr>
          <w:ilvl w:val="0"/>
          <w:numId w:val="17"/>
        </w:numPr>
        <w:spacing w:after="0" w:line="240" w:lineRule="auto"/>
        <w:jc w:val="both"/>
        <w:rPr>
          <w:rFonts w:ascii="FS Jack Light" w:hAnsi="FS Jack Light" w:cs="Arial"/>
        </w:rPr>
      </w:pPr>
      <w:r>
        <w:rPr>
          <w:rFonts w:ascii="FS Jack Light" w:hAnsi="FS Jack Light" w:cs="Arial"/>
        </w:rPr>
        <w:t>Entries for the competition are open from strictly 9</w:t>
      </w:r>
      <w:r w:rsidR="00097A4E">
        <w:rPr>
          <w:rFonts w:ascii="FS Jack Light" w:hAnsi="FS Jack Light" w:cs="Arial"/>
        </w:rPr>
        <w:t>.00</w:t>
      </w:r>
      <w:r>
        <w:rPr>
          <w:rFonts w:ascii="FS Jack Light" w:hAnsi="FS Jack Light" w:cs="Arial"/>
        </w:rPr>
        <w:t>am on</w:t>
      </w:r>
      <w:r w:rsidR="00097A4E">
        <w:rPr>
          <w:rFonts w:ascii="FS Jack Light" w:hAnsi="FS Jack Light" w:cs="Arial"/>
        </w:rPr>
        <w:t xml:space="preserve"> Tuesday 1</w:t>
      </w:r>
      <w:r w:rsidR="00097A4E" w:rsidRPr="00097A4E">
        <w:rPr>
          <w:rFonts w:ascii="FS Jack Light" w:hAnsi="FS Jack Light" w:cs="Arial"/>
          <w:vertAlign w:val="superscript"/>
        </w:rPr>
        <w:t>st</w:t>
      </w:r>
      <w:r w:rsidR="00097A4E">
        <w:rPr>
          <w:rFonts w:ascii="FS Jack Light" w:hAnsi="FS Jack Light" w:cs="Arial"/>
        </w:rPr>
        <w:t xml:space="preserve"> March 2022 until 11.59pm on Sunday 27</w:t>
      </w:r>
      <w:r w:rsidR="00097A4E" w:rsidRPr="00097A4E">
        <w:rPr>
          <w:rFonts w:ascii="FS Jack Light" w:hAnsi="FS Jack Light" w:cs="Arial"/>
          <w:vertAlign w:val="superscript"/>
        </w:rPr>
        <w:t>th</w:t>
      </w:r>
      <w:r w:rsidR="00097A4E">
        <w:rPr>
          <w:rFonts w:ascii="FS Jack Light" w:hAnsi="FS Jack Light" w:cs="Arial"/>
        </w:rPr>
        <w:t xml:space="preserve"> March 2022. </w:t>
      </w:r>
      <w:r>
        <w:rPr>
          <w:rFonts w:ascii="FS Jack Light" w:hAnsi="FS Jack Light" w:cs="Arial"/>
        </w:rPr>
        <w:t xml:space="preserve">No entries will be considered past this deadline. </w:t>
      </w:r>
    </w:p>
    <w:p w14:paraId="192D2B7A" w14:textId="7A8BCD1C" w:rsidR="008A61B0" w:rsidRPr="00097A4E" w:rsidRDefault="008A61B0" w:rsidP="00097A4E">
      <w:pPr>
        <w:pStyle w:val="ListParagraph"/>
        <w:numPr>
          <w:ilvl w:val="0"/>
          <w:numId w:val="17"/>
        </w:numPr>
        <w:spacing w:after="0" w:line="240" w:lineRule="auto"/>
        <w:jc w:val="both"/>
        <w:rPr>
          <w:rFonts w:ascii="FS Jack Light" w:hAnsi="FS Jack Light"/>
        </w:rPr>
      </w:pPr>
      <w:r w:rsidRPr="008A61B0">
        <w:rPr>
          <w:rFonts w:ascii="FS Jack Light" w:hAnsi="FS Jack Light"/>
        </w:rPr>
        <w:t>The winner</w:t>
      </w:r>
      <w:r w:rsidR="00097A4E">
        <w:rPr>
          <w:rFonts w:ascii="FS Jack Light" w:hAnsi="FS Jack Light"/>
        </w:rPr>
        <w:t>(s)</w:t>
      </w:r>
      <w:r w:rsidRPr="008A61B0">
        <w:rPr>
          <w:rFonts w:ascii="FS Jack Light" w:hAnsi="FS Jack Light"/>
        </w:rPr>
        <w:t xml:space="preserve"> will be notified by email </w:t>
      </w:r>
      <w:r w:rsidR="00097A4E">
        <w:rPr>
          <w:rFonts w:ascii="FS Jack Light" w:hAnsi="FS Jack Light"/>
        </w:rPr>
        <w:t xml:space="preserve">the week commencing of the </w:t>
      </w:r>
      <w:r w:rsidR="00847D81">
        <w:rPr>
          <w:rFonts w:ascii="FS Jack Light" w:hAnsi="FS Jack Light"/>
        </w:rPr>
        <w:t>11</w:t>
      </w:r>
      <w:r w:rsidR="00847D81" w:rsidRPr="00847D81">
        <w:rPr>
          <w:rFonts w:ascii="FS Jack Light" w:hAnsi="FS Jack Light"/>
          <w:vertAlign w:val="superscript"/>
        </w:rPr>
        <w:t>th</w:t>
      </w:r>
      <w:r w:rsidR="00847D81">
        <w:rPr>
          <w:rFonts w:ascii="FS Jack Light" w:hAnsi="FS Jack Light"/>
        </w:rPr>
        <w:t xml:space="preserve"> April</w:t>
      </w:r>
      <w:r w:rsidR="00097A4E">
        <w:rPr>
          <w:rFonts w:ascii="FS Jack Light" w:hAnsi="FS Jack Light"/>
        </w:rPr>
        <w:t xml:space="preserve"> 2022.</w:t>
      </w:r>
      <w:r w:rsidRPr="00097A4E">
        <w:rPr>
          <w:rFonts w:ascii="FS Jack Light" w:hAnsi="FS Jack Light"/>
        </w:rPr>
        <w:t xml:space="preserve"> If the winner cannot be contacted or </w:t>
      </w:r>
      <w:r w:rsidR="00222130">
        <w:rPr>
          <w:rFonts w:ascii="FS Jack Light" w:hAnsi="FS Jack Light"/>
        </w:rPr>
        <w:t>is unable to</w:t>
      </w:r>
      <w:r w:rsidRPr="00097A4E">
        <w:rPr>
          <w:rFonts w:ascii="FS Jack Light" w:hAnsi="FS Jack Light"/>
        </w:rPr>
        <w:t xml:space="preserve"> claim the prize within 14 days of notification, we reserve the right to withdraw the prize from the winner and pick a replacement winner. </w:t>
      </w:r>
    </w:p>
    <w:p w14:paraId="77E3EA92" w14:textId="2EDD515C" w:rsidR="0009536E" w:rsidRDefault="0009536E" w:rsidP="0009536E">
      <w:pPr>
        <w:spacing w:after="0" w:line="240" w:lineRule="auto"/>
        <w:jc w:val="both"/>
        <w:rPr>
          <w:rFonts w:ascii="FS Jack Light" w:hAnsi="FS Jack Light"/>
        </w:rPr>
      </w:pPr>
    </w:p>
    <w:p w14:paraId="7B87082A" w14:textId="6D414451" w:rsidR="0009536E" w:rsidRDefault="0009536E" w:rsidP="0009536E">
      <w:pPr>
        <w:spacing w:after="0" w:line="240" w:lineRule="auto"/>
        <w:jc w:val="both"/>
        <w:rPr>
          <w:rFonts w:ascii="FS Jack Light" w:hAnsi="FS Jack Light"/>
          <w:b/>
          <w:bCs/>
          <w:u w:val="single"/>
        </w:rPr>
      </w:pPr>
      <w:r w:rsidRPr="0009536E">
        <w:rPr>
          <w:rFonts w:ascii="FS Jack Light" w:hAnsi="FS Jack Light"/>
          <w:b/>
          <w:bCs/>
          <w:u w:val="single"/>
        </w:rPr>
        <w:t>Competition Prize</w:t>
      </w:r>
      <w:r w:rsidR="00222130">
        <w:rPr>
          <w:rFonts w:ascii="FS Jack Light" w:hAnsi="FS Jack Light"/>
          <w:b/>
          <w:bCs/>
          <w:u w:val="single"/>
        </w:rPr>
        <w:t>s</w:t>
      </w:r>
    </w:p>
    <w:p w14:paraId="30B08A30" w14:textId="7FB22F12" w:rsidR="0009536E" w:rsidRDefault="0009536E" w:rsidP="0009536E">
      <w:pPr>
        <w:spacing w:after="0" w:line="240" w:lineRule="auto"/>
        <w:jc w:val="both"/>
        <w:rPr>
          <w:rFonts w:ascii="FS Jack Light" w:hAnsi="FS Jack Light"/>
          <w:b/>
          <w:bCs/>
          <w:u w:val="single"/>
        </w:rPr>
      </w:pPr>
    </w:p>
    <w:p w14:paraId="71C4CB5C" w14:textId="39A0FFDD" w:rsidR="0009536E" w:rsidRPr="00970A40" w:rsidRDefault="0009536E" w:rsidP="0009536E">
      <w:pPr>
        <w:spacing w:after="0" w:line="240" w:lineRule="auto"/>
        <w:jc w:val="both"/>
        <w:rPr>
          <w:rFonts w:ascii="FS Jack Light" w:hAnsi="FS Jack Light"/>
          <w:color w:val="000000" w:themeColor="text1"/>
        </w:rPr>
      </w:pPr>
      <w:r w:rsidRPr="00970A40">
        <w:rPr>
          <w:rFonts w:ascii="FS Jack Light" w:hAnsi="FS Jack Light"/>
          <w:color w:val="000000" w:themeColor="text1"/>
        </w:rPr>
        <w:t>The prize</w:t>
      </w:r>
      <w:r w:rsidR="00222130">
        <w:rPr>
          <w:rFonts w:ascii="FS Jack Light" w:hAnsi="FS Jack Light"/>
          <w:color w:val="000000" w:themeColor="text1"/>
        </w:rPr>
        <w:t>(</w:t>
      </w:r>
      <w:r w:rsidRPr="00970A40">
        <w:rPr>
          <w:rFonts w:ascii="FS Jack Light" w:hAnsi="FS Jack Light"/>
          <w:color w:val="000000" w:themeColor="text1"/>
        </w:rPr>
        <w:t>s</w:t>
      </w:r>
      <w:r w:rsidR="00222130">
        <w:rPr>
          <w:rFonts w:ascii="FS Jack Light" w:hAnsi="FS Jack Light"/>
          <w:color w:val="000000" w:themeColor="text1"/>
        </w:rPr>
        <w:t>)</w:t>
      </w:r>
      <w:r w:rsidRPr="00970A40">
        <w:rPr>
          <w:rFonts w:ascii="FS Jack Light" w:hAnsi="FS Jack Light"/>
          <w:color w:val="000000" w:themeColor="text1"/>
        </w:rPr>
        <w:t xml:space="preserve"> </w:t>
      </w:r>
      <w:r w:rsidR="00222130">
        <w:rPr>
          <w:rFonts w:ascii="FS Jack Light" w:hAnsi="FS Jack Light"/>
          <w:color w:val="000000" w:themeColor="text1"/>
        </w:rPr>
        <w:t xml:space="preserve">will </w:t>
      </w:r>
      <w:r w:rsidRPr="00970A40">
        <w:rPr>
          <w:rFonts w:ascii="FS Jack Light" w:hAnsi="FS Jack Light"/>
          <w:color w:val="000000" w:themeColor="text1"/>
        </w:rPr>
        <w:t xml:space="preserve">consist of a selection of football related </w:t>
      </w:r>
      <w:r w:rsidR="00222130">
        <w:rPr>
          <w:rFonts w:ascii="FS Jack Light" w:hAnsi="FS Jack Light"/>
          <w:color w:val="000000" w:themeColor="text1"/>
        </w:rPr>
        <w:t>items,</w:t>
      </w:r>
      <w:r w:rsidRPr="00970A40">
        <w:rPr>
          <w:rFonts w:ascii="FS Jack Light" w:hAnsi="FS Jack Light"/>
          <w:color w:val="000000" w:themeColor="text1"/>
        </w:rPr>
        <w:t xml:space="preserve"> subject to change based on availability. No cash or other alternatives will be offered. The prizes are not transferable. Prizes are subject to availability and London FA reserve the right to substitute any prize with another of equivalent value without giving notice. </w:t>
      </w:r>
    </w:p>
    <w:p w14:paraId="4D10CD64" w14:textId="77777777" w:rsidR="0009536E" w:rsidRPr="00970A40" w:rsidRDefault="0009536E" w:rsidP="0009536E">
      <w:pPr>
        <w:spacing w:after="0" w:line="240" w:lineRule="auto"/>
        <w:jc w:val="both"/>
        <w:rPr>
          <w:rFonts w:ascii="FS Jack Light" w:hAnsi="FS Jack Light"/>
          <w:color w:val="000000" w:themeColor="text1"/>
        </w:rPr>
      </w:pPr>
    </w:p>
    <w:p w14:paraId="0E12F439" w14:textId="492BD0D3" w:rsidR="0009536E" w:rsidRPr="00970A40" w:rsidRDefault="0009536E" w:rsidP="0009536E">
      <w:pPr>
        <w:spacing w:after="0" w:line="240" w:lineRule="auto"/>
        <w:jc w:val="both"/>
        <w:rPr>
          <w:rFonts w:ascii="FS Jack Light" w:hAnsi="FS Jack Light"/>
          <w:color w:val="000000" w:themeColor="text1"/>
        </w:rPr>
      </w:pPr>
      <w:r w:rsidRPr="00970A40">
        <w:rPr>
          <w:rFonts w:ascii="FS Jack Light" w:hAnsi="FS Jack Light"/>
          <w:color w:val="000000" w:themeColor="text1"/>
        </w:rPr>
        <w:t>The London FA will notify the winner when and where the prize can be collected/ is delivered. </w:t>
      </w:r>
    </w:p>
    <w:p w14:paraId="0F6B2253" w14:textId="77777777" w:rsidR="00704A3B" w:rsidRDefault="00704A3B" w:rsidP="0009536E">
      <w:pPr>
        <w:spacing w:after="0" w:line="240" w:lineRule="auto"/>
        <w:jc w:val="both"/>
        <w:rPr>
          <w:rFonts w:ascii="FS Jack Light" w:hAnsi="FS Jack Light"/>
        </w:rPr>
      </w:pPr>
    </w:p>
    <w:p w14:paraId="18E1C158" w14:textId="2DE3952A" w:rsidR="0009536E" w:rsidRPr="0009536E" w:rsidRDefault="0009536E" w:rsidP="0009536E">
      <w:pPr>
        <w:spacing w:after="0" w:line="240" w:lineRule="auto"/>
        <w:jc w:val="both"/>
        <w:rPr>
          <w:rFonts w:ascii="FS Jack Light" w:hAnsi="FS Jack Light"/>
          <w:b/>
          <w:bCs/>
          <w:u w:val="single"/>
        </w:rPr>
      </w:pPr>
      <w:r w:rsidRPr="0009536E">
        <w:rPr>
          <w:rFonts w:ascii="FS Jack Light" w:hAnsi="FS Jack Light"/>
          <w:b/>
          <w:bCs/>
          <w:u w:val="single"/>
        </w:rPr>
        <w:t xml:space="preserve">Promotion </w:t>
      </w:r>
      <w:r>
        <w:rPr>
          <w:rFonts w:ascii="FS Jack Light" w:hAnsi="FS Jack Light"/>
          <w:b/>
          <w:bCs/>
          <w:u w:val="single"/>
        </w:rPr>
        <w:t>and Marketing</w:t>
      </w:r>
    </w:p>
    <w:p w14:paraId="2756A518" w14:textId="77777777" w:rsidR="00FF1B1B" w:rsidRDefault="00FF1B1B" w:rsidP="0009536E">
      <w:pPr>
        <w:spacing w:after="0" w:line="240" w:lineRule="auto"/>
        <w:jc w:val="both"/>
        <w:rPr>
          <w:rFonts w:ascii="FS Jack Light" w:hAnsi="FS Jack Light"/>
        </w:rPr>
      </w:pPr>
    </w:p>
    <w:p w14:paraId="515FB5FD" w14:textId="77777777" w:rsidR="00FF1B1B" w:rsidRDefault="00FF1B1B" w:rsidP="0009536E">
      <w:pPr>
        <w:spacing w:after="0" w:line="240" w:lineRule="auto"/>
        <w:jc w:val="both"/>
        <w:rPr>
          <w:rFonts w:ascii="FS Jack Light" w:hAnsi="FS Jack Light"/>
        </w:rPr>
      </w:pPr>
    </w:p>
    <w:p w14:paraId="3F799544" w14:textId="494745F6" w:rsidR="00FF1B1B" w:rsidRPr="00FF1B1B" w:rsidRDefault="0009536E" w:rsidP="00FF1B1B">
      <w:pPr>
        <w:spacing w:after="0" w:line="240" w:lineRule="auto"/>
        <w:jc w:val="both"/>
        <w:rPr>
          <w:rFonts w:ascii="FS Jack Light" w:hAnsi="FS Jack Light"/>
          <w:color w:val="000000" w:themeColor="text1"/>
        </w:rPr>
      </w:pPr>
      <w:r w:rsidRPr="0009536E">
        <w:rPr>
          <w:rFonts w:ascii="FS Jack Light" w:hAnsi="FS Jack Light"/>
        </w:rPr>
        <w:t>Entrants agree to the use of any provided details in any publicity material or marketing as required by the competition at the discretion of the London FA.  </w:t>
      </w:r>
      <w:r w:rsidR="00FF1B1B">
        <w:rPr>
          <w:rFonts w:ascii="FS Jack Light" w:hAnsi="FS Jack Light"/>
        </w:rPr>
        <w:t xml:space="preserve">Any personal data relating to the winner or any other entrants will be used solely in accordance with current UK data protection legislation and will not be disclosed to a third </w:t>
      </w:r>
      <w:r w:rsidR="00FF1B1B" w:rsidRPr="00FF1B1B">
        <w:rPr>
          <w:rFonts w:ascii="FS Jack Light" w:hAnsi="FS Jack Light"/>
          <w:color w:val="000000" w:themeColor="text1"/>
        </w:rPr>
        <w:t>party or anyone within the organisation who does not need access without the entrant’s prior consent. Personal Data collected will be destroyed after the competition in line with data protection legislation.</w:t>
      </w:r>
    </w:p>
    <w:p w14:paraId="09D70A06" w14:textId="77777777" w:rsidR="00FF1B1B" w:rsidRPr="0009536E" w:rsidRDefault="00FF1B1B" w:rsidP="0009536E">
      <w:pPr>
        <w:spacing w:after="0" w:line="240" w:lineRule="auto"/>
        <w:jc w:val="both"/>
        <w:rPr>
          <w:rFonts w:ascii="FS Jack Light" w:hAnsi="FS Jack Light"/>
        </w:rPr>
      </w:pPr>
    </w:p>
    <w:p w14:paraId="3F9E66D9" w14:textId="77777777" w:rsidR="008A61B0" w:rsidRPr="009E33D4" w:rsidRDefault="008A61B0" w:rsidP="008A61B0">
      <w:pPr>
        <w:spacing w:after="0" w:line="240" w:lineRule="auto"/>
        <w:jc w:val="both"/>
        <w:rPr>
          <w:rFonts w:ascii="FS Jack Light" w:hAnsi="FS Jack Light" w:cs="Arial"/>
        </w:rPr>
      </w:pPr>
    </w:p>
    <w:p w14:paraId="64B7E89B" w14:textId="298F3E78" w:rsidR="0009536E" w:rsidRDefault="0009536E" w:rsidP="0009536E">
      <w:pPr>
        <w:spacing w:after="0" w:line="240" w:lineRule="auto"/>
        <w:rPr>
          <w:rFonts w:ascii="FS Jack Light" w:hAnsi="FS Jack Light" w:cs="Arial"/>
          <w:bCs/>
        </w:rPr>
      </w:pPr>
      <w:r>
        <w:rPr>
          <w:rFonts w:ascii="FS Jack Light" w:hAnsi="FS Jack Light" w:cs="Arial"/>
          <w:bCs/>
        </w:rPr>
        <w:t>T</w:t>
      </w:r>
      <w:r w:rsidRPr="0009536E">
        <w:rPr>
          <w:rFonts w:ascii="FS Jack Light" w:hAnsi="FS Jack Light" w:cs="Arial"/>
          <w:bCs/>
        </w:rPr>
        <w:t xml:space="preserve">his promotion is in no way sponsored, endorsed, or administered by, or associated with, Facebook, Twitter or any other Social Network. You are providing your information to the London FA and/or The Football Association only and not to any other party. The information provided will be used in conjunction with the following Privacy Policy found at </w:t>
      </w:r>
      <w:hyperlink r:id="rId12" w:history="1">
        <w:r w:rsidRPr="00307405">
          <w:rPr>
            <w:rStyle w:val="Hyperlink"/>
            <w:rFonts w:ascii="FS Jack Light" w:hAnsi="FS Jack Light" w:cs="Arial"/>
            <w:bCs/>
          </w:rPr>
          <w:t>http://www.londonfa.com/public/privacy-policy</w:t>
        </w:r>
      </w:hyperlink>
      <w:r>
        <w:rPr>
          <w:rFonts w:ascii="FS Jack Light" w:hAnsi="FS Jack Light" w:cs="Arial"/>
          <w:bCs/>
        </w:rPr>
        <w:t xml:space="preserve">. </w:t>
      </w:r>
    </w:p>
    <w:p w14:paraId="775C3A76" w14:textId="283BBBE7" w:rsidR="0009536E" w:rsidRDefault="0009536E" w:rsidP="0009536E">
      <w:pPr>
        <w:spacing w:after="0" w:line="240" w:lineRule="auto"/>
        <w:rPr>
          <w:rFonts w:ascii="FS Jack Light" w:hAnsi="FS Jack Light" w:cs="Arial"/>
          <w:bCs/>
        </w:rPr>
      </w:pPr>
    </w:p>
    <w:p w14:paraId="680A1127" w14:textId="77777777" w:rsidR="0009536E" w:rsidRPr="0009536E" w:rsidRDefault="0009536E" w:rsidP="0009536E">
      <w:pPr>
        <w:spacing w:after="0" w:line="240" w:lineRule="auto"/>
        <w:rPr>
          <w:rFonts w:ascii="FS Jack Light" w:hAnsi="FS Jack Light" w:cs="Arial"/>
          <w:bCs/>
        </w:rPr>
      </w:pPr>
      <w:r w:rsidRPr="0009536E">
        <w:rPr>
          <w:rFonts w:ascii="FS Jack Light" w:hAnsi="FS Jack Light" w:cs="Arial"/>
          <w:bCs/>
        </w:rPr>
        <w:t>The Whole Game System and any details contained therein are managed by the National FA. Information of any personal data stored on the Whole Game System can be found here: </w:t>
      </w:r>
      <w:hyperlink r:id="rId13" w:tgtFrame="_blank" w:history="1">
        <w:r w:rsidRPr="0009536E">
          <w:rPr>
            <w:rStyle w:val="Hyperlink"/>
            <w:rFonts w:ascii="FS Jack Light" w:hAnsi="FS Jack Light" w:cs="Arial"/>
            <w:bCs/>
          </w:rPr>
          <w:t>https://www.thefa.com/public/privacy/wgs-portal</w:t>
        </w:r>
      </w:hyperlink>
      <w:r w:rsidRPr="0009536E">
        <w:rPr>
          <w:rFonts w:ascii="FS Jack Light" w:hAnsi="FS Jack Light" w:cs="Arial"/>
          <w:bCs/>
        </w:rPr>
        <w:t>  </w:t>
      </w:r>
    </w:p>
    <w:p w14:paraId="6811F4DB" w14:textId="12E57D45" w:rsidR="0009536E" w:rsidRPr="00097A4E" w:rsidRDefault="0009536E" w:rsidP="004842B2">
      <w:pPr>
        <w:spacing w:after="0" w:line="240" w:lineRule="auto"/>
        <w:rPr>
          <w:rFonts w:ascii="FS Jack Light" w:hAnsi="FS Jack Light" w:cs="Arial"/>
          <w:bCs/>
        </w:rPr>
      </w:pPr>
      <w:r w:rsidRPr="0009536E">
        <w:rPr>
          <w:rFonts w:ascii="FS Jack Light" w:hAnsi="FS Jack Light" w:cs="Arial"/>
          <w:bCs/>
        </w:rPr>
        <w:t> </w:t>
      </w:r>
    </w:p>
    <w:p w14:paraId="461824CE" w14:textId="77777777" w:rsidR="0009536E" w:rsidRDefault="0009536E" w:rsidP="004842B2">
      <w:pPr>
        <w:spacing w:after="0" w:line="240" w:lineRule="auto"/>
        <w:rPr>
          <w:rFonts w:ascii="FS Jack Light" w:hAnsi="FS Jack Light" w:cs="Arial"/>
          <w:b/>
          <w:u w:val="single"/>
        </w:rPr>
      </w:pPr>
    </w:p>
    <w:p w14:paraId="3570C614" w14:textId="13EB5492" w:rsidR="004842B2" w:rsidRPr="009E33D4" w:rsidRDefault="008A61B0" w:rsidP="004842B2">
      <w:pPr>
        <w:spacing w:after="0" w:line="240" w:lineRule="auto"/>
        <w:rPr>
          <w:rFonts w:ascii="FS Jack Light" w:hAnsi="FS Jack Light" w:cs="Arial"/>
          <w:b/>
          <w:u w:val="single"/>
        </w:rPr>
      </w:pPr>
      <w:r>
        <w:rPr>
          <w:rFonts w:ascii="FS Jack Light" w:hAnsi="FS Jack Light" w:cs="Arial"/>
          <w:b/>
          <w:u w:val="single"/>
        </w:rPr>
        <w:t>London FA Liability</w:t>
      </w:r>
    </w:p>
    <w:p w14:paraId="3A8BB673" w14:textId="77777777" w:rsidR="004842B2" w:rsidRPr="009E33D4" w:rsidRDefault="004842B2" w:rsidP="008A61B0">
      <w:pPr>
        <w:spacing w:after="0" w:line="240" w:lineRule="auto"/>
        <w:rPr>
          <w:rFonts w:ascii="FS Jack Light" w:hAnsi="FS Jack Light" w:cs="Arial"/>
        </w:rPr>
      </w:pPr>
    </w:p>
    <w:p w14:paraId="6472DCE3" w14:textId="4CF99DC7" w:rsidR="004842B2" w:rsidRPr="008A61B0" w:rsidRDefault="008A61B0" w:rsidP="008A61B0">
      <w:pPr>
        <w:jc w:val="both"/>
        <w:rPr>
          <w:rFonts w:ascii="FS Jack Light" w:hAnsi="FS Jack Light"/>
        </w:rPr>
      </w:pPr>
      <w:r w:rsidRPr="008A61B0">
        <w:rPr>
          <w:rFonts w:ascii="FS Jack Light" w:hAnsi="FS Jack Light"/>
        </w:rPr>
        <w:t xml:space="preserve">London FA are not liable for entries not received for any reason. </w:t>
      </w:r>
    </w:p>
    <w:p w14:paraId="1F26B62F" w14:textId="18A445CE" w:rsidR="008A61B0" w:rsidRDefault="008A61B0" w:rsidP="008A61B0">
      <w:pPr>
        <w:jc w:val="both"/>
        <w:rPr>
          <w:rFonts w:ascii="FS Jack Light" w:hAnsi="FS Jack Light"/>
        </w:rPr>
      </w:pPr>
      <w:r w:rsidRPr="008A61B0">
        <w:rPr>
          <w:rFonts w:ascii="FS Jack Light" w:hAnsi="FS Jack Light"/>
        </w:rPr>
        <w:t>London FA reserves the right to ca</w:t>
      </w:r>
      <w:r>
        <w:rPr>
          <w:rFonts w:ascii="FS Jack Light" w:hAnsi="FS Jack Light"/>
        </w:rPr>
        <w:t xml:space="preserve">ncel or amend the competition and these terms and conditions without notice in the event of </w:t>
      </w:r>
      <w:r w:rsidRPr="008A61B0">
        <w:rPr>
          <w:rFonts w:ascii="FS Jack Light" w:hAnsi="FS Jack Light"/>
        </w:rPr>
        <w:t>a catastrophe, war, civil or military disturbance, act of God, pandemic or any actual or anticipated breach of any applicable law or regulation or any other event outside of the promoter’s control. Any changes to the competition will be notified to entrants as soon as possible by the London FA. </w:t>
      </w:r>
    </w:p>
    <w:p w14:paraId="7116A675" w14:textId="60A8456F" w:rsidR="0009536E" w:rsidRDefault="0009536E" w:rsidP="008A61B0">
      <w:pPr>
        <w:jc w:val="both"/>
        <w:rPr>
          <w:rFonts w:ascii="FS Jack Light" w:hAnsi="FS Jack Light"/>
        </w:rPr>
      </w:pPr>
      <w:r w:rsidRPr="0009536E">
        <w:rPr>
          <w:rFonts w:ascii="FS Jack Light" w:hAnsi="FS Jack Light"/>
        </w:rPr>
        <w:t xml:space="preserve">The London FA shall have the right, at its sole discretion and at any time, to change or modify these terms and conditions, such change shall be effective immediately upon </w:t>
      </w:r>
      <w:r w:rsidRPr="00222130">
        <w:rPr>
          <w:rFonts w:ascii="FS Jack Light" w:hAnsi="FS Jack Light"/>
        </w:rPr>
        <w:t>posting to th</w:t>
      </w:r>
      <w:r w:rsidR="00222130">
        <w:rPr>
          <w:rFonts w:ascii="FS Jack Light" w:hAnsi="FS Jack Light"/>
        </w:rPr>
        <w:t>e website</w:t>
      </w:r>
      <w:r w:rsidRPr="00222130">
        <w:rPr>
          <w:rFonts w:ascii="FS Jack Light" w:hAnsi="FS Jack Light"/>
        </w:rPr>
        <w:t>.</w:t>
      </w:r>
      <w:r w:rsidRPr="0009536E">
        <w:rPr>
          <w:rFonts w:ascii="FS Jack Light" w:hAnsi="FS Jack Light"/>
        </w:rPr>
        <w:t> </w:t>
      </w:r>
    </w:p>
    <w:p w14:paraId="4565C5D5" w14:textId="691FB4EA" w:rsidR="005E3D2E" w:rsidRPr="008A61B0" w:rsidRDefault="005E3D2E" w:rsidP="008A61B0">
      <w:pPr>
        <w:jc w:val="both"/>
        <w:rPr>
          <w:rFonts w:ascii="FS Jack Light" w:hAnsi="FS Jack Light"/>
        </w:rPr>
      </w:pPr>
      <w:r w:rsidRPr="005E3D2E">
        <w:rPr>
          <w:rFonts w:ascii="FS Jack Light" w:hAnsi="FS Jack Light"/>
        </w:rPr>
        <w:t xml:space="preserve">The London FA’s decision in respect of all matters to do with the competition will be final and binding. Correspondence or notes will not be shared for the purposes of picking entries to go to a public vote.  </w:t>
      </w:r>
    </w:p>
    <w:p w14:paraId="2B5E4493" w14:textId="5824B037" w:rsidR="00F07B89" w:rsidRDefault="00F07B89">
      <w:pPr>
        <w:rPr>
          <w:rFonts w:ascii="FS Jack Light" w:hAnsi="FS Jack Light" w:cs="Arial"/>
          <w:b/>
          <w:u w:val="single"/>
        </w:rPr>
      </w:pPr>
    </w:p>
    <w:p w14:paraId="7E59ADE5" w14:textId="16C55518" w:rsidR="004842B2" w:rsidRPr="004D7762" w:rsidRDefault="004842B2" w:rsidP="004842B2">
      <w:pPr>
        <w:rPr>
          <w:rFonts w:ascii="FS Jack Light" w:hAnsi="FS Jack Light" w:cs="Arial"/>
          <w:b/>
          <w:u w:val="single"/>
        </w:rPr>
      </w:pPr>
      <w:r w:rsidRPr="00C605F1">
        <w:rPr>
          <w:rFonts w:ascii="FS Jack Light" w:hAnsi="FS Jack Light" w:cs="Arial"/>
          <w:b/>
          <w:u w:val="single"/>
        </w:rPr>
        <w:t>Equal Opportunities</w:t>
      </w:r>
    </w:p>
    <w:p w14:paraId="51711902" w14:textId="77777777" w:rsidR="004842B2" w:rsidRPr="00C605F1" w:rsidRDefault="004842B2" w:rsidP="004842B2">
      <w:pPr>
        <w:rPr>
          <w:rFonts w:ascii="FS Jack Light" w:hAnsi="FS Jack Light" w:cs="Arial"/>
        </w:rPr>
      </w:pPr>
      <w:r w:rsidRPr="00C605F1">
        <w:rPr>
          <w:rFonts w:ascii="FS Jack Light" w:hAnsi="FS Jack Light" w:cs="Arial"/>
        </w:rPr>
        <w:t>As the governing body of the game, The London Football Association is responsible for setting standards and values to apply throughout the game at every level. Football belongs to, and should be enjoyed by, anyone who wants to participate in it.</w:t>
      </w:r>
    </w:p>
    <w:p w14:paraId="7AD95470" w14:textId="77777777" w:rsidR="004842B2" w:rsidRPr="00C605F1" w:rsidRDefault="004842B2" w:rsidP="004842B2">
      <w:pPr>
        <w:rPr>
          <w:rFonts w:ascii="FS Jack Light" w:hAnsi="FS Jack Light" w:cs="Arial"/>
        </w:rPr>
      </w:pPr>
      <w:r w:rsidRPr="00C605F1">
        <w:rPr>
          <w:rFonts w:ascii="FS Jack Light" w:hAnsi="FS Jack Light" w:cs="Arial"/>
        </w:rPr>
        <w:t>The London FA’s commitment is to eliminate discrimination whether by reason of gender, sexual orientation, marital status, race, age, nationality, ethnic origin, colour, religion or belief, ability or disability.</w:t>
      </w:r>
    </w:p>
    <w:p w14:paraId="7E895068" w14:textId="77777777" w:rsidR="004842B2" w:rsidRDefault="004842B2" w:rsidP="004842B2">
      <w:pPr>
        <w:rPr>
          <w:rFonts w:ascii="FS Jack Light" w:hAnsi="FS Jack Light" w:cs="Arial"/>
        </w:rPr>
      </w:pPr>
      <w:r w:rsidRPr="00C605F1">
        <w:rPr>
          <w:rFonts w:ascii="FS Jack Light" w:hAnsi="FS Jack Light" w:cs="Arial"/>
        </w:rPr>
        <w:t>The London FA is also committed to promoting equality by treating people fairly and with respect, recognising that inequalities may exist, by taking steps to address them and by providing access and opportunities for all members of the community</w:t>
      </w:r>
      <w:r>
        <w:rPr>
          <w:rFonts w:ascii="FS Jack Light" w:hAnsi="FS Jack Light" w:cs="Arial"/>
        </w:rPr>
        <w:t>.</w:t>
      </w:r>
    </w:p>
    <w:p w14:paraId="74DEB292" w14:textId="77777777" w:rsidR="004842B2" w:rsidRPr="004D7762" w:rsidRDefault="004842B2" w:rsidP="004842B2">
      <w:pPr>
        <w:rPr>
          <w:rFonts w:ascii="FS Jack Light" w:hAnsi="FS Jack Light" w:cs="Arial"/>
        </w:rPr>
      </w:pPr>
    </w:p>
    <w:p w14:paraId="1E757092" w14:textId="77777777" w:rsidR="004842B2" w:rsidRPr="004D7762" w:rsidRDefault="004842B2" w:rsidP="004842B2">
      <w:pPr>
        <w:rPr>
          <w:rFonts w:ascii="FS Jack Light" w:hAnsi="FS Jack Light" w:cs="Arial"/>
          <w:i/>
          <w:u w:val="single"/>
        </w:rPr>
      </w:pPr>
      <w:r w:rsidRPr="00C605F1">
        <w:rPr>
          <w:rFonts w:ascii="FS Jack Light" w:hAnsi="FS Jack Light" w:cs="Arial"/>
          <w:i/>
          <w:u w:val="single"/>
        </w:rPr>
        <w:t>London FA Equality Policy</w:t>
      </w:r>
    </w:p>
    <w:p w14:paraId="1A6C4950" w14:textId="77777777" w:rsidR="004842B2" w:rsidRPr="00C605F1" w:rsidRDefault="004842B2" w:rsidP="004842B2">
      <w:pPr>
        <w:rPr>
          <w:rFonts w:ascii="FS Jack Light" w:hAnsi="FS Jack Light" w:cs="Arial"/>
        </w:rPr>
      </w:pPr>
      <w:r w:rsidRPr="00C605F1">
        <w:rPr>
          <w:rFonts w:ascii="FS Jack Light" w:hAnsi="FS Jack Light" w:cs="Arial"/>
        </w:rPr>
        <w:t>The aim of this policy is to ensure that everyone is treated fairly and with respect and that the London FA is equally accessible to them all.</w:t>
      </w:r>
    </w:p>
    <w:p w14:paraId="47454559" w14:textId="77777777" w:rsidR="004842B2" w:rsidRPr="00C605F1" w:rsidRDefault="004842B2" w:rsidP="004842B2">
      <w:pPr>
        <w:rPr>
          <w:rFonts w:ascii="FS Jack Light" w:hAnsi="FS Jack Light" w:cs="Arial"/>
        </w:rPr>
      </w:pPr>
      <w:r w:rsidRPr="00C605F1">
        <w:rPr>
          <w:rFonts w:ascii="FS Jack Light" w:hAnsi="FS Jack Light" w:cs="Arial"/>
        </w:rPr>
        <w:t>The London FA is responsible for setting standards and values to apply throughout football at every level. Football belongs to and should be enjoyed by anyone who wants to participate in it.</w:t>
      </w:r>
    </w:p>
    <w:p w14:paraId="47824584" w14:textId="77777777" w:rsidR="004842B2" w:rsidRPr="00C605F1" w:rsidRDefault="004842B2" w:rsidP="004842B2">
      <w:pPr>
        <w:rPr>
          <w:rFonts w:ascii="FS Jack Light" w:hAnsi="FS Jack Light" w:cs="Arial"/>
        </w:rPr>
      </w:pPr>
      <w:r w:rsidRPr="00C605F1">
        <w:rPr>
          <w:rFonts w:ascii="FS Jack Light" w:hAnsi="FS Jack Light" w:cs="Arial"/>
        </w:rPr>
        <w:lastRenderedPageBreak/>
        <w:t>The London FA’s commitment is to confront and eliminate discrimination whether by reason of gender, sexual orientation, marital status, race, nationality, age, ethnic origin, colour, religion or belief, ability or disability and to encourage equal opportunities.</w:t>
      </w:r>
    </w:p>
    <w:p w14:paraId="1CFF3215" w14:textId="1C107623" w:rsidR="004842B2" w:rsidRPr="00C605F1" w:rsidRDefault="004842B2" w:rsidP="004842B2">
      <w:pPr>
        <w:rPr>
          <w:rFonts w:ascii="FS Jack Light" w:hAnsi="FS Jack Light" w:cs="Arial"/>
        </w:rPr>
      </w:pPr>
      <w:r w:rsidRPr="00C605F1">
        <w:rPr>
          <w:rFonts w:ascii="FS Jack Light" w:hAnsi="FS Jack Light" w:cs="Arial"/>
        </w:rPr>
        <w:t>This policy is fully supported by the Board of the London Football Association and the Chief Executive is responsible for the implementation of this policy.</w:t>
      </w:r>
    </w:p>
    <w:p w14:paraId="05310D4C" w14:textId="77777777" w:rsidR="004842B2" w:rsidRPr="00C605F1" w:rsidRDefault="004842B2" w:rsidP="004842B2">
      <w:pPr>
        <w:rPr>
          <w:rFonts w:ascii="FS Jack Light" w:hAnsi="FS Jack Light" w:cs="Arial"/>
        </w:rPr>
      </w:pPr>
      <w:r w:rsidRPr="00C605F1">
        <w:rPr>
          <w:rFonts w:ascii="FS Jack Light" w:hAnsi="FS Jack Light" w:cs="Arial"/>
        </w:rPr>
        <w:t>The London FA, in all its activities, will not discriminate, or in any way treat anyone less favourably, on grounds of gender, sexual orientation, marital status, race, nationality, ethnic origin, colour, religion or belief, ability or disability. The London FA will ensure that it treats people fairly and with respect and that it will provide access and opportunities for all members of the community to take part in, and enjoy, its activities.</w:t>
      </w:r>
    </w:p>
    <w:p w14:paraId="45D7E2E4" w14:textId="77777777" w:rsidR="004842B2" w:rsidRPr="00C605F1" w:rsidRDefault="004842B2" w:rsidP="004842B2">
      <w:pPr>
        <w:rPr>
          <w:rFonts w:ascii="FS Jack Light" w:hAnsi="FS Jack Light" w:cs="Arial"/>
        </w:rPr>
      </w:pPr>
      <w:r w:rsidRPr="00C605F1">
        <w:rPr>
          <w:rFonts w:ascii="FS Jack Light" w:hAnsi="FS Jack Light" w:cs="Arial"/>
        </w:rPr>
        <w:t>The London FA will not tolerate harassment, bullying, abuse or victimisation of an individual, which for the purpose of this policy and the actions and sanction applicable is regarded as discrimination. This includes sexual or racially based harassment or other discriminatory behaviour, whether physical or verbal. The London FA will work to ensure that such behaviour is met with appropriate action in whatever context it occurs.</w:t>
      </w:r>
    </w:p>
    <w:p w14:paraId="06282D35" w14:textId="77777777" w:rsidR="004842B2" w:rsidRPr="00C605F1" w:rsidRDefault="004842B2" w:rsidP="004842B2">
      <w:pPr>
        <w:rPr>
          <w:rFonts w:ascii="FS Jack Light" w:hAnsi="FS Jack Light" w:cs="Arial"/>
        </w:rPr>
      </w:pPr>
      <w:r w:rsidRPr="00C605F1">
        <w:rPr>
          <w:rFonts w:ascii="FS Jack Light" w:hAnsi="FS Jack Light" w:cs="Arial"/>
        </w:rPr>
        <w:t>The London FA is committed to the development of a programme of ongoing training and awareness raising events and activities in order to promote the eradication of discrimination within football.</w:t>
      </w:r>
    </w:p>
    <w:p w14:paraId="4E5AFEB4" w14:textId="77777777" w:rsidR="004842B2" w:rsidRPr="00C605F1" w:rsidRDefault="004842B2" w:rsidP="004842B2">
      <w:pPr>
        <w:rPr>
          <w:rFonts w:ascii="FS Jack Light" w:hAnsi="FS Jack Light" w:cs="Arial"/>
        </w:rPr>
      </w:pPr>
      <w:r w:rsidRPr="00C605F1">
        <w:rPr>
          <w:rFonts w:ascii="FS Jack Light" w:hAnsi="FS Jack Light" w:cs="Arial"/>
        </w:rPr>
        <w:t>The London FA is committed to a policy of equal treatment of all members and requires all members to abide and adhere to these policies and the requirements of the relevant equalities legislation – Equality Act 2006, Race Relations Act 1976, Sex Discrimination Act 1975 and Disability Discrimination act 2005 as well as any amendments to these acts.</w:t>
      </w:r>
    </w:p>
    <w:p w14:paraId="13EA1EED" w14:textId="619B8C7D" w:rsidR="004842B2" w:rsidRPr="004D7762" w:rsidRDefault="004842B2" w:rsidP="004842B2">
      <w:pPr>
        <w:rPr>
          <w:rFonts w:ascii="FS Jack Light" w:hAnsi="FS Jack Light" w:cs="Arial"/>
        </w:rPr>
      </w:pPr>
      <w:r w:rsidRPr="00C605F1">
        <w:rPr>
          <w:rFonts w:ascii="FS Jack Light" w:hAnsi="FS Jack Light" w:cs="Arial"/>
        </w:rPr>
        <w:t>The London FA commits itself to the immediate investigation of any claims, when it is brought to their attention, of discrimination on the above grounds and where such is found to be the case, a requirement th</w:t>
      </w:r>
      <w:r w:rsidR="00A759F4">
        <w:rPr>
          <w:rFonts w:ascii="FS Jack Light" w:hAnsi="FS Jack Light" w:cs="Arial"/>
        </w:rPr>
        <w:t>a</w:t>
      </w:r>
      <w:r w:rsidRPr="00C605F1">
        <w:rPr>
          <w:rFonts w:ascii="FS Jack Light" w:hAnsi="FS Jack Light" w:cs="Arial"/>
        </w:rPr>
        <w:t xml:space="preserve">t the practice </w:t>
      </w:r>
      <w:r w:rsidR="00222130" w:rsidRPr="00C605F1">
        <w:rPr>
          <w:rFonts w:ascii="FS Jack Light" w:hAnsi="FS Jack Light" w:cs="Arial"/>
        </w:rPr>
        <w:t>stop,</w:t>
      </w:r>
      <w:r w:rsidRPr="00C605F1">
        <w:rPr>
          <w:rFonts w:ascii="FS Jack Light" w:hAnsi="FS Jack Light" w:cs="Arial"/>
        </w:rPr>
        <w:t xml:space="preserve"> and sanctions imposed as appropriate.</w:t>
      </w:r>
    </w:p>
    <w:p w14:paraId="042F5AE4" w14:textId="27697645" w:rsidR="004842B2" w:rsidRPr="004D7762" w:rsidRDefault="00A759F4" w:rsidP="004842B2">
      <w:pPr>
        <w:rPr>
          <w:rFonts w:ascii="FS Jack Light" w:hAnsi="FS Jack Light" w:cs="Arial"/>
          <w:b/>
          <w:u w:val="single"/>
        </w:rPr>
      </w:pPr>
      <w:r>
        <w:rPr>
          <w:rFonts w:ascii="FS Jack Light" w:hAnsi="FS Jack Light" w:cs="Arial"/>
          <w:b/>
          <w:u w:val="single"/>
        </w:rPr>
        <w:br/>
      </w:r>
      <w:r w:rsidR="004842B2" w:rsidRPr="00C605F1">
        <w:rPr>
          <w:rFonts w:ascii="FS Jack Light" w:hAnsi="FS Jack Light" w:cs="Arial"/>
          <w:b/>
          <w:u w:val="single"/>
        </w:rPr>
        <w:t xml:space="preserve">What can you expect from the London </w:t>
      </w:r>
      <w:r w:rsidR="004842B2">
        <w:rPr>
          <w:rFonts w:ascii="FS Jack Light" w:hAnsi="FS Jack Light" w:cs="Arial"/>
          <w:b/>
          <w:u w:val="single"/>
        </w:rPr>
        <w:t>F</w:t>
      </w:r>
      <w:r w:rsidR="004842B2" w:rsidRPr="00C605F1">
        <w:rPr>
          <w:rFonts w:ascii="FS Jack Light" w:hAnsi="FS Jack Light" w:cs="Arial"/>
          <w:b/>
          <w:u w:val="single"/>
        </w:rPr>
        <w:t>A</w:t>
      </w:r>
      <w:r w:rsidR="004842B2">
        <w:rPr>
          <w:rFonts w:ascii="FS Jack Light" w:hAnsi="FS Jack Light" w:cs="Arial"/>
          <w:b/>
          <w:u w:val="single"/>
        </w:rPr>
        <w:t>?</w:t>
      </w:r>
    </w:p>
    <w:p w14:paraId="1314CA68" w14:textId="2BFA39BE" w:rsidR="004842B2" w:rsidRPr="00C605F1" w:rsidRDefault="00A759F4" w:rsidP="004842B2">
      <w:pPr>
        <w:rPr>
          <w:rFonts w:ascii="FS Jack Light" w:hAnsi="FS Jack Light" w:cs="Arial"/>
        </w:rPr>
      </w:pPr>
      <w:r>
        <w:rPr>
          <w:rFonts w:ascii="FS Jack Light" w:hAnsi="FS Jack Light" w:cs="Arial"/>
        </w:rPr>
        <w:br/>
      </w:r>
      <w:r w:rsidR="004842B2" w:rsidRPr="00C605F1">
        <w:rPr>
          <w:rFonts w:ascii="FS Jack Light" w:hAnsi="FS Jack Light" w:cs="Arial"/>
        </w:rPr>
        <w:t xml:space="preserve">All involved in </w:t>
      </w:r>
      <w:r w:rsidR="008A5156">
        <w:rPr>
          <w:rFonts w:ascii="FS Jack Light" w:hAnsi="FS Jack Light" w:cs="Arial"/>
        </w:rPr>
        <w:t xml:space="preserve">London FA </w:t>
      </w:r>
      <w:r w:rsidRPr="00A759F4">
        <w:rPr>
          <w:rFonts w:ascii="FS Jack Light" w:hAnsi="FS Jack Light"/>
        </w:rPr>
        <w:t xml:space="preserve">#RoadtoWEuro22 </w:t>
      </w:r>
      <w:r w:rsidR="008A5156">
        <w:rPr>
          <w:rFonts w:ascii="FS Jack Light" w:hAnsi="FS Jack Light" w:cs="Arial"/>
        </w:rPr>
        <w:t>Competition</w:t>
      </w:r>
      <w:r w:rsidR="004842B2" w:rsidRPr="00C605F1">
        <w:rPr>
          <w:rFonts w:ascii="FS Jack Light" w:hAnsi="FS Jack Light" w:cs="Arial"/>
        </w:rPr>
        <w:t xml:space="preserve"> will be able to work without discrimination, harassment or bullying.</w:t>
      </w:r>
    </w:p>
    <w:p w14:paraId="1FA5A32B" w14:textId="4DC95939" w:rsidR="004842B2" w:rsidRPr="00C605F1" w:rsidRDefault="004842B2" w:rsidP="004842B2">
      <w:pPr>
        <w:rPr>
          <w:rFonts w:ascii="FS Jack Light" w:hAnsi="FS Jack Light" w:cs="Arial"/>
        </w:rPr>
      </w:pPr>
      <w:r w:rsidRPr="00C605F1">
        <w:rPr>
          <w:rFonts w:ascii="FS Jack Light" w:hAnsi="FS Jack Light" w:cs="Arial"/>
        </w:rPr>
        <w:t xml:space="preserve">We will fully investigate any concerns raised through the complaint’s procedure (Please see next paragraph) about equal opportunities </w:t>
      </w:r>
      <w:r w:rsidR="00A759F4">
        <w:rPr>
          <w:rFonts w:ascii="FS Jack Light" w:hAnsi="FS Jack Light" w:cs="Arial"/>
        </w:rPr>
        <w:t>in</w:t>
      </w:r>
      <w:r w:rsidRPr="00C605F1">
        <w:rPr>
          <w:rFonts w:ascii="FS Jack Light" w:hAnsi="FS Jack Light" w:cs="Arial"/>
        </w:rPr>
        <w:t xml:space="preserve"> London FA </w:t>
      </w:r>
      <w:r w:rsidR="00A759F4">
        <w:rPr>
          <w:rFonts w:ascii="FS Jack Light" w:hAnsi="FS Jack Light" w:cs="Arial"/>
        </w:rPr>
        <w:t>competitions</w:t>
      </w:r>
      <w:r w:rsidRPr="00C605F1">
        <w:rPr>
          <w:rFonts w:ascii="FS Jack Light" w:hAnsi="FS Jack Light" w:cs="Arial"/>
        </w:rPr>
        <w:t>, and take appropriate action where necessary.</w:t>
      </w:r>
    </w:p>
    <w:tbl>
      <w:tblPr>
        <w:tblpPr w:leftFromText="181" w:rightFromText="181" w:vertAnchor="text" w:horzAnchor="page" w:tblpX="1" w:tblpY="1"/>
        <w:tblW w:w="88" w:type="dxa"/>
        <w:tblCellSpacing w:w="0" w:type="dxa"/>
        <w:shd w:val="clear" w:color="auto" w:fill="FFFFCC"/>
        <w:tblCellMar>
          <w:left w:w="0" w:type="dxa"/>
          <w:right w:w="0" w:type="dxa"/>
        </w:tblCellMar>
        <w:tblLook w:val="0000" w:firstRow="0" w:lastRow="0" w:firstColumn="0" w:lastColumn="0" w:noHBand="0" w:noVBand="0"/>
      </w:tblPr>
      <w:tblGrid>
        <w:gridCol w:w="20"/>
        <w:gridCol w:w="20"/>
        <w:gridCol w:w="48"/>
      </w:tblGrid>
      <w:tr w:rsidR="004842B2" w:rsidRPr="00C605F1" w14:paraId="3D694DFE" w14:textId="77777777" w:rsidTr="00C83C43">
        <w:trPr>
          <w:gridAfter w:val="1"/>
          <w:wAfter w:w="2727" w:type="pct"/>
          <w:trHeight w:val="3"/>
          <w:tblCellSpacing w:w="0" w:type="dxa"/>
        </w:trPr>
        <w:tc>
          <w:tcPr>
            <w:tcW w:w="1136" w:type="pct"/>
            <w:shd w:val="clear" w:color="auto" w:fill="FFFFCC"/>
          </w:tcPr>
          <w:p w14:paraId="3071629E"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08E11182" w14:textId="77777777" w:rsidR="004842B2" w:rsidRPr="00C605F1" w:rsidRDefault="004842B2" w:rsidP="00C83C43">
            <w:pPr>
              <w:spacing w:line="15" w:lineRule="atLeast"/>
              <w:rPr>
                <w:rFonts w:ascii="FS Jack Light" w:hAnsi="FS Jack Light" w:cs="Arial"/>
              </w:rPr>
            </w:pPr>
          </w:p>
        </w:tc>
      </w:tr>
      <w:tr w:rsidR="004842B2" w:rsidRPr="00C605F1" w14:paraId="1AC3A434" w14:textId="77777777" w:rsidTr="00C83C43">
        <w:trPr>
          <w:trHeight w:val="3"/>
          <w:tblCellSpacing w:w="0" w:type="dxa"/>
        </w:trPr>
        <w:tc>
          <w:tcPr>
            <w:tcW w:w="1136" w:type="pct"/>
            <w:shd w:val="clear" w:color="auto" w:fill="FFFFCC"/>
          </w:tcPr>
          <w:p w14:paraId="0BE1D1BC"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7137BF35" w14:textId="77777777" w:rsidR="004842B2" w:rsidRPr="00C605F1" w:rsidRDefault="004842B2" w:rsidP="00C83C43">
            <w:pPr>
              <w:spacing w:line="15" w:lineRule="atLeast"/>
              <w:rPr>
                <w:rFonts w:ascii="FS Jack Light" w:hAnsi="FS Jack Light" w:cs="Arial"/>
              </w:rPr>
            </w:pPr>
          </w:p>
        </w:tc>
        <w:tc>
          <w:tcPr>
            <w:tcW w:w="2727" w:type="pct"/>
            <w:shd w:val="clear" w:color="auto" w:fill="FFFFCC"/>
          </w:tcPr>
          <w:p w14:paraId="02AF5103" w14:textId="77777777" w:rsidR="004842B2" w:rsidRPr="00C605F1" w:rsidRDefault="004842B2" w:rsidP="00C83C43">
            <w:pPr>
              <w:spacing w:line="15" w:lineRule="atLeast"/>
              <w:rPr>
                <w:rFonts w:ascii="FS Jack Light" w:hAnsi="FS Jack Light" w:cs="Tahoma"/>
              </w:rPr>
            </w:pPr>
          </w:p>
        </w:tc>
      </w:tr>
      <w:tr w:rsidR="004842B2" w:rsidRPr="00C605F1" w14:paraId="7AEADF6D" w14:textId="77777777" w:rsidTr="00C83C43">
        <w:trPr>
          <w:trHeight w:val="3"/>
          <w:tblCellSpacing w:w="0" w:type="dxa"/>
        </w:trPr>
        <w:tc>
          <w:tcPr>
            <w:tcW w:w="1136" w:type="pct"/>
            <w:shd w:val="clear" w:color="auto" w:fill="FFFFCC"/>
          </w:tcPr>
          <w:p w14:paraId="5E7F16A3"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4C946174" w14:textId="77777777" w:rsidR="004842B2" w:rsidRPr="00C605F1" w:rsidRDefault="004842B2" w:rsidP="00C83C43">
            <w:pPr>
              <w:spacing w:line="15" w:lineRule="atLeast"/>
              <w:ind w:left="-4500" w:firstLine="4500"/>
              <w:rPr>
                <w:rFonts w:ascii="FS Jack Light" w:hAnsi="FS Jack Light" w:cs="Arial"/>
              </w:rPr>
            </w:pPr>
          </w:p>
        </w:tc>
        <w:tc>
          <w:tcPr>
            <w:tcW w:w="2727" w:type="pct"/>
            <w:shd w:val="clear" w:color="auto" w:fill="FFFFCC"/>
          </w:tcPr>
          <w:p w14:paraId="736B6ABE" w14:textId="77777777" w:rsidR="004842B2" w:rsidRPr="00C605F1" w:rsidRDefault="004842B2" w:rsidP="00C83C43">
            <w:pPr>
              <w:spacing w:line="15" w:lineRule="atLeast"/>
              <w:rPr>
                <w:rFonts w:ascii="FS Jack Light" w:hAnsi="FS Jack Light" w:cs="Tahoma"/>
              </w:rPr>
            </w:pPr>
          </w:p>
        </w:tc>
      </w:tr>
      <w:tr w:rsidR="004842B2" w:rsidRPr="00C605F1" w14:paraId="4CAE0B0B" w14:textId="77777777" w:rsidTr="00C83C43">
        <w:trPr>
          <w:trHeight w:val="3"/>
          <w:tblCellSpacing w:w="0" w:type="dxa"/>
        </w:trPr>
        <w:tc>
          <w:tcPr>
            <w:tcW w:w="1136" w:type="pct"/>
            <w:shd w:val="clear" w:color="auto" w:fill="FFFFCC"/>
          </w:tcPr>
          <w:p w14:paraId="1F8A41B9" w14:textId="77777777" w:rsidR="004842B2" w:rsidRPr="00C605F1" w:rsidRDefault="004842B2" w:rsidP="00C83C43">
            <w:pPr>
              <w:spacing w:line="15" w:lineRule="atLeast"/>
              <w:ind w:left="-1800" w:right="2881" w:firstLine="1800"/>
              <w:rPr>
                <w:rFonts w:ascii="FS Jack Light" w:hAnsi="FS Jack Light" w:cs="Arial"/>
              </w:rPr>
            </w:pPr>
          </w:p>
        </w:tc>
        <w:tc>
          <w:tcPr>
            <w:tcW w:w="1136" w:type="pct"/>
            <w:shd w:val="clear" w:color="auto" w:fill="FFFFCC"/>
          </w:tcPr>
          <w:p w14:paraId="16082A0E" w14:textId="77777777" w:rsidR="004842B2" w:rsidRPr="00C605F1" w:rsidRDefault="004842B2" w:rsidP="00C83C43">
            <w:pPr>
              <w:spacing w:line="15" w:lineRule="atLeast"/>
              <w:rPr>
                <w:rFonts w:ascii="FS Jack Light" w:hAnsi="FS Jack Light" w:cs="Arial"/>
              </w:rPr>
            </w:pPr>
          </w:p>
        </w:tc>
        <w:tc>
          <w:tcPr>
            <w:tcW w:w="2727" w:type="pct"/>
            <w:shd w:val="clear" w:color="auto" w:fill="FFFFCC"/>
          </w:tcPr>
          <w:p w14:paraId="52421860" w14:textId="77777777" w:rsidR="004842B2" w:rsidRPr="00C605F1" w:rsidRDefault="004842B2" w:rsidP="00C83C43">
            <w:pPr>
              <w:spacing w:line="15" w:lineRule="atLeast"/>
              <w:rPr>
                <w:rFonts w:ascii="FS Jack Light" w:hAnsi="FS Jack Light" w:cs="Tahoma"/>
              </w:rPr>
            </w:pPr>
          </w:p>
        </w:tc>
      </w:tr>
      <w:tr w:rsidR="004842B2" w:rsidRPr="00C605F1" w14:paraId="09696D37" w14:textId="77777777" w:rsidTr="00C83C43">
        <w:trPr>
          <w:trHeight w:val="3"/>
          <w:tblCellSpacing w:w="0" w:type="dxa"/>
        </w:trPr>
        <w:tc>
          <w:tcPr>
            <w:tcW w:w="1136" w:type="pct"/>
            <w:shd w:val="clear" w:color="auto" w:fill="FFFFCC"/>
          </w:tcPr>
          <w:p w14:paraId="4BEA7B9D" w14:textId="77777777" w:rsidR="004842B2" w:rsidRPr="00C605F1" w:rsidRDefault="004842B2" w:rsidP="00C83C43">
            <w:pPr>
              <w:spacing w:line="15" w:lineRule="atLeast"/>
              <w:rPr>
                <w:rFonts w:ascii="FS Jack Light" w:hAnsi="FS Jack Light" w:cs="Arial"/>
              </w:rPr>
            </w:pPr>
          </w:p>
        </w:tc>
        <w:tc>
          <w:tcPr>
            <w:tcW w:w="1136" w:type="pct"/>
            <w:shd w:val="clear" w:color="auto" w:fill="FFFFCC"/>
          </w:tcPr>
          <w:p w14:paraId="7D950EF9" w14:textId="77777777" w:rsidR="004842B2" w:rsidRPr="00C605F1" w:rsidRDefault="004842B2" w:rsidP="00C83C43">
            <w:pPr>
              <w:spacing w:line="15" w:lineRule="atLeast"/>
              <w:ind w:left="-4680"/>
              <w:rPr>
                <w:rFonts w:ascii="FS Jack Light" w:hAnsi="FS Jack Light" w:cs="Arial"/>
              </w:rPr>
            </w:pPr>
          </w:p>
        </w:tc>
        <w:tc>
          <w:tcPr>
            <w:tcW w:w="2727" w:type="pct"/>
            <w:shd w:val="clear" w:color="auto" w:fill="FFFFCC"/>
          </w:tcPr>
          <w:p w14:paraId="5A6C5799" w14:textId="77777777" w:rsidR="004842B2" w:rsidRPr="00C605F1" w:rsidRDefault="004842B2" w:rsidP="00C83C43">
            <w:pPr>
              <w:spacing w:line="15" w:lineRule="atLeast"/>
              <w:rPr>
                <w:rFonts w:ascii="FS Jack Light" w:hAnsi="FS Jack Light" w:cs="Tahoma"/>
              </w:rPr>
            </w:pPr>
          </w:p>
        </w:tc>
      </w:tr>
      <w:tr w:rsidR="004842B2" w:rsidRPr="00C605F1" w14:paraId="13F04202" w14:textId="77777777" w:rsidTr="00C83C43">
        <w:trPr>
          <w:trHeight w:val="3"/>
          <w:tblCellSpacing w:w="0" w:type="dxa"/>
        </w:trPr>
        <w:tc>
          <w:tcPr>
            <w:tcW w:w="1136" w:type="pct"/>
            <w:shd w:val="clear" w:color="auto" w:fill="FFFFCC"/>
          </w:tcPr>
          <w:p w14:paraId="2C8F8849" w14:textId="77777777" w:rsidR="004842B2" w:rsidRPr="00C605F1" w:rsidRDefault="004842B2" w:rsidP="00C83C43">
            <w:pPr>
              <w:spacing w:line="15" w:lineRule="atLeast"/>
              <w:rPr>
                <w:rFonts w:ascii="FS Jack Light" w:hAnsi="FS Jack Light" w:cs="Tahoma"/>
              </w:rPr>
            </w:pPr>
          </w:p>
        </w:tc>
        <w:tc>
          <w:tcPr>
            <w:tcW w:w="1136" w:type="pct"/>
            <w:shd w:val="clear" w:color="auto" w:fill="FFFFCC"/>
          </w:tcPr>
          <w:p w14:paraId="196C1FEE" w14:textId="77777777" w:rsidR="004842B2" w:rsidRPr="00C605F1" w:rsidRDefault="004842B2" w:rsidP="00C83C43">
            <w:pPr>
              <w:spacing w:line="15" w:lineRule="atLeast"/>
              <w:rPr>
                <w:rFonts w:ascii="FS Jack Light" w:hAnsi="FS Jack Light" w:cs="Tahoma"/>
              </w:rPr>
            </w:pPr>
          </w:p>
        </w:tc>
        <w:tc>
          <w:tcPr>
            <w:tcW w:w="2727" w:type="pct"/>
            <w:shd w:val="clear" w:color="auto" w:fill="FFFFCC"/>
          </w:tcPr>
          <w:p w14:paraId="6411A4E8" w14:textId="77777777" w:rsidR="004842B2" w:rsidRPr="00C605F1" w:rsidRDefault="004842B2" w:rsidP="00C83C43">
            <w:pPr>
              <w:spacing w:line="15" w:lineRule="atLeast"/>
              <w:rPr>
                <w:rFonts w:ascii="FS Jack Light" w:hAnsi="FS Jack Light" w:cs="Tahoma"/>
              </w:rPr>
            </w:pPr>
          </w:p>
        </w:tc>
      </w:tr>
      <w:tr w:rsidR="004842B2" w:rsidRPr="00C605F1" w14:paraId="442A243D" w14:textId="77777777" w:rsidTr="00C83C43">
        <w:trPr>
          <w:trHeight w:val="65"/>
          <w:tblCellSpacing w:w="0" w:type="dxa"/>
        </w:trPr>
        <w:tc>
          <w:tcPr>
            <w:tcW w:w="1136" w:type="pct"/>
            <w:shd w:val="clear" w:color="auto" w:fill="FFFFCC"/>
          </w:tcPr>
          <w:p w14:paraId="03210585" w14:textId="77777777" w:rsidR="004842B2" w:rsidRPr="00C605F1" w:rsidRDefault="004842B2" w:rsidP="00C83C43">
            <w:pPr>
              <w:spacing w:line="15" w:lineRule="atLeast"/>
              <w:rPr>
                <w:rFonts w:ascii="FS Jack Light" w:hAnsi="FS Jack Light" w:cs="Tahoma"/>
              </w:rPr>
            </w:pPr>
          </w:p>
        </w:tc>
        <w:tc>
          <w:tcPr>
            <w:tcW w:w="1136" w:type="pct"/>
            <w:shd w:val="clear" w:color="auto" w:fill="FFFFCC"/>
          </w:tcPr>
          <w:p w14:paraId="24DD7B09" w14:textId="77777777" w:rsidR="004842B2" w:rsidRPr="00C605F1" w:rsidRDefault="004842B2" w:rsidP="00C83C43">
            <w:pPr>
              <w:spacing w:line="15" w:lineRule="atLeast"/>
              <w:rPr>
                <w:rFonts w:ascii="FS Jack Light" w:hAnsi="FS Jack Light" w:cs="Tahoma"/>
              </w:rPr>
            </w:pPr>
          </w:p>
        </w:tc>
        <w:tc>
          <w:tcPr>
            <w:tcW w:w="2727" w:type="pct"/>
            <w:shd w:val="clear" w:color="auto" w:fill="FFFFCC"/>
          </w:tcPr>
          <w:p w14:paraId="5FC5D931" w14:textId="77777777" w:rsidR="004842B2" w:rsidRPr="00C605F1" w:rsidRDefault="004842B2" w:rsidP="00C83C43">
            <w:pPr>
              <w:spacing w:line="15" w:lineRule="atLeast"/>
              <w:rPr>
                <w:rFonts w:ascii="FS Jack Light" w:hAnsi="FS Jack Light" w:cs="Tahoma"/>
              </w:rPr>
            </w:pPr>
          </w:p>
        </w:tc>
      </w:tr>
      <w:tr w:rsidR="004842B2" w:rsidRPr="00C605F1" w14:paraId="6FFC0557" w14:textId="77777777" w:rsidTr="00C83C43">
        <w:trPr>
          <w:trHeight w:val="3"/>
          <w:tblCellSpacing w:w="0" w:type="dxa"/>
        </w:trPr>
        <w:tc>
          <w:tcPr>
            <w:tcW w:w="1136" w:type="pct"/>
            <w:shd w:val="clear" w:color="auto" w:fill="FFFFCC"/>
          </w:tcPr>
          <w:p w14:paraId="1FBD002B" w14:textId="77777777" w:rsidR="004842B2" w:rsidRPr="00C605F1" w:rsidRDefault="004842B2" w:rsidP="00C83C43">
            <w:pPr>
              <w:spacing w:line="15" w:lineRule="atLeast"/>
              <w:rPr>
                <w:rFonts w:ascii="FS Jack Light" w:hAnsi="FS Jack Light" w:cs="Tahoma"/>
              </w:rPr>
            </w:pPr>
          </w:p>
        </w:tc>
        <w:tc>
          <w:tcPr>
            <w:tcW w:w="1136" w:type="pct"/>
            <w:shd w:val="clear" w:color="auto" w:fill="FFFFCC"/>
          </w:tcPr>
          <w:p w14:paraId="30BC3A74" w14:textId="77777777" w:rsidR="004842B2" w:rsidRPr="00C605F1" w:rsidRDefault="004842B2" w:rsidP="00C83C43">
            <w:pPr>
              <w:spacing w:line="15" w:lineRule="atLeast"/>
              <w:rPr>
                <w:rFonts w:ascii="FS Jack Light" w:hAnsi="FS Jack Light" w:cs="Tahoma"/>
              </w:rPr>
            </w:pPr>
          </w:p>
        </w:tc>
        <w:tc>
          <w:tcPr>
            <w:tcW w:w="2727" w:type="pct"/>
            <w:shd w:val="clear" w:color="auto" w:fill="FFFFCC"/>
          </w:tcPr>
          <w:p w14:paraId="401B3CE5" w14:textId="77777777" w:rsidR="004842B2" w:rsidRPr="00C605F1" w:rsidRDefault="004842B2" w:rsidP="00C83C43">
            <w:pPr>
              <w:rPr>
                <w:rFonts w:ascii="FS Jack Light" w:hAnsi="FS Jack Light"/>
              </w:rPr>
            </w:pPr>
          </w:p>
        </w:tc>
      </w:tr>
    </w:tbl>
    <w:p w14:paraId="3265C6E1" w14:textId="3F03E79C" w:rsidR="004842B2" w:rsidRPr="00C605F1" w:rsidRDefault="004842B2" w:rsidP="004842B2">
      <w:pPr>
        <w:rPr>
          <w:rFonts w:ascii="FS Jack Light" w:hAnsi="FS Jack Light" w:cs="Arial"/>
        </w:rPr>
      </w:pPr>
      <w:r w:rsidRPr="00C605F1">
        <w:rPr>
          <w:rFonts w:ascii="FS Jack Light" w:hAnsi="FS Jack Light" w:cs="Arial"/>
        </w:rPr>
        <w:t xml:space="preserve">Any issues or complaints relating to the </w:t>
      </w:r>
      <w:r w:rsidR="008A5156">
        <w:rPr>
          <w:rFonts w:ascii="FS Jack Light" w:hAnsi="FS Jack Light" w:cs="Arial"/>
        </w:rPr>
        <w:t xml:space="preserve">London </w:t>
      </w:r>
      <w:r w:rsidR="008A5156" w:rsidRPr="00A759F4">
        <w:rPr>
          <w:rFonts w:ascii="FS Jack Light" w:hAnsi="FS Jack Light" w:cs="Arial"/>
        </w:rPr>
        <w:t xml:space="preserve">FA </w:t>
      </w:r>
      <w:r w:rsidR="00A759F4" w:rsidRPr="00A759F4">
        <w:rPr>
          <w:rFonts w:ascii="FS Jack Light" w:hAnsi="FS Jack Light"/>
        </w:rPr>
        <w:t>#RoadtoWEuro22</w:t>
      </w:r>
      <w:r w:rsidR="00A759F4" w:rsidRPr="00A759F4">
        <w:rPr>
          <w:rFonts w:ascii="FS Jack Light" w:hAnsi="FS Jack Light"/>
          <w:b/>
          <w:bCs/>
        </w:rPr>
        <w:t xml:space="preserve"> </w:t>
      </w:r>
      <w:r w:rsidR="008A5156">
        <w:rPr>
          <w:rFonts w:ascii="FS Jack Light" w:hAnsi="FS Jack Light" w:cs="Arial"/>
        </w:rPr>
        <w:t>Competition</w:t>
      </w:r>
      <w:r w:rsidRPr="00C605F1">
        <w:rPr>
          <w:rFonts w:ascii="FS Jack Light" w:hAnsi="FS Jack Light" w:cs="Arial"/>
        </w:rPr>
        <w:t xml:space="preserve"> to be provided in writing to:</w:t>
      </w:r>
    </w:p>
    <w:p w14:paraId="50A2055B" w14:textId="77777777" w:rsidR="004842B2" w:rsidRPr="00C605F1" w:rsidRDefault="004842B2" w:rsidP="004842B2">
      <w:pPr>
        <w:rPr>
          <w:rFonts w:ascii="FS Jack Light" w:hAnsi="FS Jack Light" w:cs="Arial"/>
        </w:rPr>
      </w:pPr>
      <w:r w:rsidRPr="00C605F1">
        <w:rPr>
          <w:rFonts w:ascii="FS Jack Light" w:hAnsi="FS Jack Light" w:cs="Arial"/>
        </w:rPr>
        <w:t>Mr. Paul Bickerton CEO</w:t>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Pr>
          <w:rFonts w:ascii="FS Jack Light" w:hAnsi="FS Jack Light" w:cs="Arial"/>
        </w:rPr>
        <w:br/>
      </w:r>
      <w:r w:rsidRPr="00C605F1">
        <w:rPr>
          <w:rFonts w:ascii="FS Jack Light" w:hAnsi="FS Jack Light" w:cs="Arial"/>
        </w:rPr>
        <w:t>London Football Association Ltd</w:t>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sidRPr="00C605F1">
        <w:rPr>
          <w:rFonts w:ascii="FS Jack Light" w:hAnsi="FS Jack Light" w:cs="Arial"/>
        </w:rPr>
        <w:tab/>
      </w:r>
      <w:r>
        <w:rPr>
          <w:rFonts w:ascii="FS Jack Light" w:hAnsi="FS Jack Light" w:cs="Arial"/>
        </w:rPr>
        <w:br/>
      </w:r>
      <w:r w:rsidRPr="00C605F1">
        <w:rPr>
          <w:rFonts w:ascii="FS Jack Light" w:hAnsi="FS Jack Light" w:cs="Arial"/>
        </w:rPr>
        <w:t xml:space="preserve">11 </w:t>
      </w:r>
      <w:proofErr w:type="spellStart"/>
      <w:r w:rsidRPr="00C605F1">
        <w:rPr>
          <w:rFonts w:ascii="FS Jack Light" w:hAnsi="FS Jack Light" w:cs="Arial"/>
        </w:rPr>
        <w:t>Hurlingham</w:t>
      </w:r>
      <w:proofErr w:type="spellEnd"/>
      <w:r w:rsidRPr="00C605F1">
        <w:rPr>
          <w:rFonts w:ascii="FS Jack Light" w:hAnsi="FS Jack Light" w:cs="Arial"/>
        </w:rPr>
        <w:t xml:space="preserve"> Business Park</w:t>
      </w:r>
      <w:r>
        <w:rPr>
          <w:rFonts w:ascii="FS Jack Light" w:hAnsi="FS Jack Light" w:cs="Arial"/>
        </w:rPr>
        <w:br/>
      </w:r>
      <w:proofErr w:type="spellStart"/>
      <w:r w:rsidRPr="00C605F1">
        <w:rPr>
          <w:rFonts w:ascii="FS Jack Light" w:hAnsi="FS Jack Light" w:cs="Arial"/>
        </w:rPr>
        <w:t>Sulivan</w:t>
      </w:r>
      <w:proofErr w:type="spellEnd"/>
      <w:r w:rsidRPr="00C605F1">
        <w:rPr>
          <w:rFonts w:ascii="FS Jack Light" w:hAnsi="FS Jack Light" w:cs="Arial"/>
        </w:rPr>
        <w:t xml:space="preserve"> Road</w:t>
      </w:r>
      <w:r>
        <w:rPr>
          <w:rFonts w:ascii="FS Jack Light" w:hAnsi="FS Jack Light" w:cs="Arial"/>
        </w:rPr>
        <w:br/>
      </w:r>
      <w:r w:rsidRPr="00C605F1">
        <w:rPr>
          <w:rFonts w:ascii="FS Jack Light" w:hAnsi="FS Jack Light" w:cs="Arial"/>
        </w:rPr>
        <w:t>Fulham</w:t>
      </w:r>
      <w:r>
        <w:rPr>
          <w:rFonts w:ascii="FS Jack Light" w:hAnsi="FS Jack Light" w:cs="Arial"/>
        </w:rPr>
        <w:br/>
      </w:r>
      <w:r w:rsidRPr="00C605F1">
        <w:rPr>
          <w:rFonts w:ascii="FS Jack Light" w:hAnsi="FS Jack Light" w:cs="Arial"/>
        </w:rPr>
        <w:t>London</w:t>
      </w:r>
      <w:r>
        <w:rPr>
          <w:rFonts w:ascii="FS Jack Light" w:hAnsi="FS Jack Light" w:cs="Arial"/>
        </w:rPr>
        <w:br/>
      </w:r>
      <w:r w:rsidRPr="00C605F1">
        <w:rPr>
          <w:rFonts w:ascii="FS Jack Light" w:hAnsi="FS Jack Light" w:cs="Arial"/>
        </w:rPr>
        <w:t>SW6 3DU</w:t>
      </w:r>
    </w:p>
    <w:p w14:paraId="72B44D98" w14:textId="77777777" w:rsidR="004842B2" w:rsidRPr="00C605F1" w:rsidRDefault="004842B2" w:rsidP="004842B2">
      <w:pPr>
        <w:rPr>
          <w:rFonts w:ascii="FS Jack Light" w:hAnsi="FS Jack Light" w:cs="Arial"/>
        </w:rPr>
      </w:pPr>
    </w:p>
    <w:sectPr w:rsidR="004842B2" w:rsidRPr="00C605F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8DA8" w14:textId="77777777" w:rsidR="00BE4A2F" w:rsidRDefault="00BE4A2F" w:rsidP="00D41EA7">
      <w:pPr>
        <w:spacing w:after="0" w:line="240" w:lineRule="auto"/>
      </w:pPr>
      <w:r>
        <w:separator/>
      </w:r>
    </w:p>
  </w:endnote>
  <w:endnote w:type="continuationSeparator" w:id="0">
    <w:p w14:paraId="65414E4C" w14:textId="77777777" w:rsidR="00BE4A2F" w:rsidRDefault="00BE4A2F" w:rsidP="00D41EA7">
      <w:pPr>
        <w:spacing w:after="0" w:line="240" w:lineRule="auto"/>
      </w:pPr>
      <w:r>
        <w:continuationSeparator/>
      </w:r>
    </w:p>
  </w:endnote>
  <w:endnote w:type="continuationNotice" w:id="1">
    <w:p w14:paraId="75942BE9" w14:textId="77777777" w:rsidR="00BE4A2F" w:rsidRDefault="00BE4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Light">
    <w:altName w:val="Calibri"/>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S Jack Light" w:hAnsi="FS Jack Light"/>
      </w:rPr>
      <w:id w:val="-2079359139"/>
      <w:docPartObj>
        <w:docPartGallery w:val="Page Numbers (Bottom of Page)"/>
        <w:docPartUnique/>
      </w:docPartObj>
    </w:sdtPr>
    <w:sdtEndPr/>
    <w:sdtContent>
      <w:sdt>
        <w:sdtPr>
          <w:rPr>
            <w:rFonts w:ascii="FS Jack Light" w:hAnsi="FS Jack Light"/>
          </w:rPr>
          <w:id w:val="1728636285"/>
          <w:docPartObj>
            <w:docPartGallery w:val="Page Numbers (Top of Page)"/>
            <w:docPartUnique/>
          </w:docPartObj>
        </w:sdtPr>
        <w:sdtEndPr/>
        <w:sdtContent>
          <w:p w14:paraId="78244E79" w14:textId="77777777" w:rsidR="00D41EA7" w:rsidRPr="00D41EA7" w:rsidRDefault="00D41EA7">
            <w:pPr>
              <w:pStyle w:val="Footer"/>
              <w:jc w:val="center"/>
              <w:rPr>
                <w:rFonts w:ascii="FS Jack Light" w:hAnsi="FS Jack Light"/>
              </w:rPr>
            </w:pPr>
            <w:r w:rsidRPr="00D41EA7">
              <w:rPr>
                <w:rFonts w:ascii="FS Jack Light" w:hAnsi="FS Jack Light"/>
              </w:rPr>
              <w:t xml:space="preserve">Page </w:t>
            </w:r>
            <w:r w:rsidRPr="00D41EA7">
              <w:rPr>
                <w:rFonts w:ascii="FS Jack Light" w:hAnsi="FS Jack Light"/>
                <w:b/>
                <w:bCs/>
                <w:sz w:val="24"/>
                <w:szCs w:val="24"/>
              </w:rPr>
              <w:fldChar w:fldCharType="begin"/>
            </w:r>
            <w:r w:rsidRPr="00D41EA7">
              <w:rPr>
                <w:rFonts w:ascii="FS Jack Light" w:hAnsi="FS Jack Light"/>
                <w:b/>
                <w:bCs/>
              </w:rPr>
              <w:instrText xml:space="preserve"> PAGE </w:instrText>
            </w:r>
            <w:r w:rsidRPr="00D41EA7">
              <w:rPr>
                <w:rFonts w:ascii="FS Jack Light" w:hAnsi="FS Jack Light"/>
                <w:b/>
                <w:bCs/>
                <w:sz w:val="24"/>
                <w:szCs w:val="24"/>
              </w:rPr>
              <w:fldChar w:fldCharType="separate"/>
            </w:r>
            <w:r w:rsidRPr="00D41EA7">
              <w:rPr>
                <w:rFonts w:ascii="FS Jack Light" w:hAnsi="FS Jack Light"/>
                <w:b/>
                <w:bCs/>
                <w:noProof/>
              </w:rPr>
              <w:t>2</w:t>
            </w:r>
            <w:r w:rsidRPr="00D41EA7">
              <w:rPr>
                <w:rFonts w:ascii="FS Jack Light" w:hAnsi="FS Jack Light"/>
                <w:b/>
                <w:bCs/>
                <w:sz w:val="24"/>
                <w:szCs w:val="24"/>
              </w:rPr>
              <w:fldChar w:fldCharType="end"/>
            </w:r>
            <w:r w:rsidRPr="00D41EA7">
              <w:rPr>
                <w:rFonts w:ascii="FS Jack Light" w:hAnsi="FS Jack Light"/>
              </w:rPr>
              <w:t xml:space="preserve"> of </w:t>
            </w:r>
            <w:r w:rsidRPr="00D41EA7">
              <w:rPr>
                <w:rFonts w:ascii="FS Jack Light" w:hAnsi="FS Jack Light"/>
                <w:b/>
                <w:bCs/>
                <w:sz w:val="24"/>
                <w:szCs w:val="24"/>
              </w:rPr>
              <w:fldChar w:fldCharType="begin"/>
            </w:r>
            <w:r w:rsidRPr="00D41EA7">
              <w:rPr>
                <w:rFonts w:ascii="FS Jack Light" w:hAnsi="FS Jack Light"/>
                <w:b/>
                <w:bCs/>
              </w:rPr>
              <w:instrText xml:space="preserve"> NUMPAGES  </w:instrText>
            </w:r>
            <w:r w:rsidRPr="00D41EA7">
              <w:rPr>
                <w:rFonts w:ascii="FS Jack Light" w:hAnsi="FS Jack Light"/>
                <w:b/>
                <w:bCs/>
                <w:sz w:val="24"/>
                <w:szCs w:val="24"/>
              </w:rPr>
              <w:fldChar w:fldCharType="separate"/>
            </w:r>
            <w:r w:rsidRPr="00D41EA7">
              <w:rPr>
                <w:rFonts w:ascii="FS Jack Light" w:hAnsi="FS Jack Light"/>
                <w:b/>
                <w:bCs/>
                <w:noProof/>
              </w:rPr>
              <w:t>2</w:t>
            </w:r>
            <w:r w:rsidRPr="00D41EA7">
              <w:rPr>
                <w:rFonts w:ascii="FS Jack Light" w:hAnsi="FS Jack Light"/>
                <w:b/>
                <w:bCs/>
                <w:sz w:val="24"/>
                <w:szCs w:val="24"/>
              </w:rPr>
              <w:fldChar w:fldCharType="end"/>
            </w:r>
          </w:p>
        </w:sdtContent>
      </w:sdt>
    </w:sdtContent>
  </w:sdt>
  <w:p w14:paraId="23E36CC6" w14:textId="77777777" w:rsidR="00D41EA7" w:rsidRPr="00D41EA7" w:rsidRDefault="00D41EA7">
    <w:pPr>
      <w:pStyle w:val="Footer"/>
      <w:rPr>
        <w:rFonts w:ascii="FS Jack Light" w:hAnsi="FS Jack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8A52" w14:textId="77777777" w:rsidR="00BE4A2F" w:rsidRDefault="00BE4A2F" w:rsidP="00D41EA7">
      <w:pPr>
        <w:spacing w:after="0" w:line="240" w:lineRule="auto"/>
      </w:pPr>
      <w:r>
        <w:separator/>
      </w:r>
    </w:p>
  </w:footnote>
  <w:footnote w:type="continuationSeparator" w:id="0">
    <w:p w14:paraId="38630950" w14:textId="77777777" w:rsidR="00BE4A2F" w:rsidRDefault="00BE4A2F" w:rsidP="00D41EA7">
      <w:pPr>
        <w:spacing w:after="0" w:line="240" w:lineRule="auto"/>
      </w:pPr>
      <w:r>
        <w:continuationSeparator/>
      </w:r>
    </w:p>
  </w:footnote>
  <w:footnote w:type="continuationNotice" w:id="1">
    <w:p w14:paraId="3B85F3EE" w14:textId="77777777" w:rsidR="00BE4A2F" w:rsidRDefault="00BE4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222C" w14:textId="77777777" w:rsidR="007A6B81" w:rsidRDefault="00D56B76">
    <w:pPr>
      <w:pStyle w:val="Header"/>
    </w:pPr>
    <w:r w:rsidRPr="00813227">
      <w:rPr>
        <w:rFonts w:ascii="FS Jack Light" w:eastAsia="Times New Roman" w:hAnsi="FS Jack Light" w:cs="Times New Roman"/>
        <w:noProof/>
        <w:sz w:val="20"/>
        <w:szCs w:val="20"/>
        <w:lang w:eastAsia="en-GB"/>
      </w:rPr>
      <w:drawing>
        <wp:anchor distT="0" distB="0" distL="114300" distR="114300" simplePos="0" relativeHeight="251658240" behindDoc="1" locked="0" layoutInCell="1" allowOverlap="1" wp14:anchorId="611FE1EE" wp14:editId="1F2B4B7E">
          <wp:simplePos x="0" y="0"/>
          <wp:positionH relativeFrom="page">
            <wp:posOffset>5619750</wp:posOffset>
          </wp:positionH>
          <wp:positionV relativeFrom="page">
            <wp:posOffset>-104775</wp:posOffset>
          </wp:positionV>
          <wp:extent cx="1885950" cy="1257300"/>
          <wp:effectExtent l="0" t="0" r="0" b="0"/>
          <wp:wrapTight wrapText="bothSides">
            <wp:wrapPolygon edited="0">
              <wp:start x="0" y="0"/>
              <wp:lineTo x="0" y="21273"/>
              <wp:lineTo x="21382" y="21273"/>
              <wp:lineTo x="213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A &amp; F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6C4D"/>
    <w:multiLevelType w:val="hybridMultilevel"/>
    <w:tmpl w:val="1A5A3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54D29"/>
    <w:multiLevelType w:val="hybridMultilevel"/>
    <w:tmpl w:val="3BBE4B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30B93"/>
    <w:multiLevelType w:val="hybridMultilevel"/>
    <w:tmpl w:val="6546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C6E55"/>
    <w:multiLevelType w:val="hybridMultilevel"/>
    <w:tmpl w:val="CB40FD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92D56"/>
    <w:multiLevelType w:val="hybridMultilevel"/>
    <w:tmpl w:val="EEB2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944D4"/>
    <w:multiLevelType w:val="hybridMultilevel"/>
    <w:tmpl w:val="5F74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D6AA4"/>
    <w:multiLevelType w:val="hybridMultilevel"/>
    <w:tmpl w:val="C902EB82"/>
    <w:lvl w:ilvl="0" w:tplc="5F2A46BA">
      <w:numFmt w:val="bullet"/>
      <w:lvlText w:val=""/>
      <w:lvlJc w:val="left"/>
      <w:pPr>
        <w:ind w:left="765" w:hanging="360"/>
      </w:pPr>
      <w:rPr>
        <w:rFonts w:ascii="Symbol" w:eastAsia="Symbol" w:hAnsi="Symbol" w:cs="Symbol" w:hint="default"/>
        <w:w w:val="100"/>
        <w:sz w:val="22"/>
        <w:szCs w:val="22"/>
        <w:lang w:val="en-GB" w:eastAsia="en-GB" w:bidi="en-GB"/>
      </w:rPr>
    </w:lvl>
    <w:lvl w:ilvl="1" w:tplc="BB6A7CE0">
      <w:numFmt w:val="bullet"/>
      <w:lvlText w:val="•"/>
      <w:lvlJc w:val="left"/>
      <w:pPr>
        <w:ind w:left="1770" w:hanging="360"/>
      </w:pPr>
      <w:rPr>
        <w:rFonts w:hint="default"/>
        <w:lang w:val="en-GB" w:eastAsia="en-GB" w:bidi="en-GB"/>
      </w:rPr>
    </w:lvl>
    <w:lvl w:ilvl="2" w:tplc="29A633C4">
      <w:numFmt w:val="bullet"/>
      <w:lvlText w:val="•"/>
      <w:lvlJc w:val="left"/>
      <w:pPr>
        <w:ind w:left="2781" w:hanging="360"/>
      </w:pPr>
      <w:rPr>
        <w:rFonts w:hint="default"/>
        <w:lang w:val="en-GB" w:eastAsia="en-GB" w:bidi="en-GB"/>
      </w:rPr>
    </w:lvl>
    <w:lvl w:ilvl="3" w:tplc="42063796">
      <w:numFmt w:val="bullet"/>
      <w:lvlText w:val="•"/>
      <w:lvlJc w:val="left"/>
      <w:pPr>
        <w:ind w:left="3791" w:hanging="360"/>
      </w:pPr>
      <w:rPr>
        <w:rFonts w:hint="default"/>
        <w:lang w:val="en-GB" w:eastAsia="en-GB" w:bidi="en-GB"/>
      </w:rPr>
    </w:lvl>
    <w:lvl w:ilvl="4" w:tplc="C8FC2A7A">
      <w:numFmt w:val="bullet"/>
      <w:lvlText w:val="•"/>
      <w:lvlJc w:val="left"/>
      <w:pPr>
        <w:ind w:left="4802" w:hanging="360"/>
      </w:pPr>
      <w:rPr>
        <w:rFonts w:hint="default"/>
        <w:lang w:val="en-GB" w:eastAsia="en-GB" w:bidi="en-GB"/>
      </w:rPr>
    </w:lvl>
    <w:lvl w:ilvl="5" w:tplc="F74CDE84">
      <w:numFmt w:val="bullet"/>
      <w:lvlText w:val="•"/>
      <w:lvlJc w:val="left"/>
      <w:pPr>
        <w:ind w:left="5813" w:hanging="360"/>
      </w:pPr>
      <w:rPr>
        <w:rFonts w:hint="default"/>
        <w:lang w:val="en-GB" w:eastAsia="en-GB" w:bidi="en-GB"/>
      </w:rPr>
    </w:lvl>
    <w:lvl w:ilvl="6" w:tplc="03B23D4A">
      <w:numFmt w:val="bullet"/>
      <w:lvlText w:val="•"/>
      <w:lvlJc w:val="left"/>
      <w:pPr>
        <w:ind w:left="6823" w:hanging="360"/>
      </w:pPr>
      <w:rPr>
        <w:rFonts w:hint="default"/>
        <w:lang w:val="en-GB" w:eastAsia="en-GB" w:bidi="en-GB"/>
      </w:rPr>
    </w:lvl>
    <w:lvl w:ilvl="7" w:tplc="D2C42BE0">
      <w:numFmt w:val="bullet"/>
      <w:lvlText w:val="•"/>
      <w:lvlJc w:val="left"/>
      <w:pPr>
        <w:ind w:left="7834" w:hanging="360"/>
      </w:pPr>
      <w:rPr>
        <w:rFonts w:hint="default"/>
        <w:lang w:val="en-GB" w:eastAsia="en-GB" w:bidi="en-GB"/>
      </w:rPr>
    </w:lvl>
    <w:lvl w:ilvl="8" w:tplc="AE30F556">
      <w:numFmt w:val="bullet"/>
      <w:lvlText w:val="•"/>
      <w:lvlJc w:val="left"/>
      <w:pPr>
        <w:ind w:left="8845" w:hanging="360"/>
      </w:pPr>
      <w:rPr>
        <w:rFonts w:hint="default"/>
        <w:lang w:val="en-GB" w:eastAsia="en-GB" w:bidi="en-GB"/>
      </w:rPr>
    </w:lvl>
  </w:abstractNum>
  <w:abstractNum w:abstractNumId="7" w15:restartNumberingAfterBreak="0">
    <w:nsid w:val="3ADB3674"/>
    <w:multiLevelType w:val="hybridMultilevel"/>
    <w:tmpl w:val="A1C4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902E1"/>
    <w:multiLevelType w:val="hybridMultilevel"/>
    <w:tmpl w:val="49EA2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32D99"/>
    <w:multiLevelType w:val="hybridMultilevel"/>
    <w:tmpl w:val="FA263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4A0EBF"/>
    <w:multiLevelType w:val="hybridMultilevel"/>
    <w:tmpl w:val="DE5280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11" w15:restartNumberingAfterBreak="0">
    <w:nsid w:val="5399535B"/>
    <w:multiLevelType w:val="hybridMultilevel"/>
    <w:tmpl w:val="1B40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81575"/>
    <w:multiLevelType w:val="hybridMultilevel"/>
    <w:tmpl w:val="BF5810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E843EC"/>
    <w:multiLevelType w:val="hybridMultilevel"/>
    <w:tmpl w:val="11288F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E72D9"/>
    <w:multiLevelType w:val="hybridMultilevel"/>
    <w:tmpl w:val="5CDE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3072E"/>
    <w:multiLevelType w:val="hybridMultilevel"/>
    <w:tmpl w:val="12882F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4212B5"/>
    <w:multiLevelType w:val="hybridMultilevel"/>
    <w:tmpl w:val="BCBA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570CFC"/>
    <w:multiLevelType w:val="multilevel"/>
    <w:tmpl w:val="845AEF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604CC"/>
    <w:multiLevelType w:val="hybridMultilevel"/>
    <w:tmpl w:val="E32497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844F0C"/>
    <w:multiLevelType w:val="hybridMultilevel"/>
    <w:tmpl w:val="6436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15"/>
  </w:num>
  <w:num w:numId="5">
    <w:abstractNumId w:val="8"/>
  </w:num>
  <w:num w:numId="6">
    <w:abstractNumId w:val="12"/>
  </w:num>
  <w:num w:numId="7">
    <w:abstractNumId w:val="18"/>
  </w:num>
  <w:num w:numId="8">
    <w:abstractNumId w:val="6"/>
  </w:num>
  <w:num w:numId="9">
    <w:abstractNumId w:val="16"/>
  </w:num>
  <w:num w:numId="10">
    <w:abstractNumId w:val="3"/>
  </w:num>
  <w:num w:numId="11">
    <w:abstractNumId w:val="0"/>
  </w:num>
  <w:num w:numId="12">
    <w:abstractNumId w:val="11"/>
  </w:num>
  <w:num w:numId="13">
    <w:abstractNumId w:val="1"/>
  </w:num>
  <w:num w:numId="14">
    <w:abstractNumId w:val="5"/>
  </w:num>
  <w:num w:numId="15">
    <w:abstractNumId w:val="4"/>
  </w:num>
  <w:num w:numId="16">
    <w:abstractNumId w:val="9"/>
  </w:num>
  <w:num w:numId="17">
    <w:abstractNumId w:val="7"/>
  </w:num>
  <w:num w:numId="18">
    <w:abstractNumId w:val="14"/>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C8"/>
    <w:rsid w:val="000315D7"/>
    <w:rsid w:val="0009536E"/>
    <w:rsid w:val="00097A4E"/>
    <w:rsid w:val="000A6BF0"/>
    <w:rsid w:val="0015678B"/>
    <w:rsid w:val="0018050B"/>
    <w:rsid w:val="00191DF6"/>
    <w:rsid w:val="00222130"/>
    <w:rsid w:val="0025164C"/>
    <w:rsid w:val="002B6504"/>
    <w:rsid w:val="003228F2"/>
    <w:rsid w:val="00336F41"/>
    <w:rsid w:val="00337669"/>
    <w:rsid w:val="00393EAC"/>
    <w:rsid w:val="004842B2"/>
    <w:rsid w:val="004D7762"/>
    <w:rsid w:val="00586E94"/>
    <w:rsid w:val="005E3D2E"/>
    <w:rsid w:val="0063579B"/>
    <w:rsid w:val="00704A3B"/>
    <w:rsid w:val="00737847"/>
    <w:rsid w:val="007A3808"/>
    <w:rsid w:val="007A6B81"/>
    <w:rsid w:val="007C33B0"/>
    <w:rsid w:val="007F13BF"/>
    <w:rsid w:val="00847D81"/>
    <w:rsid w:val="00876EA0"/>
    <w:rsid w:val="008962CC"/>
    <w:rsid w:val="008A5156"/>
    <w:rsid w:val="008A61B0"/>
    <w:rsid w:val="00970A40"/>
    <w:rsid w:val="0099485A"/>
    <w:rsid w:val="00A759F4"/>
    <w:rsid w:val="00A94082"/>
    <w:rsid w:val="00B416F9"/>
    <w:rsid w:val="00B51ED6"/>
    <w:rsid w:val="00BE4A2F"/>
    <w:rsid w:val="00C50951"/>
    <w:rsid w:val="00CF75FB"/>
    <w:rsid w:val="00D07955"/>
    <w:rsid w:val="00D24B02"/>
    <w:rsid w:val="00D41EA7"/>
    <w:rsid w:val="00D4397C"/>
    <w:rsid w:val="00D56B76"/>
    <w:rsid w:val="00D67239"/>
    <w:rsid w:val="00D77C27"/>
    <w:rsid w:val="00DE02C8"/>
    <w:rsid w:val="00EA0140"/>
    <w:rsid w:val="00F07B89"/>
    <w:rsid w:val="00F83586"/>
    <w:rsid w:val="00F93A52"/>
    <w:rsid w:val="00FA7748"/>
    <w:rsid w:val="00FC55B4"/>
    <w:rsid w:val="00FF1B1B"/>
    <w:rsid w:val="00FF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B3C7"/>
  <w15:chartTrackingRefBased/>
  <w15:docId w15:val="{73BB3215-12CD-41FF-AC01-C954E35C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2C8"/>
    <w:pPr>
      <w:ind w:left="720"/>
      <w:contextualSpacing/>
    </w:pPr>
  </w:style>
  <w:style w:type="paragraph" w:styleId="Header">
    <w:name w:val="header"/>
    <w:basedOn w:val="Normal"/>
    <w:link w:val="HeaderChar"/>
    <w:uiPriority w:val="99"/>
    <w:unhideWhenUsed/>
    <w:rsid w:val="00D4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EA7"/>
  </w:style>
  <w:style w:type="paragraph" w:styleId="Footer">
    <w:name w:val="footer"/>
    <w:basedOn w:val="Normal"/>
    <w:link w:val="FooterChar"/>
    <w:uiPriority w:val="99"/>
    <w:unhideWhenUsed/>
    <w:rsid w:val="00D4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EA7"/>
  </w:style>
  <w:style w:type="character" w:styleId="Hyperlink">
    <w:name w:val="Hyperlink"/>
    <w:basedOn w:val="DefaultParagraphFont"/>
    <w:uiPriority w:val="99"/>
    <w:unhideWhenUsed/>
    <w:rsid w:val="007F13BF"/>
    <w:rPr>
      <w:color w:val="0000FF" w:themeColor="hyperlink"/>
      <w:u w:val="single"/>
    </w:rPr>
  </w:style>
  <w:style w:type="character" w:styleId="UnresolvedMention">
    <w:name w:val="Unresolved Mention"/>
    <w:basedOn w:val="DefaultParagraphFont"/>
    <w:uiPriority w:val="99"/>
    <w:semiHidden/>
    <w:unhideWhenUsed/>
    <w:rsid w:val="007F13BF"/>
    <w:rPr>
      <w:color w:val="605E5C"/>
      <w:shd w:val="clear" w:color="auto" w:fill="E1DFDD"/>
    </w:rPr>
  </w:style>
  <w:style w:type="paragraph" w:styleId="BalloonText">
    <w:name w:val="Balloon Text"/>
    <w:basedOn w:val="Normal"/>
    <w:link w:val="BalloonTextChar"/>
    <w:uiPriority w:val="99"/>
    <w:semiHidden/>
    <w:unhideWhenUsed/>
    <w:rsid w:val="00F07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B89"/>
    <w:rPr>
      <w:rFonts w:ascii="Segoe UI" w:hAnsi="Segoe UI" w:cs="Segoe UI"/>
      <w:sz w:val="18"/>
      <w:szCs w:val="18"/>
    </w:rPr>
  </w:style>
  <w:style w:type="character" w:styleId="CommentReference">
    <w:name w:val="annotation reference"/>
    <w:basedOn w:val="DefaultParagraphFont"/>
    <w:uiPriority w:val="99"/>
    <w:semiHidden/>
    <w:unhideWhenUsed/>
    <w:rsid w:val="00970A40"/>
    <w:rPr>
      <w:sz w:val="16"/>
      <w:szCs w:val="16"/>
    </w:rPr>
  </w:style>
  <w:style w:type="paragraph" w:styleId="CommentText">
    <w:name w:val="annotation text"/>
    <w:basedOn w:val="Normal"/>
    <w:link w:val="CommentTextChar"/>
    <w:uiPriority w:val="99"/>
    <w:semiHidden/>
    <w:unhideWhenUsed/>
    <w:rsid w:val="00970A40"/>
    <w:pPr>
      <w:spacing w:line="240" w:lineRule="auto"/>
    </w:pPr>
    <w:rPr>
      <w:sz w:val="20"/>
      <w:szCs w:val="20"/>
    </w:rPr>
  </w:style>
  <w:style w:type="character" w:customStyle="1" w:styleId="CommentTextChar">
    <w:name w:val="Comment Text Char"/>
    <w:basedOn w:val="DefaultParagraphFont"/>
    <w:link w:val="CommentText"/>
    <w:uiPriority w:val="99"/>
    <w:semiHidden/>
    <w:rsid w:val="00970A40"/>
    <w:rPr>
      <w:sz w:val="20"/>
      <w:szCs w:val="20"/>
    </w:rPr>
  </w:style>
  <w:style w:type="paragraph" w:styleId="CommentSubject">
    <w:name w:val="annotation subject"/>
    <w:basedOn w:val="CommentText"/>
    <w:next w:val="CommentText"/>
    <w:link w:val="CommentSubjectChar"/>
    <w:uiPriority w:val="99"/>
    <w:semiHidden/>
    <w:unhideWhenUsed/>
    <w:rsid w:val="00970A40"/>
    <w:rPr>
      <w:b/>
      <w:bCs/>
    </w:rPr>
  </w:style>
  <w:style w:type="character" w:customStyle="1" w:styleId="CommentSubjectChar">
    <w:name w:val="Comment Subject Char"/>
    <w:basedOn w:val="CommentTextChar"/>
    <w:link w:val="CommentSubject"/>
    <w:uiPriority w:val="99"/>
    <w:semiHidden/>
    <w:rsid w:val="00970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2861">
      <w:bodyDiv w:val="1"/>
      <w:marLeft w:val="0"/>
      <w:marRight w:val="0"/>
      <w:marTop w:val="0"/>
      <w:marBottom w:val="0"/>
      <w:divBdr>
        <w:top w:val="none" w:sz="0" w:space="0" w:color="auto"/>
        <w:left w:val="none" w:sz="0" w:space="0" w:color="auto"/>
        <w:bottom w:val="none" w:sz="0" w:space="0" w:color="auto"/>
        <w:right w:val="none" w:sz="0" w:space="0" w:color="auto"/>
      </w:divBdr>
      <w:divsChild>
        <w:div w:id="645937203">
          <w:marLeft w:val="0"/>
          <w:marRight w:val="0"/>
          <w:marTop w:val="0"/>
          <w:marBottom w:val="0"/>
          <w:divBdr>
            <w:top w:val="none" w:sz="0" w:space="0" w:color="auto"/>
            <w:left w:val="none" w:sz="0" w:space="0" w:color="auto"/>
            <w:bottom w:val="none" w:sz="0" w:space="0" w:color="auto"/>
            <w:right w:val="none" w:sz="0" w:space="0" w:color="auto"/>
          </w:divBdr>
        </w:div>
        <w:div w:id="111638089">
          <w:marLeft w:val="0"/>
          <w:marRight w:val="0"/>
          <w:marTop w:val="0"/>
          <w:marBottom w:val="0"/>
          <w:divBdr>
            <w:top w:val="none" w:sz="0" w:space="0" w:color="auto"/>
            <w:left w:val="none" w:sz="0" w:space="0" w:color="auto"/>
            <w:bottom w:val="none" w:sz="0" w:space="0" w:color="auto"/>
            <w:right w:val="none" w:sz="0" w:space="0" w:color="auto"/>
          </w:divBdr>
        </w:div>
      </w:divsChild>
    </w:div>
    <w:div w:id="112943988">
      <w:bodyDiv w:val="1"/>
      <w:marLeft w:val="0"/>
      <w:marRight w:val="0"/>
      <w:marTop w:val="0"/>
      <w:marBottom w:val="0"/>
      <w:divBdr>
        <w:top w:val="none" w:sz="0" w:space="0" w:color="auto"/>
        <w:left w:val="none" w:sz="0" w:space="0" w:color="auto"/>
        <w:bottom w:val="none" w:sz="0" w:space="0" w:color="auto"/>
        <w:right w:val="none" w:sz="0" w:space="0" w:color="auto"/>
      </w:divBdr>
      <w:divsChild>
        <w:div w:id="2027712432">
          <w:marLeft w:val="0"/>
          <w:marRight w:val="0"/>
          <w:marTop w:val="0"/>
          <w:marBottom w:val="0"/>
          <w:divBdr>
            <w:top w:val="none" w:sz="0" w:space="0" w:color="auto"/>
            <w:left w:val="none" w:sz="0" w:space="0" w:color="auto"/>
            <w:bottom w:val="none" w:sz="0" w:space="0" w:color="auto"/>
            <w:right w:val="none" w:sz="0" w:space="0" w:color="auto"/>
          </w:divBdr>
        </w:div>
        <w:div w:id="1291400342">
          <w:marLeft w:val="0"/>
          <w:marRight w:val="0"/>
          <w:marTop w:val="0"/>
          <w:marBottom w:val="0"/>
          <w:divBdr>
            <w:top w:val="none" w:sz="0" w:space="0" w:color="auto"/>
            <w:left w:val="none" w:sz="0" w:space="0" w:color="auto"/>
            <w:bottom w:val="none" w:sz="0" w:space="0" w:color="auto"/>
            <w:right w:val="none" w:sz="0" w:space="0" w:color="auto"/>
          </w:divBdr>
        </w:div>
      </w:divsChild>
    </w:div>
    <w:div w:id="399376409">
      <w:bodyDiv w:val="1"/>
      <w:marLeft w:val="0"/>
      <w:marRight w:val="0"/>
      <w:marTop w:val="0"/>
      <w:marBottom w:val="0"/>
      <w:divBdr>
        <w:top w:val="none" w:sz="0" w:space="0" w:color="auto"/>
        <w:left w:val="none" w:sz="0" w:space="0" w:color="auto"/>
        <w:bottom w:val="none" w:sz="0" w:space="0" w:color="auto"/>
        <w:right w:val="none" w:sz="0" w:space="0" w:color="auto"/>
      </w:divBdr>
      <w:divsChild>
        <w:div w:id="2084981267">
          <w:marLeft w:val="0"/>
          <w:marRight w:val="0"/>
          <w:marTop w:val="0"/>
          <w:marBottom w:val="0"/>
          <w:divBdr>
            <w:top w:val="none" w:sz="0" w:space="0" w:color="auto"/>
            <w:left w:val="none" w:sz="0" w:space="0" w:color="auto"/>
            <w:bottom w:val="none" w:sz="0" w:space="0" w:color="auto"/>
            <w:right w:val="none" w:sz="0" w:space="0" w:color="auto"/>
          </w:divBdr>
        </w:div>
        <w:div w:id="1219320405">
          <w:marLeft w:val="0"/>
          <w:marRight w:val="0"/>
          <w:marTop w:val="0"/>
          <w:marBottom w:val="0"/>
          <w:divBdr>
            <w:top w:val="none" w:sz="0" w:space="0" w:color="auto"/>
            <w:left w:val="none" w:sz="0" w:space="0" w:color="auto"/>
            <w:bottom w:val="none" w:sz="0" w:space="0" w:color="auto"/>
            <w:right w:val="none" w:sz="0" w:space="0" w:color="auto"/>
          </w:divBdr>
        </w:div>
      </w:divsChild>
    </w:div>
    <w:div w:id="673918673">
      <w:bodyDiv w:val="1"/>
      <w:marLeft w:val="0"/>
      <w:marRight w:val="0"/>
      <w:marTop w:val="0"/>
      <w:marBottom w:val="0"/>
      <w:divBdr>
        <w:top w:val="none" w:sz="0" w:space="0" w:color="auto"/>
        <w:left w:val="none" w:sz="0" w:space="0" w:color="auto"/>
        <w:bottom w:val="none" w:sz="0" w:space="0" w:color="auto"/>
        <w:right w:val="none" w:sz="0" w:space="0" w:color="auto"/>
      </w:divBdr>
      <w:divsChild>
        <w:div w:id="1461536376">
          <w:marLeft w:val="0"/>
          <w:marRight w:val="0"/>
          <w:marTop w:val="0"/>
          <w:marBottom w:val="0"/>
          <w:divBdr>
            <w:top w:val="none" w:sz="0" w:space="0" w:color="auto"/>
            <w:left w:val="none" w:sz="0" w:space="0" w:color="auto"/>
            <w:bottom w:val="none" w:sz="0" w:space="0" w:color="auto"/>
            <w:right w:val="none" w:sz="0" w:space="0" w:color="auto"/>
          </w:divBdr>
        </w:div>
        <w:div w:id="294213442">
          <w:marLeft w:val="0"/>
          <w:marRight w:val="0"/>
          <w:marTop w:val="0"/>
          <w:marBottom w:val="0"/>
          <w:divBdr>
            <w:top w:val="none" w:sz="0" w:space="0" w:color="auto"/>
            <w:left w:val="none" w:sz="0" w:space="0" w:color="auto"/>
            <w:bottom w:val="none" w:sz="0" w:space="0" w:color="auto"/>
            <w:right w:val="none" w:sz="0" w:space="0" w:color="auto"/>
          </w:divBdr>
        </w:div>
      </w:divsChild>
    </w:div>
    <w:div w:id="1200430409">
      <w:bodyDiv w:val="1"/>
      <w:marLeft w:val="0"/>
      <w:marRight w:val="0"/>
      <w:marTop w:val="0"/>
      <w:marBottom w:val="0"/>
      <w:divBdr>
        <w:top w:val="none" w:sz="0" w:space="0" w:color="auto"/>
        <w:left w:val="none" w:sz="0" w:space="0" w:color="auto"/>
        <w:bottom w:val="none" w:sz="0" w:space="0" w:color="auto"/>
        <w:right w:val="none" w:sz="0" w:space="0" w:color="auto"/>
      </w:divBdr>
    </w:div>
    <w:div w:id="1600989391">
      <w:bodyDiv w:val="1"/>
      <w:marLeft w:val="0"/>
      <w:marRight w:val="0"/>
      <w:marTop w:val="0"/>
      <w:marBottom w:val="0"/>
      <w:divBdr>
        <w:top w:val="none" w:sz="0" w:space="0" w:color="auto"/>
        <w:left w:val="none" w:sz="0" w:space="0" w:color="auto"/>
        <w:bottom w:val="none" w:sz="0" w:space="0" w:color="auto"/>
        <w:right w:val="none" w:sz="0" w:space="0" w:color="auto"/>
      </w:divBdr>
      <w:divsChild>
        <w:div w:id="261652051">
          <w:marLeft w:val="0"/>
          <w:marRight w:val="0"/>
          <w:marTop w:val="0"/>
          <w:marBottom w:val="0"/>
          <w:divBdr>
            <w:top w:val="none" w:sz="0" w:space="0" w:color="auto"/>
            <w:left w:val="none" w:sz="0" w:space="0" w:color="auto"/>
            <w:bottom w:val="none" w:sz="0" w:space="0" w:color="auto"/>
            <w:right w:val="none" w:sz="0" w:space="0" w:color="auto"/>
          </w:divBdr>
        </w:div>
        <w:div w:id="1376269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efa.com/public/privacy/wgs-port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ndonfa.com/public/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ment@londonf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mily-Jane.Richardson@London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1d289c3cd17b6c55439e9d6b32c49f37">
  <xsd:schema xmlns:xsd="http://www.w3.org/2001/XMLSchema" xmlns:xs="http://www.w3.org/2001/XMLSchema" xmlns:p="http://schemas.microsoft.com/office/2006/metadata/properties" xmlns:ns2="61217af5-bc1c-4af2-b685-bd054efb0480" xmlns:ns3="22afdbb4-8100-480e-b3ed-61c8ddf308e1" targetNamespace="http://schemas.microsoft.com/office/2006/metadata/properties" ma:root="true" ma:fieldsID="5028010a476a76e2df612cd4037bf9f3" ns2:_="" ns3:_="">
    <xsd:import namespace="61217af5-bc1c-4af2-b685-bd054efb0480"/>
    <xsd:import namespace="22afdbb4-8100-480e-b3ed-61c8ddf308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7E321-E88E-4F91-87EB-F3EA6EB8AEA2}">
  <ds:schemaRefs>
    <ds:schemaRef ds:uri="http://schemas.microsoft.com/sharepoint/v3/contenttype/forms"/>
  </ds:schemaRefs>
</ds:datastoreItem>
</file>

<file path=customXml/itemProps2.xml><?xml version="1.0" encoding="utf-8"?>
<ds:datastoreItem xmlns:ds="http://schemas.openxmlformats.org/officeDocument/2006/customXml" ds:itemID="{7C85A485-7329-4017-9836-D73C097B2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4A0C7-8377-42E8-848F-9D22BF0F9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17af5-bc1c-4af2-b685-bd054efb0480"/>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Hyner</dc:creator>
  <cp:keywords/>
  <dc:description/>
  <cp:lastModifiedBy>ash</cp:lastModifiedBy>
  <cp:revision>2</cp:revision>
  <cp:lastPrinted>2020-09-12T21:19:00Z</cp:lastPrinted>
  <dcterms:created xsi:type="dcterms:W3CDTF">2022-02-21T10:32:00Z</dcterms:created>
  <dcterms:modified xsi:type="dcterms:W3CDTF">2022-02-21T10:32:00Z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26962400</vt:r8>
  </property>
</Properties>
</file>