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1"/>
        <w:gridCol w:w="1945"/>
      </w:tblGrid>
      <w:tr w:rsidR="002134A7" w:rsidTr="00612E21">
        <w:tc>
          <w:tcPr>
            <w:tcW w:w="7461" w:type="dxa"/>
            <w:tcBorders>
              <w:top w:val="nil"/>
              <w:left w:val="nil"/>
              <w:bottom w:val="nil"/>
              <w:right w:val="nil"/>
            </w:tcBorders>
          </w:tcPr>
          <w:p w:rsidR="002134A7" w:rsidRDefault="002134A7" w:rsidP="00612E21">
            <w:pPr>
              <w:ind w:right="-1774"/>
            </w:pPr>
          </w:p>
          <w:p w:rsidR="002134A7" w:rsidRDefault="002134A7" w:rsidP="00612E21">
            <w:pPr>
              <w:ind w:right="-1774"/>
            </w:pPr>
          </w:p>
          <w:p w:rsidR="002134A7" w:rsidRPr="00AB2407" w:rsidRDefault="002134A7" w:rsidP="00612E21">
            <w:pPr>
              <w:ind w:right="-1774"/>
              <w:jc w:val="center"/>
              <w:rPr>
                <w:rFonts w:ascii="Trebuchet MS" w:hAnsi="Trebuchet MS"/>
                <w:b/>
                <w:sz w:val="18"/>
                <w:szCs w:val="18"/>
              </w:rPr>
            </w:pPr>
          </w:p>
          <w:p w:rsidR="002134A7" w:rsidRPr="005E24B6" w:rsidRDefault="002134A7" w:rsidP="00612E21">
            <w:pPr>
              <w:ind w:right="-1774"/>
              <w:rPr>
                <w:rFonts w:ascii="FS Jack Light" w:hAnsi="FS Jack Light"/>
                <w:u w:val="single"/>
              </w:rPr>
            </w:pPr>
            <w:r w:rsidRPr="005E24B6">
              <w:rPr>
                <w:rFonts w:ascii="FS Jack Light" w:hAnsi="FS Jack Light"/>
                <w:u w:val="single"/>
              </w:rPr>
              <w:t>Registered Address:</w:t>
            </w:r>
          </w:p>
          <w:p w:rsidR="002134A7" w:rsidRPr="005E24B6" w:rsidRDefault="002134A7" w:rsidP="00612E21">
            <w:pPr>
              <w:ind w:right="-1774"/>
              <w:jc w:val="both"/>
              <w:rPr>
                <w:rFonts w:ascii="FS Jack Light" w:hAnsi="FS Jack Light"/>
              </w:rPr>
            </w:pPr>
            <w:r w:rsidRPr="005E24B6">
              <w:rPr>
                <w:rFonts w:ascii="FS Jack Light" w:hAnsi="FS Jack Light"/>
              </w:rPr>
              <w:t xml:space="preserve">11 Hurlingham Business Park           </w:t>
            </w:r>
          </w:p>
          <w:p w:rsidR="002134A7" w:rsidRPr="005E24B6" w:rsidRDefault="002134A7" w:rsidP="00612E21">
            <w:pPr>
              <w:ind w:right="-1774"/>
              <w:jc w:val="both"/>
              <w:rPr>
                <w:rFonts w:ascii="FS Jack Light" w:hAnsi="FS Jack Light"/>
              </w:rPr>
            </w:pPr>
            <w:r w:rsidRPr="005E24B6">
              <w:rPr>
                <w:rFonts w:ascii="FS Jack Light" w:hAnsi="FS Jack Light"/>
              </w:rPr>
              <w:t xml:space="preserve">Sulivan Road            </w:t>
            </w:r>
          </w:p>
          <w:p w:rsidR="002134A7" w:rsidRPr="005E24B6" w:rsidRDefault="002134A7" w:rsidP="00612E21">
            <w:pPr>
              <w:ind w:right="-1774"/>
              <w:jc w:val="both"/>
              <w:rPr>
                <w:rFonts w:ascii="FS Jack Light" w:hAnsi="FS Jack Light"/>
              </w:rPr>
            </w:pPr>
            <w:r w:rsidRPr="005E24B6">
              <w:rPr>
                <w:rFonts w:ascii="FS Jack Light" w:hAnsi="FS Jack Light"/>
              </w:rPr>
              <w:t xml:space="preserve">Fulham           </w:t>
            </w:r>
          </w:p>
          <w:p w:rsidR="002134A7" w:rsidRPr="005E24B6" w:rsidRDefault="002134A7" w:rsidP="00612E21">
            <w:pPr>
              <w:ind w:right="-1774"/>
              <w:jc w:val="both"/>
              <w:rPr>
                <w:rFonts w:ascii="FS Jack Light" w:hAnsi="FS Jack Light"/>
              </w:rPr>
            </w:pPr>
            <w:r w:rsidRPr="005E24B6">
              <w:rPr>
                <w:rFonts w:ascii="FS Jack Light" w:hAnsi="FS Jack Light"/>
              </w:rPr>
              <w:t xml:space="preserve">London </w:t>
            </w:r>
          </w:p>
          <w:p w:rsidR="002134A7" w:rsidRPr="005E24B6" w:rsidRDefault="002134A7" w:rsidP="00612E21">
            <w:pPr>
              <w:ind w:right="-1774"/>
              <w:jc w:val="both"/>
              <w:rPr>
                <w:rFonts w:ascii="FS Jack Light" w:hAnsi="FS Jack Light"/>
              </w:rPr>
            </w:pPr>
            <w:r w:rsidRPr="005E24B6">
              <w:rPr>
                <w:rFonts w:ascii="FS Jack Light" w:hAnsi="FS Jack Light"/>
              </w:rPr>
              <w:t xml:space="preserve">SW6 3DU           </w:t>
            </w:r>
          </w:p>
          <w:p w:rsidR="002134A7" w:rsidRDefault="002134A7" w:rsidP="00612E21">
            <w:pPr>
              <w:ind w:right="-1774"/>
              <w:jc w:val="both"/>
              <w:rPr>
                <w:rFonts w:ascii="FS Jack Light" w:hAnsi="FS Jack Light"/>
              </w:rPr>
            </w:pPr>
            <w:r w:rsidRPr="005E24B6">
              <w:rPr>
                <w:rFonts w:ascii="FS Jack Light" w:hAnsi="FS Jack Light"/>
              </w:rPr>
              <w:t xml:space="preserve">E-mail: </w:t>
            </w:r>
            <w:hyperlink r:id="rId7" w:history="1">
              <w:r w:rsidRPr="005E24B6">
                <w:rPr>
                  <w:rStyle w:val="Hyperlink"/>
                  <w:rFonts w:ascii="FS Jack Light" w:hAnsi="FS Jack Light"/>
                </w:rPr>
                <w:t>info@londonfa.com</w:t>
              </w:r>
            </w:hyperlink>
            <w:r w:rsidRPr="005E24B6">
              <w:rPr>
                <w:rFonts w:ascii="FS Jack Light" w:hAnsi="FS Jack Light"/>
              </w:rPr>
              <w:t xml:space="preserve">; </w:t>
            </w:r>
          </w:p>
          <w:p w:rsidR="002134A7" w:rsidRPr="005E24B6" w:rsidRDefault="002134A7" w:rsidP="00612E21">
            <w:pPr>
              <w:ind w:right="-1774"/>
              <w:jc w:val="both"/>
              <w:rPr>
                <w:rFonts w:ascii="FS Jack Light" w:hAnsi="FS Jack Light"/>
              </w:rPr>
            </w:pPr>
            <w:r w:rsidRPr="005E24B6">
              <w:rPr>
                <w:rFonts w:ascii="FS Jack Light" w:hAnsi="FS Jack Light"/>
              </w:rPr>
              <w:t xml:space="preserve">website: </w:t>
            </w:r>
            <w:hyperlink r:id="rId8" w:history="1">
              <w:r w:rsidRPr="005E24B6">
                <w:rPr>
                  <w:rStyle w:val="Hyperlink"/>
                  <w:rFonts w:ascii="FS Jack Light" w:hAnsi="FS Jack Light"/>
                </w:rPr>
                <w:t>www.londonfa.com</w:t>
              </w:r>
            </w:hyperlink>
            <w:r w:rsidRPr="005E24B6">
              <w:rPr>
                <w:rFonts w:ascii="FS Jack Light" w:hAnsi="FS Jack Light"/>
              </w:rPr>
              <w:t xml:space="preserve">; </w:t>
            </w:r>
          </w:p>
          <w:p w:rsidR="002134A7" w:rsidRPr="004C0F96" w:rsidRDefault="002134A7" w:rsidP="00612E21">
            <w:pPr>
              <w:ind w:right="-1774"/>
              <w:jc w:val="both"/>
              <w:rPr>
                <w:rFonts w:ascii="Trebuchet MS" w:hAnsi="Trebuchet MS"/>
                <w:b/>
                <w:sz w:val="20"/>
                <w:szCs w:val="20"/>
              </w:rPr>
            </w:pPr>
            <w:r w:rsidRPr="005E24B6">
              <w:rPr>
                <w:rFonts w:ascii="FS Jack Light" w:hAnsi="FS Jack Light"/>
              </w:rPr>
              <w:t>Tel:  0207 610 8360</w:t>
            </w:r>
          </w:p>
        </w:tc>
        <w:tc>
          <w:tcPr>
            <w:tcW w:w="1945" w:type="dxa"/>
            <w:tcBorders>
              <w:top w:val="nil"/>
              <w:left w:val="nil"/>
              <w:bottom w:val="nil"/>
              <w:right w:val="nil"/>
            </w:tcBorders>
          </w:tcPr>
          <w:p w:rsidR="002134A7" w:rsidRDefault="002134A7" w:rsidP="00612E21">
            <w:pPr>
              <w:ind w:right="-1774"/>
            </w:pPr>
          </w:p>
          <w:p w:rsidR="002134A7" w:rsidRDefault="002134A7" w:rsidP="00612E21">
            <w:pPr>
              <w:ind w:right="-1774"/>
            </w:pPr>
            <w:r>
              <w:rPr>
                <w:noProof/>
                <w:lang w:bidi="ar-SA"/>
              </w:rPr>
              <w:drawing>
                <wp:inline distT="0" distB="0" distL="0" distR="0" wp14:anchorId="541FCE8E" wp14:editId="6343F89F">
                  <wp:extent cx="91827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 with correct Blue&amp;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296" cy="971567"/>
                          </a:xfrm>
                          <a:prstGeom prst="rect">
                            <a:avLst/>
                          </a:prstGeom>
                        </pic:spPr>
                      </pic:pic>
                    </a:graphicData>
                  </a:graphic>
                </wp:inline>
              </w:drawing>
            </w:r>
          </w:p>
        </w:tc>
      </w:tr>
    </w:tbl>
    <w:p w:rsidR="002134A7" w:rsidRDefault="002134A7">
      <w:pPr>
        <w:pStyle w:val="Heading1"/>
        <w:spacing w:before="82"/>
        <w:ind w:right="95"/>
      </w:pPr>
    </w:p>
    <w:p w:rsidR="002134A7" w:rsidRPr="002134A7" w:rsidRDefault="002134A7" w:rsidP="002134A7">
      <w:pPr>
        <w:pStyle w:val="Heading1"/>
        <w:spacing w:before="82"/>
        <w:ind w:right="95"/>
        <w:jc w:val="center"/>
        <w:rPr>
          <w:rFonts w:ascii="FS Jack Light" w:hAnsi="FS Jack Light"/>
          <w:sz w:val="22"/>
          <w:szCs w:val="22"/>
        </w:rPr>
      </w:pPr>
      <w:r w:rsidRPr="002134A7">
        <w:rPr>
          <w:rFonts w:ascii="FS Jack Light" w:hAnsi="FS Jack Light"/>
          <w:sz w:val="22"/>
          <w:szCs w:val="22"/>
        </w:rPr>
        <w:t>Appeals Procedure</w:t>
      </w:r>
    </w:p>
    <w:p w:rsidR="002134A7" w:rsidRPr="002134A7" w:rsidRDefault="002134A7">
      <w:pPr>
        <w:pStyle w:val="Heading1"/>
        <w:spacing w:before="82"/>
        <w:ind w:right="95"/>
        <w:rPr>
          <w:rFonts w:ascii="FS Jack Light" w:hAnsi="FS Jack Light"/>
          <w:sz w:val="22"/>
          <w:szCs w:val="22"/>
        </w:rPr>
      </w:pPr>
    </w:p>
    <w:p w:rsidR="000821CD" w:rsidRPr="002134A7" w:rsidRDefault="00DD0802">
      <w:pPr>
        <w:pStyle w:val="Heading1"/>
        <w:spacing w:before="82"/>
        <w:ind w:right="95"/>
        <w:rPr>
          <w:rFonts w:ascii="FS Jack Light" w:hAnsi="FS Jack Light"/>
          <w:sz w:val="22"/>
          <w:szCs w:val="22"/>
        </w:rPr>
      </w:pPr>
      <w:r w:rsidRPr="002134A7">
        <w:rPr>
          <w:rFonts w:ascii="FS Jack Light" w:hAnsi="FS Jack Light"/>
          <w:sz w:val="22"/>
          <w:szCs w:val="22"/>
        </w:rPr>
        <w:t xml:space="preserve">An appeal can only be made after an assessment has taken place and the </w:t>
      </w:r>
      <w:r w:rsidR="006F299D" w:rsidRPr="002134A7">
        <w:rPr>
          <w:rFonts w:ascii="FS Jack Light" w:hAnsi="FS Jack Light"/>
          <w:sz w:val="22"/>
          <w:szCs w:val="22"/>
        </w:rPr>
        <w:t xml:space="preserve">learner </w:t>
      </w:r>
      <w:r w:rsidRPr="002134A7">
        <w:rPr>
          <w:rFonts w:ascii="FS Jack Light" w:hAnsi="FS Jack Light"/>
          <w:sz w:val="22"/>
          <w:szCs w:val="22"/>
        </w:rPr>
        <w:t>is not satisfied with the outcome.</w:t>
      </w:r>
    </w:p>
    <w:p w:rsidR="000821CD" w:rsidRPr="002134A7" w:rsidRDefault="000821CD">
      <w:pPr>
        <w:pStyle w:val="BodyText"/>
        <w:rPr>
          <w:rFonts w:ascii="FS Jack Light" w:hAnsi="FS Jack Light"/>
          <w:b/>
          <w:sz w:val="22"/>
          <w:szCs w:val="22"/>
        </w:rPr>
      </w:pPr>
    </w:p>
    <w:p w:rsidR="000821CD" w:rsidRPr="002134A7" w:rsidRDefault="00DD0802">
      <w:pPr>
        <w:pStyle w:val="BodyText"/>
        <w:spacing w:before="153" w:line="415" w:lineRule="auto"/>
        <w:ind w:left="100" w:right="95"/>
        <w:rPr>
          <w:rFonts w:ascii="FS Jack Light" w:hAnsi="FS Jack Light"/>
          <w:sz w:val="22"/>
          <w:szCs w:val="22"/>
        </w:rPr>
      </w:pPr>
      <w:r w:rsidRPr="002134A7">
        <w:rPr>
          <w:rFonts w:ascii="FS Jack Light" w:hAnsi="FS Jack Light"/>
          <w:color w:val="666666"/>
          <w:sz w:val="22"/>
          <w:szCs w:val="22"/>
        </w:rPr>
        <w:t xml:space="preserve">The appeal should be referred in writing to the </w:t>
      </w:r>
      <w:r w:rsidR="006F299D" w:rsidRPr="002134A7">
        <w:rPr>
          <w:rFonts w:ascii="FS Jack Light" w:hAnsi="FS Jack Light"/>
          <w:color w:val="666666"/>
          <w:sz w:val="22"/>
          <w:szCs w:val="22"/>
        </w:rPr>
        <w:t>London</w:t>
      </w:r>
      <w:r w:rsidRPr="002134A7">
        <w:rPr>
          <w:rFonts w:ascii="FS Jack Light" w:hAnsi="FS Jack Light"/>
          <w:color w:val="666666"/>
          <w:sz w:val="22"/>
          <w:szCs w:val="22"/>
        </w:rPr>
        <w:t xml:space="preserve"> FA’s Chief Executive within ten days of it arising who will investigate the appeal.</w:t>
      </w:r>
    </w:p>
    <w:p w:rsidR="000821CD" w:rsidRPr="002134A7" w:rsidRDefault="000821CD">
      <w:pPr>
        <w:pStyle w:val="BodyText"/>
        <w:spacing w:before="9"/>
        <w:rPr>
          <w:rFonts w:ascii="FS Jack Light" w:hAnsi="FS Jack Light"/>
          <w:sz w:val="22"/>
          <w:szCs w:val="22"/>
        </w:rPr>
      </w:pPr>
    </w:p>
    <w:p w:rsidR="000821CD" w:rsidRPr="002134A7" w:rsidRDefault="00DD0802">
      <w:pPr>
        <w:pStyle w:val="BodyText"/>
        <w:spacing w:line="417" w:lineRule="auto"/>
        <w:ind w:left="100" w:right="84"/>
        <w:rPr>
          <w:rFonts w:ascii="FS Jack Light" w:hAnsi="FS Jack Light"/>
          <w:sz w:val="22"/>
          <w:szCs w:val="22"/>
        </w:rPr>
      </w:pPr>
      <w:r w:rsidRPr="002134A7">
        <w:rPr>
          <w:rFonts w:ascii="FS Jack Light" w:hAnsi="FS Jack Light"/>
          <w:color w:val="666666"/>
          <w:sz w:val="22"/>
          <w:szCs w:val="22"/>
        </w:rPr>
        <w:t xml:space="preserve">The appeal will be acknowledged within 72 hours of its receipt and within ten days of us receiving the written appeal we will advise the </w:t>
      </w:r>
      <w:r w:rsidR="006F299D" w:rsidRPr="002134A7">
        <w:rPr>
          <w:rFonts w:ascii="FS Jack Light" w:hAnsi="FS Jack Light"/>
          <w:color w:val="666666"/>
          <w:sz w:val="22"/>
          <w:szCs w:val="22"/>
        </w:rPr>
        <w:t xml:space="preserve">learner </w:t>
      </w:r>
      <w:r w:rsidRPr="002134A7">
        <w:rPr>
          <w:rFonts w:ascii="FS Jack Light" w:hAnsi="FS Jack Light"/>
          <w:color w:val="666666"/>
          <w:sz w:val="22"/>
          <w:szCs w:val="22"/>
        </w:rPr>
        <w:t>of the outcome. Should you be dissatisfied with the outcome of the original appeal, you have the right to appeal directly in writing to 1st4Sport Qualifications at the following address with the appropriate administration fee.</w:t>
      </w:r>
    </w:p>
    <w:p w:rsidR="000821CD" w:rsidRPr="002134A7" w:rsidRDefault="000821CD">
      <w:pPr>
        <w:pStyle w:val="BodyText"/>
        <w:spacing w:before="5"/>
        <w:rPr>
          <w:rFonts w:ascii="FS Jack Light" w:hAnsi="FS Jack Light"/>
          <w:sz w:val="22"/>
          <w:szCs w:val="22"/>
        </w:rPr>
      </w:pPr>
    </w:p>
    <w:p w:rsidR="000821CD" w:rsidRPr="002134A7" w:rsidRDefault="00DD0802">
      <w:pPr>
        <w:pStyle w:val="BodyText"/>
        <w:spacing w:line="417" w:lineRule="auto"/>
        <w:ind w:left="100" w:right="7203"/>
        <w:rPr>
          <w:rFonts w:ascii="FS Jack Light" w:hAnsi="FS Jack Light"/>
          <w:sz w:val="22"/>
          <w:szCs w:val="22"/>
        </w:rPr>
      </w:pPr>
      <w:r w:rsidRPr="002134A7">
        <w:rPr>
          <w:rFonts w:ascii="FS Jack Light" w:hAnsi="FS Jack Light"/>
          <w:color w:val="666666"/>
          <w:sz w:val="22"/>
          <w:szCs w:val="22"/>
        </w:rPr>
        <w:t>The Manager, 1st4Sport</w:t>
      </w:r>
      <w:r w:rsidRPr="002134A7">
        <w:rPr>
          <w:rFonts w:ascii="FS Jack Light" w:hAnsi="FS Jack Light"/>
          <w:color w:val="666666"/>
          <w:spacing w:val="-8"/>
          <w:sz w:val="22"/>
          <w:szCs w:val="22"/>
        </w:rPr>
        <w:t xml:space="preserve"> </w:t>
      </w:r>
      <w:r w:rsidRPr="002134A7">
        <w:rPr>
          <w:rFonts w:ascii="FS Jack Light" w:hAnsi="FS Jack Light"/>
          <w:color w:val="666666"/>
          <w:sz w:val="22"/>
          <w:szCs w:val="22"/>
        </w:rPr>
        <w:t>Qualifications</w:t>
      </w:r>
    </w:p>
    <w:p w:rsidR="000821CD" w:rsidRPr="002134A7" w:rsidRDefault="00B05B73">
      <w:pPr>
        <w:pStyle w:val="BodyText"/>
        <w:spacing w:line="417" w:lineRule="auto"/>
        <w:ind w:left="100" w:right="6378"/>
        <w:rPr>
          <w:rFonts w:ascii="FS Jack Light" w:hAnsi="FS Jack Light"/>
          <w:sz w:val="22"/>
          <w:szCs w:val="22"/>
        </w:rPr>
      </w:pPr>
      <w:r>
        <w:rPr>
          <w:rFonts w:ascii="FS Jack Light" w:hAnsi="FS Jack Light"/>
          <w:color w:val="666666"/>
          <w:sz w:val="22"/>
          <w:szCs w:val="22"/>
        </w:rPr>
        <w:t>Chelsea Close off Amberley R</w:t>
      </w:r>
      <w:r w:rsidR="00DD0802" w:rsidRPr="002134A7">
        <w:rPr>
          <w:rFonts w:ascii="FS Jack Light" w:hAnsi="FS Jack Light"/>
          <w:color w:val="666666"/>
          <w:sz w:val="22"/>
          <w:szCs w:val="22"/>
        </w:rPr>
        <w:t xml:space="preserve">d </w:t>
      </w:r>
      <w:proofErr w:type="spellStart"/>
      <w:r w:rsidR="00DD0802" w:rsidRPr="002134A7">
        <w:rPr>
          <w:rFonts w:ascii="FS Jack Light" w:hAnsi="FS Jack Light"/>
          <w:color w:val="666666"/>
          <w:sz w:val="22"/>
          <w:szCs w:val="22"/>
        </w:rPr>
        <w:t>Armley</w:t>
      </w:r>
      <w:proofErr w:type="spellEnd"/>
      <w:r w:rsidR="00DD0802" w:rsidRPr="002134A7">
        <w:rPr>
          <w:rFonts w:ascii="FS Jack Light" w:hAnsi="FS Jack Light"/>
          <w:color w:val="666666"/>
          <w:sz w:val="22"/>
          <w:szCs w:val="22"/>
        </w:rPr>
        <w:t>,</w:t>
      </w:r>
      <w:r>
        <w:rPr>
          <w:rFonts w:ascii="FS Jack Light" w:hAnsi="FS Jack Light"/>
          <w:color w:val="666666"/>
          <w:sz w:val="22"/>
          <w:szCs w:val="22"/>
        </w:rPr>
        <w:t xml:space="preserve"> </w:t>
      </w:r>
      <w:bookmarkStart w:id="0" w:name="_GoBack"/>
      <w:bookmarkEnd w:id="0"/>
    </w:p>
    <w:p w:rsidR="000821CD" w:rsidRPr="002134A7" w:rsidRDefault="00DD0802">
      <w:pPr>
        <w:pStyle w:val="BodyText"/>
        <w:spacing w:line="204" w:lineRule="exact"/>
        <w:ind w:left="100"/>
        <w:rPr>
          <w:rFonts w:ascii="FS Jack Light" w:hAnsi="FS Jack Light"/>
          <w:sz w:val="22"/>
          <w:szCs w:val="22"/>
        </w:rPr>
      </w:pPr>
      <w:r w:rsidRPr="002134A7">
        <w:rPr>
          <w:rFonts w:ascii="FS Jack Light" w:hAnsi="FS Jack Light"/>
          <w:color w:val="666666"/>
          <w:sz w:val="22"/>
          <w:szCs w:val="22"/>
        </w:rPr>
        <w:t>Leeds LS12 4HP</w:t>
      </w:r>
    </w:p>
    <w:p w:rsidR="000821CD" w:rsidRPr="002134A7" w:rsidRDefault="000821CD">
      <w:pPr>
        <w:pStyle w:val="BodyText"/>
        <w:rPr>
          <w:rFonts w:ascii="FS Jack Light" w:hAnsi="FS Jack Light"/>
          <w:sz w:val="22"/>
          <w:szCs w:val="22"/>
        </w:rPr>
      </w:pPr>
    </w:p>
    <w:p w:rsidR="000821CD" w:rsidRPr="002134A7" w:rsidRDefault="000821CD">
      <w:pPr>
        <w:pStyle w:val="BodyText"/>
        <w:rPr>
          <w:rFonts w:ascii="FS Jack Light" w:hAnsi="FS Jack Light"/>
          <w:sz w:val="22"/>
          <w:szCs w:val="22"/>
        </w:rPr>
      </w:pPr>
    </w:p>
    <w:p w:rsidR="000821CD" w:rsidRPr="002134A7" w:rsidRDefault="00DD0802">
      <w:pPr>
        <w:pStyle w:val="Heading1"/>
        <w:rPr>
          <w:rFonts w:ascii="FS Jack Light" w:hAnsi="FS Jack Light"/>
          <w:sz w:val="22"/>
          <w:szCs w:val="22"/>
        </w:rPr>
      </w:pPr>
      <w:r w:rsidRPr="002134A7">
        <w:rPr>
          <w:rFonts w:ascii="FS Jack Light" w:hAnsi="FS Jack Light"/>
          <w:color w:val="666666"/>
          <w:sz w:val="22"/>
          <w:szCs w:val="22"/>
        </w:rPr>
        <w:t>Reviewed: August 201</w:t>
      </w:r>
      <w:r w:rsidR="006F299D" w:rsidRPr="002134A7">
        <w:rPr>
          <w:rFonts w:ascii="FS Jack Light" w:hAnsi="FS Jack Light"/>
          <w:color w:val="666666"/>
          <w:sz w:val="22"/>
          <w:szCs w:val="22"/>
        </w:rPr>
        <w:t>8</w:t>
      </w:r>
    </w:p>
    <w:sectPr w:rsidR="000821CD" w:rsidRPr="002134A7">
      <w:headerReference w:type="default" r:id="rId10"/>
      <w:footerReference w:type="default" r:id="rId11"/>
      <w:type w:val="continuous"/>
      <w:pgSz w:w="11910" w:h="16840"/>
      <w:pgMar w:top="1540" w:right="13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6A" w:rsidRDefault="00FE086A" w:rsidP="002134A7">
      <w:r>
        <w:separator/>
      </w:r>
    </w:p>
  </w:endnote>
  <w:endnote w:type="continuationSeparator" w:id="0">
    <w:p w:rsidR="00FE086A" w:rsidRDefault="00FE086A" w:rsidP="0021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A7" w:rsidRPr="00370AD5" w:rsidRDefault="002134A7" w:rsidP="002134A7">
    <w:pPr>
      <w:pStyle w:val="Footer"/>
      <w:jc w:val="center"/>
      <w:rPr>
        <w:rFonts w:ascii="Trebuchet MS" w:hAnsi="Trebuchet MS"/>
        <w:sz w:val="16"/>
        <w:szCs w:val="16"/>
      </w:rPr>
    </w:pPr>
    <w:r>
      <w:rPr>
        <w:rFonts w:ascii="Trebuchet MS" w:hAnsi="Trebuchet MS"/>
        <w:sz w:val="16"/>
        <w:szCs w:val="16"/>
      </w:rPr>
      <w:t xml:space="preserve">Registered in </w:t>
    </w:r>
    <w:smartTag w:uri="urn:schemas-microsoft-com:office:smarttags" w:element="country-region">
      <w:r>
        <w:rPr>
          <w:rFonts w:ascii="Trebuchet MS" w:hAnsi="Trebuchet MS"/>
          <w:sz w:val="16"/>
          <w:szCs w:val="16"/>
        </w:rPr>
        <w:t>England</w:t>
      </w:r>
    </w:smartTag>
    <w:r>
      <w:rPr>
        <w:rFonts w:ascii="Trebuchet MS" w:hAnsi="Trebuchet MS"/>
        <w:sz w:val="16"/>
        <w:szCs w:val="16"/>
      </w:rPr>
      <w:t xml:space="preserve"> &amp; </w:t>
    </w:r>
    <w:smartTag w:uri="urn:schemas-microsoft-com:office:smarttags" w:element="place">
      <w:smartTag w:uri="urn:schemas-microsoft-com:office:smarttags" w:element="country-region">
        <w:r>
          <w:rPr>
            <w:rFonts w:ascii="Trebuchet MS" w:hAnsi="Trebuchet MS"/>
            <w:sz w:val="16"/>
            <w:szCs w:val="16"/>
          </w:rPr>
          <w:t>Wales</w:t>
        </w:r>
      </w:smartTag>
    </w:smartTag>
    <w:r>
      <w:rPr>
        <w:rFonts w:ascii="Trebuchet MS" w:hAnsi="Trebuchet MS"/>
        <w:sz w:val="16"/>
        <w:szCs w:val="16"/>
      </w:rPr>
      <w:t xml:space="preserve"> Registration No. 4102875</w:t>
    </w:r>
  </w:p>
  <w:p w:rsidR="002134A7" w:rsidRDefault="0021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6A" w:rsidRDefault="00FE086A" w:rsidP="002134A7">
      <w:r>
        <w:separator/>
      </w:r>
    </w:p>
  </w:footnote>
  <w:footnote w:type="continuationSeparator" w:id="0">
    <w:p w:rsidR="00FE086A" w:rsidRDefault="00FE086A" w:rsidP="0021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A7" w:rsidRPr="00AB2407" w:rsidRDefault="002134A7" w:rsidP="002134A7">
    <w:pPr>
      <w:ind w:right="-1774"/>
      <w:rPr>
        <w:rFonts w:ascii="Trebuchet MS" w:hAnsi="Trebuchet MS"/>
        <w:b/>
        <w:sz w:val="32"/>
        <w:szCs w:val="32"/>
      </w:rPr>
    </w:pPr>
    <w:r w:rsidRPr="00AB2407">
      <w:rPr>
        <w:rFonts w:ascii="Trebuchet MS" w:hAnsi="Trebuchet MS"/>
        <w:b/>
        <w:sz w:val="28"/>
        <w:szCs w:val="28"/>
      </w:rPr>
      <w:t xml:space="preserve">                   </w:t>
    </w:r>
    <w:smartTag w:uri="urn:schemas-microsoft-com:office:smarttags" w:element="City">
      <w:smartTag w:uri="urn:schemas-microsoft-com:office:smarttags" w:element="place">
        <w:r w:rsidRPr="00AB2407">
          <w:rPr>
            <w:rFonts w:ascii="Trebuchet MS" w:hAnsi="Trebuchet MS"/>
            <w:b/>
            <w:sz w:val="32"/>
            <w:szCs w:val="32"/>
          </w:rPr>
          <w:t>LONDON</w:t>
        </w:r>
      </w:smartTag>
    </w:smartTag>
    <w:r w:rsidRPr="00AB2407">
      <w:rPr>
        <w:rFonts w:ascii="Trebuchet MS" w:hAnsi="Trebuchet MS"/>
        <w:b/>
        <w:sz w:val="32"/>
        <w:szCs w:val="32"/>
      </w:rPr>
      <w:t xml:space="preserve"> FOOTBALL ASSOCIATION  </w:t>
    </w:r>
  </w:p>
  <w:p w:rsidR="002134A7" w:rsidRDefault="00213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CD"/>
    <w:rsid w:val="000821CD"/>
    <w:rsid w:val="002134A7"/>
    <w:rsid w:val="006F299D"/>
    <w:rsid w:val="008060B7"/>
    <w:rsid w:val="00B05B73"/>
    <w:rsid w:val="00DD0802"/>
    <w:rsid w:val="00FE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34A7"/>
    <w:rPr>
      <w:color w:val="0000FF" w:themeColor="hyperlink"/>
      <w:u w:val="single"/>
    </w:rPr>
  </w:style>
  <w:style w:type="paragraph" w:styleId="BalloonText">
    <w:name w:val="Balloon Text"/>
    <w:basedOn w:val="Normal"/>
    <w:link w:val="BalloonTextChar"/>
    <w:uiPriority w:val="99"/>
    <w:semiHidden/>
    <w:unhideWhenUsed/>
    <w:rsid w:val="002134A7"/>
    <w:rPr>
      <w:rFonts w:ascii="Tahoma" w:hAnsi="Tahoma" w:cs="Tahoma"/>
      <w:sz w:val="16"/>
      <w:szCs w:val="16"/>
    </w:rPr>
  </w:style>
  <w:style w:type="character" w:customStyle="1" w:styleId="BalloonTextChar">
    <w:name w:val="Balloon Text Char"/>
    <w:basedOn w:val="DefaultParagraphFont"/>
    <w:link w:val="BalloonText"/>
    <w:uiPriority w:val="99"/>
    <w:semiHidden/>
    <w:rsid w:val="002134A7"/>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2134A7"/>
    <w:pPr>
      <w:tabs>
        <w:tab w:val="center" w:pos="4513"/>
        <w:tab w:val="right" w:pos="9026"/>
      </w:tabs>
    </w:pPr>
  </w:style>
  <w:style w:type="character" w:customStyle="1" w:styleId="HeaderChar">
    <w:name w:val="Header Char"/>
    <w:basedOn w:val="DefaultParagraphFont"/>
    <w:link w:val="Header"/>
    <w:uiPriority w:val="99"/>
    <w:rsid w:val="002134A7"/>
    <w:rPr>
      <w:rFonts w:ascii="Arial" w:eastAsia="Arial" w:hAnsi="Arial" w:cs="Arial"/>
      <w:lang w:val="en-GB" w:eastAsia="en-GB" w:bidi="en-GB"/>
    </w:rPr>
  </w:style>
  <w:style w:type="paragraph" w:styleId="Footer">
    <w:name w:val="footer"/>
    <w:basedOn w:val="Normal"/>
    <w:link w:val="FooterChar"/>
    <w:unhideWhenUsed/>
    <w:rsid w:val="002134A7"/>
    <w:pPr>
      <w:tabs>
        <w:tab w:val="center" w:pos="4513"/>
        <w:tab w:val="right" w:pos="9026"/>
      </w:tabs>
    </w:pPr>
  </w:style>
  <w:style w:type="character" w:customStyle="1" w:styleId="FooterChar">
    <w:name w:val="Footer Char"/>
    <w:basedOn w:val="DefaultParagraphFont"/>
    <w:link w:val="Footer"/>
    <w:uiPriority w:val="99"/>
    <w:rsid w:val="002134A7"/>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34A7"/>
    <w:rPr>
      <w:color w:val="0000FF" w:themeColor="hyperlink"/>
      <w:u w:val="single"/>
    </w:rPr>
  </w:style>
  <w:style w:type="paragraph" w:styleId="BalloonText">
    <w:name w:val="Balloon Text"/>
    <w:basedOn w:val="Normal"/>
    <w:link w:val="BalloonTextChar"/>
    <w:uiPriority w:val="99"/>
    <w:semiHidden/>
    <w:unhideWhenUsed/>
    <w:rsid w:val="002134A7"/>
    <w:rPr>
      <w:rFonts w:ascii="Tahoma" w:hAnsi="Tahoma" w:cs="Tahoma"/>
      <w:sz w:val="16"/>
      <w:szCs w:val="16"/>
    </w:rPr>
  </w:style>
  <w:style w:type="character" w:customStyle="1" w:styleId="BalloonTextChar">
    <w:name w:val="Balloon Text Char"/>
    <w:basedOn w:val="DefaultParagraphFont"/>
    <w:link w:val="BalloonText"/>
    <w:uiPriority w:val="99"/>
    <w:semiHidden/>
    <w:rsid w:val="002134A7"/>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2134A7"/>
    <w:pPr>
      <w:tabs>
        <w:tab w:val="center" w:pos="4513"/>
        <w:tab w:val="right" w:pos="9026"/>
      </w:tabs>
    </w:pPr>
  </w:style>
  <w:style w:type="character" w:customStyle="1" w:styleId="HeaderChar">
    <w:name w:val="Header Char"/>
    <w:basedOn w:val="DefaultParagraphFont"/>
    <w:link w:val="Header"/>
    <w:uiPriority w:val="99"/>
    <w:rsid w:val="002134A7"/>
    <w:rPr>
      <w:rFonts w:ascii="Arial" w:eastAsia="Arial" w:hAnsi="Arial" w:cs="Arial"/>
      <w:lang w:val="en-GB" w:eastAsia="en-GB" w:bidi="en-GB"/>
    </w:rPr>
  </w:style>
  <w:style w:type="paragraph" w:styleId="Footer">
    <w:name w:val="footer"/>
    <w:basedOn w:val="Normal"/>
    <w:link w:val="FooterChar"/>
    <w:unhideWhenUsed/>
    <w:rsid w:val="002134A7"/>
    <w:pPr>
      <w:tabs>
        <w:tab w:val="center" w:pos="4513"/>
        <w:tab w:val="right" w:pos="9026"/>
      </w:tabs>
    </w:pPr>
  </w:style>
  <w:style w:type="character" w:customStyle="1" w:styleId="FooterChar">
    <w:name w:val="Footer Char"/>
    <w:basedOn w:val="DefaultParagraphFont"/>
    <w:link w:val="Footer"/>
    <w:uiPriority w:val="99"/>
    <w:rsid w:val="002134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ondonf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ndonf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Fowkes</dc:creator>
  <cp:lastModifiedBy>JDC</cp:lastModifiedBy>
  <cp:revision>2</cp:revision>
  <dcterms:created xsi:type="dcterms:W3CDTF">2018-09-12T14:02:00Z</dcterms:created>
  <dcterms:modified xsi:type="dcterms:W3CDTF">2018-09-12T14:02:00Z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2018-09-12T00:00:00Z</vt:filetime>
  </property>
</Properties>
</file>