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2A1" w:rsidRPr="009D044D" w:rsidRDefault="009D044D" w:rsidP="009A6C11">
      <w:pPr>
        <w:rPr>
          <w:b/>
          <w:color w:val="009900"/>
          <w:sz w:val="36"/>
          <w:szCs w:val="36"/>
        </w:rPr>
      </w:pPr>
      <w:r w:rsidRPr="009D044D">
        <w:rPr>
          <w:b/>
          <w:noProof/>
          <w:color w:val="009900"/>
          <w:sz w:val="36"/>
          <w:szCs w:val="36"/>
          <w:lang w:eastAsia="en-GB"/>
        </w:rPr>
        <w:drawing>
          <wp:anchor distT="0" distB="0" distL="114300" distR="114300" simplePos="0" relativeHeight="251659264" behindDoc="1" locked="0" layoutInCell="1" allowOverlap="1" wp14:anchorId="585836F4" wp14:editId="4B410F39">
            <wp:simplePos x="0" y="0"/>
            <wp:positionH relativeFrom="column">
              <wp:posOffset>4048125</wp:posOffset>
            </wp:positionH>
            <wp:positionV relativeFrom="paragraph">
              <wp:posOffset>-371475</wp:posOffset>
            </wp:positionV>
            <wp:extent cx="1634490" cy="1629410"/>
            <wp:effectExtent l="0" t="0" r="0" b="0"/>
            <wp:wrapTight wrapText="bothSides">
              <wp:wrapPolygon edited="0">
                <wp:start x="8308" y="758"/>
                <wp:lineTo x="6545" y="1768"/>
                <wp:lineTo x="2517" y="4798"/>
                <wp:lineTo x="1007" y="9091"/>
                <wp:lineTo x="1007" y="9849"/>
                <wp:lineTo x="1259" y="13132"/>
                <wp:lineTo x="1762" y="14142"/>
                <wp:lineTo x="4028" y="17425"/>
                <wp:lineTo x="4028" y="18435"/>
                <wp:lineTo x="8308" y="20203"/>
                <wp:lineTo x="10322" y="20708"/>
                <wp:lineTo x="11329" y="20708"/>
                <wp:lineTo x="13091" y="20203"/>
                <wp:lineTo x="17371" y="18182"/>
                <wp:lineTo x="17371" y="17425"/>
                <wp:lineTo x="19888" y="13384"/>
                <wp:lineTo x="19888" y="9344"/>
                <wp:lineTo x="19636" y="7323"/>
                <wp:lineTo x="18881" y="4293"/>
                <wp:lineTo x="14601" y="1768"/>
                <wp:lineTo x="11832" y="758"/>
                <wp:lineTo x="8308" y="758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162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6C11" w:rsidRPr="009D044D">
        <w:rPr>
          <w:b/>
          <w:color w:val="009900"/>
          <w:sz w:val="36"/>
          <w:szCs w:val="36"/>
        </w:rPr>
        <w:t>L</w:t>
      </w:r>
      <w:r w:rsidRPr="009D044D">
        <w:rPr>
          <w:b/>
          <w:color w:val="009900"/>
          <w:sz w:val="36"/>
          <w:szCs w:val="36"/>
        </w:rPr>
        <w:t>eicestershire and Rutland County Football</w:t>
      </w:r>
      <w:r w:rsidR="009A6C11" w:rsidRPr="009D044D">
        <w:rPr>
          <w:b/>
          <w:color w:val="009900"/>
          <w:sz w:val="36"/>
          <w:szCs w:val="36"/>
        </w:rPr>
        <w:t xml:space="preserve"> Association</w:t>
      </w:r>
    </w:p>
    <w:p w:rsidR="009A6C11" w:rsidRPr="009A6C11" w:rsidRDefault="009A6C11" w:rsidP="009A6C11">
      <w:pPr>
        <w:rPr>
          <w:b/>
          <w:sz w:val="36"/>
          <w:szCs w:val="36"/>
        </w:rPr>
      </w:pPr>
      <w:r w:rsidRPr="009A6C11">
        <w:rPr>
          <w:b/>
          <w:sz w:val="36"/>
          <w:szCs w:val="36"/>
        </w:rPr>
        <w:t xml:space="preserve">Referee Promotion Candidate </w:t>
      </w:r>
    </w:p>
    <w:p w:rsidR="009A6C11" w:rsidRDefault="009A6C11" w:rsidP="009A6C11">
      <w:pPr>
        <w:rPr>
          <w:b/>
          <w:sz w:val="36"/>
          <w:szCs w:val="36"/>
        </w:rPr>
      </w:pPr>
      <w:r w:rsidRPr="009A6C11">
        <w:rPr>
          <w:b/>
          <w:sz w:val="36"/>
          <w:szCs w:val="36"/>
        </w:rPr>
        <w:t xml:space="preserve">Service Level Agreement (SLA) </w:t>
      </w:r>
      <w:r w:rsidR="007170AD">
        <w:rPr>
          <w:b/>
          <w:sz w:val="36"/>
          <w:szCs w:val="36"/>
        </w:rPr>
        <w:t>2019/20</w:t>
      </w:r>
    </w:p>
    <w:p w:rsidR="009D044D" w:rsidRPr="009D044D" w:rsidRDefault="009D044D" w:rsidP="009A6C11">
      <w:pPr>
        <w:rPr>
          <w:b/>
          <w:sz w:val="36"/>
          <w:szCs w:val="36"/>
        </w:rPr>
      </w:pPr>
    </w:p>
    <w:p w:rsidR="009A6C11" w:rsidRPr="001E4CA8" w:rsidRDefault="009A6C11" w:rsidP="009A6C11">
      <w:pPr>
        <w:spacing w:before="240" w:line="240" w:lineRule="auto"/>
      </w:pPr>
      <w:r w:rsidRPr="001E4CA8">
        <w:t>I can confirm that I have fully read the “L</w:t>
      </w:r>
      <w:r w:rsidR="009D044D">
        <w:t xml:space="preserve">eicestershire and Rutland County </w:t>
      </w:r>
      <w:r w:rsidRPr="001E4CA8">
        <w:t xml:space="preserve">FA Referee Promotion Scheme Guidance </w:t>
      </w:r>
      <w:r w:rsidR="009D044D" w:rsidRPr="001E4CA8">
        <w:t>Booklet</w:t>
      </w:r>
      <w:r w:rsidR="009D044D" w:rsidRPr="001E4CA8">
        <w:t xml:space="preserve"> </w:t>
      </w:r>
      <w:r w:rsidR="007170AD" w:rsidRPr="001E4CA8">
        <w:t>2019/20</w:t>
      </w:r>
      <w:r w:rsidRPr="001E4CA8">
        <w:t xml:space="preserve">” and fully understand what is required of me as a </w:t>
      </w:r>
      <w:r w:rsidR="001E4CA8" w:rsidRPr="001E4CA8">
        <w:t>promotion c</w:t>
      </w:r>
      <w:r w:rsidRPr="001E4CA8">
        <w:t>andidate as detailed within the guidance booklet.</w:t>
      </w:r>
    </w:p>
    <w:p w:rsidR="009A6C11" w:rsidRPr="001E4CA8" w:rsidRDefault="007170AD" w:rsidP="00297A52">
      <w:pPr>
        <w:spacing w:before="240" w:line="240" w:lineRule="auto"/>
      </w:pPr>
      <w:r w:rsidRPr="001E4CA8">
        <w:t>As</w:t>
      </w:r>
      <w:r w:rsidR="001E4CA8">
        <w:t xml:space="preserve"> a</w:t>
      </w:r>
      <w:r w:rsidRPr="001E4CA8">
        <w:t xml:space="preserve"> promotion</w:t>
      </w:r>
      <w:r w:rsidR="001E4CA8">
        <w:t xml:space="preserve"> candidate</w:t>
      </w:r>
      <w:r w:rsidRPr="001E4CA8">
        <w:t>, I also understand that</w:t>
      </w:r>
      <w:r w:rsidR="001E4CA8">
        <w:t xml:space="preserve"> I must ensure my closed dates are kept up to date at all times and that this is to be done via </w:t>
      </w:r>
      <w:r w:rsidR="009D044D">
        <w:t xml:space="preserve">emailing my closed dates to </w:t>
      </w:r>
      <w:hyperlink r:id="rId10" w:history="1">
        <w:r w:rsidR="009D044D" w:rsidRPr="00BE26C4">
          <w:rPr>
            <w:rStyle w:val="Hyperlink"/>
          </w:rPr>
          <w:t>ClosedDates@LeicestershireFa.com</w:t>
        </w:r>
      </w:hyperlink>
      <w:r w:rsidR="009D044D">
        <w:t xml:space="preserve"> and other relevant League Secretaries</w:t>
      </w:r>
      <w:r w:rsidR="001E4CA8">
        <w:t>.</w:t>
      </w:r>
    </w:p>
    <w:p w:rsidR="00297A52" w:rsidRPr="001E4CA8" w:rsidRDefault="00297A52" w:rsidP="00297A52">
      <w:pPr>
        <w:spacing w:before="240" w:line="240" w:lineRule="auto"/>
      </w:pPr>
      <w:r w:rsidRPr="001E4CA8">
        <w:t>Lastly, I agree that it is my responsibility to ensure that I officiate in the required number of games needed for promotion and that it is my responsibility to submit these fixtures to the Observer Coordinator.</w:t>
      </w:r>
      <w:r w:rsidR="001E4CA8">
        <w:t xml:space="preserve"> I also understand that it is my responsibility as the referee to ensure that I meet all aspects of the promotion criteria outlined within the guidance booklet in order for me to be successful in achieving promotion.</w:t>
      </w:r>
    </w:p>
    <w:p w:rsidR="001E4CA8" w:rsidRDefault="001E4CA8" w:rsidP="00297A52">
      <w:pPr>
        <w:spacing w:before="240" w:line="240" w:lineRule="auto"/>
      </w:pPr>
      <w:r w:rsidRPr="001E4CA8">
        <w:t>Professional conduct is also expected by all Promotion Candidates both on and off the field of play. Extreme caution should be taken when using Social Networking websites and messaging boards.</w:t>
      </w:r>
    </w:p>
    <w:p w:rsidR="001E4CA8" w:rsidRPr="001E4CA8" w:rsidRDefault="001E4CA8" w:rsidP="001E4CA8">
      <w:pPr>
        <w:spacing w:before="240" w:line="240" w:lineRule="auto"/>
      </w:pPr>
      <w:r w:rsidRPr="001E4CA8">
        <w:t>Therefore, I am fully awar</w:t>
      </w:r>
      <w:r>
        <w:t>e that as a promotion candidate, should I bring either the game, or</w:t>
      </w:r>
      <w:r w:rsidR="009D044D">
        <w:t xml:space="preserve"> Leicestershire and Rutland County</w:t>
      </w:r>
      <w:r w:rsidRPr="001E4CA8">
        <w:t xml:space="preserve"> Football Association into disrepute via m</w:t>
      </w:r>
      <w:bookmarkStart w:id="0" w:name="_GoBack"/>
      <w:bookmarkEnd w:id="0"/>
      <w:r w:rsidRPr="001E4CA8">
        <w:t xml:space="preserve">y conduct either on or off the field of play, then this may result in my removal from the </w:t>
      </w:r>
      <w:r>
        <w:t>2019/20</w:t>
      </w:r>
      <w:r w:rsidRPr="001E4CA8">
        <w:t xml:space="preserve"> Promotion Scheme.</w:t>
      </w:r>
    </w:p>
    <w:p w:rsidR="001E4CA8" w:rsidRPr="001E4CA8" w:rsidRDefault="001E4CA8" w:rsidP="00297A52">
      <w:pPr>
        <w:spacing w:before="24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149"/>
      </w:tblGrid>
      <w:tr w:rsidR="00297A52" w:rsidTr="009D044D">
        <w:tc>
          <w:tcPr>
            <w:tcW w:w="2093" w:type="dxa"/>
            <w:shd w:val="clear" w:color="auto" w:fill="009900"/>
            <w:vAlign w:val="center"/>
          </w:tcPr>
          <w:p w:rsidR="00297A52" w:rsidRPr="009D044D" w:rsidRDefault="00297A52" w:rsidP="00297A52">
            <w:pPr>
              <w:jc w:val="center"/>
              <w:rPr>
                <w:sz w:val="24"/>
              </w:rPr>
            </w:pPr>
            <w:r w:rsidRPr="009D044D">
              <w:rPr>
                <w:sz w:val="24"/>
              </w:rPr>
              <w:t>Name:</w:t>
            </w:r>
          </w:p>
        </w:tc>
        <w:tc>
          <w:tcPr>
            <w:tcW w:w="7149" w:type="dxa"/>
            <w:vAlign w:val="center"/>
          </w:tcPr>
          <w:p w:rsidR="00297A52" w:rsidRDefault="00297A52" w:rsidP="00297A52">
            <w:pPr>
              <w:spacing w:before="240"/>
              <w:jc w:val="center"/>
              <w:rPr>
                <w:sz w:val="24"/>
              </w:rPr>
            </w:pPr>
          </w:p>
        </w:tc>
      </w:tr>
      <w:tr w:rsidR="00297A52" w:rsidTr="009D044D">
        <w:tc>
          <w:tcPr>
            <w:tcW w:w="2093" w:type="dxa"/>
            <w:shd w:val="clear" w:color="auto" w:fill="009900"/>
            <w:vAlign w:val="center"/>
          </w:tcPr>
          <w:p w:rsidR="00297A52" w:rsidRPr="009D044D" w:rsidRDefault="00297A52" w:rsidP="00297A52">
            <w:pPr>
              <w:jc w:val="center"/>
              <w:rPr>
                <w:sz w:val="24"/>
              </w:rPr>
            </w:pPr>
            <w:r w:rsidRPr="009D044D">
              <w:rPr>
                <w:sz w:val="24"/>
              </w:rPr>
              <w:t>Signed:</w:t>
            </w:r>
          </w:p>
        </w:tc>
        <w:tc>
          <w:tcPr>
            <w:tcW w:w="7149" w:type="dxa"/>
            <w:vAlign w:val="center"/>
          </w:tcPr>
          <w:p w:rsidR="00297A52" w:rsidRDefault="00297A52" w:rsidP="00297A52">
            <w:pPr>
              <w:spacing w:before="240"/>
              <w:jc w:val="center"/>
              <w:rPr>
                <w:sz w:val="24"/>
              </w:rPr>
            </w:pPr>
          </w:p>
        </w:tc>
      </w:tr>
      <w:tr w:rsidR="00297A52" w:rsidTr="009D044D">
        <w:tc>
          <w:tcPr>
            <w:tcW w:w="2093" w:type="dxa"/>
            <w:shd w:val="clear" w:color="auto" w:fill="009900"/>
            <w:vAlign w:val="center"/>
          </w:tcPr>
          <w:p w:rsidR="00297A52" w:rsidRPr="009D044D" w:rsidRDefault="00297A52" w:rsidP="00297A52">
            <w:pPr>
              <w:jc w:val="center"/>
              <w:rPr>
                <w:sz w:val="24"/>
              </w:rPr>
            </w:pPr>
            <w:r w:rsidRPr="009D044D">
              <w:rPr>
                <w:sz w:val="24"/>
              </w:rPr>
              <w:t>Date:</w:t>
            </w:r>
          </w:p>
        </w:tc>
        <w:tc>
          <w:tcPr>
            <w:tcW w:w="7149" w:type="dxa"/>
            <w:vAlign w:val="center"/>
          </w:tcPr>
          <w:p w:rsidR="00297A52" w:rsidRDefault="00297A52" w:rsidP="00297A52">
            <w:pPr>
              <w:spacing w:before="240"/>
              <w:jc w:val="center"/>
              <w:rPr>
                <w:sz w:val="24"/>
              </w:rPr>
            </w:pPr>
          </w:p>
        </w:tc>
      </w:tr>
    </w:tbl>
    <w:p w:rsidR="00297A52" w:rsidRDefault="00297A52" w:rsidP="00297A52">
      <w:pPr>
        <w:spacing w:before="240" w:line="240" w:lineRule="auto"/>
        <w:jc w:val="center"/>
        <w:rPr>
          <w:sz w:val="24"/>
        </w:rPr>
      </w:pPr>
    </w:p>
    <w:p w:rsidR="00297A52" w:rsidRDefault="00297A52" w:rsidP="009A6C11">
      <w:pPr>
        <w:spacing w:before="240"/>
        <w:rPr>
          <w:sz w:val="24"/>
        </w:rPr>
      </w:pPr>
    </w:p>
    <w:p w:rsidR="009A6C11" w:rsidRDefault="009A6C11" w:rsidP="009A6C11">
      <w:pPr>
        <w:rPr>
          <w:sz w:val="24"/>
        </w:rPr>
      </w:pPr>
    </w:p>
    <w:p w:rsidR="009A6C11" w:rsidRPr="009A6C11" w:rsidRDefault="009A6C11" w:rsidP="009A6C11">
      <w:pPr>
        <w:rPr>
          <w:sz w:val="24"/>
        </w:rPr>
      </w:pPr>
    </w:p>
    <w:sectPr w:rsidR="009A6C11" w:rsidRPr="009A6C11" w:rsidSect="009A6C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CBB" w:rsidRDefault="00D93CBB" w:rsidP="00F91BDB">
      <w:pPr>
        <w:spacing w:after="0" w:line="240" w:lineRule="auto"/>
      </w:pPr>
      <w:r>
        <w:separator/>
      </w:r>
    </w:p>
  </w:endnote>
  <w:endnote w:type="continuationSeparator" w:id="0">
    <w:p w:rsidR="00D93CBB" w:rsidRDefault="00D93CBB" w:rsidP="00F91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CBB" w:rsidRDefault="00D93CBB" w:rsidP="00F91BDB">
      <w:pPr>
        <w:spacing w:after="0" w:line="240" w:lineRule="auto"/>
      </w:pPr>
      <w:r>
        <w:separator/>
      </w:r>
    </w:p>
  </w:footnote>
  <w:footnote w:type="continuationSeparator" w:id="0">
    <w:p w:rsidR="00D93CBB" w:rsidRDefault="00D93CBB" w:rsidP="00F91B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464E2"/>
    <w:multiLevelType w:val="hybridMultilevel"/>
    <w:tmpl w:val="2C66D372"/>
    <w:lvl w:ilvl="0" w:tplc="55E244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5F"/>
    <w:rsid w:val="001E4CA8"/>
    <w:rsid w:val="00297A52"/>
    <w:rsid w:val="003B055F"/>
    <w:rsid w:val="005F12A1"/>
    <w:rsid w:val="007170AD"/>
    <w:rsid w:val="008023BF"/>
    <w:rsid w:val="0097527D"/>
    <w:rsid w:val="009A6C11"/>
    <w:rsid w:val="009D044D"/>
    <w:rsid w:val="00AC3F9A"/>
    <w:rsid w:val="00D93CBB"/>
    <w:rsid w:val="00F52BDB"/>
    <w:rsid w:val="00F9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2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1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BDB"/>
  </w:style>
  <w:style w:type="paragraph" w:styleId="Footer">
    <w:name w:val="footer"/>
    <w:basedOn w:val="Normal"/>
    <w:link w:val="FooterChar"/>
    <w:uiPriority w:val="99"/>
    <w:unhideWhenUsed/>
    <w:rsid w:val="00F91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BDB"/>
  </w:style>
  <w:style w:type="character" w:styleId="Hyperlink">
    <w:name w:val="Hyperlink"/>
    <w:basedOn w:val="DefaultParagraphFont"/>
    <w:uiPriority w:val="99"/>
    <w:unhideWhenUsed/>
    <w:rsid w:val="005F12A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52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2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1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BDB"/>
  </w:style>
  <w:style w:type="paragraph" w:styleId="Footer">
    <w:name w:val="footer"/>
    <w:basedOn w:val="Normal"/>
    <w:link w:val="FooterChar"/>
    <w:uiPriority w:val="99"/>
    <w:unhideWhenUsed/>
    <w:rsid w:val="00F91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BDB"/>
  </w:style>
  <w:style w:type="character" w:styleId="Hyperlink">
    <w:name w:val="Hyperlink"/>
    <w:basedOn w:val="DefaultParagraphFont"/>
    <w:uiPriority w:val="99"/>
    <w:unhideWhenUsed/>
    <w:rsid w:val="005F12A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52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losedDates@LeicestershireFa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78166-DC48-4078-8996-36A5B5002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Lewis Smith</dc:creator>
  <cp:lastModifiedBy>Natasha Wilson</cp:lastModifiedBy>
  <cp:revision>2</cp:revision>
  <dcterms:created xsi:type="dcterms:W3CDTF">2019-02-04T15:59:00Z</dcterms:created>
  <dcterms:modified xsi:type="dcterms:W3CDTF">2019-02-04T15:59:00Z</dcterms:modified>
</cp:coreProperties>
</file>