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F08" w:rsidRDefault="009236C8" w:rsidP="00693D58">
      <w:pPr>
        <w:autoSpaceDE w:val="0"/>
        <w:autoSpaceDN w:val="0"/>
        <w:adjustRightInd w:val="0"/>
        <w:jc w:val="center"/>
        <w:rPr>
          <w:rFonts w:ascii="Arial-BoldMT" w:hAnsi="Arial-BoldMT" w:cs="Arial-BoldMT"/>
          <w:b/>
          <w:bCs/>
          <w:color w:val="262626"/>
          <w:sz w:val="36"/>
          <w:szCs w:val="36"/>
        </w:rPr>
      </w:pPr>
      <w:r>
        <w:rPr>
          <w:rFonts w:ascii="Arial-BoldMT" w:hAnsi="Arial-BoldMT" w:cs="Arial-BoldMT"/>
          <w:b/>
          <w:bCs/>
          <w:noProof/>
          <w:color w:val="262626"/>
          <w:sz w:val="36"/>
          <w:szCs w:val="36"/>
        </w:rPr>
        <w:drawing>
          <wp:anchor distT="0" distB="0" distL="114300" distR="114300" simplePos="0" relativeHeight="251658240" behindDoc="0" locked="0" layoutInCell="1" allowOverlap="1">
            <wp:simplePos x="0" y="0"/>
            <wp:positionH relativeFrom="margin">
              <wp:posOffset>96680</wp:posOffset>
            </wp:positionH>
            <wp:positionV relativeFrom="paragraph">
              <wp:posOffset>-213995</wp:posOffset>
            </wp:positionV>
            <wp:extent cx="1146015" cy="722604"/>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A_YGOG1_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398" cy="725367"/>
                    </a:xfrm>
                    <a:prstGeom prst="rect">
                      <a:avLst/>
                    </a:prstGeom>
                  </pic:spPr>
                </pic:pic>
              </a:graphicData>
            </a:graphic>
            <wp14:sizeRelH relativeFrom="margin">
              <wp14:pctWidth>0</wp14:pctWidth>
            </wp14:sizeRelH>
            <wp14:sizeRelV relativeFrom="margin">
              <wp14:pctHeight>0</wp14:pctHeight>
            </wp14:sizeRelV>
          </wp:anchor>
        </w:drawing>
      </w:r>
      <w:r w:rsidR="00CD3097">
        <w:rPr>
          <w:rFonts w:ascii="Arial-BoldMT" w:hAnsi="Arial-BoldMT" w:cs="Arial-BoldMT"/>
          <w:b/>
          <w:bCs/>
          <w:color w:val="262626"/>
          <w:sz w:val="36"/>
          <w:szCs w:val="36"/>
        </w:rPr>
        <w:t xml:space="preserve">Lancashire </w:t>
      </w:r>
      <w:r w:rsidR="00CC3983">
        <w:rPr>
          <w:rFonts w:ascii="Arial-BoldMT" w:hAnsi="Arial-BoldMT" w:cs="Arial-BoldMT"/>
          <w:b/>
          <w:bCs/>
          <w:color w:val="262626"/>
          <w:sz w:val="36"/>
          <w:szCs w:val="36"/>
        </w:rPr>
        <w:t xml:space="preserve">FA </w:t>
      </w:r>
      <w:r w:rsidR="002F3F08">
        <w:rPr>
          <w:rFonts w:ascii="Arial-BoldMT" w:hAnsi="Arial-BoldMT" w:cs="Arial-BoldMT"/>
          <w:b/>
          <w:bCs/>
          <w:color w:val="262626"/>
          <w:sz w:val="36"/>
          <w:szCs w:val="36"/>
        </w:rPr>
        <w:t xml:space="preserve">Role Description for </w:t>
      </w:r>
    </w:p>
    <w:p w:rsidR="00752A08" w:rsidRPr="00952784" w:rsidRDefault="004229DE" w:rsidP="00693D58">
      <w:pPr>
        <w:autoSpaceDE w:val="0"/>
        <w:autoSpaceDN w:val="0"/>
        <w:adjustRightInd w:val="0"/>
        <w:jc w:val="center"/>
        <w:rPr>
          <w:rFonts w:ascii="Arial" w:hAnsi="Arial" w:cs="Arial"/>
          <w:b/>
          <w:bCs/>
          <w:color w:val="262626"/>
          <w:sz w:val="40"/>
          <w:szCs w:val="40"/>
        </w:rPr>
      </w:pPr>
      <w:r>
        <w:rPr>
          <w:rFonts w:ascii="Arial" w:hAnsi="Arial" w:cs="Arial"/>
          <w:b/>
          <w:bCs/>
          <w:color w:val="262626"/>
          <w:sz w:val="40"/>
          <w:szCs w:val="40"/>
        </w:rPr>
        <w:t>Marketing &amp; Communications Officer</w:t>
      </w:r>
    </w:p>
    <w:p w:rsidR="00952784" w:rsidRPr="009559EE" w:rsidRDefault="00952784" w:rsidP="00693D58">
      <w:pPr>
        <w:autoSpaceDE w:val="0"/>
        <w:autoSpaceDN w:val="0"/>
        <w:adjustRightInd w:val="0"/>
        <w:jc w:val="center"/>
        <w:rPr>
          <w:rFonts w:ascii="Arial-BoldMT" w:hAnsi="Arial-BoldMT" w:cs="Arial-BoldMT"/>
          <w:b/>
          <w:bCs/>
          <w:color w:val="262626"/>
        </w:rPr>
      </w:pPr>
    </w:p>
    <w:tbl>
      <w:tblPr>
        <w:tblStyle w:val="TableGrid"/>
        <w:tblW w:w="15417" w:type="dxa"/>
        <w:tblLook w:val="01E0" w:firstRow="1" w:lastRow="1" w:firstColumn="1" w:lastColumn="1" w:noHBand="0" w:noVBand="0"/>
      </w:tblPr>
      <w:tblGrid>
        <w:gridCol w:w="1908"/>
        <w:gridCol w:w="1719"/>
        <w:gridCol w:w="2435"/>
        <w:gridCol w:w="1559"/>
        <w:gridCol w:w="4111"/>
        <w:gridCol w:w="3685"/>
      </w:tblGrid>
      <w:tr w:rsidR="00752A08" w:rsidRPr="00EE2A1A" w:rsidTr="00EE2A1A">
        <w:tc>
          <w:tcPr>
            <w:tcW w:w="1908" w:type="dxa"/>
          </w:tcPr>
          <w:p w:rsidR="00752A08" w:rsidRPr="00EE2A1A" w:rsidRDefault="00752A08" w:rsidP="00EE2A1A">
            <w:pPr>
              <w:autoSpaceDE w:val="0"/>
              <w:autoSpaceDN w:val="0"/>
              <w:adjustRightInd w:val="0"/>
              <w:jc w:val="center"/>
              <w:rPr>
                <w:rFonts w:ascii="ArialMT" w:hAnsi="ArialMT" w:cs="ArialMT"/>
                <w:b/>
                <w:color w:val="000000"/>
              </w:rPr>
            </w:pPr>
            <w:r w:rsidRPr="00EE2A1A">
              <w:rPr>
                <w:rFonts w:ascii="Arial-BoldMT" w:hAnsi="Arial-BoldMT" w:cs="Arial-BoldMT"/>
                <w:b/>
                <w:bCs/>
                <w:color w:val="000000"/>
                <w:sz w:val="28"/>
                <w:szCs w:val="28"/>
              </w:rPr>
              <w:t>Job Title:</w:t>
            </w:r>
          </w:p>
        </w:tc>
        <w:tc>
          <w:tcPr>
            <w:tcW w:w="13509" w:type="dxa"/>
            <w:gridSpan w:val="5"/>
          </w:tcPr>
          <w:p w:rsidR="00752A08" w:rsidRPr="00EE2A1A" w:rsidRDefault="004229DE" w:rsidP="004229DE">
            <w:pPr>
              <w:tabs>
                <w:tab w:val="left" w:pos="708"/>
                <w:tab w:val="center" w:pos="6646"/>
              </w:tabs>
              <w:autoSpaceDE w:val="0"/>
              <w:autoSpaceDN w:val="0"/>
              <w:adjustRightInd w:val="0"/>
              <w:jc w:val="center"/>
              <w:rPr>
                <w:rFonts w:ascii="Arial" w:hAnsi="Arial" w:cs="Arial"/>
                <w:b/>
                <w:bCs/>
                <w:color w:val="262626"/>
                <w:sz w:val="28"/>
                <w:szCs w:val="28"/>
              </w:rPr>
            </w:pPr>
            <w:r>
              <w:rPr>
                <w:rFonts w:ascii="Arial" w:hAnsi="Arial" w:cs="Arial"/>
                <w:b/>
                <w:bCs/>
                <w:color w:val="262626"/>
                <w:sz w:val="28"/>
                <w:szCs w:val="28"/>
              </w:rPr>
              <w:t>Marketing &amp; Communications Officer</w:t>
            </w:r>
          </w:p>
        </w:tc>
      </w:tr>
      <w:tr w:rsidR="00217EB7" w:rsidTr="00F06D44">
        <w:tc>
          <w:tcPr>
            <w:tcW w:w="1908" w:type="dxa"/>
          </w:tcPr>
          <w:p w:rsidR="00217EB7" w:rsidRDefault="00217EB7" w:rsidP="00752A08">
            <w:pPr>
              <w:autoSpaceDE w:val="0"/>
              <w:autoSpaceDN w:val="0"/>
              <w:adjustRightInd w:val="0"/>
              <w:rPr>
                <w:rFonts w:ascii="ArialMT" w:hAnsi="ArialMT" w:cs="ArialMT"/>
                <w:color w:val="000000"/>
              </w:rPr>
            </w:pPr>
            <w:r>
              <w:rPr>
                <w:rFonts w:ascii="Arial-BoldMT" w:hAnsi="Arial-BoldMT" w:cs="Arial-BoldMT"/>
                <w:b/>
                <w:bCs/>
                <w:color w:val="000000"/>
                <w:sz w:val="28"/>
                <w:szCs w:val="28"/>
              </w:rPr>
              <w:t xml:space="preserve">Reports To: </w:t>
            </w:r>
          </w:p>
        </w:tc>
        <w:tc>
          <w:tcPr>
            <w:tcW w:w="4154" w:type="dxa"/>
            <w:gridSpan w:val="2"/>
          </w:tcPr>
          <w:p w:rsidR="00217EB7" w:rsidRPr="00D03EA1" w:rsidRDefault="004229DE" w:rsidP="00D75C72">
            <w:pPr>
              <w:autoSpaceDE w:val="0"/>
              <w:autoSpaceDN w:val="0"/>
              <w:adjustRightInd w:val="0"/>
              <w:rPr>
                <w:rFonts w:ascii="Arial-BoldMT" w:hAnsi="Arial-BoldMT" w:cs="Arial-BoldMT"/>
                <w:b/>
                <w:bCs/>
                <w:color w:val="262626"/>
              </w:rPr>
            </w:pPr>
            <w:r>
              <w:rPr>
                <w:rFonts w:ascii="Arial-BoldMT" w:hAnsi="Arial-BoldMT" w:cs="Arial-BoldMT"/>
                <w:b/>
                <w:bCs/>
                <w:color w:val="262626"/>
              </w:rPr>
              <w:t>Head of Commercial &amp; Operations</w:t>
            </w:r>
          </w:p>
        </w:tc>
        <w:tc>
          <w:tcPr>
            <w:tcW w:w="5670" w:type="dxa"/>
            <w:gridSpan w:val="2"/>
          </w:tcPr>
          <w:p w:rsidR="00217EB7" w:rsidRPr="002F3F08" w:rsidRDefault="00217EB7" w:rsidP="002F3F08">
            <w:pPr>
              <w:autoSpaceDE w:val="0"/>
              <w:autoSpaceDN w:val="0"/>
              <w:adjustRightInd w:val="0"/>
              <w:rPr>
                <w:rFonts w:ascii="Arial-BoldMT" w:hAnsi="Arial-BoldMT" w:cs="Arial-BoldMT"/>
                <w:b/>
                <w:bCs/>
                <w:color w:val="000000"/>
                <w:sz w:val="28"/>
                <w:szCs w:val="28"/>
              </w:rPr>
            </w:pPr>
            <w:r w:rsidRPr="0022211F">
              <w:rPr>
                <w:rFonts w:ascii="Arial-BoldMT" w:hAnsi="Arial-BoldMT" w:cs="Arial-BoldMT"/>
                <w:b/>
                <w:bCs/>
                <w:color w:val="000000"/>
                <w:sz w:val="28"/>
                <w:szCs w:val="28"/>
              </w:rPr>
              <w:t>Jobs Reporting into the Job Holder:</w:t>
            </w:r>
          </w:p>
        </w:tc>
        <w:tc>
          <w:tcPr>
            <w:tcW w:w="3685" w:type="dxa"/>
          </w:tcPr>
          <w:p w:rsidR="00217EB7" w:rsidRPr="00D03EA1" w:rsidRDefault="00F52691" w:rsidP="00693D58">
            <w:pPr>
              <w:autoSpaceDE w:val="0"/>
              <w:autoSpaceDN w:val="0"/>
              <w:adjustRightInd w:val="0"/>
              <w:jc w:val="center"/>
              <w:rPr>
                <w:rFonts w:ascii="Arial-BoldMT" w:hAnsi="Arial-BoldMT" w:cs="Arial-BoldMT"/>
                <w:b/>
                <w:bCs/>
                <w:color w:val="262626"/>
              </w:rPr>
            </w:pPr>
            <w:r>
              <w:rPr>
                <w:rFonts w:ascii="Arial-BoldMT" w:hAnsi="Arial-BoldMT" w:cs="Arial-BoldMT"/>
                <w:b/>
                <w:bCs/>
                <w:color w:val="262626"/>
              </w:rPr>
              <w:t>N/A</w:t>
            </w:r>
          </w:p>
        </w:tc>
      </w:tr>
      <w:tr w:rsidR="00752A08" w:rsidTr="00EE2A1A">
        <w:tc>
          <w:tcPr>
            <w:tcW w:w="15417" w:type="dxa"/>
            <w:gridSpan w:val="6"/>
          </w:tcPr>
          <w:p w:rsidR="00752A08" w:rsidRDefault="00752A08" w:rsidP="00752A08">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1. Job Purpose</w:t>
            </w:r>
          </w:p>
        </w:tc>
      </w:tr>
      <w:tr w:rsidR="00752A08" w:rsidTr="00EE2A1A">
        <w:tc>
          <w:tcPr>
            <w:tcW w:w="15417" w:type="dxa"/>
            <w:gridSpan w:val="6"/>
          </w:tcPr>
          <w:p w:rsidR="00522432" w:rsidRPr="00EE2A1A" w:rsidRDefault="00522432" w:rsidP="00522432">
            <w:pPr>
              <w:ind w:left="360"/>
              <w:rPr>
                <w:rFonts w:ascii="Univers" w:hAnsi="Univers"/>
                <w:bCs/>
                <w:sz w:val="10"/>
                <w:szCs w:val="10"/>
              </w:rPr>
            </w:pPr>
          </w:p>
          <w:p w:rsidR="004229DE" w:rsidRDefault="004229DE" w:rsidP="004229DE">
            <w:pPr>
              <w:numPr>
                <w:ilvl w:val="0"/>
                <w:numId w:val="8"/>
              </w:numPr>
              <w:rPr>
                <w:rFonts w:ascii="Univers" w:hAnsi="Univers"/>
                <w:bCs/>
                <w:sz w:val="20"/>
                <w:szCs w:val="20"/>
              </w:rPr>
            </w:pPr>
            <w:r>
              <w:rPr>
                <w:rFonts w:ascii="Univers" w:hAnsi="Univers"/>
                <w:bCs/>
                <w:sz w:val="20"/>
                <w:szCs w:val="20"/>
              </w:rPr>
              <w:t>L</w:t>
            </w:r>
            <w:r w:rsidRPr="004229DE">
              <w:rPr>
                <w:rFonts w:ascii="Univers" w:hAnsi="Univers"/>
                <w:bCs/>
                <w:sz w:val="20"/>
                <w:szCs w:val="20"/>
              </w:rPr>
              <w:t>ead on the delivery of Lancashire FA's internal and external digital platforms to deliver the business plan</w:t>
            </w:r>
          </w:p>
          <w:p w:rsidR="004229DE" w:rsidRDefault="004229DE" w:rsidP="004229DE">
            <w:pPr>
              <w:numPr>
                <w:ilvl w:val="0"/>
                <w:numId w:val="8"/>
              </w:numPr>
              <w:rPr>
                <w:rFonts w:ascii="Univers" w:hAnsi="Univers"/>
                <w:bCs/>
                <w:sz w:val="20"/>
                <w:szCs w:val="20"/>
              </w:rPr>
            </w:pPr>
            <w:r>
              <w:rPr>
                <w:rFonts w:ascii="Univers" w:hAnsi="Univers"/>
                <w:bCs/>
                <w:sz w:val="20"/>
                <w:szCs w:val="20"/>
              </w:rPr>
              <w:t>Oversee all communications, both internal and external, of the County FA</w:t>
            </w:r>
          </w:p>
          <w:p w:rsidR="004229DE" w:rsidRDefault="004229DE" w:rsidP="004229DE">
            <w:pPr>
              <w:numPr>
                <w:ilvl w:val="0"/>
                <w:numId w:val="8"/>
              </w:numPr>
              <w:rPr>
                <w:rFonts w:ascii="Univers" w:hAnsi="Univers"/>
                <w:bCs/>
                <w:sz w:val="20"/>
                <w:szCs w:val="20"/>
              </w:rPr>
            </w:pPr>
            <w:r>
              <w:rPr>
                <w:rFonts w:ascii="Univers" w:hAnsi="Univers"/>
                <w:bCs/>
                <w:sz w:val="20"/>
                <w:szCs w:val="20"/>
              </w:rPr>
              <w:t>Work closely with the National FA</w:t>
            </w:r>
            <w:r w:rsidR="008E5E94">
              <w:rPr>
                <w:rFonts w:ascii="Univers" w:hAnsi="Univers"/>
                <w:bCs/>
                <w:sz w:val="20"/>
                <w:szCs w:val="20"/>
              </w:rPr>
              <w:t xml:space="preserve"> in promoting all national campaigns to relevant partners and stakeholders within the region</w:t>
            </w:r>
          </w:p>
          <w:p w:rsidR="008E5E94" w:rsidRPr="004229DE" w:rsidRDefault="008E5E94" w:rsidP="004229DE">
            <w:pPr>
              <w:numPr>
                <w:ilvl w:val="0"/>
                <w:numId w:val="8"/>
              </w:numPr>
              <w:rPr>
                <w:rFonts w:ascii="Univers" w:hAnsi="Univers"/>
                <w:bCs/>
                <w:sz w:val="20"/>
                <w:szCs w:val="20"/>
              </w:rPr>
            </w:pPr>
            <w:r>
              <w:rPr>
                <w:rFonts w:ascii="Univers" w:hAnsi="Univers"/>
                <w:bCs/>
                <w:sz w:val="20"/>
                <w:szCs w:val="20"/>
              </w:rPr>
              <w:t>Develop and introduce a</w:t>
            </w:r>
            <w:r w:rsidR="002148AB">
              <w:rPr>
                <w:rFonts w:ascii="Univers" w:hAnsi="Univers"/>
                <w:bCs/>
                <w:sz w:val="20"/>
                <w:szCs w:val="20"/>
              </w:rPr>
              <w:t xml:space="preserve"> powerful and effective M</w:t>
            </w:r>
            <w:r>
              <w:rPr>
                <w:rFonts w:ascii="Univers" w:hAnsi="Univers"/>
                <w:bCs/>
                <w:sz w:val="20"/>
                <w:szCs w:val="20"/>
              </w:rPr>
              <w:t xml:space="preserve">arketing and </w:t>
            </w:r>
            <w:r w:rsidR="002148AB">
              <w:rPr>
                <w:rFonts w:ascii="Univers" w:hAnsi="Univers"/>
                <w:bCs/>
                <w:sz w:val="20"/>
                <w:szCs w:val="20"/>
              </w:rPr>
              <w:t>C</w:t>
            </w:r>
            <w:r>
              <w:rPr>
                <w:rFonts w:ascii="Univers" w:hAnsi="Univers"/>
                <w:bCs/>
                <w:sz w:val="20"/>
                <w:szCs w:val="20"/>
              </w:rPr>
              <w:t xml:space="preserve">ommunications </w:t>
            </w:r>
            <w:r w:rsidR="002148AB">
              <w:rPr>
                <w:rFonts w:ascii="Univers" w:hAnsi="Univers"/>
                <w:bCs/>
                <w:sz w:val="20"/>
                <w:szCs w:val="20"/>
              </w:rPr>
              <w:t>S</w:t>
            </w:r>
            <w:r>
              <w:rPr>
                <w:rFonts w:ascii="Univers" w:hAnsi="Univers"/>
                <w:bCs/>
                <w:sz w:val="20"/>
                <w:szCs w:val="20"/>
              </w:rPr>
              <w:t>trategy for the Association</w:t>
            </w:r>
          </w:p>
        </w:tc>
      </w:tr>
      <w:tr w:rsidR="00752A08" w:rsidTr="00EE2A1A">
        <w:tc>
          <w:tcPr>
            <w:tcW w:w="15417" w:type="dxa"/>
            <w:gridSpan w:val="6"/>
          </w:tcPr>
          <w:p w:rsidR="00752A08" w:rsidRDefault="00752A08" w:rsidP="001D163C">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2. Principal Accountabilities</w:t>
            </w:r>
            <w:r w:rsidR="00E61628">
              <w:rPr>
                <w:rFonts w:ascii="Arial-BoldMT" w:hAnsi="Arial-BoldMT" w:cs="Arial-BoldMT"/>
                <w:b/>
                <w:bCs/>
                <w:color w:val="000000"/>
                <w:sz w:val="28"/>
                <w:szCs w:val="28"/>
              </w:rPr>
              <w:t>/</w:t>
            </w:r>
            <w:r w:rsidR="00D75C72">
              <w:rPr>
                <w:rFonts w:ascii="Arial-BoldMT" w:hAnsi="Arial-BoldMT" w:cs="Arial-BoldMT"/>
                <w:b/>
                <w:bCs/>
                <w:color w:val="000000"/>
                <w:sz w:val="28"/>
                <w:szCs w:val="28"/>
              </w:rPr>
              <w:t>Responsibilities</w:t>
            </w:r>
          </w:p>
        </w:tc>
      </w:tr>
      <w:tr w:rsidR="00752A08" w:rsidTr="00EE2A1A">
        <w:tc>
          <w:tcPr>
            <w:tcW w:w="15417" w:type="dxa"/>
            <w:gridSpan w:val="6"/>
          </w:tcPr>
          <w:p w:rsidR="00F13972" w:rsidRDefault="00F13972" w:rsidP="00F13972">
            <w:pPr>
              <w:ind w:left="360"/>
              <w:rPr>
                <w:rFonts w:ascii="Arial" w:hAnsi="Arial"/>
                <w:sz w:val="20"/>
                <w:szCs w:val="20"/>
              </w:rPr>
            </w:pPr>
          </w:p>
          <w:p w:rsidR="00404095" w:rsidRPr="00404095" w:rsidRDefault="00404095" w:rsidP="00404095">
            <w:pPr>
              <w:ind w:left="720"/>
              <w:rPr>
                <w:rFonts w:ascii="Calibri" w:hAnsi="Calibri"/>
                <w:b/>
                <w:sz w:val="10"/>
                <w:szCs w:val="10"/>
              </w:rPr>
            </w:pPr>
          </w:p>
          <w:p w:rsidR="000834A4" w:rsidRDefault="008E5E94" w:rsidP="008E5E94">
            <w:pPr>
              <w:numPr>
                <w:ilvl w:val="0"/>
                <w:numId w:val="16"/>
              </w:numPr>
              <w:rPr>
                <w:rFonts w:ascii="Calibri" w:hAnsi="Calibri"/>
                <w:b/>
                <w:sz w:val="22"/>
                <w:szCs w:val="22"/>
              </w:rPr>
            </w:pPr>
            <w:r>
              <w:rPr>
                <w:rFonts w:ascii="Calibri" w:hAnsi="Calibri"/>
                <w:b/>
                <w:sz w:val="22"/>
                <w:szCs w:val="22"/>
              </w:rPr>
              <w:t>S</w:t>
            </w:r>
            <w:r w:rsidRPr="008E5E94">
              <w:rPr>
                <w:rFonts w:ascii="Calibri" w:hAnsi="Calibri"/>
                <w:b/>
                <w:sz w:val="22"/>
                <w:szCs w:val="22"/>
              </w:rPr>
              <w:t>upport the development and implementation of the Marketing and Communications Strategy to deliver the County FA Business plan and the FA National Game Strategy</w:t>
            </w:r>
          </w:p>
          <w:p w:rsidR="008E5E94" w:rsidRDefault="008E5E94" w:rsidP="008E5E94">
            <w:pPr>
              <w:numPr>
                <w:ilvl w:val="0"/>
                <w:numId w:val="16"/>
              </w:numPr>
              <w:rPr>
                <w:rFonts w:ascii="Calibri" w:hAnsi="Calibri"/>
                <w:b/>
                <w:sz w:val="22"/>
                <w:szCs w:val="22"/>
              </w:rPr>
            </w:pPr>
            <w:r>
              <w:rPr>
                <w:rFonts w:ascii="Calibri" w:hAnsi="Calibri"/>
                <w:b/>
                <w:sz w:val="22"/>
                <w:szCs w:val="22"/>
              </w:rPr>
              <w:t>Be the ‘Brand Champion’ for the Association, ensuring all internal and external communications fits in with the recently introduced new branding</w:t>
            </w:r>
          </w:p>
          <w:p w:rsidR="008E5E94" w:rsidRDefault="008E5E94" w:rsidP="008E5E94">
            <w:pPr>
              <w:numPr>
                <w:ilvl w:val="0"/>
                <w:numId w:val="16"/>
              </w:numPr>
              <w:rPr>
                <w:rFonts w:ascii="Calibri" w:hAnsi="Calibri"/>
                <w:b/>
                <w:sz w:val="22"/>
                <w:szCs w:val="22"/>
              </w:rPr>
            </w:pPr>
            <w:r w:rsidRPr="008E5E94">
              <w:rPr>
                <w:rFonts w:ascii="Calibri" w:hAnsi="Calibri"/>
                <w:b/>
                <w:sz w:val="22"/>
                <w:szCs w:val="22"/>
              </w:rPr>
              <w:t>Review the Association’s external and internal publications to ensure consistency of message and maximise efficiency.</w:t>
            </w:r>
          </w:p>
          <w:p w:rsidR="008E5E94" w:rsidRDefault="008E5E94" w:rsidP="008E5E94">
            <w:pPr>
              <w:numPr>
                <w:ilvl w:val="0"/>
                <w:numId w:val="16"/>
              </w:numPr>
              <w:rPr>
                <w:rFonts w:ascii="Calibri" w:hAnsi="Calibri"/>
                <w:b/>
                <w:sz w:val="22"/>
                <w:szCs w:val="22"/>
              </w:rPr>
            </w:pPr>
            <w:r w:rsidRPr="008E5E94">
              <w:rPr>
                <w:rFonts w:ascii="Calibri" w:hAnsi="Calibri"/>
                <w:b/>
                <w:sz w:val="22"/>
                <w:szCs w:val="22"/>
              </w:rPr>
              <w:t>Coordinate the publication of the Association’s printed &amp; digital material, such as County Cup programmes and sales brochures.</w:t>
            </w:r>
          </w:p>
          <w:p w:rsidR="008E5E94" w:rsidRDefault="008E5E94" w:rsidP="008E5E94">
            <w:pPr>
              <w:numPr>
                <w:ilvl w:val="0"/>
                <w:numId w:val="16"/>
              </w:numPr>
              <w:rPr>
                <w:rFonts w:ascii="Calibri" w:hAnsi="Calibri"/>
                <w:b/>
                <w:sz w:val="22"/>
                <w:szCs w:val="22"/>
              </w:rPr>
            </w:pPr>
            <w:r w:rsidRPr="008E5E94">
              <w:rPr>
                <w:rFonts w:ascii="Calibri" w:hAnsi="Calibri"/>
                <w:b/>
                <w:sz w:val="22"/>
                <w:szCs w:val="22"/>
              </w:rPr>
              <w:t xml:space="preserve">Oversee the Association’s website </w:t>
            </w:r>
            <w:r>
              <w:rPr>
                <w:rFonts w:ascii="Calibri" w:hAnsi="Calibri"/>
                <w:b/>
                <w:sz w:val="22"/>
                <w:szCs w:val="22"/>
              </w:rPr>
              <w:t xml:space="preserve">and social media channels, </w:t>
            </w:r>
            <w:r w:rsidRPr="008E5E94">
              <w:rPr>
                <w:rFonts w:ascii="Calibri" w:hAnsi="Calibri"/>
                <w:b/>
                <w:sz w:val="22"/>
                <w:szCs w:val="22"/>
              </w:rPr>
              <w:t xml:space="preserve">ensuring that </w:t>
            </w:r>
            <w:r w:rsidR="002148AB">
              <w:rPr>
                <w:rFonts w:ascii="Calibri" w:hAnsi="Calibri"/>
                <w:b/>
                <w:sz w:val="22"/>
                <w:szCs w:val="22"/>
              </w:rPr>
              <w:t>they</w:t>
            </w:r>
            <w:r w:rsidRPr="008E5E94">
              <w:rPr>
                <w:rFonts w:ascii="Calibri" w:hAnsi="Calibri"/>
                <w:b/>
                <w:sz w:val="22"/>
                <w:szCs w:val="22"/>
              </w:rPr>
              <w:t xml:space="preserve"> remain a central resource of information to all stakeholders</w:t>
            </w:r>
            <w:r>
              <w:rPr>
                <w:rFonts w:ascii="Calibri" w:hAnsi="Calibri"/>
                <w:b/>
                <w:sz w:val="22"/>
                <w:szCs w:val="22"/>
              </w:rPr>
              <w:t xml:space="preserve"> and maximises as much traction as possible</w:t>
            </w:r>
          </w:p>
          <w:p w:rsidR="008E5E94" w:rsidRDefault="002148AB" w:rsidP="008E5E94">
            <w:pPr>
              <w:numPr>
                <w:ilvl w:val="0"/>
                <w:numId w:val="16"/>
              </w:numPr>
              <w:rPr>
                <w:rFonts w:ascii="Calibri" w:hAnsi="Calibri"/>
                <w:b/>
                <w:sz w:val="22"/>
                <w:szCs w:val="22"/>
              </w:rPr>
            </w:pPr>
            <w:r w:rsidRPr="002148AB">
              <w:rPr>
                <w:rFonts w:ascii="Calibri" w:hAnsi="Calibri"/>
                <w:b/>
                <w:sz w:val="22"/>
                <w:szCs w:val="22"/>
              </w:rPr>
              <w:t>Develop links within the local media community to ensure that there is regular coverage of the Association’s activities.</w:t>
            </w:r>
          </w:p>
          <w:p w:rsidR="002148AB" w:rsidRPr="008E5E94" w:rsidRDefault="002148AB" w:rsidP="008E5E94">
            <w:pPr>
              <w:numPr>
                <w:ilvl w:val="0"/>
                <w:numId w:val="16"/>
              </w:numPr>
              <w:rPr>
                <w:rFonts w:ascii="Calibri" w:hAnsi="Calibri"/>
                <w:b/>
                <w:sz w:val="22"/>
                <w:szCs w:val="22"/>
              </w:rPr>
            </w:pPr>
            <w:r>
              <w:rPr>
                <w:rFonts w:ascii="Calibri" w:hAnsi="Calibri"/>
                <w:b/>
                <w:sz w:val="22"/>
                <w:szCs w:val="22"/>
              </w:rPr>
              <w:t xml:space="preserve">Build and develop strong relationships with local institutions, such as </w:t>
            </w:r>
            <w:proofErr w:type="spellStart"/>
            <w:r>
              <w:rPr>
                <w:rFonts w:ascii="Calibri" w:hAnsi="Calibri"/>
                <w:b/>
                <w:sz w:val="22"/>
                <w:szCs w:val="22"/>
              </w:rPr>
              <w:t>UCLan</w:t>
            </w:r>
            <w:proofErr w:type="spellEnd"/>
            <w:r>
              <w:rPr>
                <w:rFonts w:ascii="Calibri" w:hAnsi="Calibri"/>
                <w:b/>
                <w:sz w:val="22"/>
                <w:szCs w:val="22"/>
              </w:rPr>
              <w:t xml:space="preserve">, and work closely with the whenever necessary </w:t>
            </w:r>
          </w:p>
          <w:p w:rsidR="00C72EB7" w:rsidRPr="00EE2A1A" w:rsidRDefault="00C72EB7" w:rsidP="00F13972">
            <w:pPr>
              <w:ind w:left="360"/>
              <w:rPr>
                <w:rFonts w:ascii="Arial" w:hAnsi="Arial"/>
                <w:sz w:val="10"/>
                <w:szCs w:val="10"/>
              </w:rPr>
            </w:pPr>
          </w:p>
        </w:tc>
      </w:tr>
      <w:tr w:rsidR="00752A08" w:rsidTr="00EE2A1A">
        <w:tc>
          <w:tcPr>
            <w:tcW w:w="15417" w:type="dxa"/>
            <w:gridSpan w:val="6"/>
          </w:tcPr>
          <w:p w:rsidR="00752A08" w:rsidRDefault="00752A08" w:rsidP="001D163C">
            <w:pPr>
              <w:autoSpaceDE w:val="0"/>
              <w:autoSpaceDN w:val="0"/>
              <w:adjustRightInd w:val="0"/>
              <w:rPr>
                <w:rFonts w:ascii="Arial-BoldMT" w:hAnsi="Arial-BoldMT" w:cs="Arial-BoldMT"/>
                <w:b/>
                <w:bCs/>
                <w:color w:val="262626"/>
                <w:sz w:val="36"/>
                <w:szCs w:val="36"/>
              </w:rPr>
            </w:pPr>
            <w:r>
              <w:rPr>
                <w:rFonts w:ascii="Arial-BoldMT" w:hAnsi="Arial-BoldMT" w:cs="Arial-BoldMT"/>
                <w:b/>
                <w:bCs/>
                <w:color w:val="000000"/>
                <w:sz w:val="28"/>
                <w:szCs w:val="28"/>
              </w:rPr>
              <w:t>3. Knowledge/Experience/</w:t>
            </w:r>
            <w:r w:rsidR="00677A7B">
              <w:rPr>
                <w:rFonts w:ascii="Arial-BoldMT" w:hAnsi="Arial-BoldMT" w:cs="Arial-BoldMT"/>
                <w:b/>
                <w:bCs/>
                <w:color w:val="000000"/>
                <w:sz w:val="28"/>
                <w:szCs w:val="28"/>
              </w:rPr>
              <w:t xml:space="preserve">Technical </w:t>
            </w:r>
            <w:r>
              <w:rPr>
                <w:rFonts w:ascii="Arial-BoldMT" w:hAnsi="Arial-BoldMT" w:cs="Arial-BoldMT"/>
                <w:b/>
                <w:bCs/>
                <w:color w:val="000000"/>
                <w:sz w:val="28"/>
                <w:szCs w:val="28"/>
              </w:rPr>
              <w:t>Skills</w:t>
            </w:r>
            <w:r w:rsidR="00677A7B">
              <w:rPr>
                <w:rFonts w:ascii="Arial-BoldMT" w:hAnsi="Arial-BoldMT" w:cs="Arial-BoldMT"/>
                <w:b/>
                <w:bCs/>
                <w:color w:val="000000"/>
                <w:sz w:val="28"/>
                <w:szCs w:val="28"/>
              </w:rPr>
              <w:t>/Behaviours</w:t>
            </w:r>
          </w:p>
        </w:tc>
      </w:tr>
      <w:tr w:rsidR="00FF3713" w:rsidTr="00EE2A1A">
        <w:tc>
          <w:tcPr>
            <w:tcW w:w="15417" w:type="dxa"/>
            <w:gridSpan w:val="6"/>
          </w:tcPr>
          <w:p w:rsidR="00FF3713" w:rsidRDefault="00FF3713" w:rsidP="001D163C">
            <w:pPr>
              <w:autoSpaceDE w:val="0"/>
              <w:autoSpaceDN w:val="0"/>
              <w:adjustRightInd w:val="0"/>
              <w:rPr>
                <w:rFonts w:ascii="Arial-BoldMT" w:hAnsi="Arial-BoldMT" w:cs="Arial-BoldMT"/>
                <w:b/>
                <w:bCs/>
                <w:color w:val="000000"/>
              </w:rPr>
            </w:pPr>
            <w:r>
              <w:rPr>
                <w:rFonts w:ascii="Arial-BoldMT" w:hAnsi="Arial-BoldMT" w:cs="Arial-BoldMT"/>
                <w:b/>
                <w:bCs/>
                <w:color w:val="000000"/>
              </w:rPr>
              <w:t>a) Behaviours – as defined in County Football Association Competency Model</w:t>
            </w:r>
          </w:p>
        </w:tc>
      </w:tr>
      <w:tr w:rsidR="00FF3713" w:rsidTr="00EE2A1A">
        <w:tc>
          <w:tcPr>
            <w:tcW w:w="15417" w:type="dxa"/>
            <w:gridSpan w:val="6"/>
          </w:tcPr>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Problem Solving</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Teamwork</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Communicating</w:t>
            </w:r>
          </w:p>
          <w:p w:rsidR="00FF3713"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Delivery</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Customer Excellence</w:t>
            </w:r>
          </w:p>
          <w:p w:rsidR="00FF3713" w:rsidRPr="001D163C"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Developing Self and Others</w:t>
            </w:r>
          </w:p>
          <w:p w:rsidR="00FF3713" w:rsidRDefault="00FF3713" w:rsidP="00FF3713">
            <w:pPr>
              <w:numPr>
                <w:ilvl w:val="0"/>
                <w:numId w:val="7"/>
              </w:numPr>
              <w:autoSpaceDE w:val="0"/>
              <w:autoSpaceDN w:val="0"/>
              <w:adjustRightInd w:val="0"/>
              <w:rPr>
                <w:rFonts w:ascii="Arial" w:hAnsi="Arial" w:cs="Arial"/>
                <w:bCs/>
                <w:color w:val="262626"/>
                <w:sz w:val="20"/>
                <w:szCs w:val="20"/>
              </w:rPr>
            </w:pPr>
            <w:r w:rsidRPr="001D163C">
              <w:rPr>
                <w:rFonts w:ascii="Arial" w:hAnsi="Arial" w:cs="Arial"/>
                <w:bCs/>
                <w:color w:val="262626"/>
                <w:sz w:val="20"/>
                <w:szCs w:val="20"/>
              </w:rPr>
              <w:t xml:space="preserve">Leadership </w:t>
            </w:r>
          </w:p>
          <w:p w:rsidR="002148AB" w:rsidRPr="001D163C" w:rsidRDefault="002148AB" w:rsidP="00FF3713">
            <w:pPr>
              <w:numPr>
                <w:ilvl w:val="0"/>
                <w:numId w:val="7"/>
              </w:numPr>
              <w:autoSpaceDE w:val="0"/>
              <w:autoSpaceDN w:val="0"/>
              <w:adjustRightInd w:val="0"/>
              <w:rPr>
                <w:rFonts w:ascii="Arial" w:hAnsi="Arial" w:cs="Arial"/>
                <w:bCs/>
                <w:color w:val="262626"/>
                <w:sz w:val="20"/>
                <w:szCs w:val="20"/>
              </w:rPr>
            </w:pPr>
            <w:r>
              <w:rPr>
                <w:rFonts w:ascii="Arial" w:hAnsi="Arial" w:cs="Arial"/>
                <w:bCs/>
                <w:color w:val="262626"/>
                <w:sz w:val="20"/>
                <w:szCs w:val="20"/>
              </w:rPr>
              <w:t>Ability to work well under pressure</w:t>
            </w:r>
          </w:p>
          <w:p w:rsidR="00FF3713" w:rsidRDefault="00FF3713" w:rsidP="001D163C">
            <w:pPr>
              <w:autoSpaceDE w:val="0"/>
              <w:autoSpaceDN w:val="0"/>
              <w:adjustRightInd w:val="0"/>
              <w:rPr>
                <w:rFonts w:ascii="Arial-BoldMT" w:hAnsi="Arial-BoldMT" w:cs="Arial-BoldMT"/>
                <w:b/>
                <w:bCs/>
                <w:color w:val="000000"/>
              </w:rPr>
            </w:pPr>
          </w:p>
        </w:tc>
      </w:tr>
      <w:tr w:rsidR="00752A08" w:rsidTr="00EE2A1A">
        <w:tc>
          <w:tcPr>
            <w:tcW w:w="15417" w:type="dxa"/>
            <w:gridSpan w:val="6"/>
          </w:tcPr>
          <w:p w:rsidR="00F52691" w:rsidRDefault="00F52691" w:rsidP="001D163C">
            <w:pPr>
              <w:autoSpaceDE w:val="0"/>
              <w:autoSpaceDN w:val="0"/>
              <w:adjustRightInd w:val="0"/>
              <w:rPr>
                <w:rFonts w:ascii="Arial-BoldMT" w:hAnsi="Arial-BoldMT" w:cs="Arial-BoldMT"/>
                <w:b/>
                <w:bCs/>
                <w:color w:val="000000"/>
              </w:rPr>
            </w:pPr>
          </w:p>
          <w:p w:rsidR="00F52691" w:rsidRDefault="00F52691" w:rsidP="001D163C">
            <w:pPr>
              <w:autoSpaceDE w:val="0"/>
              <w:autoSpaceDN w:val="0"/>
              <w:adjustRightInd w:val="0"/>
              <w:rPr>
                <w:rFonts w:ascii="Arial-BoldMT" w:hAnsi="Arial-BoldMT" w:cs="Arial-BoldMT"/>
                <w:b/>
                <w:bCs/>
                <w:color w:val="000000"/>
              </w:rPr>
            </w:pPr>
          </w:p>
          <w:p w:rsidR="00F52691" w:rsidRDefault="00F52691" w:rsidP="001D163C">
            <w:pPr>
              <w:autoSpaceDE w:val="0"/>
              <w:autoSpaceDN w:val="0"/>
              <w:adjustRightInd w:val="0"/>
              <w:rPr>
                <w:rFonts w:ascii="Arial-BoldMT" w:hAnsi="Arial-BoldMT" w:cs="Arial-BoldMT"/>
                <w:b/>
                <w:bCs/>
                <w:color w:val="000000"/>
              </w:rPr>
            </w:pPr>
            <w:r>
              <w:rPr>
                <w:rFonts w:ascii="Arial-BoldMT" w:hAnsi="Arial-BoldMT" w:cs="Arial-BoldMT"/>
                <w:b/>
                <w:bCs/>
                <w:color w:val="000000"/>
              </w:rPr>
              <w:t>Knowledge/Experience/Technical skills</w:t>
            </w:r>
          </w:p>
          <w:p w:rsidR="00F52691" w:rsidRDefault="00F52691" w:rsidP="001D163C">
            <w:pPr>
              <w:autoSpaceDE w:val="0"/>
              <w:autoSpaceDN w:val="0"/>
              <w:adjustRightInd w:val="0"/>
              <w:rPr>
                <w:rFonts w:ascii="Arial-BoldMT" w:hAnsi="Arial-BoldMT" w:cs="Arial-BoldMT"/>
                <w:b/>
                <w:bCs/>
                <w:color w:val="262626"/>
                <w:sz w:val="36"/>
                <w:szCs w:val="36"/>
              </w:rPr>
            </w:pPr>
          </w:p>
        </w:tc>
      </w:tr>
      <w:tr w:rsidR="00E61628" w:rsidTr="00EE2A1A">
        <w:tc>
          <w:tcPr>
            <w:tcW w:w="7621" w:type="dxa"/>
            <w:gridSpan w:val="4"/>
          </w:tcPr>
          <w:p w:rsidR="009559EE" w:rsidRPr="009559EE" w:rsidRDefault="009559EE" w:rsidP="00E61628">
            <w:pPr>
              <w:autoSpaceDE w:val="0"/>
              <w:autoSpaceDN w:val="0"/>
              <w:adjustRightInd w:val="0"/>
              <w:jc w:val="center"/>
              <w:rPr>
                <w:rFonts w:ascii="Arial" w:hAnsi="Arial" w:cs="Arial"/>
                <w:b/>
                <w:bCs/>
                <w:color w:val="000000"/>
                <w:sz w:val="10"/>
                <w:szCs w:val="10"/>
              </w:rPr>
            </w:pPr>
          </w:p>
          <w:p w:rsidR="00E61628" w:rsidRPr="001D163C" w:rsidRDefault="00E61628" w:rsidP="00E61628">
            <w:pPr>
              <w:autoSpaceDE w:val="0"/>
              <w:autoSpaceDN w:val="0"/>
              <w:adjustRightInd w:val="0"/>
              <w:jc w:val="center"/>
              <w:rPr>
                <w:rFonts w:ascii="Arial" w:hAnsi="Arial" w:cs="Arial"/>
                <w:b/>
                <w:bCs/>
                <w:color w:val="000000"/>
                <w:sz w:val="20"/>
                <w:szCs w:val="20"/>
              </w:rPr>
            </w:pPr>
            <w:r w:rsidRPr="001D163C">
              <w:rPr>
                <w:rFonts w:ascii="Arial" w:hAnsi="Arial" w:cs="Arial"/>
                <w:b/>
                <w:bCs/>
                <w:color w:val="000000"/>
                <w:sz w:val="20"/>
                <w:szCs w:val="20"/>
              </w:rPr>
              <w:t>Essential:-</w:t>
            </w:r>
          </w:p>
          <w:p w:rsidR="00D75C72" w:rsidRPr="001D163C" w:rsidRDefault="009559EE" w:rsidP="00D75C72">
            <w:pPr>
              <w:numPr>
                <w:ilvl w:val="0"/>
                <w:numId w:val="11"/>
              </w:numPr>
              <w:rPr>
                <w:rFonts w:ascii="Arial" w:hAnsi="Arial" w:cs="Arial"/>
                <w:bCs/>
                <w:sz w:val="20"/>
                <w:szCs w:val="20"/>
              </w:rPr>
            </w:pPr>
            <w:r>
              <w:rPr>
                <w:rFonts w:ascii="Arial" w:hAnsi="Arial" w:cs="Arial"/>
                <w:bCs/>
                <w:sz w:val="20"/>
                <w:szCs w:val="20"/>
              </w:rPr>
              <w:t>To be able to demonstrate a c</w:t>
            </w:r>
            <w:r w:rsidR="00D75C72" w:rsidRPr="001D163C">
              <w:rPr>
                <w:rFonts w:ascii="Arial" w:hAnsi="Arial" w:cs="Arial"/>
                <w:bCs/>
                <w:sz w:val="20"/>
                <w:szCs w:val="20"/>
              </w:rPr>
              <w:t xml:space="preserve">ommitment and passion for </w:t>
            </w:r>
            <w:r w:rsidR="00243BAE">
              <w:rPr>
                <w:rFonts w:ascii="Arial" w:hAnsi="Arial" w:cs="Arial"/>
                <w:bCs/>
                <w:sz w:val="20"/>
                <w:szCs w:val="20"/>
              </w:rPr>
              <w:t>grassroots</w:t>
            </w:r>
            <w:r w:rsidR="00522432">
              <w:rPr>
                <w:rFonts w:ascii="Arial" w:hAnsi="Arial" w:cs="Arial"/>
                <w:bCs/>
                <w:sz w:val="20"/>
                <w:szCs w:val="20"/>
              </w:rPr>
              <w:t xml:space="preserve"> football</w:t>
            </w:r>
            <w:r>
              <w:rPr>
                <w:rFonts w:ascii="Arial" w:hAnsi="Arial" w:cs="Arial"/>
                <w:bCs/>
                <w:sz w:val="20"/>
                <w:szCs w:val="20"/>
              </w:rPr>
              <w:t>.</w:t>
            </w:r>
          </w:p>
          <w:p w:rsidR="00E928A7" w:rsidRDefault="00E928A7" w:rsidP="00D75C72">
            <w:pPr>
              <w:numPr>
                <w:ilvl w:val="0"/>
                <w:numId w:val="11"/>
              </w:numPr>
              <w:rPr>
                <w:rFonts w:ascii="Arial" w:hAnsi="Arial" w:cs="Arial"/>
                <w:bCs/>
                <w:sz w:val="20"/>
                <w:szCs w:val="20"/>
              </w:rPr>
            </w:pPr>
            <w:r>
              <w:rPr>
                <w:rFonts w:ascii="Arial" w:hAnsi="Arial" w:cs="Arial"/>
                <w:bCs/>
                <w:sz w:val="20"/>
                <w:szCs w:val="20"/>
              </w:rPr>
              <w:t xml:space="preserve">Knowledge of </w:t>
            </w:r>
            <w:r w:rsidR="00FF3713">
              <w:rPr>
                <w:rFonts w:ascii="Arial" w:hAnsi="Arial" w:cs="Arial"/>
                <w:bCs/>
                <w:sz w:val="20"/>
                <w:szCs w:val="20"/>
              </w:rPr>
              <w:t>Outlook &amp; Excel</w:t>
            </w:r>
            <w:r>
              <w:rPr>
                <w:rFonts w:ascii="Arial" w:hAnsi="Arial" w:cs="Arial"/>
                <w:bCs/>
                <w:sz w:val="20"/>
                <w:szCs w:val="20"/>
              </w:rPr>
              <w:t xml:space="preserve"> System</w:t>
            </w:r>
            <w:r w:rsidR="00FF3713">
              <w:rPr>
                <w:rFonts w:ascii="Arial" w:hAnsi="Arial" w:cs="Arial"/>
                <w:bCs/>
                <w:sz w:val="20"/>
                <w:szCs w:val="20"/>
              </w:rPr>
              <w:t>s</w:t>
            </w:r>
            <w:r w:rsidR="002148AB">
              <w:rPr>
                <w:rFonts w:ascii="Arial" w:hAnsi="Arial" w:cs="Arial"/>
                <w:bCs/>
                <w:sz w:val="20"/>
                <w:szCs w:val="20"/>
              </w:rPr>
              <w:t xml:space="preserve"> as well as design programmes such as Adobe Photoshop and InDesign</w:t>
            </w:r>
          </w:p>
          <w:p w:rsidR="00243BAE" w:rsidRPr="00243BAE" w:rsidRDefault="00243BAE" w:rsidP="00243BAE">
            <w:pPr>
              <w:numPr>
                <w:ilvl w:val="0"/>
                <w:numId w:val="11"/>
              </w:numPr>
              <w:rPr>
                <w:rFonts w:ascii="Arial" w:hAnsi="Arial" w:cs="Arial"/>
                <w:bCs/>
                <w:sz w:val="20"/>
                <w:szCs w:val="20"/>
              </w:rPr>
            </w:pPr>
            <w:r w:rsidRPr="00243BAE">
              <w:rPr>
                <w:rFonts w:ascii="Arial" w:hAnsi="Arial" w:cs="Arial"/>
                <w:sz w:val="20"/>
              </w:rPr>
              <w:t>Excellent communications and presentation skills</w:t>
            </w:r>
          </w:p>
          <w:p w:rsidR="00243BAE" w:rsidRPr="002148AB" w:rsidRDefault="00243BAE" w:rsidP="00243BAE">
            <w:pPr>
              <w:numPr>
                <w:ilvl w:val="0"/>
                <w:numId w:val="11"/>
              </w:numPr>
              <w:rPr>
                <w:rFonts w:ascii="Arial" w:hAnsi="Arial" w:cs="Arial"/>
                <w:b/>
                <w:bCs/>
                <w:sz w:val="20"/>
                <w:szCs w:val="20"/>
              </w:rPr>
            </w:pPr>
            <w:r w:rsidRPr="002148AB">
              <w:rPr>
                <w:rFonts w:ascii="Univers" w:hAnsi="Univers"/>
                <w:b/>
                <w:sz w:val="20"/>
              </w:rPr>
              <w:t>Excellent interpersonal, communication and team working skills</w:t>
            </w:r>
          </w:p>
          <w:p w:rsidR="001E1EBD" w:rsidRPr="001E1EBD" w:rsidRDefault="000834A4" w:rsidP="00243BAE">
            <w:pPr>
              <w:numPr>
                <w:ilvl w:val="0"/>
                <w:numId w:val="11"/>
              </w:numPr>
              <w:rPr>
                <w:rFonts w:ascii="Arial" w:hAnsi="Arial" w:cs="Arial"/>
                <w:bCs/>
                <w:sz w:val="20"/>
                <w:szCs w:val="20"/>
              </w:rPr>
            </w:pPr>
            <w:r w:rsidRPr="001E1EBD">
              <w:rPr>
                <w:rFonts w:ascii="Univers" w:hAnsi="Univers"/>
                <w:sz w:val="20"/>
              </w:rPr>
              <w:t>Good self-</w:t>
            </w:r>
            <w:r w:rsidR="00243BAE" w:rsidRPr="001E1EBD">
              <w:rPr>
                <w:rFonts w:ascii="Univers" w:hAnsi="Univers"/>
                <w:sz w:val="20"/>
              </w:rPr>
              <w:t xml:space="preserve">management of time </w:t>
            </w:r>
          </w:p>
          <w:p w:rsidR="00243BAE" w:rsidRPr="002148AB" w:rsidRDefault="00243BAE" w:rsidP="00243BAE">
            <w:pPr>
              <w:numPr>
                <w:ilvl w:val="0"/>
                <w:numId w:val="11"/>
              </w:numPr>
              <w:rPr>
                <w:rFonts w:ascii="Arial" w:hAnsi="Arial" w:cs="Arial"/>
                <w:bCs/>
                <w:sz w:val="20"/>
                <w:szCs w:val="20"/>
              </w:rPr>
            </w:pPr>
            <w:r w:rsidRPr="001E1EBD">
              <w:rPr>
                <w:rFonts w:ascii="Univers" w:hAnsi="Univers"/>
                <w:sz w:val="20"/>
              </w:rPr>
              <w:t>Ability to work independently</w:t>
            </w:r>
            <w:r w:rsidR="002148AB">
              <w:rPr>
                <w:rFonts w:ascii="Univers" w:hAnsi="Univers"/>
                <w:sz w:val="20"/>
              </w:rPr>
              <w:t xml:space="preserve"> and as a team</w:t>
            </w:r>
          </w:p>
          <w:p w:rsidR="002148AB" w:rsidRPr="001E1EBD" w:rsidRDefault="002148AB" w:rsidP="00243BAE">
            <w:pPr>
              <w:numPr>
                <w:ilvl w:val="0"/>
                <w:numId w:val="11"/>
              </w:numPr>
              <w:rPr>
                <w:rFonts w:ascii="Arial" w:hAnsi="Arial" w:cs="Arial"/>
                <w:bCs/>
                <w:sz w:val="20"/>
                <w:szCs w:val="20"/>
              </w:rPr>
            </w:pPr>
            <w:r>
              <w:rPr>
                <w:rFonts w:ascii="Univers" w:hAnsi="Univers"/>
                <w:sz w:val="20"/>
              </w:rPr>
              <w:t>A team player</w:t>
            </w:r>
          </w:p>
          <w:p w:rsidR="00E61628" w:rsidRPr="002148AB" w:rsidRDefault="00243BAE" w:rsidP="00CD3097">
            <w:pPr>
              <w:numPr>
                <w:ilvl w:val="0"/>
                <w:numId w:val="11"/>
              </w:numPr>
              <w:rPr>
                <w:rFonts w:ascii="Arial" w:hAnsi="Arial" w:cs="Arial"/>
                <w:bCs/>
                <w:sz w:val="20"/>
                <w:szCs w:val="20"/>
              </w:rPr>
            </w:pPr>
            <w:r w:rsidRPr="002148AB">
              <w:rPr>
                <w:rFonts w:ascii="Univers" w:hAnsi="Univers"/>
                <w:sz w:val="20"/>
              </w:rPr>
              <w:t>Diplomacy and the ability to deal with confidential</w:t>
            </w:r>
            <w:r w:rsidRPr="002148AB">
              <w:rPr>
                <w:rFonts w:ascii="Arial" w:hAnsi="Arial" w:cs="Arial"/>
                <w:sz w:val="20"/>
              </w:rPr>
              <w:t xml:space="preserve"> </w:t>
            </w:r>
            <w:r w:rsidRPr="002148AB">
              <w:rPr>
                <w:rFonts w:ascii="Univers" w:hAnsi="Univers"/>
                <w:sz w:val="20"/>
              </w:rPr>
              <w:t>information</w:t>
            </w:r>
            <w:r w:rsidR="005B6CB0" w:rsidRPr="002148AB">
              <w:rPr>
                <w:rFonts w:ascii="Univers" w:hAnsi="Univers"/>
                <w:sz w:val="20"/>
              </w:rPr>
              <w:t>.</w:t>
            </w:r>
          </w:p>
          <w:p w:rsidR="00A12962" w:rsidRPr="002148AB" w:rsidRDefault="002148AB" w:rsidP="00FF3713">
            <w:pPr>
              <w:numPr>
                <w:ilvl w:val="0"/>
                <w:numId w:val="11"/>
              </w:numPr>
              <w:rPr>
                <w:rFonts w:ascii="Arial" w:hAnsi="Arial" w:cs="Arial"/>
                <w:bCs/>
                <w:color w:val="000000"/>
                <w:sz w:val="20"/>
                <w:szCs w:val="20"/>
              </w:rPr>
            </w:pPr>
            <w:proofErr w:type="gramStart"/>
            <w:r>
              <w:rPr>
                <w:rFonts w:ascii="Univers" w:hAnsi="Univers"/>
                <w:sz w:val="20"/>
              </w:rPr>
              <w:t xml:space="preserve">Flexibility </w:t>
            </w:r>
            <w:r w:rsidR="000834A4" w:rsidRPr="002148AB">
              <w:rPr>
                <w:rFonts w:ascii="Univers" w:hAnsi="Univers"/>
                <w:sz w:val="20"/>
              </w:rPr>
              <w:t xml:space="preserve"> to</w:t>
            </w:r>
            <w:proofErr w:type="gramEnd"/>
            <w:r w:rsidR="000834A4" w:rsidRPr="002148AB">
              <w:rPr>
                <w:rFonts w:ascii="Univers" w:hAnsi="Univers"/>
                <w:sz w:val="20"/>
              </w:rPr>
              <w:t xml:space="preserve"> work evenings and weekends </w:t>
            </w:r>
            <w:r>
              <w:rPr>
                <w:rFonts w:ascii="Univers" w:hAnsi="Univers"/>
                <w:sz w:val="20"/>
              </w:rPr>
              <w:t>, particularly during the County Cup Final period of the season (February to May)</w:t>
            </w:r>
          </w:p>
          <w:p w:rsidR="001E1EBD" w:rsidRPr="00EE2A1A" w:rsidRDefault="001E1EBD" w:rsidP="00FF3713">
            <w:pPr>
              <w:numPr>
                <w:ilvl w:val="0"/>
                <w:numId w:val="11"/>
              </w:numPr>
              <w:rPr>
                <w:rFonts w:ascii="Arial" w:hAnsi="Arial" w:cs="Arial"/>
                <w:b/>
                <w:bCs/>
                <w:color w:val="000000"/>
                <w:sz w:val="20"/>
                <w:szCs w:val="20"/>
              </w:rPr>
            </w:pPr>
            <w:r w:rsidRPr="002148AB">
              <w:rPr>
                <w:rFonts w:ascii="Univers" w:hAnsi="Univers"/>
                <w:sz w:val="20"/>
              </w:rPr>
              <w:t>Ability to deal with the public</w:t>
            </w:r>
          </w:p>
        </w:tc>
        <w:tc>
          <w:tcPr>
            <w:tcW w:w="7796" w:type="dxa"/>
            <w:gridSpan w:val="2"/>
          </w:tcPr>
          <w:p w:rsidR="009559EE" w:rsidRPr="009559EE" w:rsidRDefault="009559EE" w:rsidP="00693D58">
            <w:pPr>
              <w:autoSpaceDE w:val="0"/>
              <w:autoSpaceDN w:val="0"/>
              <w:adjustRightInd w:val="0"/>
              <w:jc w:val="center"/>
              <w:rPr>
                <w:rFonts w:ascii="Arial" w:hAnsi="Arial" w:cs="Arial"/>
                <w:b/>
                <w:bCs/>
                <w:color w:val="000000"/>
                <w:sz w:val="10"/>
                <w:szCs w:val="10"/>
              </w:rPr>
            </w:pPr>
          </w:p>
          <w:p w:rsidR="00E61628" w:rsidRPr="001D163C" w:rsidRDefault="00E61628" w:rsidP="00693D58">
            <w:pPr>
              <w:autoSpaceDE w:val="0"/>
              <w:autoSpaceDN w:val="0"/>
              <w:adjustRightInd w:val="0"/>
              <w:jc w:val="center"/>
              <w:rPr>
                <w:rFonts w:ascii="Arial" w:hAnsi="Arial" w:cs="Arial"/>
                <w:b/>
                <w:bCs/>
                <w:color w:val="262626"/>
                <w:sz w:val="20"/>
                <w:szCs w:val="20"/>
              </w:rPr>
            </w:pPr>
            <w:r w:rsidRPr="001D163C">
              <w:rPr>
                <w:rFonts w:ascii="Arial" w:hAnsi="Arial" w:cs="Arial"/>
                <w:b/>
                <w:bCs/>
                <w:color w:val="000000"/>
                <w:sz w:val="20"/>
                <w:szCs w:val="20"/>
              </w:rPr>
              <w:t>Desirable:-</w:t>
            </w:r>
            <w:r w:rsidRPr="001D163C">
              <w:rPr>
                <w:rFonts w:ascii="Arial" w:hAnsi="Arial" w:cs="Arial"/>
                <w:b/>
                <w:bCs/>
                <w:color w:val="262626"/>
                <w:sz w:val="20"/>
                <w:szCs w:val="20"/>
              </w:rPr>
              <w:tab/>
            </w:r>
          </w:p>
          <w:p w:rsidR="00D75C72" w:rsidRPr="001D163C" w:rsidRDefault="00D75C72" w:rsidP="00D75C72">
            <w:pPr>
              <w:numPr>
                <w:ilvl w:val="0"/>
                <w:numId w:val="11"/>
              </w:numPr>
              <w:rPr>
                <w:rFonts w:ascii="Arial" w:hAnsi="Arial" w:cs="Arial"/>
                <w:bCs/>
                <w:sz w:val="20"/>
                <w:szCs w:val="20"/>
              </w:rPr>
            </w:pPr>
            <w:r w:rsidRPr="001D163C">
              <w:rPr>
                <w:rFonts w:ascii="Arial" w:hAnsi="Arial" w:cs="Arial"/>
                <w:sz w:val="20"/>
                <w:szCs w:val="20"/>
              </w:rPr>
              <w:t xml:space="preserve">Awareness of the </w:t>
            </w:r>
            <w:r w:rsidRPr="001D163C">
              <w:rPr>
                <w:rFonts w:ascii="Arial" w:hAnsi="Arial" w:cs="Arial"/>
                <w:bCs/>
                <w:sz w:val="20"/>
                <w:szCs w:val="20"/>
              </w:rPr>
              <w:t>political and functional workings of County FAs</w:t>
            </w:r>
          </w:p>
          <w:p w:rsidR="00243BAE" w:rsidRPr="000B39E9" w:rsidRDefault="00FF3713" w:rsidP="00243BAE">
            <w:pPr>
              <w:numPr>
                <w:ilvl w:val="0"/>
                <w:numId w:val="11"/>
              </w:numPr>
              <w:rPr>
                <w:rFonts w:ascii="Univers" w:hAnsi="Univers"/>
                <w:bCs/>
                <w:sz w:val="20"/>
              </w:rPr>
            </w:pPr>
            <w:proofErr w:type="gramStart"/>
            <w:r>
              <w:rPr>
                <w:rFonts w:ascii="Univers" w:hAnsi="Univers"/>
                <w:bCs/>
                <w:sz w:val="20"/>
              </w:rPr>
              <w:t>Past experience</w:t>
            </w:r>
            <w:proofErr w:type="gramEnd"/>
            <w:r>
              <w:rPr>
                <w:rFonts w:ascii="Univers" w:hAnsi="Univers"/>
                <w:bCs/>
                <w:sz w:val="20"/>
              </w:rPr>
              <w:t xml:space="preserve"> working in a similar role within the </w:t>
            </w:r>
            <w:r w:rsidR="002148AB">
              <w:rPr>
                <w:rFonts w:ascii="Univers" w:hAnsi="Univers"/>
                <w:bCs/>
                <w:sz w:val="20"/>
              </w:rPr>
              <w:t>communications</w:t>
            </w:r>
            <w:r>
              <w:rPr>
                <w:rFonts w:ascii="Univers" w:hAnsi="Univers"/>
                <w:bCs/>
                <w:sz w:val="20"/>
              </w:rPr>
              <w:t xml:space="preserve"> industry</w:t>
            </w:r>
          </w:p>
          <w:p w:rsidR="00D75C72" w:rsidRPr="001D163C" w:rsidRDefault="00D75C72" w:rsidP="00D75C72">
            <w:pPr>
              <w:numPr>
                <w:ilvl w:val="0"/>
                <w:numId w:val="11"/>
              </w:numPr>
              <w:rPr>
                <w:rFonts w:ascii="Arial" w:hAnsi="Arial" w:cs="Arial"/>
                <w:bCs/>
                <w:sz w:val="20"/>
                <w:szCs w:val="20"/>
              </w:rPr>
            </w:pPr>
            <w:r w:rsidRPr="001D163C">
              <w:rPr>
                <w:rFonts w:ascii="Arial" w:hAnsi="Arial" w:cs="Arial"/>
                <w:bCs/>
                <w:sz w:val="20"/>
                <w:szCs w:val="20"/>
              </w:rPr>
              <w:t>Developmental potential , including further learning and training</w:t>
            </w:r>
          </w:p>
          <w:p w:rsidR="00D75C72" w:rsidRPr="001E1EBD" w:rsidRDefault="00D75C72" w:rsidP="001E1EBD">
            <w:pPr>
              <w:autoSpaceDE w:val="0"/>
              <w:autoSpaceDN w:val="0"/>
              <w:adjustRightInd w:val="0"/>
              <w:ind w:left="360"/>
              <w:rPr>
                <w:rFonts w:ascii="Arial" w:hAnsi="Arial" w:cs="Arial"/>
                <w:b/>
                <w:bCs/>
                <w:color w:val="000000"/>
                <w:sz w:val="20"/>
                <w:szCs w:val="20"/>
              </w:rPr>
            </w:pPr>
          </w:p>
        </w:tc>
      </w:tr>
      <w:tr w:rsidR="00E61628" w:rsidRPr="00752A08" w:rsidTr="00EE2A1A">
        <w:tc>
          <w:tcPr>
            <w:tcW w:w="15417" w:type="dxa"/>
            <w:gridSpan w:val="6"/>
          </w:tcPr>
          <w:p w:rsidR="005723DD" w:rsidRDefault="005723DD" w:rsidP="00E61628">
            <w:pPr>
              <w:rPr>
                <w:rFonts w:ascii="Arial-BoldMT" w:hAnsi="Arial-BoldMT" w:cs="Arial-BoldMT"/>
                <w:b/>
                <w:bCs/>
                <w:color w:val="000000"/>
              </w:rPr>
            </w:pPr>
          </w:p>
          <w:p w:rsidR="00E61628" w:rsidRPr="002E42CF" w:rsidRDefault="00E61628" w:rsidP="00E61628">
            <w:pPr>
              <w:rPr>
                <w:rFonts w:ascii="Arial-BoldMT" w:hAnsi="Arial-BoldMT" w:cs="Arial-BoldMT"/>
                <w:b/>
                <w:bCs/>
                <w:color w:val="000000"/>
              </w:rPr>
            </w:pPr>
            <w:r w:rsidRPr="002E42CF">
              <w:rPr>
                <w:rFonts w:ascii="Arial-BoldMT" w:hAnsi="Arial-BoldMT" w:cs="Arial-BoldMT"/>
                <w:b/>
                <w:bCs/>
                <w:color w:val="000000"/>
              </w:rPr>
              <w:t>Further Information</w:t>
            </w:r>
          </w:p>
          <w:p w:rsidR="00EE2A1A" w:rsidRDefault="00EE2A1A" w:rsidP="009236C8">
            <w:pPr>
              <w:autoSpaceDE w:val="0"/>
              <w:autoSpaceDN w:val="0"/>
              <w:adjustRightInd w:val="0"/>
              <w:rPr>
                <w:rFonts w:ascii="Arial-BoldMT" w:hAnsi="Arial-BoldMT" w:cs="Arial-BoldMT"/>
                <w:bCs/>
                <w:color w:val="262626"/>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xml:space="preserve">Does this role carry eligibility for an enhanced FA criminal record check under the auspices of the Disclosure and Barring Service (DBS) as laid down in the Protection of Freedoms Act 2012 and FA regulations regarding regulated activity?  </w:t>
            </w:r>
            <w:r w:rsidR="000F01FA">
              <w:rPr>
                <w:rFonts w:ascii="Arial-BoldMT" w:hAnsi="Arial-BoldMT" w:cs="Arial-BoldMT"/>
                <w:bCs/>
                <w:color w:val="262626"/>
                <w:sz w:val="22"/>
              </w:rPr>
              <w:t xml:space="preserve"> - NO</w:t>
            </w:r>
            <w:r w:rsidRPr="009236C8">
              <w:rPr>
                <w:rFonts w:ascii="Arial-BoldMT" w:hAnsi="Arial-BoldMT" w:cs="Arial-BoldMT"/>
                <w:bCs/>
                <w:color w:val="262626"/>
                <w:sz w:val="22"/>
              </w:rPr>
              <w:t xml:space="preserve">                </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xml:space="preserve">•             If </w:t>
            </w:r>
            <w:proofErr w:type="gramStart"/>
            <w:r w:rsidRPr="009236C8">
              <w:rPr>
                <w:rFonts w:ascii="Arial-BoldMT" w:hAnsi="Arial-BoldMT" w:cs="Arial-BoldMT"/>
                <w:bCs/>
                <w:color w:val="262626"/>
                <w:sz w:val="22"/>
              </w:rPr>
              <w:t>YES</w:t>
            </w:r>
            <w:proofErr w:type="gramEnd"/>
            <w:r w:rsidRPr="009236C8">
              <w:rPr>
                <w:rFonts w:ascii="Arial-BoldMT" w:hAnsi="Arial-BoldMT" w:cs="Arial-BoldMT"/>
                <w:bCs/>
                <w:color w:val="262626"/>
                <w:sz w:val="22"/>
              </w:rPr>
              <w:t xml:space="preserve"> this role involves direct access to young persons under the age of eighteen hence the successful applicant will undertake a safer recruitment process including being required to successfully complete an FA DBS application (criminal record check).</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This job description is only a summary of the role as it currently exists and is not meant to be exhaustive. The responsibilities/accountabilities and skills/knowledge/experience/behaviours might differ from those outlined and other duties, as assigned, might be part of the job.</w:t>
            </w:r>
          </w:p>
          <w:p w:rsidR="009236C8" w:rsidRPr="009236C8" w:rsidRDefault="009236C8" w:rsidP="009236C8">
            <w:pPr>
              <w:autoSpaceDE w:val="0"/>
              <w:autoSpaceDN w:val="0"/>
              <w:adjustRightInd w:val="0"/>
              <w:rPr>
                <w:rFonts w:ascii="Arial-BoldMT" w:hAnsi="Arial-BoldMT" w:cs="Arial-BoldMT"/>
                <w:bCs/>
                <w:color w:val="262626"/>
                <w:sz w:val="22"/>
              </w:rPr>
            </w:pPr>
          </w:p>
          <w:p w:rsidR="009236C8" w:rsidRPr="009236C8" w:rsidRDefault="009236C8" w:rsidP="009236C8">
            <w:pPr>
              <w:autoSpaceDE w:val="0"/>
              <w:autoSpaceDN w:val="0"/>
              <w:adjustRightInd w:val="0"/>
              <w:rPr>
                <w:rFonts w:ascii="Arial-BoldMT" w:hAnsi="Arial-BoldMT" w:cs="Arial-BoldMT"/>
                <w:bCs/>
                <w:color w:val="262626"/>
                <w:sz w:val="22"/>
              </w:rPr>
            </w:pPr>
            <w:r w:rsidRPr="009236C8">
              <w:rPr>
                <w:rFonts w:ascii="Arial-BoldMT" w:hAnsi="Arial-BoldMT" w:cs="Arial-BoldMT"/>
                <w:bCs/>
                <w:color w:val="262626"/>
                <w:sz w:val="22"/>
              </w:rPr>
              <w:t>•             The successful candidate will benefit from a full induction programme including attending an FA Safeguarding Children workshop. The successful applicant will also be required to complete the monthly Lancashire FA safeguarding education programme which is an agenda item at all department meetings</w:t>
            </w:r>
          </w:p>
          <w:p w:rsidR="009236C8" w:rsidRDefault="009236C8" w:rsidP="009236C8">
            <w:pPr>
              <w:autoSpaceDE w:val="0"/>
              <w:autoSpaceDN w:val="0"/>
              <w:adjustRightInd w:val="0"/>
              <w:rPr>
                <w:rFonts w:ascii="Arial-BoldMT" w:hAnsi="Arial-BoldMT" w:cs="Arial-BoldMT"/>
                <w:bCs/>
                <w:color w:val="262626"/>
              </w:rPr>
            </w:pPr>
            <w:bookmarkStart w:id="0" w:name="_GoBack"/>
            <w:bookmarkEnd w:id="0"/>
          </w:p>
          <w:p w:rsidR="009236C8" w:rsidRPr="00752A08" w:rsidRDefault="009236C8" w:rsidP="009236C8">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Pr="00752A08"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t>Completed by Name/Role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t>Signature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r w:rsidR="0083248D" w:rsidRPr="00752A08" w:rsidTr="00EE2A1A">
        <w:tc>
          <w:tcPr>
            <w:tcW w:w="3627" w:type="dxa"/>
            <w:gridSpan w:val="2"/>
          </w:tcPr>
          <w:p w:rsidR="0083248D" w:rsidRDefault="0083248D" w:rsidP="007C66A9">
            <w:pPr>
              <w:autoSpaceDE w:val="0"/>
              <w:autoSpaceDN w:val="0"/>
              <w:adjustRightInd w:val="0"/>
              <w:rPr>
                <w:rFonts w:ascii="Arial-BoldMT" w:hAnsi="Arial-BoldMT" w:cs="Arial-BoldMT"/>
                <w:bCs/>
                <w:color w:val="262626"/>
              </w:rPr>
            </w:pPr>
            <w:r>
              <w:rPr>
                <w:rFonts w:ascii="Arial-BoldMT" w:hAnsi="Arial-BoldMT" w:cs="Arial-BoldMT"/>
                <w:bCs/>
                <w:color w:val="262626"/>
              </w:rPr>
              <w:t>Date</w:t>
            </w:r>
          </w:p>
        </w:tc>
        <w:tc>
          <w:tcPr>
            <w:tcW w:w="11790" w:type="dxa"/>
            <w:gridSpan w:val="4"/>
          </w:tcPr>
          <w:p w:rsidR="0083248D" w:rsidRPr="00752A08" w:rsidRDefault="0083248D" w:rsidP="007C66A9">
            <w:pPr>
              <w:autoSpaceDE w:val="0"/>
              <w:autoSpaceDN w:val="0"/>
              <w:adjustRightInd w:val="0"/>
              <w:rPr>
                <w:rFonts w:ascii="Arial-BoldMT" w:hAnsi="Arial-BoldMT" w:cs="Arial-BoldMT"/>
                <w:bCs/>
                <w:color w:val="262626"/>
              </w:rPr>
            </w:pPr>
          </w:p>
        </w:tc>
      </w:tr>
    </w:tbl>
    <w:p w:rsidR="00693D58" w:rsidRDefault="00693D58" w:rsidP="00C72EB7">
      <w:pPr>
        <w:autoSpaceDE w:val="0"/>
        <w:autoSpaceDN w:val="0"/>
        <w:adjustRightInd w:val="0"/>
      </w:pPr>
    </w:p>
    <w:sectPr w:rsidR="00693D58" w:rsidSect="009559EE">
      <w:headerReference w:type="default" r:id="rId8"/>
      <w:footerReference w:type="even" r:id="rId9"/>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32F" w:rsidRDefault="00AD232F">
      <w:r>
        <w:separator/>
      </w:r>
    </w:p>
  </w:endnote>
  <w:endnote w:type="continuationSeparator" w:id="0">
    <w:p w:rsidR="00AD232F" w:rsidRDefault="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E8" w:rsidRDefault="00FC5C55"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end"/>
    </w:r>
  </w:p>
  <w:p w:rsidR="005D68E8" w:rsidRDefault="005D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8E8" w:rsidRDefault="00FC5C55" w:rsidP="007C66A9">
    <w:pPr>
      <w:pStyle w:val="Footer"/>
      <w:framePr w:wrap="around" w:vAnchor="text" w:hAnchor="margin" w:xAlign="center" w:y="1"/>
      <w:rPr>
        <w:rStyle w:val="PageNumber"/>
      </w:rPr>
    </w:pPr>
    <w:r>
      <w:rPr>
        <w:rStyle w:val="PageNumber"/>
      </w:rPr>
      <w:fldChar w:fldCharType="begin"/>
    </w:r>
    <w:r w:rsidR="005D68E8">
      <w:rPr>
        <w:rStyle w:val="PageNumber"/>
      </w:rPr>
      <w:instrText xml:space="preserve">PAGE  </w:instrText>
    </w:r>
    <w:r>
      <w:rPr>
        <w:rStyle w:val="PageNumber"/>
      </w:rPr>
      <w:fldChar w:fldCharType="separate"/>
    </w:r>
    <w:r w:rsidR="005723DD">
      <w:rPr>
        <w:rStyle w:val="PageNumber"/>
        <w:noProof/>
      </w:rPr>
      <w:t>2</w:t>
    </w:r>
    <w:r>
      <w:rPr>
        <w:rStyle w:val="PageNumber"/>
      </w:rPr>
      <w:fldChar w:fldCharType="end"/>
    </w:r>
  </w:p>
  <w:p w:rsidR="009559EE" w:rsidRDefault="002148AB">
    <w:pPr>
      <w:pStyle w:val="Footer"/>
    </w:pPr>
    <w:r>
      <w:t>Marketing &amp; Communications Officer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32F" w:rsidRDefault="00AD232F">
      <w:r>
        <w:separator/>
      </w:r>
    </w:p>
  </w:footnote>
  <w:footnote w:type="continuationSeparator" w:id="0">
    <w:p w:rsidR="00AD232F" w:rsidRDefault="00AD2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3DD" w:rsidRDefault="005723DD">
    <w:pPr>
      <w:pStyle w:val="Header"/>
    </w:pPr>
    <w:r>
      <w:tab/>
    </w:r>
    <w:r>
      <w:tab/>
    </w:r>
    <w:r>
      <w:tab/>
    </w:r>
    <w:r>
      <w:tab/>
    </w:r>
    <w:r>
      <w:tab/>
    </w:r>
    <w:r>
      <w:tab/>
    </w:r>
    <w:r>
      <w:tab/>
    </w:r>
    <w:r>
      <w:tab/>
    </w:r>
    <w:r>
      <w:tab/>
    </w:r>
    <w:r>
      <w:tab/>
    </w:r>
    <w:r>
      <w:tab/>
    </w:r>
    <w:r w:rsidR="002148AB">
      <w:t>25</w:t>
    </w:r>
    <w:r>
      <w:t>/</w:t>
    </w:r>
    <w:r w:rsidR="002148AB">
      <w:t>09</w:t>
    </w:r>
    <w:r>
      <w:t>/1</w:t>
    </w:r>
    <w:r w:rsidR="002148AB">
      <w:t>9</w:t>
    </w:r>
  </w:p>
  <w:p w:rsidR="005723DD" w:rsidRDefault="00572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40F"/>
    <w:multiLevelType w:val="hybridMultilevel"/>
    <w:tmpl w:val="7C986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429B0"/>
    <w:multiLevelType w:val="hybridMultilevel"/>
    <w:tmpl w:val="DC2AE5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F6D11"/>
    <w:multiLevelType w:val="hybridMultilevel"/>
    <w:tmpl w:val="FE56AE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76152"/>
    <w:multiLevelType w:val="hybridMultilevel"/>
    <w:tmpl w:val="AFAA7AB2"/>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D370865"/>
    <w:multiLevelType w:val="hybridMultilevel"/>
    <w:tmpl w:val="7172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47729"/>
    <w:multiLevelType w:val="hybridMultilevel"/>
    <w:tmpl w:val="CCD6E1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C5221C"/>
    <w:multiLevelType w:val="hybridMultilevel"/>
    <w:tmpl w:val="5998B2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16225"/>
    <w:multiLevelType w:val="hybridMultilevel"/>
    <w:tmpl w:val="D3D40C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5C0618"/>
    <w:multiLevelType w:val="hybridMultilevel"/>
    <w:tmpl w:val="F392BC7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3854D3"/>
    <w:multiLevelType w:val="hybridMultilevel"/>
    <w:tmpl w:val="D5D4E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6D137B"/>
    <w:multiLevelType w:val="hybridMultilevel"/>
    <w:tmpl w:val="2CD667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C8131F"/>
    <w:multiLevelType w:val="hybridMultilevel"/>
    <w:tmpl w:val="CAF0DA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1A23D6"/>
    <w:multiLevelType w:val="hybridMultilevel"/>
    <w:tmpl w:val="4112C1EA"/>
    <w:lvl w:ilvl="0" w:tplc="1556CF28">
      <w:start w:val="1"/>
      <w:numFmt w:val="decimal"/>
      <w:pStyle w:val="numberedlistnotsub"/>
      <w:lvlText w:val="%1."/>
      <w:lvlJc w:val="left"/>
      <w:pPr>
        <w:tabs>
          <w:tab w:val="num" w:pos="360"/>
        </w:tabs>
        <w:ind w:left="360" w:hanging="360"/>
      </w:pPr>
    </w:lvl>
    <w:lvl w:ilvl="1" w:tplc="D70CA2A8">
      <w:start w:val="2007"/>
      <w:numFmt w:val="bullet"/>
      <w:lvlText w:val="-"/>
      <w:lvlJc w:val="left"/>
      <w:pPr>
        <w:tabs>
          <w:tab w:val="num" w:pos="1440"/>
        </w:tabs>
        <w:ind w:left="1440" w:hanging="360"/>
      </w:pPr>
      <w:rPr>
        <w:rFonts w:ascii="Arial" w:eastAsia="Times New Roman" w:hAnsi="Arial" w:cs="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153131F"/>
    <w:multiLevelType w:val="hybridMultilevel"/>
    <w:tmpl w:val="56D82F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F807DB"/>
    <w:multiLevelType w:val="hybridMultilevel"/>
    <w:tmpl w:val="0618FF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C530E4"/>
    <w:multiLevelType w:val="hybridMultilevel"/>
    <w:tmpl w:val="47202C04"/>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0"/>
  </w:num>
  <w:num w:numId="4">
    <w:abstractNumId w:val="6"/>
  </w:num>
  <w:num w:numId="5">
    <w:abstractNumId w:val="4"/>
  </w:num>
  <w:num w:numId="6">
    <w:abstractNumId w:val="1"/>
  </w:num>
  <w:num w:numId="7">
    <w:abstractNumId w:val="14"/>
  </w:num>
  <w:num w:numId="8">
    <w:abstractNumId w:val="3"/>
  </w:num>
  <w:num w:numId="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2"/>
  </w:num>
  <w:num w:numId="13">
    <w:abstractNumId w:val="15"/>
  </w:num>
  <w:num w:numId="14">
    <w:abstractNumId w:val="10"/>
  </w:num>
  <w:num w:numId="15">
    <w:abstractNumId w:val="7"/>
  </w:num>
  <w:num w:numId="16">
    <w:abstractNumId w:val="8"/>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58"/>
    <w:rsid w:val="00005B0B"/>
    <w:rsid w:val="00024343"/>
    <w:rsid w:val="000834A4"/>
    <w:rsid w:val="00093B8F"/>
    <w:rsid w:val="000C2612"/>
    <w:rsid w:val="000E083A"/>
    <w:rsid w:val="000F01FA"/>
    <w:rsid w:val="001063BA"/>
    <w:rsid w:val="001311B7"/>
    <w:rsid w:val="0014338E"/>
    <w:rsid w:val="0014520E"/>
    <w:rsid w:val="00182716"/>
    <w:rsid w:val="00196FF8"/>
    <w:rsid w:val="001978BF"/>
    <w:rsid w:val="001A01F7"/>
    <w:rsid w:val="001B3EE0"/>
    <w:rsid w:val="001D163C"/>
    <w:rsid w:val="001E1EBD"/>
    <w:rsid w:val="001E3A5B"/>
    <w:rsid w:val="001F606C"/>
    <w:rsid w:val="002105FE"/>
    <w:rsid w:val="00213DE4"/>
    <w:rsid w:val="002148AB"/>
    <w:rsid w:val="00217EB7"/>
    <w:rsid w:val="00222911"/>
    <w:rsid w:val="00242BA9"/>
    <w:rsid w:val="00243BAE"/>
    <w:rsid w:val="0028056B"/>
    <w:rsid w:val="00292879"/>
    <w:rsid w:val="0029428C"/>
    <w:rsid w:val="002B089E"/>
    <w:rsid w:val="002B7F6D"/>
    <w:rsid w:val="002E42CF"/>
    <w:rsid w:val="002E78AB"/>
    <w:rsid w:val="002F1247"/>
    <w:rsid w:val="002F3F08"/>
    <w:rsid w:val="00306ED9"/>
    <w:rsid w:val="00352BC8"/>
    <w:rsid w:val="003704F1"/>
    <w:rsid w:val="00380CB6"/>
    <w:rsid w:val="003B5373"/>
    <w:rsid w:val="003D1CBD"/>
    <w:rsid w:val="003E7F1E"/>
    <w:rsid w:val="00404095"/>
    <w:rsid w:val="004226C0"/>
    <w:rsid w:val="004229DE"/>
    <w:rsid w:val="00461433"/>
    <w:rsid w:val="0048254D"/>
    <w:rsid w:val="00483034"/>
    <w:rsid w:val="004864BF"/>
    <w:rsid w:val="004C0C60"/>
    <w:rsid w:val="004E5F1C"/>
    <w:rsid w:val="00522432"/>
    <w:rsid w:val="0053583E"/>
    <w:rsid w:val="00555A7A"/>
    <w:rsid w:val="005723DD"/>
    <w:rsid w:val="00573E3E"/>
    <w:rsid w:val="00573F18"/>
    <w:rsid w:val="00595839"/>
    <w:rsid w:val="005B52E9"/>
    <w:rsid w:val="005B6CB0"/>
    <w:rsid w:val="005D68E8"/>
    <w:rsid w:val="005D6EA8"/>
    <w:rsid w:val="005D7BEA"/>
    <w:rsid w:val="005F45F5"/>
    <w:rsid w:val="0061464D"/>
    <w:rsid w:val="006254F3"/>
    <w:rsid w:val="00651C61"/>
    <w:rsid w:val="00653BBC"/>
    <w:rsid w:val="006622EA"/>
    <w:rsid w:val="0066333E"/>
    <w:rsid w:val="006755AF"/>
    <w:rsid w:val="00677A7B"/>
    <w:rsid w:val="00677AF9"/>
    <w:rsid w:val="00687A06"/>
    <w:rsid w:val="00693D58"/>
    <w:rsid w:val="006B07D6"/>
    <w:rsid w:val="00701E0D"/>
    <w:rsid w:val="00721E66"/>
    <w:rsid w:val="00752A08"/>
    <w:rsid w:val="00764A4E"/>
    <w:rsid w:val="007758C7"/>
    <w:rsid w:val="007861EF"/>
    <w:rsid w:val="00790FB0"/>
    <w:rsid w:val="00796CDA"/>
    <w:rsid w:val="007A5E5E"/>
    <w:rsid w:val="007C66A9"/>
    <w:rsid w:val="007D1076"/>
    <w:rsid w:val="007E38BD"/>
    <w:rsid w:val="007F6864"/>
    <w:rsid w:val="0080420F"/>
    <w:rsid w:val="008124F0"/>
    <w:rsid w:val="00815CC7"/>
    <w:rsid w:val="008231E4"/>
    <w:rsid w:val="00830C0E"/>
    <w:rsid w:val="0083248D"/>
    <w:rsid w:val="00844CF5"/>
    <w:rsid w:val="00891351"/>
    <w:rsid w:val="008D1E37"/>
    <w:rsid w:val="008D4F70"/>
    <w:rsid w:val="008E0775"/>
    <w:rsid w:val="008E5E94"/>
    <w:rsid w:val="009236C8"/>
    <w:rsid w:val="00952784"/>
    <w:rsid w:val="009559EE"/>
    <w:rsid w:val="00975885"/>
    <w:rsid w:val="009927B9"/>
    <w:rsid w:val="009967F4"/>
    <w:rsid w:val="009A3237"/>
    <w:rsid w:val="009C0F56"/>
    <w:rsid w:val="009E0768"/>
    <w:rsid w:val="00A12962"/>
    <w:rsid w:val="00A2242F"/>
    <w:rsid w:val="00A22712"/>
    <w:rsid w:val="00A25C81"/>
    <w:rsid w:val="00A43FD2"/>
    <w:rsid w:val="00A44727"/>
    <w:rsid w:val="00AB66FE"/>
    <w:rsid w:val="00AC559B"/>
    <w:rsid w:val="00AD232F"/>
    <w:rsid w:val="00B51834"/>
    <w:rsid w:val="00B562F4"/>
    <w:rsid w:val="00B82ADD"/>
    <w:rsid w:val="00BA5298"/>
    <w:rsid w:val="00BF7080"/>
    <w:rsid w:val="00C103AC"/>
    <w:rsid w:val="00C4289B"/>
    <w:rsid w:val="00C57275"/>
    <w:rsid w:val="00C72EB7"/>
    <w:rsid w:val="00C94177"/>
    <w:rsid w:val="00CA7C60"/>
    <w:rsid w:val="00CC3983"/>
    <w:rsid w:val="00CC43B6"/>
    <w:rsid w:val="00CD3097"/>
    <w:rsid w:val="00CE2AF6"/>
    <w:rsid w:val="00D03EA1"/>
    <w:rsid w:val="00D72079"/>
    <w:rsid w:val="00D75C72"/>
    <w:rsid w:val="00D909A3"/>
    <w:rsid w:val="00D948FE"/>
    <w:rsid w:val="00DA726B"/>
    <w:rsid w:val="00DB7182"/>
    <w:rsid w:val="00DD5F18"/>
    <w:rsid w:val="00DE0201"/>
    <w:rsid w:val="00DE076B"/>
    <w:rsid w:val="00E36796"/>
    <w:rsid w:val="00E434C1"/>
    <w:rsid w:val="00E45B24"/>
    <w:rsid w:val="00E61628"/>
    <w:rsid w:val="00E81BA6"/>
    <w:rsid w:val="00E82936"/>
    <w:rsid w:val="00E928A7"/>
    <w:rsid w:val="00E9762E"/>
    <w:rsid w:val="00EA051A"/>
    <w:rsid w:val="00EB2DC0"/>
    <w:rsid w:val="00EB64EF"/>
    <w:rsid w:val="00EC3A00"/>
    <w:rsid w:val="00ED6451"/>
    <w:rsid w:val="00EE2A1A"/>
    <w:rsid w:val="00EE2BF4"/>
    <w:rsid w:val="00EE46A6"/>
    <w:rsid w:val="00EE4AFD"/>
    <w:rsid w:val="00F06332"/>
    <w:rsid w:val="00F06D44"/>
    <w:rsid w:val="00F131F3"/>
    <w:rsid w:val="00F13972"/>
    <w:rsid w:val="00F21C79"/>
    <w:rsid w:val="00F52691"/>
    <w:rsid w:val="00F67878"/>
    <w:rsid w:val="00F731FC"/>
    <w:rsid w:val="00F7370B"/>
    <w:rsid w:val="00FC5C55"/>
    <w:rsid w:val="00FC693A"/>
    <w:rsid w:val="00FF3713"/>
    <w:rsid w:val="00FF5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833F2"/>
  <w15:docId w15:val="{344E56D3-F29A-44D3-8E3D-C6AC68C91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A08"/>
    <w:rPr>
      <w:sz w:val="24"/>
      <w:szCs w:val="24"/>
    </w:rPr>
  </w:style>
  <w:style w:type="paragraph" w:styleId="Heading2">
    <w:name w:val="heading 2"/>
    <w:basedOn w:val="Normal"/>
    <w:next w:val="Normal"/>
    <w:qFormat/>
    <w:rsid w:val="00E6162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2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83248D"/>
    <w:pPr>
      <w:tabs>
        <w:tab w:val="center" w:pos="4153"/>
        <w:tab w:val="right" w:pos="8306"/>
      </w:tabs>
    </w:pPr>
  </w:style>
  <w:style w:type="character" w:styleId="PageNumber">
    <w:name w:val="page number"/>
    <w:basedOn w:val="DefaultParagraphFont"/>
    <w:rsid w:val="0083248D"/>
  </w:style>
  <w:style w:type="paragraph" w:styleId="Header">
    <w:name w:val="header"/>
    <w:basedOn w:val="Normal"/>
    <w:rsid w:val="00E61628"/>
    <w:pPr>
      <w:tabs>
        <w:tab w:val="center" w:pos="4153"/>
        <w:tab w:val="right" w:pos="8306"/>
      </w:tabs>
    </w:pPr>
  </w:style>
  <w:style w:type="paragraph" w:customStyle="1" w:styleId="numberedlistnotsub">
    <w:name w:val="numbered list not_sub"/>
    <w:basedOn w:val="Normal"/>
    <w:rsid w:val="00D75C72"/>
    <w:pPr>
      <w:numPr>
        <w:numId w:val="9"/>
      </w:numPr>
      <w:shd w:val="clear" w:color="auto" w:fill="FFFFFF"/>
      <w:spacing w:after="60"/>
    </w:pPr>
    <w:rPr>
      <w:rFonts w:ascii="Arial" w:hAnsi="Arial" w:cs="Arial"/>
      <w:sz w:val="20"/>
      <w:szCs w:val="20"/>
      <w:lang w:eastAsia="en-US"/>
    </w:rPr>
  </w:style>
  <w:style w:type="paragraph" w:styleId="ListParagraph">
    <w:name w:val="List Paragraph"/>
    <w:basedOn w:val="Normal"/>
    <w:uiPriority w:val="34"/>
    <w:qFormat/>
    <w:rsid w:val="00F13972"/>
    <w:pPr>
      <w:ind w:left="720"/>
      <w:contextualSpacing/>
    </w:pPr>
  </w:style>
  <w:style w:type="paragraph" w:styleId="BalloonText">
    <w:name w:val="Balloon Text"/>
    <w:basedOn w:val="Normal"/>
    <w:link w:val="BalloonTextChar"/>
    <w:rsid w:val="00CD3097"/>
    <w:rPr>
      <w:rFonts w:ascii="Tahoma" w:hAnsi="Tahoma" w:cs="Tahoma"/>
      <w:sz w:val="16"/>
      <w:szCs w:val="16"/>
    </w:rPr>
  </w:style>
  <w:style w:type="character" w:customStyle="1" w:styleId="BalloonTextChar">
    <w:name w:val="Balloon Text Char"/>
    <w:basedOn w:val="DefaultParagraphFont"/>
    <w:link w:val="BalloonText"/>
    <w:rsid w:val="00CD30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Role Profile Template</vt:lpstr>
    </vt:vector>
  </TitlesOfParts>
  <Company>WCRS</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Selena</dc:creator>
  <cp:lastModifiedBy>Harry Lyons</cp:lastModifiedBy>
  <cp:revision>3</cp:revision>
  <cp:lastPrinted>2019-09-25T09:06:00Z</cp:lastPrinted>
  <dcterms:created xsi:type="dcterms:W3CDTF">2019-10-03T13:58:00Z</dcterms:created>
  <dcterms:modified xsi:type="dcterms:W3CDTF">2019-10-18T12:20:00Z</dcterms:modified>
</cp:coreProperties>
</file>