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8554" w14:textId="16B1A8E9" w:rsidR="00302185" w:rsidRPr="00302185" w:rsidRDefault="006F51EE" w:rsidP="00302185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14"/>
          <w:szCs w:val="32"/>
        </w:rPr>
      </w:pPr>
      <w:r w:rsidRPr="00E00ACC">
        <w:rPr>
          <w:rFonts w:ascii="FS Jack" w:hAnsi="FS Jack"/>
          <w:b/>
          <w:noProof/>
          <w:sz w:val="32"/>
          <w:szCs w:val="32"/>
        </w:rPr>
        <w:drawing>
          <wp:inline distT="0" distB="0" distL="0" distR="0" wp14:anchorId="5EB7BA41" wp14:editId="497132AB">
            <wp:extent cx="4848578" cy="1722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577" cy="17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26D" w:rsidRPr="00E00ACC">
        <w:rPr>
          <w:rFonts w:ascii="FS Jack" w:hAnsi="FS Jack"/>
          <w:b/>
          <w:sz w:val="32"/>
          <w:szCs w:val="32"/>
        </w:rPr>
        <w:br/>
      </w:r>
    </w:p>
    <w:p w14:paraId="2CA3D9A2" w14:textId="1E9EE79A" w:rsidR="00056C78" w:rsidRPr="00302185" w:rsidRDefault="00E74538" w:rsidP="00302185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color w:val="17365D" w:themeColor="text2" w:themeShade="BF"/>
          <w:sz w:val="32"/>
          <w:szCs w:val="32"/>
        </w:rPr>
        <w:t xml:space="preserve">Youth </w:t>
      </w:r>
      <w:r w:rsidR="00056C78" w:rsidRPr="00E00ACC">
        <w:rPr>
          <w:rFonts w:ascii="FS Jack" w:hAnsi="FS Jack"/>
          <w:b/>
          <w:color w:val="17365D" w:themeColor="text2" w:themeShade="BF"/>
          <w:sz w:val="32"/>
          <w:szCs w:val="32"/>
        </w:rPr>
        <w:t xml:space="preserve">Council </w:t>
      </w:r>
      <w:r w:rsidR="00D1626D" w:rsidRPr="00E00ACC">
        <w:rPr>
          <w:rFonts w:ascii="FS Jack" w:hAnsi="FS Jack"/>
          <w:b/>
          <w:color w:val="17365D" w:themeColor="text2" w:themeShade="BF"/>
          <w:sz w:val="32"/>
          <w:szCs w:val="32"/>
        </w:rPr>
        <w:t>Ambassador</w:t>
      </w:r>
    </w:p>
    <w:p w14:paraId="24E0E7D5" w14:textId="77777777" w:rsidR="00056C78" w:rsidRPr="00E00ACC" w:rsidRDefault="00056C78" w:rsidP="003E1692">
      <w:pPr>
        <w:ind w:left="-851" w:right="-1866"/>
        <w:jc w:val="center"/>
        <w:rPr>
          <w:rFonts w:ascii="FS Jack" w:hAnsi="FS Jack"/>
          <w:color w:val="17365D" w:themeColor="text2" w:themeShade="BF"/>
          <w:sz w:val="32"/>
          <w:szCs w:val="32"/>
        </w:rPr>
      </w:pPr>
      <w:r w:rsidRPr="00E00ACC">
        <w:rPr>
          <w:rFonts w:ascii="FS Jack" w:hAnsi="FS Jack"/>
          <w:color w:val="17365D" w:themeColor="text2" w:themeShade="BF"/>
          <w:sz w:val="32"/>
          <w:szCs w:val="32"/>
        </w:rPr>
        <w:t>Role Description</w:t>
      </w:r>
    </w:p>
    <w:p w14:paraId="632A90E5" w14:textId="77777777"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32"/>
          <w:szCs w:val="32"/>
        </w:rPr>
      </w:pPr>
    </w:p>
    <w:p w14:paraId="73059C12" w14:textId="77777777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Overall Purpose:</w:t>
      </w:r>
    </w:p>
    <w:p w14:paraId="39415A8C" w14:textId="77777777" w:rsidR="00E00ACC" w:rsidRDefault="00E00ACC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The Kent FA Youth Council </w:t>
      </w:r>
      <w:r w:rsidR="00635F92">
        <w:rPr>
          <w:rFonts w:ascii="FS Jack" w:hAnsi="FS Jack"/>
          <w:color w:val="17365D" w:themeColor="text2" w:themeShade="BF"/>
          <w:sz w:val="24"/>
          <w:szCs w:val="24"/>
        </w:rPr>
        <w:t>are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the voice of youn</w:t>
      </w:r>
      <w:r>
        <w:rPr>
          <w:rFonts w:ascii="FS Jack" w:hAnsi="FS Jack"/>
          <w:color w:val="17365D" w:themeColor="text2" w:themeShade="BF"/>
          <w:sz w:val="24"/>
          <w:szCs w:val="24"/>
        </w:rPr>
        <w:t>g people across our county. We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are passionate about building for the future and evolving our game to ensure it is a safe, enjoyable and inclusive place for all.</w:t>
      </w:r>
    </w:p>
    <w:p w14:paraId="1B3B7804" w14:textId="08F740AB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D1626D" w:rsidRPr="00E00ACC">
        <w:rPr>
          <w:rFonts w:ascii="FS Jack" w:hAnsi="FS Jack"/>
          <w:b/>
          <w:color w:val="17365D" w:themeColor="text2" w:themeShade="BF"/>
          <w:sz w:val="24"/>
          <w:szCs w:val="24"/>
        </w:rPr>
        <w:t>Qualifications/ Skills/E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xperience</w:t>
      </w:r>
      <w:r w:rsidR="0099735D">
        <w:rPr>
          <w:rFonts w:ascii="FS Jack" w:hAnsi="FS Jack"/>
          <w:b/>
          <w:color w:val="17365D" w:themeColor="text2" w:themeShade="BF"/>
          <w:sz w:val="24"/>
          <w:szCs w:val="24"/>
        </w:rPr>
        <w:t>:</w:t>
      </w:r>
    </w:p>
    <w:p w14:paraId="5377EC0C" w14:textId="77777777" w:rsidR="00056C78" w:rsidRPr="00E00ACC" w:rsidRDefault="00D1626D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need to be passionate about and committed to the development of football at a local level and have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some knowledge and 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experience in grassroots football. You will need to be able to demonstrate team working, good communication skills and 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>ability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to manage and administrate your own affairs.</w:t>
      </w:r>
    </w:p>
    <w:p w14:paraId="3AA763D9" w14:textId="77777777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14:paraId="42AE4D5B" w14:textId="14A5C9DE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All 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new 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must be aged between </w:t>
      </w:r>
      <w:r w:rsidR="00F17BE5" w:rsidRPr="00197E8B">
        <w:rPr>
          <w:rFonts w:ascii="FS Jack" w:hAnsi="FS Jack"/>
          <w:b/>
          <w:bCs/>
          <w:color w:val="FF0000"/>
          <w:sz w:val="24"/>
          <w:szCs w:val="24"/>
        </w:rPr>
        <w:t>1</w:t>
      </w:r>
      <w:r w:rsidR="00197E8B" w:rsidRPr="00197E8B">
        <w:rPr>
          <w:rFonts w:ascii="FS Jack" w:hAnsi="FS Jack"/>
          <w:b/>
          <w:bCs/>
          <w:color w:val="FF0000"/>
          <w:sz w:val="24"/>
          <w:szCs w:val="24"/>
        </w:rPr>
        <w:t>3</w:t>
      </w:r>
      <w:r w:rsidR="00F17BE5" w:rsidRPr="00197E8B">
        <w:rPr>
          <w:rFonts w:ascii="FS Jack" w:hAnsi="FS Jack"/>
          <w:b/>
          <w:bCs/>
          <w:color w:val="FF0000"/>
          <w:sz w:val="24"/>
          <w:szCs w:val="24"/>
        </w:rPr>
        <w:t xml:space="preserve"> – 2</w:t>
      </w:r>
      <w:r w:rsidR="00197E8B" w:rsidRPr="00197E8B">
        <w:rPr>
          <w:rFonts w:ascii="FS Jack" w:hAnsi="FS Jack"/>
          <w:b/>
          <w:bCs/>
          <w:color w:val="FF0000"/>
          <w:sz w:val="24"/>
          <w:szCs w:val="24"/>
        </w:rPr>
        <w:t>2</w:t>
      </w:r>
      <w:r w:rsidR="00896CBB" w:rsidRPr="00197E8B">
        <w:rPr>
          <w:rFonts w:ascii="FS Jack" w:hAnsi="FS Jack"/>
          <w:b/>
          <w:bCs/>
          <w:color w:val="FF0000"/>
          <w:sz w:val="24"/>
          <w:szCs w:val="24"/>
        </w:rPr>
        <w:t xml:space="preserve"> y</w:t>
      </w:r>
      <w:r w:rsidRPr="00197E8B">
        <w:rPr>
          <w:rFonts w:ascii="FS Jack" w:hAnsi="FS Jack"/>
          <w:b/>
          <w:bCs/>
          <w:color w:val="FF0000"/>
          <w:sz w:val="24"/>
          <w:szCs w:val="24"/>
        </w:rPr>
        <w:t>ears old</w:t>
      </w:r>
      <w:r w:rsidRPr="00197E8B">
        <w:rPr>
          <w:rFonts w:ascii="FS Jack" w:hAnsi="FS Jack"/>
          <w:color w:val="FF0000"/>
          <w:sz w:val="24"/>
          <w:szCs w:val="24"/>
        </w:rPr>
        <w:t xml:space="preserve"> 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on the date of 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>being appointed and must live in Kent for the duration of the season.</w:t>
      </w:r>
    </w:p>
    <w:p w14:paraId="33DA6783" w14:textId="77777777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E00ACC">
        <w:rPr>
          <w:rFonts w:ascii="FS Jack" w:hAnsi="FS Jack"/>
          <w:b/>
          <w:color w:val="17365D" w:themeColor="text2" w:themeShade="BF"/>
          <w:sz w:val="24"/>
          <w:szCs w:val="24"/>
        </w:rPr>
        <w:t>Expectations of a Kent FA Youth Council Ambassador:</w:t>
      </w:r>
    </w:p>
    <w:p w14:paraId="5CC1E30E" w14:textId="77777777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14:paraId="15308175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Act as an ambassador for the Kent FA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00E3122A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Actively engage in 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and promote partnership working.</w:t>
      </w:r>
    </w:p>
    <w:p w14:paraId="223C92A0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and promote Kent FA corporate aims and values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77855266" w14:textId="77777777" w:rsidR="004C7A36" w:rsidRDefault="003E1692" w:rsidP="004C7A36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to the FA Safeguarding Children and Equality Policies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74E1598D" w14:textId="22465CBB" w:rsidR="003E1692" w:rsidRPr="004C7A36" w:rsidRDefault="003E1692" w:rsidP="004C7A36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4C7A36">
        <w:rPr>
          <w:rFonts w:ascii="FS Jack" w:hAnsi="FS Jack"/>
          <w:color w:val="17365D" w:themeColor="text2" w:themeShade="BF"/>
          <w:sz w:val="24"/>
          <w:szCs w:val="24"/>
        </w:rPr>
        <w:t xml:space="preserve">Attend </w:t>
      </w:r>
      <w:r w:rsidRPr="004C7A36">
        <w:rPr>
          <w:rFonts w:ascii="FS Jack" w:hAnsi="FS Jack"/>
          <w:b/>
          <w:color w:val="17365D" w:themeColor="text2" w:themeShade="BF"/>
          <w:sz w:val="24"/>
          <w:szCs w:val="24"/>
        </w:rPr>
        <w:t>all</w:t>
      </w:r>
      <w:r w:rsidRPr="004C7A36">
        <w:rPr>
          <w:rFonts w:ascii="FS Jack" w:hAnsi="FS Jack"/>
          <w:color w:val="17365D" w:themeColor="text2" w:themeShade="BF"/>
          <w:sz w:val="24"/>
          <w:szCs w:val="24"/>
        </w:rPr>
        <w:t xml:space="preserve"> Kent FA Youth Council M</w:t>
      </w:r>
      <w:r w:rsidR="00E00ACC" w:rsidRPr="004C7A36">
        <w:rPr>
          <w:rFonts w:ascii="FS Jack" w:hAnsi="FS Jack"/>
          <w:color w:val="17365D" w:themeColor="text2" w:themeShade="BF"/>
          <w:sz w:val="24"/>
          <w:szCs w:val="24"/>
        </w:rPr>
        <w:t>eetings (At least four per year</w:t>
      </w:r>
      <w:r w:rsidR="004C7A36">
        <w:rPr>
          <w:rFonts w:ascii="FS Jack" w:hAnsi="FS Jack"/>
          <w:color w:val="17365D" w:themeColor="text2" w:themeShade="BF"/>
          <w:sz w:val="24"/>
          <w:szCs w:val="24"/>
        </w:rPr>
        <w:t>, normally at Kent FA HQ in Maidstone)</w:t>
      </w:r>
    </w:p>
    <w:p w14:paraId="04355E31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Prepare for and participate in the discussions, deliberations and decisions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0E6B1F26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Uphold high standards of personal integrity and conduct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3E96A1C3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Willingness to participate actively in the work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33C88F15" w14:textId="77777777" w:rsidR="003E1692" w:rsidRPr="00E00ACC" w:rsidRDefault="003E1692" w:rsidP="003E1692">
      <w:pPr>
        <w:ind w:left="-491"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</w:p>
    <w:p w14:paraId="3025D8EB" w14:textId="77777777" w:rsidR="00056C78" w:rsidRPr="00302185" w:rsidRDefault="00E00ACC" w:rsidP="00302185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>
        <w:rPr>
          <w:rFonts w:ascii="FS Jack" w:hAnsi="FS Jack"/>
          <w:b/>
          <w:color w:val="17365D" w:themeColor="text2" w:themeShade="BF"/>
          <w:sz w:val="24"/>
          <w:szCs w:val="24"/>
        </w:rPr>
        <w:t>What Kent FA will offer:</w:t>
      </w:r>
    </w:p>
    <w:p w14:paraId="035F7861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Experience of operating within the football industry</w:t>
      </w:r>
    </w:p>
    <w:p w14:paraId="0099E2CE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Kent FA and Nike branded kit</w:t>
      </w:r>
    </w:p>
    <w:p w14:paraId="2A9EA9D7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Opportunities for references when needed</w:t>
      </w:r>
    </w:p>
    <w:p w14:paraId="23E66F01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influence the development of our game</w:t>
      </w:r>
    </w:p>
    <w:p w14:paraId="5A3D4CCB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work closely with Kent FA staff members</w:t>
      </w:r>
    </w:p>
    <w:p w14:paraId="7CB7FE9E" w14:textId="77777777" w:rsidR="00E22404" w:rsidRPr="00E22404" w:rsidRDefault="00E00ACC" w:rsidP="00E22404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Personal development opportunities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 xml:space="preserve"> </w:t>
      </w:r>
      <w:r w:rsidR="00E22404" w:rsidRPr="00E22404">
        <w:rPr>
          <w:rFonts w:ascii="FS Jack" w:hAnsi="FS Jack"/>
          <w:color w:val="17365D" w:themeColor="text2" w:themeShade="BF"/>
          <w:sz w:val="24"/>
          <w:szCs w:val="24"/>
        </w:rPr>
        <w:t>to gain experience and develop knowledge which is transferable throughout life and wide range of careers.</w:t>
      </w:r>
    </w:p>
    <w:p w14:paraId="39AFE717" w14:textId="77777777" w:rsidR="00056C78" w:rsidRPr="00E22404" w:rsidRDefault="00E22404" w:rsidP="00E22404">
      <w:pPr>
        <w:pStyle w:val="ListParagraph"/>
        <w:numPr>
          <w:ilvl w:val="0"/>
          <w:numId w:val="13"/>
        </w:numPr>
        <w:rPr>
          <w:rFonts w:ascii="FS Jack" w:hAnsi="FS Jack"/>
          <w:color w:val="17365D" w:themeColor="text2" w:themeShade="BF"/>
          <w:sz w:val="24"/>
          <w:szCs w:val="24"/>
        </w:rPr>
      </w:pPr>
      <w:r w:rsidRPr="00E22404">
        <w:rPr>
          <w:rFonts w:ascii="FS Jack" w:hAnsi="FS Jack"/>
          <w:color w:val="17365D" w:themeColor="text2" w:themeShade="BF"/>
          <w:sz w:val="24"/>
          <w:szCs w:val="24"/>
        </w:rPr>
        <w:t xml:space="preserve">Transition opportunities for members to be elected on to main Kent FA Council.  </w:t>
      </w:r>
    </w:p>
    <w:sectPr w:rsidR="00056C78" w:rsidRPr="00E22404" w:rsidSect="00516459">
      <w:headerReference w:type="default" r:id="rId12"/>
      <w:pgSz w:w="11906" w:h="16838"/>
      <w:pgMar w:top="1440" w:right="2267" w:bottom="426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CE6D" w14:textId="77777777" w:rsidR="00F1196E" w:rsidRDefault="00F1196E" w:rsidP="006C57E1">
      <w:r>
        <w:separator/>
      </w:r>
    </w:p>
  </w:endnote>
  <w:endnote w:type="continuationSeparator" w:id="0">
    <w:p w14:paraId="384A41DD" w14:textId="77777777" w:rsidR="00F1196E" w:rsidRDefault="00F1196E" w:rsidP="006C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DED8" w14:textId="77777777" w:rsidR="00F1196E" w:rsidRDefault="00F1196E" w:rsidP="006C57E1">
      <w:r>
        <w:separator/>
      </w:r>
    </w:p>
  </w:footnote>
  <w:footnote w:type="continuationSeparator" w:id="0">
    <w:p w14:paraId="520C77DE" w14:textId="77777777" w:rsidR="00F1196E" w:rsidRDefault="00F1196E" w:rsidP="006C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B95D" w14:textId="2C3BAFE8" w:rsidR="00BD5EED" w:rsidRDefault="005E0DC5" w:rsidP="00EE5420">
    <w:pPr>
      <w:pStyle w:val="Header"/>
      <w:tabs>
        <w:tab w:val="clear" w:pos="9026"/>
        <w:tab w:val="right" w:pos="8222"/>
      </w:tabs>
    </w:pPr>
  </w:p>
  <w:p w14:paraId="73C6F88D" w14:textId="77777777" w:rsidR="00BD5EED" w:rsidRDefault="005E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BBC"/>
    <w:multiLevelType w:val="hybridMultilevel"/>
    <w:tmpl w:val="EFECCE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F23AC4"/>
    <w:multiLevelType w:val="hybridMultilevel"/>
    <w:tmpl w:val="00B2FA14"/>
    <w:lvl w:ilvl="0" w:tplc="A7642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74F4"/>
    <w:multiLevelType w:val="hybridMultilevel"/>
    <w:tmpl w:val="0DC6CE2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C2B78FE"/>
    <w:multiLevelType w:val="hybridMultilevel"/>
    <w:tmpl w:val="E0AEF6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F027695"/>
    <w:multiLevelType w:val="hybridMultilevel"/>
    <w:tmpl w:val="0D1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2FD5"/>
    <w:multiLevelType w:val="hybridMultilevel"/>
    <w:tmpl w:val="57AA68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25D0FE8"/>
    <w:multiLevelType w:val="hybridMultilevel"/>
    <w:tmpl w:val="F5FA0A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C595275"/>
    <w:multiLevelType w:val="hybridMultilevel"/>
    <w:tmpl w:val="18469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75B97"/>
    <w:multiLevelType w:val="hybridMultilevel"/>
    <w:tmpl w:val="E9B4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450B5"/>
    <w:multiLevelType w:val="hybridMultilevel"/>
    <w:tmpl w:val="FA869AA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6325537"/>
    <w:multiLevelType w:val="hybridMultilevel"/>
    <w:tmpl w:val="CCA0932A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69AD6F18"/>
    <w:multiLevelType w:val="hybridMultilevel"/>
    <w:tmpl w:val="6CF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76C0C"/>
    <w:multiLevelType w:val="hybridMultilevel"/>
    <w:tmpl w:val="945C0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22959"/>
    <w:multiLevelType w:val="hybridMultilevel"/>
    <w:tmpl w:val="0540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7E1"/>
    <w:rsid w:val="00054774"/>
    <w:rsid w:val="00056C78"/>
    <w:rsid w:val="0010454C"/>
    <w:rsid w:val="0016528B"/>
    <w:rsid w:val="001968DD"/>
    <w:rsid w:val="00197E8B"/>
    <w:rsid w:val="001C5C2E"/>
    <w:rsid w:val="001D6B06"/>
    <w:rsid w:val="001F3939"/>
    <w:rsid w:val="00205D30"/>
    <w:rsid w:val="00255D20"/>
    <w:rsid w:val="0028700A"/>
    <w:rsid w:val="00302185"/>
    <w:rsid w:val="0032611F"/>
    <w:rsid w:val="00360297"/>
    <w:rsid w:val="00381551"/>
    <w:rsid w:val="00387386"/>
    <w:rsid w:val="003E1692"/>
    <w:rsid w:val="00410473"/>
    <w:rsid w:val="004461F7"/>
    <w:rsid w:val="004C7A36"/>
    <w:rsid w:val="004F290F"/>
    <w:rsid w:val="00516459"/>
    <w:rsid w:val="005E0DC5"/>
    <w:rsid w:val="00603455"/>
    <w:rsid w:val="00635F92"/>
    <w:rsid w:val="0065426D"/>
    <w:rsid w:val="006C57E1"/>
    <w:rsid w:val="006F51EE"/>
    <w:rsid w:val="0073210C"/>
    <w:rsid w:val="008062FD"/>
    <w:rsid w:val="0081440F"/>
    <w:rsid w:val="00835637"/>
    <w:rsid w:val="008377EC"/>
    <w:rsid w:val="00891502"/>
    <w:rsid w:val="00896CBB"/>
    <w:rsid w:val="009439E3"/>
    <w:rsid w:val="00960CC0"/>
    <w:rsid w:val="0099735D"/>
    <w:rsid w:val="009B0D22"/>
    <w:rsid w:val="00A148AB"/>
    <w:rsid w:val="00A16F51"/>
    <w:rsid w:val="00AB46C0"/>
    <w:rsid w:val="00AD000D"/>
    <w:rsid w:val="00AD115B"/>
    <w:rsid w:val="00AD229E"/>
    <w:rsid w:val="00B917CC"/>
    <w:rsid w:val="00CC20D4"/>
    <w:rsid w:val="00D01CBC"/>
    <w:rsid w:val="00D1626D"/>
    <w:rsid w:val="00DA323F"/>
    <w:rsid w:val="00DB2A33"/>
    <w:rsid w:val="00DB72B4"/>
    <w:rsid w:val="00DD357F"/>
    <w:rsid w:val="00E00ACC"/>
    <w:rsid w:val="00E219C9"/>
    <w:rsid w:val="00E22404"/>
    <w:rsid w:val="00E33E71"/>
    <w:rsid w:val="00E74538"/>
    <w:rsid w:val="00EC76F4"/>
    <w:rsid w:val="00EE437D"/>
    <w:rsid w:val="00F1196E"/>
    <w:rsid w:val="00F17BE5"/>
    <w:rsid w:val="00F50480"/>
    <w:rsid w:val="00F609C1"/>
    <w:rsid w:val="00F62196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5DA6F8"/>
  <w15:docId w15:val="{3E879980-4EE7-40CE-9806-C8E642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7a4a4a0720a1d64439ea3261a1a7788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b70480270c162512902e5248ac53a8b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287AFFC8-7465-43B9-910F-5D1A6BE0B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887A9-3761-45B0-92C3-B637E58D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B1D7-34B4-4B6A-960F-BCC25432F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B4E71-44E6-4345-8AE1-F7EA53421D21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lsuter</dc:creator>
  <cp:lastModifiedBy>David Webb</cp:lastModifiedBy>
  <cp:revision>25</cp:revision>
  <cp:lastPrinted>2016-04-06T20:21:00Z</cp:lastPrinted>
  <dcterms:created xsi:type="dcterms:W3CDTF">2019-03-27T13:42:00Z</dcterms:created>
  <dcterms:modified xsi:type="dcterms:W3CDTF">2023-06-02T11:18:00Z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