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D8F2" w14:textId="70902E7C" w:rsidR="00317DB4" w:rsidRPr="00315F6F" w:rsidRDefault="00317DB4" w:rsidP="00317DB4">
      <w:pPr>
        <w:jc w:val="center"/>
        <w:rPr>
          <w:rFonts w:ascii="FS Jack" w:hAnsi="FS Jack"/>
          <w:b/>
          <w:sz w:val="32"/>
          <w:szCs w:val="32"/>
        </w:rPr>
      </w:pPr>
    </w:p>
    <w:p w14:paraId="62E93726" w14:textId="77777777" w:rsidR="009D162A" w:rsidRPr="009D162A" w:rsidRDefault="009D162A" w:rsidP="00317DB4">
      <w:pPr>
        <w:jc w:val="center"/>
        <w:rPr>
          <w:rFonts w:ascii="FS Jack" w:hAnsi="FS Jack"/>
          <w:b/>
          <w:sz w:val="20"/>
        </w:rPr>
      </w:pPr>
    </w:p>
    <w:tbl>
      <w:tblPr>
        <w:tblStyle w:val="TableGrid"/>
        <w:tblW w:w="0" w:type="auto"/>
        <w:tblLook w:val="04A0" w:firstRow="1" w:lastRow="0" w:firstColumn="1" w:lastColumn="0" w:noHBand="0" w:noVBand="1"/>
      </w:tblPr>
      <w:tblGrid>
        <w:gridCol w:w="5226"/>
        <w:gridCol w:w="5230"/>
      </w:tblGrid>
      <w:tr w:rsidR="009D162A" w:rsidRPr="005B2317" w14:paraId="2154C24E" w14:textId="77777777" w:rsidTr="009D162A">
        <w:tc>
          <w:tcPr>
            <w:tcW w:w="5341" w:type="dxa"/>
            <w:shd w:val="clear" w:color="auto" w:fill="D9D9D9" w:themeFill="background1" w:themeFillShade="D9"/>
          </w:tcPr>
          <w:p w14:paraId="55951595" w14:textId="1C79DC50" w:rsidR="009D162A" w:rsidRPr="005B2317" w:rsidRDefault="002030AB" w:rsidP="00315F6F">
            <w:pPr>
              <w:spacing w:line="276" w:lineRule="auto"/>
              <w:rPr>
                <w:rFonts w:ascii="FS Jack" w:hAnsi="FS Jack"/>
                <w:b/>
                <w:sz w:val="22"/>
                <w:szCs w:val="22"/>
              </w:rPr>
            </w:pPr>
            <w:r>
              <w:rPr>
                <w:rFonts w:ascii="FS Jack" w:hAnsi="FS Jack"/>
                <w:b/>
                <w:sz w:val="22"/>
                <w:szCs w:val="22"/>
              </w:rPr>
              <w:t>Role</w:t>
            </w:r>
            <w:r w:rsidR="009D162A" w:rsidRPr="005B2317">
              <w:rPr>
                <w:rFonts w:ascii="FS Jack" w:hAnsi="FS Jack"/>
                <w:b/>
                <w:sz w:val="22"/>
                <w:szCs w:val="22"/>
              </w:rPr>
              <w:t xml:space="preserve"> Title</w:t>
            </w:r>
          </w:p>
        </w:tc>
        <w:tc>
          <w:tcPr>
            <w:tcW w:w="5341" w:type="dxa"/>
          </w:tcPr>
          <w:p w14:paraId="5369EA77" w14:textId="67EA5CF1" w:rsidR="009D162A" w:rsidRPr="005B2317" w:rsidRDefault="000F70C4" w:rsidP="00315F6F">
            <w:pPr>
              <w:spacing w:line="276" w:lineRule="auto"/>
              <w:rPr>
                <w:rFonts w:ascii="FS Jack" w:hAnsi="FS Jack"/>
                <w:sz w:val="22"/>
                <w:szCs w:val="22"/>
              </w:rPr>
            </w:pPr>
            <w:r>
              <w:rPr>
                <w:rFonts w:ascii="FS Jack" w:hAnsi="FS Jack"/>
                <w:sz w:val="22"/>
                <w:szCs w:val="22"/>
              </w:rPr>
              <w:t>Non-Executive</w:t>
            </w:r>
            <w:r w:rsidR="002030AB">
              <w:rPr>
                <w:rFonts w:ascii="FS Jack" w:hAnsi="FS Jack"/>
                <w:sz w:val="22"/>
                <w:szCs w:val="22"/>
              </w:rPr>
              <w:t xml:space="preserve"> Director &amp; Chair of </w:t>
            </w:r>
            <w:r w:rsidR="00EA095C">
              <w:rPr>
                <w:rFonts w:ascii="FS Jack" w:hAnsi="FS Jack"/>
                <w:sz w:val="22"/>
                <w:szCs w:val="22"/>
              </w:rPr>
              <w:t xml:space="preserve">JFA </w:t>
            </w:r>
            <w:r w:rsidR="00925495">
              <w:rPr>
                <w:rFonts w:ascii="FS Jack" w:hAnsi="FS Jack"/>
                <w:sz w:val="22"/>
                <w:szCs w:val="22"/>
              </w:rPr>
              <w:t xml:space="preserve">Equality Diversity and Inclusion </w:t>
            </w:r>
            <w:r w:rsidR="00EA095C">
              <w:rPr>
                <w:rFonts w:ascii="FS Jack" w:hAnsi="FS Jack"/>
                <w:sz w:val="22"/>
                <w:szCs w:val="22"/>
              </w:rPr>
              <w:t xml:space="preserve">(ED&amp;I) </w:t>
            </w:r>
            <w:r w:rsidR="002030AB">
              <w:rPr>
                <w:rFonts w:ascii="FS Jack" w:hAnsi="FS Jack"/>
                <w:sz w:val="22"/>
                <w:szCs w:val="22"/>
              </w:rPr>
              <w:t>Group</w:t>
            </w:r>
          </w:p>
        </w:tc>
      </w:tr>
      <w:tr w:rsidR="009D162A" w:rsidRPr="005B2317" w14:paraId="6790CF96" w14:textId="77777777" w:rsidTr="009D162A">
        <w:tc>
          <w:tcPr>
            <w:tcW w:w="5341" w:type="dxa"/>
            <w:shd w:val="clear" w:color="auto" w:fill="D9D9D9" w:themeFill="background1" w:themeFillShade="D9"/>
          </w:tcPr>
          <w:p w14:paraId="4BAEF377" w14:textId="5DEF1D14" w:rsidR="009D162A" w:rsidRPr="005B2317" w:rsidRDefault="009D162A" w:rsidP="00315F6F">
            <w:pPr>
              <w:spacing w:line="276" w:lineRule="auto"/>
              <w:rPr>
                <w:rFonts w:ascii="FS Jack" w:hAnsi="FS Jack"/>
                <w:b/>
                <w:sz w:val="22"/>
                <w:szCs w:val="22"/>
              </w:rPr>
            </w:pPr>
            <w:r w:rsidRPr="005B2317">
              <w:rPr>
                <w:rFonts w:ascii="FS Jack" w:hAnsi="FS Jack"/>
                <w:b/>
                <w:sz w:val="22"/>
                <w:szCs w:val="22"/>
              </w:rPr>
              <w:t>Reports to</w:t>
            </w:r>
          </w:p>
        </w:tc>
        <w:tc>
          <w:tcPr>
            <w:tcW w:w="5341" w:type="dxa"/>
          </w:tcPr>
          <w:p w14:paraId="11BF00DD" w14:textId="14A45D98" w:rsidR="009D162A" w:rsidRPr="005B2317" w:rsidRDefault="005B2317" w:rsidP="00315F6F">
            <w:pPr>
              <w:spacing w:line="276" w:lineRule="auto"/>
              <w:rPr>
                <w:rFonts w:ascii="FS Jack" w:hAnsi="FS Jack"/>
                <w:sz w:val="22"/>
                <w:szCs w:val="22"/>
              </w:rPr>
            </w:pPr>
            <w:r>
              <w:rPr>
                <w:rFonts w:ascii="FS Jack" w:hAnsi="FS Jack"/>
                <w:sz w:val="22"/>
                <w:szCs w:val="22"/>
              </w:rPr>
              <w:t>Chair of the Board of Directors</w:t>
            </w:r>
          </w:p>
        </w:tc>
      </w:tr>
    </w:tbl>
    <w:p w14:paraId="7FA829F8" w14:textId="77777777" w:rsidR="00317DB4" w:rsidRPr="005B2317" w:rsidRDefault="00317DB4">
      <w:pPr>
        <w:rPr>
          <w:rFonts w:ascii="FS Jack" w:hAnsi="FS Jack"/>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817"/>
      </w:tblGrid>
      <w:tr w:rsidR="00D26D1E" w:rsidRPr="005B2317" w14:paraId="67EBBC25" w14:textId="77777777" w:rsidTr="005B2317">
        <w:tc>
          <w:tcPr>
            <w:tcW w:w="10485" w:type="dxa"/>
            <w:gridSpan w:val="2"/>
            <w:shd w:val="clear" w:color="auto" w:fill="E0E0E0"/>
          </w:tcPr>
          <w:p w14:paraId="715F1669" w14:textId="7DBB4063" w:rsidR="00D26D1E" w:rsidRPr="005B2317" w:rsidRDefault="002030AB" w:rsidP="00315F6F">
            <w:pPr>
              <w:spacing w:line="276" w:lineRule="auto"/>
              <w:rPr>
                <w:rFonts w:ascii="FS Jack" w:hAnsi="FS Jack"/>
                <w:bCs/>
                <w:sz w:val="22"/>
                <w:szCs w:val="22"/>
              </w:rPr>
            </w:pPr>
            <w:r>
              <w:rPr>
                <w:rFonts w:ascii="FS Jack" w:hAnsi="FS Jack"/>
                <w:b/>
                <w:sz w:val="22"/>
                <w:szCs w:val="22"/>
              </w:rPr>
              <w:t>Role</w:t>
            </w:r>
            <w:r w:rsidR="00AF40EA" w:rsidRPr="005B2317">
              <w:rPr>
                <w:rFonts w:ascii="FS Jack" w:hAnsi="FS Jack"/>
                <w:b/>
                <w:sz w:val="22"/>
                <w:szCs w:val="22"/>
              </w:rPr>
              <w:t xml:space="preserve"> Purpose</w:t>
            </w:r>
          </w:p>
        </w:tc>
      </w:tr>
      <w:tr w:rsidR="00D26D1E" w:rsidRPr="005B2317" w14:paraId="41C1C16B" w14:textId="77777777" w:rsidTr="005B2317">
        <w:tc>
          <w:tcPr>
            <w:tcW w:w="10485" w:type="dxa"/>
            <w:gridSpan w:val="2"/>
          </w:tcPr>
          <w:p w14:paraId="7C6989F4" w14:textId="5205EDC7" w:rsidR="006F6472" w:rsidRDefault="002030AB" w:rsidP="002030AB">
            <w:pPr>
              <w:pStyle w:val="ListParagraph"/>
              <w:numPr>
                <w:ilvl w:val="0"/>
                <w:numId w:val="35"/>
              </w:numPr>
              <w:spacing w:line="276" w:lineRule="auto"/>
              <w:rPr>
                <w:rFonts w:ascii="FS Jack" w:hAnsi="FS Jack"/>
                <w:bCs/>
                <w:sz w:val="22"/>
                <w:szCs w:val="22"/>
                <w:lang w:val="en-US"/>
              </w:rPr>
            </w:pPr>
            <w:r>
              <w:rPr>
                <w:rFonts w:ascii="FS Jack" w:hAnsi="FS Jack"/>
                <w:bCs/>
                <w:sz w:val="22"/>
                <w:szCs w:val="22"/>
                <w:lang w:val="en-US"/>
              </w:rPr>
              <w:t xml:space="preserve">To lead and support an effective, </w:t>
            </w:r>
            <w:proofErr w:type="gramStart"/>
            <w:r>
              <w:rPr>
                <w:rFonts w:ascii="FS Jack" w:hAnsi="FS Jack"/>
                <w:bCs/>
                <w:sz w:val="22"/>
                <w:szCs w:val="22"/>
                <w:lang w:val="en-US"/>
              </w:rPr>
              <w:t>constructive</w:t>
            </w:r>
            <w:proofErr w:type="gramEnd"/>
            <w:r>
              <w:rPr>
                <w:rFonts w:ascii="FS Jack" w:hAnsi="FS Jack"/>
                <w:bCs/>
                <w:sz w:val="22"/>
                <w:szCs w:val="22"/>
                <w:lang w:val="en-US"/>
              </w:rPr>
              <w:t xml:space="preserve"> and cohesive </w:t>
            </w:r>
            <w:r w:rsidR="00EA095C">
              <w:rPr>
                <w:rFonts w:ascii="FS Jack" w:hAnsi="FS Jack"/>
                <w:bCs/>
                <w:sz w:val="22"/>
                <w:szCs w:val="22"/>
                <w:lang w:val="en-US"/>
              </w:rPr>
              <w:t xml:space="preserve">Equality, Diversity and Inclusion </w:t>
            </w:r>
            <w:r w:rsidR="00EA095C" w:rsidRPr="00EA095C">
              <w:rPr>
                <w:rFonts w:ascii="FS Jack" w:hAnsi="FS Jack"/>
                <w:bCs/>
                <w:sz w:val="22"/>
                <w:szCs w:val="22"/>
                <w:lang w:val="en-US"/>
              </w:rPr>
              <w:t>(ED&amp;I)</w:t>
            </w:r>
            <w:r>
              <w:rPr>
                <w:rFonts w:ascii="FS Jack" w:hAnsi="FS Jack"/>
                <w:bCs/>
                <w:sz w:val="22"/>
                <w:szCs w:val="22"/>
                <w:lang w:val="en-US"/>
              </w:rPr>
              <w:t xml:space="preserve"> Group</w:t>
            </w:r>
            <w:r w:rsidR="00EA095C">
              <w:rPr>
                <w:rFonts w:ascii="FS Jack" w:hAnsi="FS Jack"/>
                <w:bCs/>
                <w:sz w:val="22"/>
                <w:szCs w:val="22"/>
                <w:lang w:val="en-US"/>
              </w:rPr>
              <w:t>.</w:t>
            </w:r>
            <w:r w:rsidR="00416A6D">
              <w:rPr>
                <w:rFonts w:ascii="FS Jack" w:hAnsi="FS Jack"/>
                <w:bCs/>
                <w:sz w:val="22"/>
                <w:szCs w:val="22"/>
                <w:lang w:val="en-US"/>
              </w:rPr>
              <w:t xml:space="preserve"> </w:t>
            </w:r>
          </w:p>
          <w:p w14:paraId="2DD50217" w14:textId="3747626A" w:rsidR="002030AB" w:rsidRDefault="002030AB" w:rsidP="002030AB">
            <w:pPr>
              <w:pStyle w:val="ListParagraph"/>
              <w:numPr>
                <w:ilvl w:val="0"/>
                <w:numId w:val="35"/>
              </w:numPr>
              <w:spacing w:line="276" w:lineRule="auto"/>
              <w:rPr>
                <w:rFonts w:ascii="FS Jack" w:hAnsi="FS Jack"/>
                <w:bCs/>
                <w:sz w:val="22"/>
                <w:szCs w:val="22"/>
                <w:lang w:val="en-US"/>
              </w:rPr>
            </w:pPr>
            <w:r>
              <w:rPr>
                <w:rFonts w:ascii="FS Jack" w:hAnsi="FS Jack"/>
                <w:bCs/>
                <w:sz w:val="22"/>
                <w:szCs w:val="22"/>
                <w:lang w:val="en-US"/>
              </w:rPr>
              <w:t xml:space="preserve">To assist the </w:t>
            </w:r>
            <w:r w:rsidR="00EA095C">
              <w:rPr>
                <w:rFonts w:ascii="FS Jack" w:hAnsi="FS Jack"/>
                <w:bCs/>
                <w:sz w:val="22"/>
                <w:szCs w:val="22"/>
                <w:lang w:val="en-US"/>
              </w:rPr>
              <w:t>ED&amp;I</w:t>
            </w:r>
            <w:r>
              <w:rPr>
                <w:rFonts w:ascii="FS Jack" w:hAnsi="FS Jack"/>
                <w:bCs/>
                <w:sz w:val="22"/>
                <w:szCs w:val="22"/>
                <w:lang w:val="en-US"/>
              </w:rPr>
              <w:t xml:space="preserve"> </w:t>
            </w:r>
            <w:r w:rsidR="00EA095C">
              <w:rPr>
                <w:rFonts w:ascii="FS Jack" w:hAnsi="FS Jack"/>
                <w:bCs/>
                <w:sz w:val="22"/>
                <w:szCs w:val="22"/>
                <w:lang w:val="en-US"/>
              </w:rPr>
              <w:t xml:space="preserve">Group </w:t>
            </w:r>
            <w:r>
              <w:rPr>
                <w:rFonts w:ascii="FS Jack" w:hAnsi="FS Jack"/>
                <w:bCs/>
                <w:sz w:val="22"/>
                <w:szCs w:val="22"/>
                <w:lang w:val="en-US"/>
              </w:rPr>
              <w:t xml:space="preserve">members and all Jersey FA staff to plan, </w:t>
            </w:r>
            <w:proofErr w:type="gramStart"/>
            <w:r>
              <w:rPr>
                <w:rFonts w:ascii="FS Jack" w:hAnsi="FS Jack"/>
                <w:bCs/>
                <w:sz w:val="22"/>
                <w:szCs w:val="22"/>
                <w:lang w:val="en-US"/>
              </w:rPr>
              <w:t>lead</w:t>
            </w:r>
            <w:proofErr w:type="gramEnd"/>
            <w:r>
              <w:rPr>
                <w:rFonts w:ascii="FS Jack" w:hAnsi="FS Jack"/>
                <w:bCs/>
                <w:sz w:val="22"/>
                <w:szCs w:val="22"/>
                <w:lang w:val="en-US"/>
              </w:rPr>
              <w:t xml:space="preserve"> and develop strategic vision for inclusion in football within the island.</w:t>
            </w:r>
          </w:p>
          <w:p w14:paraId="08265619" w14:textId="1CB056C5" w:rsidR="0042194D" w:rsidRPr="005B2317" w:rsidRDefault="002030AB" w:rsidP="002030AB">
            <w:pPr>
              <w:pStyle w:val="ListParagraph"/>
              <w:numPr>
                <w:ilvl w:val="0"/>
                <w:numId w:val="35"/>
              </w:numPr>
              <w:spacing w:line="276" w:lineRule="auto"/>
              <w:rPr>
                <w:rFonts w:ascii="FS Jack" w:hAnsi="FS Jack"/>
                <w:bCs/>
                <w:i/>
                <w:sz w:val="22"/>
                <w:szCs w:val="22"/>
              </w:rPr>
            </w:pPr>
            <w:r>
              <w:rPr>
                <w:rFonts w:ascii="FS Jack" w:hAnsi="FS Jack"/>
                <w:bCs/>
                <w:sz w:val="22"/>
                <w:szCs w:val="22"/>
                <w:lang w:val="en-US"/>
              </w:rPr>
              <w:t>To report and feedback effectively on the delivery of inclusion to the Jersey FA Board.</w:t>
            </w:r>
          </w:p>
        </w:tc>
      </w:tr>
      <w:tr w:rsidR="00D26D1E" w:rsidRPr="005B2317" w14:paraId="10D4E405" w14:textId="77777777" w:rsidTr="005B2317">
        <w:trPr>
          <w:trHeight w:val="269"/>
        </w:trPr>
        <w:tc>
          <w:tcPr>
            <w:tcW w:w="1668" w:type="dxa"/>
            <w:shd w:val="clear" w:color="auto" w:fill="E0E0E0"/>
            <w:vAlign w:val="center"/>
          </w:tcPr>
          <w:p w14:paraId="4125F286" w14:textId="73DA5E8C" w:rsidR="00D26D1E" w:rsidRPr="005B2317" w:rsidRDefault="00AF40EA" w:rsidP="00315F6F">
            <w:pPr>
              <w:spacing w:line="276" w:lineRule="auto"/>
              <w:rPr>
                <w:rFonts w:ascii="FS Jack" w:hAnsi="FS Jack"/>
                <w:bCs/>
                <w:sz w:val="22"/>
                <w:szCs w:val="22"/>
              </w:rPr>
            </w:pPr>
            <w:r w:rsidRPr="005B2317">
              <w:rPr>
                <w:rFonts w:ascii="FS Jack" w:hAnsi="FS Jack"/>
                <w:b/>
                <w:sz w:val="22"/>
                <w:szCs w:val="22"/>
              </w:rPr>
              <w:t>Direct Reports</w:t>
            </w:r>
          </w:p>
        </w:tc>
        <w:tc>
          <w:tcPr>
            <w:tcW w:w="8817" w:type="dxa"/>
            <w:vAlign w:val="center"/>
          </w:tcPr>
          <w:p w14:paraId="67D5D18C" w14:textId="48975B71" w:rsidR="00D26D1E" w:rsidRPr="005B2317" w:rsidRDefault="002030AB" w:rsidP="00315F6F">
            <w:pPr>
              <w:spacing w:line="276" w:lineRule="auto"/>
              <w:rPr>
                <w:rFonts w:ascii="FS Jack" w:hAnsi="FS Jack"/>
                <w:bCs/>
                <w:sz w:val="22"/>
                <w:szCs w:val="22"/>
              </w:rPr>
            </w:pPr>
            <w:r>
              <w:rPr>
                <w:rFonts w:ascii="FS Jack" w:hAnsi="FS Jack"/>
                <w:bCs/>
                <w:sz w:val="22"/>
                <w:szCs w:val="22"/>
              </w:rPr>
              <w:t>Members of the</w:t>
            </w:r>
            <w:r w:rsidR="00EA095C" w:rsidRPr="00EA095C">
              <w:rPr>
                <w:rFonts w:ascii="FS Jack" w:hAnsi="FS Jack"/>
                <w:sz w:val="22"/>
                <w:szCs w:val="22"/>
              </w:rPr>
              <w:t xml:space="preserve"> </w:t>
            </w:r>
            <w:r w:rsidR="00EA095C" w:rsidRPr="00EA095C">
              <w:rPr>
                <w:rFonts w:ascii="FS Jack" w:hAnsi="FS Jack"/>
                <w:bCs/>
                <w:sz w:val="22"/>
                <w:szCs w:val="22"/>
              </w:rPr>
              <w:t>Equality</w:t>
            </w:r>
            <w:r w:rsidR="00EA095C">
              <w:rPr>
                <w:rFonts w:ascii="FS Jack" w:hAnsi="FS Jack"/>
                <w:bCs/>
                <w:sz w:val="22"/>
                <w:szCs w:val="22"/>
              </w:rPr>
              <w:t>,</w:t>
            </w:r>
            <w:r w:rsidR="00EA095C" w:rsidRPr="00EA095C">
              <w:rPr>
                <w:rFonts w:ascii="FS Jack" w:hAnsi="FS Jack"/>
                <w:bCs/>
                <w:sz w:val="22"/>
                <w:szCs w:val="22"/>
              </w:rPr>
              <w:t xml:space="preserve"> Diversity and </w:t>
            </w:r>
            <w:proofErr w:type="gramStart"/>
            <w:r w:rsidR="00EA095C" w:rsidRPr="00EA095C">
              <w:rPr>
                <w:rFonts w:ascii="FS Jack" w:hAnsi="FS Jack"/>
                <w:bCs/>
                <w:sz w:val="22"/>
                <w:szCs w:val="22"/>
              </w:rPr>
              <w:t>Inclusion</w:t>
            </w:r>
            <w:r w:rsidR="00EA095C">
              <w:rPr>
                <w:rFonts w:ascii="FS Jack" w:hAnsi="FS Jack"/>
                <w:bCs/>
                <w:sz w:val="22"/>
                <w:szCs w:val="22"/>
              </w:rPr>
              <w:t xml:space="preserve"> </w:t>
            </w:r>
            <w:r>
              <w:rPr>
                <w:rFonts w:ascii="FS Jack" w:hAnsi="FS Jack"/>
                <w:bCs/>
                <w:sz w:val="22"/>
                <w:szCs w:val="22"/>
              </w:rPr>
              <w:t xml:space="preserve"> Group</w:t>
            </w:r>
            <w:proofErr w:type="gramEnd"/>
            <w:r w:rsidR="00820083">
              <w:rPr>
                <w:rFonts w:ascii="FS Jack" w:hAnsi="FS Jack"/>
                <w:bCs/>
                <w:sz w:val="22"/>
                <w:szCs w:val="22"/>
              </w:rPr>
              <w:t xml:space="preserve"> </w:t>
            </w:r>
          </w:p>
        </w:tc>
      </w:tr>
    </w:tbl>
    <w:p w14:paraId="523C4678" w14:textId="7810F408" w:rsidR="00280DFE" w:rsidRPr="005B2317" w:rsidRDefault="00280DFE">
      <w:pPr>
        <w:rPr>
          <w:rFonts w:ascii="FS Jack" w:hAnsi="FS Jack"/>
          <w:sz w:val="22"/>
          <w:szCs w:val="22"/>
        </w:rPr>
      </w:pPr>
    </w:p>
    <w:tbl>
      <w:tblPr>
        <w:tblStyle w:val="TableGrid"/>
        <w:tblW w:w="0" w:type="auto"/>
        <w:tblLook w:val="04A0" w:firstRow="1" w:lastRow="0" w:firstColumn="1" w:lastColumn="0" w:noHBand="0" w:noVBand="1"/>
      </w:tblPr>
      <w:tblGrid>
        <w:gridCol w:w="2614"/>
        <w:gridCol w:w="7842"/>
      </w:tblGrid>
      <w:tr w:rsidR="00176EA5" w:rsidRPr="005B2317" w14:paraId="3310A072" w14:textId="77777777" w:rsidTr="005B2317">
        <w:tc>
          <w:tcPr>
            <w:tcW w:w="2614" w:type="dxa"/>
            <w:shd w:val="clear" w:color="auto" w:fill="D9D9D9" w:themeFill="background1" w:themeFillShade="D9"/>
          </w:tcPr>
          <w:p w14:paraId="37194AFF" w14:textId="34B3A901" w:rsidR="00176EA5" w:rsidRPr="005B2317" w:rsidRDefault="00013C77" w:rsidP="00315F6F">
            <w:pPr>
              <w:spacing w:line="276" w:lineRule="auto"/>
              <w:rPr>
                <w:rFonts w:ascii="FS Jack" w:hAnsi="FS Jack"/>
                <w:b/>
                <w:bCs/>
                <w:sz w:val="22"/>
                <w:szCs w:val="22"/>
              </w:rPr>
            </w:pPr>
            <w:r w:rsidRPr="005B2317">
              <w:rPr>
                <w:rFonts w:ascii="FS Jack" w:hAnsi="FS Jack"/>
                <w:b/>
                <w:bCs/>
                <w:sz w:val="22"/>
                <w:szCs w:val="22"/>
              </w:rPr>
              <w:t>Location</w:t>
            </w:r>
          </w:p>
        </w:tc>
        <w:tc>
          <w:tcPr>
            <w:tcW w:w="7842" w:type="dxa"/>
          </w:tcPr>
          <w:p w14:paraId="6F6AF1E3" w14:textId="349F5E19" w:rsidR="00A41ECB" w:rsidRDefault="00A35991" w:rsidP="00315F6F">
            <w:pPr>
              <w:spacing w:line="276" w:lineRule="auto"/>
              <w:rPr>
                <w:rFonts w:ascii="FS Jack" w:hAnsi="FS Jack"/>
                <w:bCs/>
                <w:sz w:val="22"/>
                <w:szCs w:val="22"/>
              </w:rPr>
            </w:pPr>
            <w:r>
              <w:rPr>
                <w:rFonts w:ascii="FS Jack" w:hAnsi="FS Jack"/>
                <w:bCs/>
                <w:sz w:val="22"/>
                <w:szCs w:val="22"/>
              </w:rPr>
              <w:t>Main</w:t>
            </w:r>
            <w:r w:rsidR="00A41ECB">
              <w:rPr>
                <w:rFonts w:ascii="FS Jack" w:hAnsi="FS Jack"/>
                <w:bCs/>
                <w:sz w:val="22"/>
                <w:szCs w:val="22"/>
              </w:rPr>
              <w:t xml:space="preserve"> place of work:</w:t>
            </w:r>
            <w:r w:rsidR="0042194D">
              <w:rPr>
                <w:rFonts w:ascii="FS Jack" w:hAnsi="FS Jack"/>
                <w:bCs/>
                <w:sz w:val="22"/>
                <w:szCs w:val="22"/>
              </w:rPr>
              <w:t xml:space="preserve">  </w:t>
            </w:r>
            <w:r w:rsidR="00A41ECB">
              <w:rPr>
                <w:rFonts w:ascii="FS Jack" w:hAnsi="FS Jack"/>
                <w:bCs/>
                <w:sz w:val="22"/>
                <w:szCs w:val="22"/>
              </w:rPr>
              <w:t>Springfield Stadium, Janvrin Road, Jersey</w:t>
            </w:r>
            <w:r w:rsidR="00820083">
              <w:rPr>
                <w:rFonts w:ascii="FS Jack" w:hAnsi="FS Jack"/>
                <w:bCs/>
                <w:sz w:val="22"/>
                <w:szCs w:val="22"/>
              </w:rPr>
              <w:t>,</w:t>
            </w:r>
            <w:r w:rsidR="00A41ECB">
              <w:rPr>
                <w:rFonts w:ascii="FS Jack" w:hAnsi="FS Jack"/>
                <w:bCs/>
                <w:sz w:val="22"/>
                <w:szCs w:val="22"/>
              </w:rPr>
              <w:t xml:space="preserve"> JE2 4LF</w:t>
            </w:r>
          </w:p>
          <w:p w14:paraId="605EE1FD" w14:textId="1247603E" w:rsidR="00DA2590" w:rsidRPr="00AB7CF3" w:rsidRDefault="002030AB" w:rsidP="00315F6F">
            <w:pPr>
              <w:spacing w:line="276" w:lineRule="auto"/>
              <w:rPr>
                <w:rFonts w:ascii="FS Jack" w:hAnsi="FS Jack"/>
                <w:bCs/>
                <w:i/>
                <w:sz w:val="22"/>
                <w:szCs w:val="22"/>
              </w:rPr>
            </w:pPr>
            <w:r>
              <w:rPr>
                <w:rFonts w:ascii="FS Jack" w:hAnsi="FS Jack"/>
                <w:bCs/>
                <w:i/>
                <w:sz w:val="22"/>
                <w:szCs w:val="22"/>
              </w:rPr>
              <w:t>Option for online meetings via Microsoft Teams</w:t>
            </w:r>
          </w:p>
        </w:tc>
      </w:tr>
      <w:tr w:rsidR="00176EA5" w:rsidRPr="005B2317" w14:paraId="4B6E451F" w14:textId="77777777" w:rsidTr="005B2317">
        <w:tc>
          <w:tcPr>
            <w:tcW w:w="2614" w:type="dxa"/>
            <w:shd w:val="clear" w:color="auto" w:fill="D9D9D9" w:themeFill="background1" w:themeFillShade="D9"/>
          </w:tcPr>
          <w:p w14:paraId="1FE800B8" w14:textId="54DF02E3" w:rsidR="00176EA5" w:rsidRPr="005B2317" w:rsidRDefault="00372CE9" w:rsidP="00315F6F">
            <w:pPr>
              <w:spacing w:line="276" w:lineRule="auto"/>
              <w:rPr>
                <w:rFonts w:ascii="FS Jack" w:hAnsi="FS Jack"/>
                <w:b/>
                <w:bCs/>
                <w:sz w:val="22"/>
                <w:szCs w:val="22"/>
              </w:rPr>
            </w:pPr>
            <w:r>
              <w:rPr>
                <w:rFonts w:ascii="FS Jack" w:hAnsi="FS Jack"/>
                <w:b/>
                <w:bCs/>
                <w:sz w:val="22"/>
                <w:szCs w:val="22"/>
              </w:rPr>
              <w:t>Estimated time commitment to fulfil the role</w:t>
            </w:r>
          </w:p>
        </w:tc>
        <w:tc>
          <w:tcPr>
            <w:tcW w:w="7842" w:type="dxa"/>
          </w:tcPr>
          <w:p w14:paraId="1654EE76" w14:textId="4ED93DF3" w:rsidR="00176EA5" w:rsidRDefault="00372CE9" w:rsidP="00315F6F">
            <w:pPr>
              <w:spacing w:line="276" w:lineRule="auto"/>
              <w:rPr>
                <w:rFonts w:ascii="FS Jack" w:hAnsi="FS Jack"/>
                <w:bCs/>
                <w:sz w:val="22"/>
                <w:szCs w:val="22"/>
              </w:rPr>
            </w:pPr>
            <w:r>
              <w:rPr>
                <w:rFonts w:ascii="FS Jack" w:hAnsi="FS Jack"/>
                <w:bCs/>
                <w:sz w:val="22"/>
                <w:szCs w:val="22"/>
              </w:rPr>
              <w:t xml:space="preserve">The </w:t>
            </w:r>
            <w:r w:rsidR="00EA095C">
              <w:rPr>
                <w:rFonts w:ascii="FS Jack" w:hAnsi="FS Jack"/>
                <w:bCs/>
                <w:sz w:val="22"/>
                <w:szCs w:val="22"/>
              </w:rPr>
              <w:t>Equality, Diversity and Inclusion</w:t>
            </w:r>
            <w:r>
              <w:rPr>
                <w:rFonts w:ascii="FS Jack" w:hAnsi="FS Jack"/>
                <w:bCs/>
                <w:sz w:val="22"/>
                <w:szCs w:val="22"/>
              </w:rPr>
              <w:t xml:space="preserve"> Group will meet approximately once a quarter, unless specific work/topics require ‘additional meetings’ to support ongoing work.</w:t>
            </w:r>
          </w:p>
          <w:p w14:paraId="722DCF62" w14:textId="79D4A78E" w:rsidR="00372CE9" w:rsidRDefault="00372CE9" w:rsidP="00315F6F">
            <w:pPr>
              <w:spacing w:line="276" w:lineRule="auto"/>
              <w:rPr>
                <w:rFonts w:ascii="FS Jack" w:hAnsi="FS Jack"/>
                <w:bCs/>
                <w:sz w:val="22"/>
                <w:szCs w:val="22"/>
              </w:rPr>
            </w:pPr>
          </w:p>
          <w:p w14:paraId="6E2CF063" w14:textId="3437C134" w:rsidR="00372CE9" w:rsidRDefault="00372CE9" w:rsidP="00315F6F">
            <w:pPr>
              <w:spacing w:line="276" w:lineRule="auto"/>
              <w:rPr>
                <w:rFonts w:ascii="FS Jack" w:hAnsi="FS Jack"/>
                <w:bCs/>
                <w:sz w:val="22"/>
                <w:szCs w:val="22"/>
              </w:rPr>
            </w:pPr>
            <w:r>
              <w:rPr>
                <w:rFonts w:ascii="FS Jack" w:hAnsi="FS Jack"/>
                <w:bCs/>
                <w:sz w:val="22"/>
                <w:szCs w:val="22"/>
              </w:rPr>
              <w:t xml:space="preserve">The Jersey FA Board meets </w:t>
            </w:r>
            <w:r w:rsidR="00EA095C">
              <w:rPr>
                <w:rFonts w:ascii="FS Jack" w:hAnsi="FS Jack"/>
                <w:bCs/>
                <w:sz w:val="22"/>
                <w:szCs w:val="22"/>
              </w:rPr>
              <w:t>bi-</w:t>
            </w:r>
            <w:r>
              <w:rPr>
                <w:rFonts w:ascii="FS Jack" w:hAnsi="FS Jack"/>
                <w:bCs/>
                <w:sz w:val="22"/>
                <w:szCs w:val="22"/>
              </w:rPr>
              <w:t>monthly.</w:t>
            </w:r>
          </w:p>
          <w:p w14:paraId="75D14F1B" w14:textId="77777777" w:rsidR="00372CE9" w:rsidRDefault="00372CE9" w:rsidP="00315F6F">
            <w:pPr>
              <w:spacing w:line="276" w:lineRule="auto"/>
              <w:rPr>
                <w:rFonts w:ascii="FS Jack" w:hAnsi="FS Jack"/>
                <w:bCs/>
                <w:sz w:val="22"/>
                <w:szCs w:val="22"/>
              </w:rPr>
            </w:pPr>
          </w:p>
          <w:p w14:paraId="22705B60" w14:textId="70DE87DD" w:rsidR="00372CE9" w:rsidRPr="00372CE9" w:rsidRDefault="00372CE9" w:rsidP="00315F6F">
            <w:pPr>
              <w:spacing w:line="276" w:lineRule="auto"/>
              <w:rPr>
                <w:rFonts w:ascii="FS Jack" w:hAnsi="FS Jack"/>
                <w:bCs/>
                <w:sz w:val="22"/>
                <w:szCs w:val="22"/>
              </w:rPr>
            </w:pPr>
            <w:r>
              <w:rPr>
                <w:rFonts w:ascii="FS Jack" w:hAnsi="FS Jack"/>
                <w:bCs/>
                <w:sz w:val="22"/>
                <w:szCs w:val="22"/>
              </w:rPr>
              <w:t>Role requires flexibility of time allowance due to the nature of ongoing work and various National and Regional programmes that could require attention during the season.</w:t>
            </w:r>
          </w:p>
        </w:tc>
      </w:tr>
      <w:tr w:rsidR="00176EA5" w:rsidRPr="005B2317" w14:paraId="54151C54" w14:textId="77777777" w:rsidTr="005B2317">
        <w:tc>
          <w:tcPr>
            <w:tcW w:w="2614" w:type="dxa"/>
            <w:shd w:val="clear" w:color="auto" w:fill="D9D9D9" w:themeFill="background1" w:themeFillShade="D9"/>
          </w:tcPr>
          <w:p w14:paraId="605E8888" w14:textId="1D82E47F" w:rsidR="00176EA5" w:rsidRPr="005B2317" w:rsidRDefault="00372CE9" w:rsidP="00315F6F">
            <w:pPr>
              <w:spacing w:line="276" w:lineRule="auto"/>
              <w:rPr>
                <w:rFonts w:ascii="FS Jack" w:hAnsi="FS Jack"/>
                <w:b/>
                <w:bCs/>
                <w:sz w:val="22"/>
                <w:szCs w:val="22"/>
              </w:rPr>
            </w:pPr>
            <w:r>
              <w:rPr>
                <w:rFonts w:ascii="FS Jack" w:hAnsi="FS Jack"/>
                <w:b/>
                <w:bCs/>
                <w:sz w:val="22"/>
                <w:szCs w:val="22"/>
              </w:rPr>
              <w:t>Remuneration or expenses</w:t>
            </w:r>
            <w:r w:rsidR="00A75266" w:rsidRPr="005B2317">
              <w:rPr>
                <w:rFonts w:ascii="FS Jack" w:hAnsi="FS Jack"/>
                <w:b/>
                <w:bCs/>
                <w:sz w:val="22"/>
                <w:szCs w:val="22"/>
              </w:rPr>
              <w:t xml:space="preserve"> </w:t>
            </w:r>
          </w:p>
        </w:tc>
        <w:tc>
          <w:tcPr>
            <w:tcW w:w="7842" w:type="dxa"/>
          </w:tcPr>
          <w:p w14:paraId="43A30D34" w14:textId="590FAEA0" w:rsidR="00372CE9" w:rsidRDefault="00372CE9" w:rsidP="00A41ECB">
            <w:pPr>
              <w:spacing w:line="276" w:lineRule="auto"/>
              <w:rPr>
                <w:rFonts w:ascii="FS Jack" w:hAnsi="FS Jack"/>
                <w:bCs/>
                <w:sz w:val="22"/>
                <w:szCs w:val="22"/>
              </w:rPr>
            </w:pPr>
            <w:r>
              <w:rPr>
                <w:rFonts w:ascii="FS Jack" w:hAnsi="FS Jack"/>
                <w:bCs/>
                <w:sz w:val="22"/>
                <w:szCs w:val="22"/>
              </w:rPr>
              <w:t xml:space="preserve">This is a voluntary </w:t>
            </w:r>
            <w:r w:rsidR="000F70C4">
              <w:rPr>
                <w:rFonts w:ascii="FS Jack" w:hAnsi="FS Jack"/>
                <w:bCs/>
                <w:sz w:val="22"/>
                <w:szCs w:val="22"/>
              </w:rPr>
              <w:t>position</w:t>
            </w:r>
            <w:r>
              <w:rPr>
                <w:rFonts w:ascii="FS Jack" w:hAnsi="FS Jack"/>
                <w:bCs/>
                <w:sz w:val="22"/>
                <w:szCs w:val="22"/>
              </w:rPr>
              <w:t>.</w:t>
            </w:r>
          </w:p>
          <w:p w14:paraId="1F86A7F9" w14:textId="6424C7D6" w:rsidR="00711B82" w:rsidRDefault="00372CE9" w:rsidP="00A41ECB">
            <w:pPr>
              <w:spacing w:line="276" w:lineRule="auto"/>
              <w:rPr>
                <w:rFonts w:ascii="FS Jack" w:hAnsi="FS Jack"/>
                <w:bCs/>
                <w:sz w:val="22"/>
                <w:szCs w:val="22"/>
              </w:rPr>
            </w:pPr>
            <w:r>
              <w:rPr>
                <w:rFonts w:ascii="FS Jack" w:hAnsi="FS Jack"/>
                <w:bCs/>
                <w:sz w:val="22"/>
                <w:szCs w:val="22"/>
              </w:rPr>
              <w:t>Expenses will be paid in line with the current expense policy of the Jersey FA</w:t>
            </w:r>
            <w:r w:rsidR="006D1717">
              <w:rPr>
                <w:rFonts w:ascii="FS Jack" w:hAnsi="FS Jack"/>
                <w:bCs/>
                <w:sz w:val="22"/>
                <w:szCs w:val="22"/>
              </w:rPr>
              <w:t>.</w:t>
            </w:r>
          </w:p>
          <w:p w14:paraId="25A8B42E" w14:textId="576F8BEC" w:rsidR="00372CE9" w:rsidRPr="005B2317" w:rsidRDefault="000F70C4" w:rsidP="00A41ECB">
            <w:pPr>
              <w:spacing w:line="276" w:lineRule="auto"/>
              <w:rPr>
                <w:rFonts w:ascii="FS Jack" w:hAnsi="FS Jack"/>
                <w:bCs/>
                <w:sz w:val="22"/>
                <w:szCs w:val="22"/>
              </w:rPr>
            </w:pPr>
            <w:r>
              <w:rPr>
                <w:rFonts w:ascii="FS Jack" w:hAnsi="FS Jack"/>
                <w:bCs/>
                <w:sz w:val="22"/>
                <w:szCs w:val="22"/>
              </w:rPr>
              <w:t>Accommodation</w:t>
            </w:r>
            <w:r w:rsidR="00372CE9">
              <w:rPr>
                <w:rFonts w:ascii="FS Jack" w:hAnsi="FS Jack"/>
                <w:bCs/>
                <w:sz w:val="22"/>
                <w:szCs w:val="22"/>
              </w:rPr>
              <w:t xml:space="preserve"> and travel for FA events, where the FA has agreed to reimburse County FA expenses, will be paid in line with the current County FA Expense Policy issued by the FA.</w:t>
            </w:r>
          </w:p>
        </w:tc>
      </w:tr>
    </w:tbl>
    <w:p w14:paraId="6F792745" w14:textId="15E46619" w:rsidR="00176EA5" w:rsidRPr="005B2317" w:rsidRDefault="00176EA5" w:rsidP="00176EA5">
      <w:pPr>
        <w:rPr>
          <w:rFonts w:ascii="FS Jack" w:hAnsi="FS Jack"/>
          <w:bCs/>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E615C8" w:rsidRPr="005B2317" w14:paraId="52B958F6" w14:textId="77777777" w:rsidTr="6AB3449E">
        <w:tc>
          <w:tcPr>
            <w:tcW w:w="10485" w:type="dxa"/>
            <w:shd w:val="clear" w:color="auto" w:fill="E0E0E0"/>
          </w:tcPr>
          <w:p w14:paraId="6D683B57" w14:textId="7256036E" w:rsidR="00E615C8" w:rsidRPr="005B2317" w:rsidRDefault="009D6AD1" w:rsidP="00315F6F">
            <w:pPr>
              <w:spacing w:line="276" w:lineRule="auto"/>
              <w:rPr>
                <w:rFonts w:ascii="FS Jack" w:hAnsi="FS Jack"/>
                <w:b/>
                <w:sz w:val="22"/>
                <w:szCs w:val="22"/>
              </w:rPr>
            </w:pPr>
            <w:bookmarkStart w:id="0" w:name="_Hlk20836786"/>
            <w:r w:rsidRPr="005B2317">
              <w:rPr>
                <w:rFonts w:ascii="FS Jack" w:hAnsi="FS Jack"/>
                <w:b/>
                <w:sz w:val="22"/>
                <w:szCs w:val="22"/>
              </w:rPr>
              <w:t>Responsibilities</w:t>
            </w:r>
          </w:p>
        </w:tc>
      </w:tr>
      <w:tr w:rsidR="00DD1E3F" w:rsidRPr="005B2317" w14:paraId="536A404A" w14:textId="77777777" w:rsidTr="6AB3449E">
        <w:tc>
          <w:tcPr>
            <w:tcW w:w="10485" w:type="dxa"/>
          </w:tcPr>
          <w:p w14:paraId="63A91B8E" w14:textId="77777777" w:rsidR="00E33F0E" w:rsidRDefault="00E33F0E" w:rsidP="00E33F0E">
            <w:pPr>
              <w:spacing w:line="276" w:lineRule="auto"/>
              <w:rPr>
                <w:rFonts w:ascii="FS Jack" w:hAnsi="FS Jack"/>
                <w:b/>
                <w:bCs/>
                <w:sz w:val="22"/>
                <w:szCs w:val="22"/>
                <w:lang w:val="en-US"/>
              </w:rPr>
            </w:pPr>
            <w:r>
              <w:rPr>
                <w:rFonts w:ascii="FS Jack" w:hAnsi="FS Jack"/>
                <w:b/>
                <w:bCs/>
                <w:sz w:val="22"/>
                <w:szCs w:val="22"/>
                <w:lang w:val="en-US"/>
              </w:rPr>
              <w:t>Governance</w:t>
            </w:r>
          </w:p>
          <w:p w14:paraId="3FA11379" w14:textId="4652669D" w:rsidR="00DC4059" w:rsidRPr="00DA0A8F" w:rsidRDefault="00DC4059" w:rsidP="00E33F0E">
            <w:pPr>
              <w:pStyle w:val="ListParagraph"/>
              <w:numPr>
                <w:ilvl w:val="0"/>
                <w:numId w:val="36"/>
              </w:numPr>
              <w:spacing w:line="276" w:lineRule="auto"/>
              <w:rPr>
                <w:rFonts w:ascii="FS Jack" w:hAnsi="FS Jack"/>
                <w:bCs/>
                <w:sz w:val="22"/>
                <w:szCs w:val="22"/>
              </w:rPr>
            </w:pPr>
            <w:r w:rsidRPr="00DA0A8F">
              <w:rPr>
                <w:rFonts w:ascii="FS Jack" w:hAnsi="FS Jack"/>
                <w:bCs/>
                <w:sz w:val="22"/>
                <w:szCs w:val="22"/>
              </w:rPr>
              <w:t xml:space="preserve">To </w:t>
            </w:r>
            <w:r w:rsidR="000A5EDF" w:rsidRPr="00DA0A8F">
              <w:rPr>
                <w:rFonts w:ascii="FS Jack" w:hAnsi="FS Jack"/>
                <w:bCs/>
                <w:sz w:val="22"/>
                <w:szCs w:val="22"/>
              </w:rPr>
              <w:t xml:space="preserve">represent the </w:t>
            </w:r>
            <w:r w:rsidR="00EA095C">
              <w:rPr>
                <w:rFonts w:ascii="FS Jack" w:hAnsi="FS Jack"/>
                <w:bCs/>
                <w:sz w:val="22"/>
                <w:szCs w:val="22"/>
              </w:rPr>
              <w:t>ED&amp;I</w:t>
            </w:r>
            <w:r w:rsidR="000A5EDF" w:rsidRPr="00DA0A8F">
              <w:rPr>
                <w:rFonts w:ascii="FS Jack" w:hAnsi="FS Jack"/>
                <w:bCs/>
                <w:sz w:val="22"/>
                <w:szCs w:val="22"/>
              </w:rPr>
              <w:t xml:space="preserve"> </w:t>
            </w:r>
            <w:r w:rsidR="00EA095C">
              <w:rPr>
                <w:rFonts w:ascii="FS Jack" w:hAnsi="FS Jack"/>
                <w:bCs/>
                <w:sz w:val="22"/>
                <w:szCs w:val="22"/>
              </w:rPr>
              <w:t xml:space="preserve">Group </w:t>
            </w:r>
            <w:r w:rsidR="000A5EDF" w:rsidRPr="00DA0A8F">
              <w:rPr>
                <w:rFonts w:ascii="FS Jack" w:hAnsi="FS Jack"/>
                <w:bCs/>
                <w:sz w:val="22"/>
                <w:szCs w:val="22"/>
              </w:rPr>
              <w:t xml:space="preserve">on the Jersey FA Board and </w:t>
            </w:r>
            <w:r w:rsidR="00DA0A8F" w:rsidRPr="00DA0A8F">
              <w:rPr>
                <w:rFonts w:ascii="FS Jack" w:hAnsi="FS Jack"/>
                <w:bCs/>
                <w:sz w:val="22"/>
                <w:szCs w:val="22"/>
              </w:rPr>
              <w:t>be appointed as a Non-Executive Director.</w:t>
            </w:r>
          </w:p>
          <w:p w14:paraId="34E0F678" w14:textId="185FCD4F" w:rsidR="00B72C52" w:rsidRPr="00E33F0E" w:rsidRDefault="00DA0A8F" w:rsidP="00E33F0E">
            <w:pPr>
              <w:pStyle w:val="ListParagraph"/>
              <w:numPr>
                <w:ilvl w:val="0"/>
                <w:numId w:val="36"/>
              </w:numPr>
              <w:spacing w:line="276" w:lineRule="auto"/>
              <w:rPr>
                <w:rFonts w:ascii="FS Jack" w:hAnsi="FS Jack"/>
                <w:bCs/>
                <w:i/>
                <w:sz w:val="22"/>
                <w:szCs w:val="22"/>
              </w:rPr>
            </w:pPr>
            <w:r>
              <w:rPr>
                <w:rFonts w:ascii="FS Jack" w:hAnsi="FS Jack"/>
                <w:bCs/>
                <w:sz w:val="22"/>
                <w:szCs w:val="22"/>
              </w:rPr>
              <w:t>A</w:t>
            </w:r>
            <w:r w:rsidR="00E33F0E">
              <w:rPr>
                <w:rFonts w:ascii="FS Jack" w:hAnsi="FS Jack"/>
                <w:bCs/>
                <w:sz w:val="22"/>
                <w:szCs w:val="22"/>
              </w:rPr>
              <w:t xml:space="preserve">ttend Board meetings (approximately </w:t>
            </w:r>
            <w:r w:rsidR="00EA095C">
              <w:rPr>
                <w:rFonts w:ascii="FS Jack" w:hAnsi="FS Jack"/>
                <w:bCs/>
                <w:sz w:val="22"/>
                <w:szCs w:val="22"/>
              </w:rPr>
              <w:t>6</w:t>
            </w:r>
            <w:r w:rsidR="00E33F0E">
              <w:rPr>
                <w:rFonts w:ascii="FS Jack" w:hAnsi="FS Jack"/>
                <w:bCs/>
                <w:sz w:val="22"/>
                <w:szCs w:val="22"/>
              </w:rPr>
              <w:t xml:space="preserve"> meetings per year)</w:t>
            </w:r>
            <w:r w:rsidR="00380CA9">
              <w:rPr>
                <w:rFonts w:ascii="FS Jack" w:hAnsi="FS Jack"/>
                <w:bCs/>
                <w:sz w:val="22"/>
                <w:szCs w:val="22"/>
              </w:rPr>
              <w:t>.</w:t>
            </w:r>
          </w:p>
          <w:p w14:paraId="11E9DB7E" w14:textId="00A1C0CC" w:rsidR="00E33F0E" w:rsidRPr="00E33F0E" w:rsidRDefault="00E33F0E" w:rsidP="00E33F0E">
            <w:pPr>
              <w:pStyle w:val="ListParagraph"/>
              <w:numPr>
                <w:ilvl w:val="0"/>
                <w:numId w:val="36"/>
              </w:numPr>
              <w:spacing w:line="276" w:lineRule="auto"/>
              <w:rPr>
                <w:rFonts w:ascii="FS Jack" w:hAnsi="FS Jack"/>
                <w:bCs/>
                <w:i/>
                <w:sz w:val="22"/>
                <w:szCs w:val="22"/>
              </w:rPr>
            </w:pPr>
            <w:r>
              <w:rPr>
                <w:rFonts w:ascii="FS Jack" w:hAnsi="FS Jack"/>
                <w:bCs/>
                <w:sz w:val="22"/>
                <w:szCs w:val="22"/>
              </w:rPr>
              <w:t>Attend any national or regional FA inclusion events (where possible and relevant)</w:t>
            </w:r>
            <w:r w:rsidR="00380CA9">
              <w:rPr>
                <w:rFonts w:ascii="FS Jack" w:hAnsi="FS Jack"/>
                <w:bCs/>
                <w:sz w:val="22"/>
                <w:szCs w:val="22"/>
              </w:rPr>
              <w:t>.</w:t>
            </w:r>
          </w:p>
          <w:p w14:paraId="2359A77A" w14:textId="586E0E93" w:rsidR="00E33F0E" w:rsidRPr="00E33F0E" w:rsidRDefault="00E33F0E" w:rsidP="00E33F0E">
            <w:pPr>
              <w:pStyle w:val="ListParagraph"/>
              <w:numPr>
                <w:ilvl w:val="0"/>
                <w:numId w:val="36"/>
              </w:numPr>
              <w:spacing w:line="276" w:lineRule="auto"/>
              <w:rPr>
                <w:rFonts w:ascii="FS Jack" w:hAnsi="FS Jack"/>
                <w:bCs/>
                <w:i/>
                <w:sz w:val="22"/>
                <w:szCs w:val="22"/>
              </w:rPr>
            </w:pPr>
            <w:r>
              <w:rPr>
                <w:rFonts w:ascii="FS Jack" w:hAnsi="FS Jack"/>
                <w:bCs/>
                <w:sz w:val="22"/>
                <w:szCs w:val="22"/>
              </w:rPr>
              <w:t>Attend Jersey FA meetings as and when required and when reasonable</w:t>
            </w:r>
            <w:r w:rsidR="00380CA9">
              <w:rPr>
                <w:rFonts w:ascii="FS Jack" w:hAnsi="FS Jack"/>
                <w:bCs/>
                <w:sz w:val="22"/>
                <w:szCs w:val="22"/>
              </w:rPr>
              <w:t>.</w:t>
            </w:r>
          </w:p>
          <w:p w14:paraId="360B9001" w14:textId="77777777" w:rsidR="00E33F0E" w:rsidRDefault="00E33F0E" w:rsidP="00E33F0E">
            <w:pPr>
              <w:spacing w:line="276" w:lineRule="auto"/>
              <w:rPr>
                <w:rFonts w:ascii="FS Jack" w:hAnsi="FS Jack"/>
                <w:bCs/>
                <w:i/>
                <w:sz w:val="22"/>
                <w:szCs w:val="22"/>
              </w:rPr>
            </w:pPr>
          </w:p>
          <w:p w14:paraId="36619388" w14:textId="77777777" w:rsidR="00E33F0E" w:rsidRDefault="00E33F0E" w:rsidP="00E33F0E">
            <w:pPr>
              <w:spacing w:line="276" w:lineRule="auto"/>
              <w:rPr>
                <w:rFonts w:ascii="FS Jack" w:hAnsi="FS Jack"/>
                <w:b/>
                <w:bCs/>
                <w:sz w:val="22"/>
                <w:szCs w:val="22"/>
              </w:rPr>
            </w:pPr>
            <w:r>
              <w:rPr>
                <w:rFonts w:ascii="FS Jack" w:hAnsi="FS Jack"/>
                <w:b/>
                <w:bCs/>
                <w:sz w:val="22"/>
                <w:szCs w:val="22"/>
              </w:rPr>
              <w:t>Agendas, Papers, Packs and Presentations</w:t>
            </w:r>
          </w:p>
          <w:p w14:paraId="4F9A9952" w14:textId="54CD8498" w:rsidR="00E33F0E" w:rsidRDefault="00E33F0E" w:rsidP="00E33F0E">
            <w:pPr>
              <w:pStyle w:val="ListParagraph"/>
              <w:numPr>
                <w:ilvl w:val="0"/>
                <w:numId w:val="37"/>
              </w:numPr>
              <w:spacing w:line="276" w:lineRule="auto"/>
              <w:rPr>
                <w:rFonts w:ascii="FS Jack" w:hAnsi="FS Jack"/>
                <w:bCs/>
                <w:sz w:val="22"/>
                <w:szCs w:val="22"/>
              </w:rPr>
            </w:pPr>
            <w:r>
              <w:rPr>
                <w:rFonts w:ascii="FS Jack" w:hAnsi="FS Jack"/>
                <w:bCs/>
                <w:sz w:val="22"/>
                <w:szCs w:val="22"/>
              </w:rPr>
              <w:t xml:space="preserve">Support the recruitment of and inspire the very best and talented </w:t>
            </w:r>
            <w:r w:rsidR="00EA095C">
              <w:rPr>
                <w:rFonts w:ascii="FS Jack" w:hAnsi="FS Jack"/>
                <w:bCs/>
                <w:sz w:val="22"/>
                <w:szCs w:val="22"/>
              </w:rPr>
              <w:t>ED&amp;I</w:t>
            </w:r>
            <w:r>
              <w:rPr>
                <w:rFonts w:ascii="FS Jack" w:hAnsi="FS Jack"/>
                <w:bCs/>
                <w:sz w:val="22"/>
                <w:szCs w:val="22"/>
              </w:rPr>
              <w:t xml:space="preserve"> team as possible.</w:t>
            </w:r>
          </w:p>
          <w:p w14:paraId="7B88B732" w14:textId="0769CE8F" w:rsidR="00E33F0E" w:rsidRDefault="00E33F0E" w:rsidP="00E33F0E">
            <w:pPr>
              <w:pStyle w:val="ListParagraph"/>
              <w:numPr>
                <w:ilvl w:val="0"/>
                <w:numId w:val="37"/>
              </w:numPr>
              <w:spacing w:line="276" w:lineRule="auto"/>
              <w:rPr>
                <w:rFonts w:ascii="FS Jack" w:hAnsi="FS Jack"/>
                <w:bCs/>
                <w:sz w:val="22"/>
                <w:szCs w:val="22"/>
              </w:rPr>
            </w:pPr>
            <w:r>
              <w:rPr>
                <w:rFonts w:ascii="FS Jack" w:hAnsi="FS Jack"/>
                <w:bCs/>
                <w:sz w:val="22"/>
                <w:szCs w:val="22"/>
              </w:rPr>
              <w:t xml:space="preserve">Ensure the performance of the </w:t>
            </w:r>
            <w:r w:rsidR="00EA095C">
              <w:rPr>
                <w:rFonts w:ascii="FS Jack" w:hAnsi="FS Jack"/>
                <w:bCs/>
                <w:sz w:val="22"/>
                <w:szCs w:val="22"/>
              </w:rPr>
              <w:t>ED&amp;I Group</w:t>
            </w:r>
            <w:r>
              <w:rPr>
                <w:rFonts w:ascii="FS Jack" w:hAnsi="FS Jack"/>
                <w:bCs/>
                <w:sz w:val="22"/>
                <w:szCs w:val="22"/>
              </w:rPr>
              <w:t xml:space="preserve"> is measured and accountable.</w:t>
            </w:r>
          </w:p>
          <w:p w14:paraId="4B49A5BD" w14:textId="01ABDB50" w:rsidR="00E33F0E" w:rsidRDefault="00E33F0E" w:rsidP="00E33F0E">
            <w:pPr>
              <w:pStyle w:val="ListParagraph"/>
              <w:numPr>
                <w:ilvl w:val="0"/>
                <w:numId w:val="37"/>
              </w:numPr>
              <w:spacing w:line="276" w:lineRule="auto"/>
              <w:rPr>
                <w:rFonts w:ascii="FS Jack" w:hAnsi="FS Jack"/>
                <w:bCs/>
                <w:sz w:val="22"/>
                <w:szCs w:val="22"/>
              </w:rPr>
            </w:pPr>
            <w:r>
              <w:rPr>
                <w:rFonts w:ascii="FS Jack" w:hAnsi="FS Jack"/>
                <w:bCs/>
                <w:sz w:val="22"/>
                <w:szCs w:val="22"/>
              </w:rPr>
              <w:t xml:space="preserve">Agree the agenda for </w:t>
            </w:r>
            <w:r w:rsidR="00EA095C">
              <w:rPr>
                <w:rFonts w:ascii="FS Jack" w:hAnsi="FS Jack"/>
                <w:bCs/>
                <w:sz w:val="22"/>
                <w:szCs w:val="22"/>
              </w:rPr>
              <w:t>ED&amp;I</w:t>
            </w:r>
            <w:r>
              <w:rPr>
                <w:rFonts w:ascii="FS Jack" w:hAnsi="FS Jack"/>
                <w:bCs/>
                <w:sz w:val="22"/>
                <w:szCs w:val="22"/>
              </w:rPr>
              <w:t xml:space="preserve"> meetings.</w:t>
            </w:r>
          </w:p>
          <w:p w14:paraId="02EB14EC" w14:textId="3EB3D3B4" w:rsidR="00E33F0E" w:rsidRDefault="00E33F0E" w:rsidP="00E33F0E">
            <w:pPr>
              <w:pStyle w:val="ListParagraph"/>
              <w:numPr>
                <w:ilvl w:val="0"/>
                <w:numId w:val="37"/>
              </w:numPr>
              <w:spacing w:line="276" w:lineRule="auto"/>
              <w:rPr>
                <w:rFonts w:ascii="FS Jack" w:hAnsi="FS Jack"/>
                <w:bCs/>
                <w:sz w:val="22"/>
                <w:szCs w:val="22"/>
              </w:rPr>
            </w:pPr>
            <w:r>
              <w:rPr>
                <w:rFonts w:ascii="FS Jack" w:hAnsi="FS Jack"/>
                <w:bCs/>
                <w:sz w:val="22"/>
                <w:szCs w:val="22"/>
              </w:rPr>
              <w:t>Work closely with the Jersey FA CEO and other key staff to ensure resources are effectively prioritised for inclusion and that inclusion is embedded across all Jersey FA work and staff.</w:t>
            </w:r>
          </w:p>
          <w:p w14:paraId="5691C81C" w14:textId="320E2BDC" w:rsidR="00E33F0E" w:rsidRDefault="00E33F0E" w:rsidP="00E33F0E">
            <w:pPr>
              <w:pStyle w:val="ListParagraph"/>
              <w:numPr>
                <w:ilvl w:val="0"/>
                <w:numId w:val="37"/>
              </w:numPr>
              <w:spacing w:line="276" w:lineRule="auto"/>
              <w:rPr>
                <w:rFonts w:ascii="FS Jack" w:hAnsi="FS Jack"/>
                <w:bCs/>
                <w:sz w:val="22"/>
                <w:szCs w:val="22"/>
              </w:rPr>
            </w:pPr>
            <w:r>
              <w:rPr>
                <w:rFonts w:ascii="FS Jack" w:hAnsi="FS Jack"/>
                <w:bCs/>
                <w:sz w:val="22"/>
                <w:szCs w:val="22"/>
              </w:rPr>
              <w:t xml:space="preserve">Ensure the </w:t>
            </w:r>
            <w:r w:rsidR="00EA095C">
              <w:rPr>
                <w:rFonts w:ascii="FS Jack" w:hAnsi="FS Jack"/>
                <w:bCs/>
                <w:sz w:val="22"/>
                <w:szCs w:val="22"/>
              </w:rPr>
              <w:t>ED&amp;I</w:t>
            </w:r>
            <w:r>
              <w:rPr>
                <w:rFonts w:ascii="FS Jack" w:hAnsi="FS Jack"/>
                <w:bCs/>
                <w:sz w:val="22"/>
                <w:szCs w:val="22"/>
              </w:rPr>
              <w:t xml:space="preserve"> action points are documented and actioned.</w:t>
            </w:r>
          </w:p>
          <w:p w14:paraId="56FAB88F" w14:textId="77777777" w:rsidR="00E33F0E" w:rsidRDefault="00E33F0E" w:rsidP="00E33F0E">
            <w:pPr>
              <w:spacing w:line="276" w:lineRule="auto"/>
              <w:rPr>
                <w:rFonts w:ascii="FS Jack" w:hAnsi="FS Jack"/>
                <w:b/>
                <w:bCs/>
                <w:sz w:val="22"/>
                <w:szCs w:val="22"/>
              </w:rPr>
            </w:pPr>
            <w:r>
              <w:rPr>
                <w:rFonts w:ascii="FS Jack" w:hAnsi="FS Jack"/>
                <w:b/>
                <w:bCs/>
                <w:sz w:val="22"/>
                <w:szCs w:val="22"/>
              </w:rPr>
              <w:lastRenderedPageBreak/>
              <w:t>Strategy and Vision</w:t>
            </w:r>
          </w:p>
          <w:p w14:paraId="5E149F59" w14:textId="77777777" w:rsidR="00E33F0E" w:rsidRDefault="00E33F0E" w:rsidP="00E33F0E">
            <w:pPr>
              <w:pStyle w:val="ListParagraph"/>
              <w:numPr>
                <w:ilvl w:val="0"/>
                <w:numId w:val="38"/>
              </w:numPr>
              <w:spacing w:line="276" w:lineRule="auto"/>
              <w:rPr>
                <w:rFonts w:ascii="FS Jack" w:hAnsi="FS Jack"/>
                <w:bCs/>
                <w:sz w:val="22"/>
                <w:szCs w:val="22"/>
              </w:rPr>
            </w:pPr>
            <w:r>
              <w:rPr>
                <w:rFonts w:ascii="FS Jack" w:hAnsi="FS Jack"/>
                <w:bCs/>
                <w:sz w:val="22"/>
                <w:szCs w:val="22"/>
              </w:rPr>
              <w:t>Support work around maintaining the current and/or progressing to the next level of the Equality Standard for Sport, including the creation of a robust Equality Action Plan to sit alongside, compliment and be part of the Jersey FA’s wider operations plan.</w:t>
            </w:r>
          </w:p>
          <w:p w14:paraId="2B50C874" w14:textId="57EF028F" w:rsidR="00E33F0E" w:rsidRDefault="00E33F0E" w:rsidP="00E33F0E">
            <w:pPr>
              <w:pStyle w:val="ListParagraph"/>
              <w:numPr>
                <w:ilvl w:val="0"/>
                <w:numId w:val="38"/>
              </w:numPr>
              <w:spacing w:line="276" w:lineRule="auto"/>
              <w:rPr>
                <w:rFonts w:ascii="FS Jack" w:hAnsi="FS Jack"/>
                <w:bCs/>
                <w:sz w:val="22"/>
                <w:szCs w:val="22"/>
              </w:rPr>
            </w:pPr>
            <w:r>
              <w:rPr>
                <w:rFonts w:ascii="FS Jack" w:hAnsi="FS Jack"/>
                <w:bCs/>
                <w:sz w:val="22"/>
                <w:szCs w:val="22"/>
              </w:rPr>
              <w:t xml:space="preserve">Liaise with staff members and the </w:t>
            </w:r>
            <w:r w:rsidR="00EA095C">
              <w:rPr>
                <w:rFonts w:ascii="FS Jack" w:hAnsi="FS Jack"/>
                <w:bCs/>
                <w:sz w:val="22"/>
                <w:szCs w:val="22"/>
              </w:rPr>
              <w:t>ED&amp;I</w:t>
            </w:r>
            <w:r>
              <w:rPr>
                <w:rFonts w:ascii="FS Jack" w:hAnsi="FS Jack"/>
                <w:bCs/>
                <w:sz w:val="22"/>
                <w:szCs w:val="22"/>
              </w:rPr>
              <w:t xml:space="preserve"> </w:t>
            </w:r>
            <w:r w:rsidR="00D41172">
              <w:rPr>
                <w:rFonts w:ascii="FS Jack" w:hAnsi="FS Jack"/>
                <w:bCs/>
                <w:sz w:val="22"/>
                <w:szCs w:val="22"/>
              </w:rPr>
              <w:t>members</w:t>
            </w:r>
            <w:r>
              <w:rPr>
                <w:rFonts w:ascii="FS Jack" w:hAnsi="FS Jack"/>
                <w:bCs/>
                <w:sz w:val="22"/>
                <w:szCs w:val="22"/>
              </w:rPr>
              <w:t xml:space="preserve"> to </w:t>
            </w:r>
            <w:r w:rsidR="00283E50">
              <w:rPr>
                <w:rFonts w:ascii="FS Jack" w:hAnsi="FS Jack"/>
                <w:bCs/>
                <w:sz w:val="22"/>
                <w:szCs w:val="22"/>
              </w:rPr>
              <w:t xml:space="preserve">ensure </w:t>
            </w:r>
            <w:r w:rsidR="00EA095C">
              <w:rPr>
                <w:rFonts w:ascii="FS Jack" w:hAnsi="FS Jack"/>
                <w:bCs/>
                <w:sz w:val="22"/>
                <w:szCs w:val="22"/>
              </w:rPr>
              <w:t>ED&amp;I</w:t>
            </w:r>
            <w:r w:rsidR="00283E50">
              <w:rPr>
                <w:rFonts w:ascii="FS Jack" w:hAnsi="FS Jack"/>
                <w:bCs/>
                <w:sz w:val="22"/>
                <w:szCs w:val="22"/>
              </w:rPr>
              <w:t xml:space="preserve"> work supports the attainment of FA and Internal KPIs.</w:t>
            </w:r>
          </w:p>
          <w:p w14:paraId="66CFF802" w14:textId="2CF438AF" w:rsidR="00283E50" w:rsidRPr="00E33F0E" w:rsidRDefault="00283E50" w:rsidP="00E33F0E">
            <w:pPr>
              <w:pStyle w:val="ListParagraph"/>
              <w:numPr>
                <w:ilvl w:val="0"/>
                <w:numId w:val="38"/>
              </w:numPr>
              <w:spacing w:line="276" w:lineRule="auto"/>
              <w:rPr>
                <w:rFonts w:ascii="FS Jack" w:hAnsi="FS Jack"/>
                <w:bCs/>
                <w:sz w:val="22"/>
                <w:szCs w:val="22"/>
              </w:rPr>
            </w:pPr>
            <w:r>
              <w:rPr>
                <w:rFonts w:ascii="FS Jack" w:hAnsi="FS Jack"/>
                <w:bCs/>
                <w:sz w:val="22"/>
                <w:szCs w:val="22"/>
              </w:rPr>
              <w:t>Help develop the Jersey FA strategy so that it is underpinned by the commitment to Inclusion and Diversity.</w:t>
            </w:r>
          </w:p>
        </w:tc>
      </w:tr>
      <w:bookmarkEnd w:id="0"/>
    </w:tbl>
    <w:p w14:paraId="2E312F60" w14:textId="734A06F8" w:rsidR="00DD1E3F" w:rsidRPr="005B2317" w:rsidRDefault="00DD1E3F">
      <w:pPr>
        <w:rPr>
          <w:rFonts w:ascii="FS Jack" w:hAnsi="FS Jack"/>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274"/>
      </w:tblGrid>
      <w:tr w:rsidR="003F2E4D" w:rsidRPr="005B2317" w14:paraId="4077FBA9" w14:textId="77777777" w:rsidTr="6AB3449E">
        <w:trPr>
          <w:trHeight w:val="259"/>
        </w:trPr>
        <w:tc>
          <w:tcPr>
            <w:tcW w:w="10485" w:type="dxa"/>
            <w:gridSpan w:val="2"/>
            <w:shd w:val="clear" w:color="auto" w:fill="E0E0E0"/>
          </w:tcPr>
          <w:p w14:paraId="0BEDE507" w14:textId="52DB43C9" w:rsidR="003F2E4D" w:rsidRPr="005B2317" w:rsidRDefault="003F2E4D" w:rsidP="00315F6F">
            <w:pPr>
              <w:spacing w:line="276" w:lineRule="auto"/>
              <w:rPr>
                <w:rFonts w:ascii="FS Jack" w:hAnsi="FS Jack"/>
                <w:b/>
                <w:sz w:val="22"/>
                <w:szCs w:val="22"/>
              </w:rPr>
            </w:pPr>
            <w:r w:rsidRPr="005B2317">
              <w:rPr>
                <w:rFonts w:ascii="FS Jack" w:hAnsi="FS Jack"/>
                <w:b/>
                <w:sz w:val="22"/>
                <w:szCs w:val="22"/>
              </w:rPr>
              <w:t>Person Specification</w:t>
            </w:r>
          </w:p>
        </w:tc>
      </w:tr>
      <w:tr w:rsidR="00FD5595" w:rsidRPr="005B2317" w14:paraId="5F437309" w14:textId="77777777" w:rsidTr="6AB3449E">
        <w:trPr>
          <w:trHeight w:val="259"/>
        </w:trPr>
        <w:tc>
          <w:tcPr>
            <w:tcW w:w="10485" w:type="dxa"/>
            <w:gridSpan w:val="2"/>
            <w:shd w:val="clear" w:color="auto" w:fill="F2F2F2" w:themeFill="background1" w:themeFillShade="F2"/>
          </w:tcPr>
          <w:p w14:paraId="40ED00C6" w14:textId="19A1790C" w:rsidR="00FD5595" w:rsidRPr="005B2317" w:rsidRDefault="00283E50" w:rsidP="00315F6F">
            <w:pPr>
              <w:spacing w:line="276" w:lineRule="auto"/>
              <w:rPr>
                <w:rFonts w:ascii="FS Jack" w:hAnsi="FS Jack"/>
                <w:b/>
                <w:sz w:val="22"/>
                <w:szCs w:val="22"/>
              </w:rPr>
            </w:pPr>
            <w:r>
              <w:rPr>
                <w:rFonts w:ascii="FS Jack" w:hAnsi="FS Jack"/>
                <w:b/>
                <w:sz w:val="22"/>
                <w:szCs w:val="22"/>
              </w:rPr>
              <w:t>Skills &amp; Knowledge</w:t>
            </w:r>
          </w:p>
        </w:tc>
      </w:tr>
      <w:tr w:rsidR="00280DFE" w:rsidRPr="005B2317" w14:paraId="21749A21" w14:textId="77777777" w:rsidTr="6AB3449E">
        <w:trPr>
          <w:trHeight w:val="259"/>
        </w:trPr>
        <w:tc>
          <w:tcPr>
            <w:tcW w:w="5211" w:type="dxa"/>
            <w:shd w:val="clear" w:color="auto" w:fill="auto"/>
          </w:tcPr>
          <w:p w14:paraId="7C4EB611" w14:textId="3C6814A5" w:rsidR="00280DFE" w:rsidRDefault="004A04D0" w:rsidP="00315F6F">
            <w:pPr>
              <w:spacing w:line="276" w:lineRule="auto"/>
              <w:rPr>
                <w:rFonts w:ascii="FS Jack" w:hAnsi="FS Jack"/>
                <w:b/>
                <w:sz w:val="22"/>
                <w:szCs w:val="22"/>
              </w:rPr>
            </w:pPr>
            <w:r w:rsidRPr="005B2317">
              <w:rPr>
                <w:rFonts w:ascii="FS Jack" w:hAnsi="FS Jack"/>
                <w:b/>
                <w:sz w:val="22"/>
                <w:szCs w:val="22"/>
              </w:rPr>
              <w:t xml:space="preserve">Essential </w:t>
            </w:r>
          </w:p>
          <w:p w14:paraId="548A0200" w14:textId="7BB8ACBA" w:rsidR="000F70C4" w:rsidRDefault="000F70C4" w:rsidP="000F70C4">
            <w:pPr>
              <w:pStyle w:val="ListParagraph"/>
              <w:numPr>
                <w:ilvl w:val="0"/>
                <w:numId w:val="39"/>
              </w:numPr>
              <w:spacing w:line="276" w:lineRule="auto"/>
              <w:rPr>
                <w:rFonts w:ascii="FS Jack" w:hAnsi="FS Jack"/>
                <w:sz w:val="22"/>
                <w:szCs w:val="22"/>
              </w:rPr>
            </w:pPr>
            <w:r>
              <w:rPr>
                <w:rFonts w:ascii="FS Jack" w:hAnsi="FS Jack"/>
                <w:sz w:val="22"/>
                <w:szCs w:val="22"/>
              </w:rPr>
              <w:t>Have a working knowledge of the key legislation around inclusion and diversity</w:t>
            </w:r>
          </w:p>
          <w:p w14:paraId="76C76510" w14:textId="7D94E96E" w:rsidR="000F70C4" w:rsidRDefault="000F70C4" w:rsidP="000F70C4">
            <w:pPr>
              <w:pStyle w:val="ListParagraph"/>
              <w:numPr>
                <w:ilvl w:val="0"/>
                <w:numId w:val="39"/>
              </w:numPr>
              <w:spacing w:line="276" w:lineRule="auto"/>
              <w:rPr>
                <w:rFonts w:ascii="FS Jack" w:hAnsi="FS Jack"/>
                <w:sz w:val="22"/>
                <w:szCs w:val="22"/>
              </w:rPr>
            </w:pPr>
            <w:r>
              <w:rPr>
                <w:rFonts w:ascii="FS Jack" w:hAnsi="FS Jack"/>
                <w:sz w:val="22"/>
                <w:szCs w:val="22"/>
              </w:rPr>
              <w:t>Promote inclusion and diversity as part of a group</w:t>
            </w:r>
          </w:p>
          <w:p w14:paraId="54CC243C" w14:textId="5FBC2FDE" w:rsidR="000F70C4" w:rsidRDefault="000F70C4" w:rsidP="000F70C4">
            <w:pPr>
              <w:pStyle w:val="ListParagraph"/>
              <w:numPr>
                <w:ilvl w:val="0"/>
                <w:numId w:val="39"/>
              </w:numPr>
              <w:spacing w:line="276" w:lineRule="auto"/>
              <w:rPr>
                <w:rFonts w:ascii="FS Jack" w:hAnsi="FS Jack"/>
                <w:sz w:val="22"/>
                <w:szCs w:val="22"/>
              </w:rPr>
            </w:pPr>
            <w:r>
              <w:rPr>
                <w:rFonts w:ascii="FS Jack" w:hAnsi="FS Jack"/>
                <w:sz w:val="22"/>
                <w:szCs w:val="22"/>
              </w:rPr>
              <w:t>Identify key issues and trends that may help to promote the game through inclusion and diversity interventions</w:t>
            </w:r>
          </w:p>
          <w:p w14:paraId="51854C63" w14:textId="0E9D3B12" w:rsidR="000F70C4" w:rsidRDefault="000F70C4" w:rsidP="000F70C4">
            <w:pPr>
              <w:pStyle w:val="ListParagraph"/>
              <w:numPr>
                <w:ilvl w:val="0"/>
                <w:numId w:val="39"/>
              </w:numPr>
              <w:spacing w:line="276" w:lineRule="auto"/>
              <w:rPr>
                <w:rFonts w:ascii="FS Jack" w:hAnsi="FS Jack"/>
                <w:sz w:val="22"/>
                <w:szCs w:val="22"/>
              </w:rPr>
            </w:pPr>
            <w:r>
              <w:rPr>
                <w:rFonts w:ascii="FS Jack" w:hAnsi="FS Jack"/>
                <w:sz w:val="22"/>
                <w:szCs w:val="22"/>
              </w:rPr>
              <w:t>Ability to meet and work outside of normal working hours</w:t>
            </w:r>
          </w:p>
          <w:p w14:paraId="40EFE653" w14:textId="4D2E5CC1" w:rsidR="000F70C4" w:rsidRDefault="000F70C4" w:rsidP="000F70C4">
            <w:pPr>
              <w:pStyle w:val="ListParagraph"/>
              <w:numPr>
                <w:ilvl w:val="0"/>
                <w:numId w:val="39"/>
              </w:numPr>
              <w:spacing w:line="276" w:lineRule="auto"/>
              <w:rPr>
                <w:rFonts w:ascii="FS Jack" w:hAnsi="FS Jack"/>
                <w:sz w:val="22"/>
                <w:szCs w:val="22"/>
              </w:rPr>
            </w:pPr>
            <w:r>
              <w:rPr>
                <w:rFonts w:ascii="FS Jack" w:hAnsi="FS Jack"/>
                <w:sz w:val="22"/>
                <w:szCs w:val="22"/>
              </w:rPr>
              <w:t>Successfully network with key staff and contacts within the Association and the areas in which the Association operates</w:t>
            </w:r>
          </w:p>
          <w:p w14:paraId="06A94344" w14:textId="08691375" w:rsidR="000F70C4" w:rsidRDefault="000F70C4" w:rsidP="000F70C4">
            <w:pPr>
              <w:pStyle w:val="ListParagraph"/>
              <w:numPr>
                <w:ilvl w:val="0"/>
                <w:numId w:val="39"/>
              </w:numPr>
              <w:spacing w:line="276" w:lineRule="auto"/>
              <w:rPr>
                <w:rFonts w:ascii="FS Jack" w:hAnsi="FS Jack"/>
                <w:sz w:val="22"/>
                <w:szCs w:val="22"/>
              </w:rPr>
            </w:pPr>
            <w:r>
              <w:rPr>
                <w:rFonts w:ascii="FS Jack" w:hAnsi="FS Jack"/>
                <w:sz w:val="22"/>
                <w:szCs w:val="22"/>
              </w:rPr>
              <w:t xml:space="preserve">Be able to plan, drive and </w:t>
            </w:r>
            <w:r w:rsidR="00FF664B">
              <w:rPr>
                <w:rFonts w:ascii="FS Jack" w:hAnsi="FS Jack"/>
                <w:sz w:val="22"/>
                <w:szCs w:val="22"/>
              </w:rPr>
              <w:t>c</w:t>
            </w:r>
            <w:r>
              <w:rPr>
                <w:rFonts w:ascii="FS Jack" w:hAnsi="FS Jack"/>
                <w:sz w:val="22"/>
                <w:szCs w:val="22"/>
              </w:rPr>
              <w:t>hair meetings</w:t>
            </w:r>
          </w:p>
          <w:p w14:paraId="0F5CF4B7" w14:textId="217FCC13" w:rsidR="000F70C4" w:rsidRDefault="000F70C4" w:rsidP="000F70C4">
            <w:pPr>
              <w:pStyle w:val="ListParagraph"/>
              <w:numPr>
                <w:ilvl w:val="0"/>
                <w:numId w:val="39"/>
              </w:numPr>
              <w:spacing w:line="276" w:lineRule="auto"/>
              <w:rPr>
                <w:rFonts w:ascii="FS Jack" w:hAnsi="FS Jack"/>
                <w:sz w:val="22"/>
                <w:szCs w:val="22"/>
              </w:rPr>
            </w:pPr>
            <w:r>
              <w:rPr>
                <w:rFonts w:ascii="FS Jack" w:hAnsi="FS Jack"/>
                <w:sz w:val="22"/>
                <w:szCs w:val="22"/>
              </w:rPr>
              <w:t>Ability to communicate effectively and confidently, both in written form and verbally</w:t>
            </w:r>
          </w:p>
          <w:p w14:paraId="3EC4C035" w14:textId="572158E9" w:rsidR="000F70C4" w:rsidRDefault="000F70C4" w:rsidP="000F70C4">
            <w:pPr>
              <w:pStyle w:val="ListParagraph"/>
              <w:numPr>
                <w:ilvl w:val="0"/>
                <w:numId w:val="39"/>
              </w:numPr>
              <w:spacing w:line="276" w:lineRule="auto"/>
              <w:rPr>
                <w:rFonts w:ascii="FS Jack" w:hAnsi="FS Jack"/>
                <w:sz w:val="22"/>
                <w:szCs w:val="22"/>
              </w:rPr>
            </w:pPr>
            <w:r>
              <w:rPr>
                <w:rFonts w:ascii="FS Jack" w:hAnsi="FS Jack"/>
                <w:sz w:val="22"/>
                <w:szCs w:val="22"/>
              </w:rPr>
              <w:t>Positive attitude to the requirements of the role</w:t>
            </w:r>
          </w:p>
          <w:p w14:paraId="355CC9D2" w14:textId="7A97B39F" w:rsidR="000F70C4" w:rsidRDefault="000F70C4" w:rsidP="000F70C4">
            <w:pPr>
              <w:pStyle w:val="ListParagraph"/>
              <w:numPr>
                <w:ilvl w:val="0"/>
                <w:numId w:val="39"/>
              </w:numPr>
              <w:spacing w:line="276" w:lineRule="auto"/>
              <w:rPr>
                <w:rFonts w:ascii="FS Jack" w:hAnsi="FS Jack"/>
                <w:sz w:val="22"/>
                <w:szCs w:val="22"/>
              </w:rPr>
            </w:pPr>
            <w:r>
              <w:rPr>
                <w:rFonts w:ascii="FS Jack" w:hAnsi="FS Jack"/>
                <w:sz w:val="22"/>
                <w:szCs w:val="22"/>
              </w:rPr>
              <w:t xml:space="preserve">Capacity to handle confidential information sensitively </w:t>
            </w:r>
          </w:p>
          <w:p w14:paraId="28D2E4EE" w14:textId="20E71AB1" w:rsidR="000F70C4" w:rsidRDefault="000F70C4" w:rsidP="000F70C4">
            <w:pPr>
              <w:pStyle w:val="ListParagraph"/>
              <w:numPr>
                <w:ilvl w:val="0"/>
                <w:numId w:val="39"/>
              </w:numPr>
              <w:spacing w:line="276" w:lineRule="auto"/>
              <w:rPr>
                <w:rFonts w:ascii="FS Jack" w:hAnsi="FS Jack"/>
                <w:sz w:val="22"/>
                <w:szCs w:val="22"/>
              </w:rPr>
            </w:pPr>
            <w:r>
              <w:rPr>
                <w:rFonts w:ascii="FS Jack" w:hAnsi="FS Jack"/>
                <w:sz w:val="22"/>
                <w:szCs w:val="22"/>
              </w:rPr>
              <w:t>Work as part of a team</w:t>
            </w:r>
          </w:p>
          <w:p w14:paraId="5CF7BCA2" w14:textId="6FA8ABC8" w:rsidR="000F70C4" w:rsidRDefault="000F70C4" w:rsidP="000F70C4">
            <w:pPr>
              <w:pStyle w:val="ListParagraph"/>
              <w:numPr>
                <w:ilvl w:val="0"/>
                <w:numId w:val="39"/>
              </w:numPr>
              <w:spacing w:line="276" w:lineRule="auto"/>
              <w:rPr>
                <w:rFonts w:ascii="FS Jack" w:hAnsi="FS Jack"/>
                <w:sz w:val="22"/>
                <w:szCs w:val="22"/>
              </w:rPr>
            </w:pPr>
            <w:r>
              <w:rPr>
                <w:rFonts w:ascii="FS Jack" w:hAnsi="FS Jack"/>
                <w:sz w:val="22"/>
                <w:szCs w:val="22"/>
              </w:rPr>
              <w:t>No disqualification from being a company director</w:t>
            </w:r>
          </w:p>
          <w:p w14:paraId="34D30880" w14:textId="2FFC0EAA" w:rsidR="000F70C4" w:rsidRDefault="000F70C4" w:rsidP="000F70C4">
            <w:pPr>
              <w:pStyle w:val="ListParagraph"/>
              <w:numPr>
                <w:ilvl w:val="0"/>
                <w:numId w:val="39"/>
              </w:numPr>
              <w:spacing w:line="276" w:lineRule="auto"/>
              <w:rPr>
                <w:rFonts w:ascii="FS Jack" w:hAnsi="FS Jack"/>
                <w:sz w:val="22"/>
                <w:szCs w:val="22"/>
              </w:rPr>
            </w:pPr>
            <w:r>
              <w:rPr>
                <w:rFonts w:ascii="FS Jack" w:hAnsi="FS Jack"/>
                <w:sz w:val="22"/>
                <w:szCs w:val="22"/>
              </w:rPr>
              <w:t>Ability to work in a professional manner as a representative of the Association</w:t>
            </w:r>
          </w:p>
          <w:p w14:paraId="73CB4CAC" w14:textId="4A1E03E2" w:rsidR="000F70C4" w:rsidRDefault="000F70C4" w:rsidP="000F70C4">
            <w:pPr>
              <w:pStyle w:val="ListParagraph"/>
              <w:numPr>
                <w:ilvl w:val="0"/>
                <w:numId w:val="39"/>
              </w:numPr>
              <w:spacing w:line="276" w:lineRule="auto"/>
              <w:rPr>
                <w:rFonts w:ascii="FS Jack" w:hAnsi="FS Jack"/>
                <w:sz w:val="22"/>
                <w:szCs w:val="22"/>
              </w:rPr>
            </w:pPr>
            <w:r>
              <w:rPr>
                <w:rFonts w:ascii="FS Jack" w:hAnsi="FS Jack"/>
                <w:sz w:val="22"/>
                <w:szCs w:val="22"/>
              </w:rPr>
              <w:t xml:space="preserve">A passion to implement safeguarding in all aspects of the </w:t>
            </w:r>
            <w:r w:rsidR="00FF664B">
              <w:rPr>
                <w:rFonts w:ascii="FS Jack" w:hAnsi="FS Jack"/>
                <w:sz w:val="22"/>
                <w:szCs w:val="22"/>
              </w:rPr>
              <w:t>Association’s activities</w:t>
            </w:r>
          </w:p>
          <w:p w14:paraId="353FD383" w14:textId="314409CA" w:rsidR="00283E50" w:rsidRPr="006A2AE5" w:rsidRDefault="000F70C4" w:rsidP="006A2AE5">
            <w:pPr>
              <w:pStyle w:val="ListParagraph"/>
              <w:numPr>
                <w:ilvl w:val="0"/>
                <w:numId w:val="39"/>
              </w:numPr>
              <w:spacing w:line="276" w:lineRule="auto"/>
              <w:rPr>
                <w:rFonts w:ascii="FS Jack" w:hAnsi="FS Jack"/>
                <w:sz w:val="22"/>
                <w:szCs w:val="22"/>
              </w:rPr>
            </w:pPr>
            <w:r>
              <w:rPr>
                <w:rFonts w:ascii="FS Jack" w:hAnsi="FS Jack"/>
                <w:sz w:val="22"/>
                <w:szCs w:val="22"/>
              </w:rPr>
              <w:t xml:space="preserve">Will be required to sign </w:t>
            </w:r>
            <w:r w:rsidR="006A2AE5">
              <w:rPr>
                <w:rFonts w:ascii="FS Jack" w:hAnsi="FS Jack"/>
                <w:sz w:val="22"/>
                <w:szCs w:val="22"/>
              </w:rPr>
              <w:t>up to Board’s Codes of Conducts and Safeguarding Code of Conduct</w:t>
            </w:r>
          </w:p>
        </w:tc>
        <w:tc>
          <w:tcPr>
            <w:tcW w:w="5274" w:type="dxa"/>
            <w:shd w:val="clear" w:color="auto" w:fill="auto"/>
          </w:tcPr>
          <w:p w14:paraId="7CAC7B71" w14:textId="77777777" w:rsidR="00473978" w:rsidRDefault="00283E50" w:rsidP="00315F6F">
            <w:pPr>
              <w:spacing w:line="276" w:lineRule="auto"/>
              <w:rPr>
                <w:rFonts w:ascii="FS Jack" w:hAnsi="FS Jack"/>
                <w:b/>
                <w:sz w:val="22"/>
                <w:szCs w:val="22"/>
              </w:rPr>
            </w:pPr>
            <w:r w:rsidRPr="00283E50">
              <w:rPr>
                <w:rFonts w:ascii="FS Jack" w:hAnsi="FS Jack"/>
                <w:b/>
                <w:sz w:val="22"/>
                <w:szCs w:val="22"/>
              </w:rPr>
              <w:t>Desirable</w:t>
            </w:r>
          </w:p>
          <w:p w14:paraId="36A6B80C" w14:textId="77777777" w:rsidR="006A2AE5" w:rsidRDefault="006A2AE5" w:rsidP="006A2AE5">
            <w:pPr>
              <w:pStyle w:val="ListParagraph"/>
              <w:numPr>
                <w:ilvl w:val="0"/>
                <w:numId w:val="40"/>
              </w:numPr>
              <w:spacing w:line="276" w:lineRule="auto"/>
              <w:rPr>
                <w:rFonts w:ascii="FS Jack" w:hAnsi="FS Jack"/>
                <w:sz w:val="22"/>
                <w:szCs w:val="22"/>
              </w:rPr>
            </w:pPr>
            <w:r>
              <w:rPr>
                <w:rFonts w:ascii="FS Jack" w:hAnsi="FS Jack"/>
                <w:sz w:val="22"/>
                <w:szCs w:val="22"/>
              </w:rPr>
              <w:t>A degree/experience of the sports/football industry</w:t>
            </w:r>
          </w:p>
          <w:p w14:paraId="5C5EF485" w14:textId="77777777" w:rsidR="006A2AE5" w:rsidRDefault="006A2AE5" w:rsidP="006A2AE5">
            <w:pPr>
              <w:pStyle w:val="ListParagraph"/>
              <w:numPr>
                <w:ilvl w:val="0"/>
                <w:numId w:val="40"/>
              </w:numPr>
              <w:spacing w:line="276" w:lineRule="auto"/>
              <w:rPr>
                <w:rFonts w:ascii="FS Jack" w:hAnsi="FS Jack"/>
                <w:sz w:val="22"/>
                <w:szCs w:val="22"/>
              </w:rPr>
            </w:pPr>
            <w:r>
              <w:rPr>
                <w:rFonts w:ascii="FS Jack" w:hAnsi="FS Jack"/>
                <w:sz w:val="22"/>
                <w:szCs w:val="22"/>
              </w:rPr>
              <w:t>Have existing positive contacts within the sports/football industry and the wider community</w:t>
            </w:r>
          </w:p>
          <w:p w14:paraId="752A9902" w14:textId="77777777" w:rsidR="006A2AE5" w:rsidRDefault="006A2AE5" w:rsidP="006A2AE5">
            <w:pPr>
              <w:pStyle w:val="ListParagraph"/>
              <w:numPr>
                <w:ilvl w:val="0"/>
                <w:numId w:val="40"/>
              </w:numPr>
              <w:spacing w:line="276" w:lineRule="auto"/>
              <w:rPr>
                <w:rFonts w:ascii="FS Jack" w:hAnsi="FS Jack"/>
                <w:sz w:val="22"/>
                <w:szCs w:val="22"/>
              </w:rPr>
            </w:pPr>
            <w:r>
              <w:rPr>
                <w:rFonts w:ascii="FS Jack" w:hAnsi="FS Jack"/>
                <w:sz w:val="22"/>
                <w:szCs w:val="22"/>
              </w:rPr>
              <w:t>A knowledge/understanding of the Equality Standard ‘system’</w:t>
            </w:r>
          </w:p>
          <w:p w14:paraId="28670B0C" w14:textId="77777777" w:rsidR="006A2AE5" w:rsidRDefault="006A2AE5" w:rsidP="006A2AE5">
            <w:pPr>
              <w:pStyle w:val="ListParagraph"/>
              <w:numPr>
                <w:ilvl w:val="0"/>
                <w:numId w:val="40"/>
              </w:numPr>
              <w:spacing w:line="276" w:lineRule="auto"/>
              <w:rPr>
                <w:rFonts w:ascii="FS Jack" w:hAnsi="FS Jack"/>
                <w:sz w:val="22"/>
                <w:szCs w:val="22"/>
              </w:rPr>
            </w:pPr>
            <w:r>
              <w:rPr>
                <w:rFonts w:ascii="FS Jack" w:hAnsi="FS Jack"/>
                <w:sz w:val="22"/>
                <w:szCs w:val="22"/>
              </w:rPr>
              <w:t>Have existing contacts within local community groups</w:t>
            </w:r>
          </w:p>
          <w:p w14:paraId="0648B982" w14:textId="77777777" w:rsidR="006A2AE5" w:rsidRDefault="006A2AE5" w:rsidP="006A2AE5">
            <w:pPr>
              <w:pStyle w:val="ListParagraph"/>
              <w:numPr>
                <w:ilvl w:val="0"/>
                <w:numId w:val="40"/>
              </w:numPr>
              <w:spacing w:line="276" w:lineRule="auto"/>
              <w:rPr>
                <w:rFonts w:ascii="FS Jack" w:hAnsi="FS Jack"/>
                <w:sz w:val="22"/>
                <w:szCs w:val="22"/>
              </w:rPr>
            </w:pPr>
            <w:r>
              <w:rPr>
                <w:rFonts w:ascii="FS Jack" w:hAnsi="FS Jack"/>
                <w:sz w:val="22"/>
                <w:szCs w:val="22"/>
              </w:rPr>
              <w:t>Have a knowledge of existing equality groups in Jersey</w:t>
            </w:r>
          </w:p>
          <w:p w14:paraId="2645B504" w14:textId="77777777" w:rsidR="006A2AE5" w:rsidRDefault="006A2AE5" w:rsidP="006A2AE5">
            <w:pPr>
              <w:pStyle w:val="ListParagraph"/>
              <w:numPr>
                <w:ilvl w:val="0"/>
                <w:numId w:val="40"/>
              </w:numPr>
              <w:spacing w:line="276" w:lineRule="auto"/>
              <w:rPr>
                <w:rFonts w:ascii="FS Jack" w:hAnsi="FS Jack"/>
                <w:sz w:val="22"/>
                <w:szCs w:val="22"/>
              </w:rPr>
            </w:pPr>
            <w:r>
              <w:rPr>
                <w:rFonts w:ascii="FS Jack" w:hAnsi="FS Jack"/>
                <w:sz w:val="22"/>
                <w:szCs w:val="22"/>
              </w:rPr>
              <w:t xml:space="preserve">Ability to review and analyse data to assist in making informed decisions </w:t>
            </w:r>
          </w:p>
          <w:p w14:paraId="0E4EC14F" w14:textId="77777777" w:rsidR="006A2AE5" w:rsidRDefault="006A2AE5" w:rsidP="006A2AE5">
            <w:pPr>
              <w:pStyle w:val="ListParagraph"/>
              <w:numPr>
                <w:ilvl w:val="0"/>
                <w:numId w:val="40"/>
              </w:numPr>
              <w:spacing w:line="276" w:lineRule="auto"/>
              <w:rPr>
                <w:rFonts w:ascii="FS Jack" w:hAnsi="FS Jack"/>
                <w:sz w:val="22"/>
                <w:szCs w:val="22"/>
              </w:rPr>
            </w:pPr>
            <w:r>
              <w:rPr>
                <w:rFonts w:ascii="FS Jack" w:hAnsi="FS Jack"/>
                <w:sz w:val="22"/>
                <w:szCs w:val="22"/>
              </w:rPr>
              <w:t>Ability to work strategically to engage under represented communities</w:t>
            </w:r>
          </w:p>
          <w:p w14:paraId="073DC930" w14:textId="77777777" w:rsidR="006A2AE5" w:rsidRDefault="006A2AE5" w:rsidP="006A2AE5">
            <w:pPr>
              <w:pStyle w:val="ListParagraph"/>
              <w:numPr>
                <w:ilvl w:val="0"/>
                <w:numId w:val="40"/>
              </w:numPr>
              <w:spacing w:line="276" w:lineRule="auto"/>
              <w:rPr>
                <w:rFonts w:ascii="FS Jack" w:hAnsi="FS Jack"/>
                <w:sz w:val="22"/>
                <w:szCs w:val="22"/>
              </w:rPr>
            </w:pPr>
            <w:r>
              <w:rPr>
                <w:rFonts w:ascii="FS Jack" w:hAnsi="FS Jack"/>
                <w:sz w:val="22"/>
                <w:szCs w:val="22"/>
              </w:rPr>
              <w:t>Experience of strategy planning/consultation</w:t>
            </w:r>
          </w:p>
          <w:p w14:paraId="6CA217B6" w14:textId="07A0488A" w:rsidR="006A2AE5" w:rsidRPr="006A2AE5" w:rsidRDefault="006A2AE5" w:rsidP="006A2AE5">
            <w:pPr>
              <w:pStyle w:val="ListParagraph"/>
              <w:numPr>
                <w:ilvl w:val="0"/>
                <w:numId w:val="40"/>
              </w:numPr>
              <w:spacing w:line="276" w:lineRule="auto"/>
              <w:rPr>
                <w:rFonts w:ascii="FS Jack" w:hAnsi="FS Jack"/>
                <w:sz w:val="22"/>
                <w:szCs w:val="22"/>
              </w:rPr>
            </w:pPr>
            <w:r>
              <w:rPr>
                <w:rFonts w:ascii="FS Jack" w:hAnsi="FS Jack"/>
                <w:sz w:val="22"/>
                <w:szCs w:val="22"/>
              </w:rPr>
              <w:t xml:space="preserve">Good presentation skills </w:t>
            </w:r>
          </w:p>
        </w:tc>
      </w:tr>
      <w:tr w:rsidR="00F5490D" w:rsidRPr="005B2317" w14:paraId="3F21BB0C" w14:textId="77777777" w:rsidTr="6AB3449E">
        <w:trPr>
          <w:trHeight w:val="424"/>
        </w:trPr>
        <w:tc>
          <w:tcPr>
            <w:tcW w:w="5211" w:type="dxa"/>
            <w:shd w:val="clear" w:color="auto" w:fill="D9D9D9" w:themeFill="background1" w:themeFillShade="D9"/>
            <w:vAlign w:val="center"/>
          </w:tcPr>
          <w:p w14:paraId="394A103A" w14:textId="349BEFD1" w:rsidR="00F5490D" w:rsidRPr="005B2317" w:rsidRDefault="00E728F2" w:rsidP="00F5490D">
            <w:pPr>
              <w:rPr>
                <w:rFonts w:ascii="FS Jack" w:hAnsi="FS Jack"/>
                <w:b/>
                <w:bCs/>
                <w:sz w:val="22"/>
                <w:szCs w:val="22"/>
              </w:rPr>
            </w:pPr>
            <w:r w:rsidRPr="005B2317">
              <w:rPr>
                <w:rFonts w:ascii="FS Jack" w:hAnsi="FS Jack"/>
                <w:b/>
                <w:sz w:val="22"/>
                <w:szCs w:val="22"/>
              </w:rPr>
              <w:t>Enhanced CRC</w:t>
            </w:r>
            <w:r w:rsidR="00F5490D" w:rsidRPr="005B2317">
              <w:rPr>
                <w:rFonts w:ascii="FS Jack" w:hAnsi="FS Jack"/>
                <w:b/>
                <w:sz w:val="22"/>
                <w:szCs w:val="22"/>
              </w:rPr>
              <w:t xml:space="preserve"> Check Required</w:t>
            </w:r>
          </w:p>
        </w:tc>
        <w:tc>
          <w:tcPr>
            <w:tcW w:w="5274" w:type="dxa"/>
            <w:vAlign w:val="center"/>
          </w:tcPr>
          <w:p w14:paraId="695D6612" w14:textId="57B3E9C6" w:rsidR="00F5490D" w:rsidRPr="005B2317" w:rsidRDefault="00F5490D" w:rsidP="006D5FF4">
            <w:pPr>
              <w:rPr>
                <w:rFonts w:ascii="FS Jack" w:hAnsi="FS Jack"/>
                <w:b/>
                <w:bCs/>
                <w:sz w:val="22"/>
                <w:szCs w:val="22"/>
              </w:rPr>
            </w:pPr>
            <w:r w:rsidRPr="005B2317">
              <w:rPr>
                <w:rFonts w:ascii="FS Jack" w:hAnsi="FS Jack"/>
                <w:bCs/>
                <w:sz w:val="22"/>
                <w:szCs w:val="22"/>
              </w:rPr>
              <w:t xml:space="preserve">YES </w:t>
            </w:r>
          </w:p>
        </w:tc>
      </w:tr>
      <w:tr w:rsidR="002A4AFC" w:rsidRPr="005B2317" w14:paraId="2E6CD702" w14:textId="77777777" w:rsidTr="6AB3449E">
        <w:trPr>
          <w:trHeight w:val="424"/>
        </w:trPr>
        <w:tc>
          <w:tcPr>
            <w:tcW w:w="5211" w:type="dxa"/>
            <w:shd w:val="clear" w:color="auto" w:fill="D9D9D9" w:themeFill="background1" w:themeFillShade="D9"/>
            <w:vAlign w:val="center"/>
          </w:tcPr>
          <w:p w14:paraId="226274CE" w14:textId="7706FC15" w:rsidR="002A4AFC" w:rsidRPr="005B2317" w:rsidRDefault="00E7553B" w:rsidP="00F5490D">
            <w:pPr>
              <w:rPr>
                <w:rFonts w:ascii="FS Jack" w:hAnsi="FS Jack"/>
                <w:b/>
                <w:sz w:val="22"/>
                <w:szCs w:val="22"/>
              </w:rPr>
            </w:pPr>
            <w:r>
              <w:rPr>
                <w:rFonts w:ascii="FS Jack" w:hAnsi="FS Jack"/>
                <w:b/>
                <w:sz w:val="22"/>
                <w:szCs w:val="22"/>
              </w:rPr>
              <w:t>Check Companies House Disqualified Directors Register?</w:t>
            </w:r>
          </w:p>
        </w:tc>
        <w:tc>
          <w:tcPr>
            <w:tcW w:w="5274" w:type="dxa"/>
            <w:vAlign w:val="center"/>
          </w:tcPr>
          <w:p w14:paraId="3627C2E7" w14:textId="1CA7AC01" w:rsidR="002A4AFC" w:rsidRPr="005B2317" w:rsidRDefault="002A4AFC" w:rsidP="006D5FF4">
            <w:pPr>
              <w:rPr>
                <w:rFonts w:ascii="FS Jack" w:hAnsi="FS Jack"/>
                <w:bCs/>
                <w:sz w:val="22"/>
                <w:szCs w:val="22"/>
              </w:rPr>
            </w:pPr>
            <w:r>
              <w:rPr>
                <w:rFonts w:ascii="FS Jack" w:hAnsi="FS Jack"/>
                <w:bCs/>
                <w:sz w:val="22"/>
                <w:szCs w:val="22"/>
              </w:rPr>
              <w:t>YES</w:t>
            </w:r>
          </w:p>
        </w:tc>
      </w:tr>
      <w:tr w:rsidR="00F5490D" w:rsidRPr="005B2317" w14:paraId="3A5C9FE7" w14:textId="77777777" w:rsidTr="6AB3449E">
        <w:trPr>
          <w:trHeight w:val="415"/>
        </w:trPr>
        <w:tc>
          <w:tcPr>
            <w:tcW w:w="5211" w:type="dxa"/>
            <w:shd w:val="clear" w:color="auto" w:fill="D9D9D9" w:themeFill="background1" w:themeFillShade="D9"/>
            <w:vAlign w:val="center"/>
          </w:tcPr>
          <w:p w14:paraId="0C119487" w14:textId="5D4C0355" w:rsidR="00F5490D" w:rsidRPr="005B2317" w:rsidRDefault="00F5490D" w:rsidP="00F5490D">
            <w:pPr>
              <w:rPr>
                <w:rFonts w:ascii="FS Jack" w:hAnsi="FS Jack"/>
                <w:b/>
                <w:sz w:val="22"/>
                <w:szCs w:val="22"/>
              </w:rPr>
            </w:pPr>
            <w:r w:rsidRPr="005B2317">
              <w:rPr>
                <w:rFonts w:ascii="FS Jack" w:hAnsi="FS Jack"/>
                <w:b/>
                <w:sz w:val="22"/>
                <w:szCs w:val="22"/>
              </w:rPr>
              <w:t>Clean Full Driving Licence</w:t>
            </w:r>
          </w:p>
        </w:tc>
        <w:tc>
          <w:tcPr>
            <w:tcW w:w="5274" w:type="dxa"/>
            <w:vAlign w:val="center"/>
          </w:tcPr>
          <w:p w14:paraId="197BB85E" w14:textId="21AEF696" w:rsidR="00F5490D" w:rsidRPr="005B2317" w:rsidRDefault="00624FE8" w:rsidP="006D5FF4">
            <w:pPr>
              <w:rPr>
                <w:rFonts w:ascii="FS Jack" w:hAnsi="FS Jack"/>
                <w:bCs/>
                <w:sz w:val="22"/>
                <w:szCs w:val="22"/>
              </w:rPr>
            </w:pPr>
            <w:r>
              <w:rPr>
                <w:rFonts w:ascii="FS Jack" w:hAnsi="FS Jack"/>
                <w:bCs/>
                <w:sz w:val="22"/>
                <w:szCs w:val="22"/>
              </w:rPr>
              <w:t>YES</w:t>
            </w:r>
          </w:p>
        </w:tc>
      </w:tr>
    </w:tbl>
    <w:tbl>
      <w:tblPr>
        <w:tblStyle w:val="TableGrid"/>
        <w:tblW w:w="0" w:type="auto"/>
        <w:tblLook w:val="04A0" w:firstRow="1" w:lastRow="0" w:firstColumn="1" w:lastColumn="0" w:noHBand="0" w:noVBand="1"/>
      </w:tblPr>
      <w:tblGrid>
        <w:gridCol w:w="2506"/>
        <w:gridCol w:w="7950"/>
      </w:tblGrid>
      <w:tr w:rsidR="006F40D2" w:rsidRPr="005B2317" w14:paraId="63CC46C4" w14:textId="77777777" w:rsidTr="006A2AE5">
        <w:trPr>
          <w:trHeight w:val="266"/>
        </w:trPr>
        <w:tc>
          <w:tcPr>
            <w:tcW w:w="10456" w:type="dxa"/>
            <w:gridSpan w:val="2"/>
            <w:shd w:val="clear" w:color="auto" w:fill="D9D9D9" w:themeFill="background1" w:themeFillShade="D9"/>
          </w:tcPr>
          <w:p w14:paraId="2B3678FD" w14:textId="65E082AB" w:rsidR="005C0D08" w:rsidRPr="005B2317" w:rsidRDefault="00764D31" w:rsidP="00315F6F">
            <w:pPr>
              <w:spacing w:line="276" w:lineRule="auto"/>
              <w:jc w:val="center"/>
              <w:rPr>
                <w:rFonts w:ascii="FS Jack" w:eastAsiaTheme="minorHAnsi" w:hAnsi="FS Jack" w:cstheme="minorBidi"/>
                <w:b/>
                <w:sz w:val="22"/>
                <w:szCs w:val="22"/>
              </w:rPr>
            </w:pPr>
            <w:r w:rsidRPr="005B2317">
              <w:rPr>
                <w:rFonts w:ascii="FS Jack" w:eastAsiaTheme="minorHAnsi" w:hAnsi="FS Jack" w:cstheme="minorBidi"/>
                <w:b/>
                <w:sz w:val="22"/>
                <w:szCs w:val="22"/>
              </w:rPr>
              <w:lastRenderedPageBreak/>
              <w:t xml:space="preserve">The job </w:t>
            </w:r>
            <w:r w:rsidR="006E3E30">
              <w:rPr>
                <w:rFonts w:ascii="FS Jack" w:eastAsiaTheme="minorHAnsi" w:hAnsi="FS Jack" w:cstheme="minorBidi"/>
                <w:b/>
                <w:sz w:val="22"/>
                <w:szCs w:val="22"/>
              </w:rPr>
              <w:t>h</w:t>
            </w:r>
            <w:r w:rsidRPr="005B2317">
              <w:rPr>
                <w:rFonts w:ascii="FS Jack" w:eastAsiaTheme="minorHAnsi" w:hAnsi="FS Jack" w:cstheme="minorBidi"/>
                <w:b/>
                <w:sz w:val="22"/>
                <w:szCs w:val="22"/>
              </w:rPr>
              <w:t xml:space="preserve">older will be expected to </w:t>
            </w:r>
            <w:r w:rsidR="00923F17" w:rsidRPr="005B2317">
              <w:rPr>
                <w:rFonts w:ascii="FS Jack" w:eastAsiaTheme="minorHAnsi" w:hAnsi="FS Jack" w:cstheme="minorBidi"/>
                <w:b/>
                <w:sz w:val="22"/>
                <w:szCs w:val="22"/>
              </w:rPr>
              <w:t xml:space="preserve">understand and </w:t>
            </w:r>
            <w:r w:rsidR="00CA0AC6" w:rsidRPr="005B2317">
              <w:rPr>
                <w:rFonts w:ascii="FS Jack" w:eastAsiaTheme="minorHAnsi" w:hAnsi="FS Jack" w:cstheme="minorBidi"/>
                <w:b/>
                <w:sz w:val="22"/>
                <w:szCs w:val="22"/>
              </w:rPr>
              <w:t xml:space="preserve">work </w:t>
            </w:r>
            <w:r w:rsidR="00ED347C" w:rsidRPr="005B2317">
              <w:rPr>
                <w:rFonts w:ascii="FS Jack" w:eastAsiaTheme="minorHAnsi" w:hAnsi="FS Jack" w:cstheme="minorBidi"/>
                <w:b/>
                <w:sz w:val="22"/>
                <w:szCs w:val="22"/>
              </w:rPr>
              <w:t>in accordance with</w:t>
            </w:r>
            <w:r w:rsidR="00CA0AC6" w:rsidRPr="005B2317">
              <w:rPr>
                <w:rFonts w:ascii="FS Jack" w:eastAsiaTheme="minorHAnsi" w:hAnsi="FS Jack" w:cstheme="minorBidi"/>
                <w:b/>
                <w:sz w:val="22"/>
                <w:szCs w:val="22"/>
              </w:rPr>
              <w:t xml:space="preserve"> the values and behaviours described </w:t>
            </w:r>
            <w:r w:rsidR="005C0D08" w:rsidRPr="005B2317">
              <w:rPr>
                <w:rFonts w:ascii="FS Jack" w:eastAsiaTheme="minorHAnsi" w:hAnsi="FS Jack" w:cstheme="minorBidi"/>
                <w:b/>
                <w:sz w:val="22"/>
                <w:szCs w:val="22"/>
              </w:rPr>
              <w:t>below</w:t>
            </w:r>
          </w:p>
        </w:tc>
      </w:tr>
      <w:tr w:rsidR="006D04C7" w:rsidRPr="005B2317" w14:paraId="5F3653CA" w14:textId="77777777" w:rsidTr="006A2AE5">
        <w:tc>
          <w:tcPr>
            <w:tcW w:w="2506" w:type="dxa"/>
            <w:shd w:val="clear" w:color="auto" w:fill="D9D9D9" w:themeFill="background1" w:themeFillShade="D9"/>
          </w:tcPr>
          <w:p w14:paraId="1167A322" w14:textId="77777777" w:rsidR="006D04C7" w:rsidRPr="005B2317" w:rsidRDefault="006D04C7" w:rsidP="00315F6F">
            <w:pPr>
              <w:spacing w:line="276" w:lineRule="auto"/>
              <w:rPr>
                <w:rFonts w:ascii="FS Jack" w:eastAsiaTheme="minorHAnsi" w:hAnsi="FS Jack" w:cstheme="minorBidi"/>
                <w:b/>
                <w:sz w:val="22"/>
                <w:szCs w:val="22"/>
              </w:rPr>
            </w:pPr>
            <w:r w:rsidRPr="005B2317">
              <w:rPr>
                <w:rFonts w:ascii="FS Jack" w:eastAsiaTheme="minorHAnsi" w:hAnsi="FS Jack" w:cstheme="minorBidi"/>
                <w:b/>
                <w:sz w:val="22"/>
                <w:szCs w:val="22"/>
              </w:rPr>
              <w:t>FA Value</w:t>
            </w:r>
          </w:p>
        </w:tc>
        <w:tc>
          <w:tcPr>
            <w:tcW w:w="7950" w:type="dxa"/>
            <w:shd w:val="clear" w:color="auto" w:fill="D9D9D9" w:themeFill="background1" w:themeFillShade="D9"/>
          </w:tcPr>
          <w:p w14:paraId="4FEA0107" w14:textId="77777777" w:rsidR="006D04C7" w:rsidRPr="005B2317" w:rsidRDefault="006D04C7" w:rsidP="00315F6F">
            <w:pPr>
              <w:spacing w:line="276" w:lineRule="auto"/>
              <w:rPr>
                <w:rFonts w:ascii="FS Jack" w:eastAsiaTheme="minorHAnsi" w:hAnsi="FS Jack" w:cstheme="minorBidi"/>
                <w:b/>
                <w:sz w:val="22"/>
                <w:szCs w:val="22"/>
              </w:rPr>
            </w:pPr>
            <w:r w:rsidRPr="005B2317">
              <w:rPr>
                <w:rFonts w:ascii="FS Jack" w:eastAsiaTheme="minorHAnsi" w:hAnsi="FS Jack" w:cstheme="minorBidi"/>
                <w:b/>
                <w:sz w:val="22"/>
                <w:szCs w:val="22"/>
              </w:rPr>
              <w:t>Behaviours</w:t>
            </w:r>
          </w:p>
        </w:tc>
      </w:tr>
      <w:tr w:rsidR="006D04C7" w:rsidRPr="005B2317" w14:paraId="73899EA4" w14:textId="77777777" w:rsidTr="006A2AE5">
        <w:tc>
          <w:tcPr>
            <w:tcW w:w="2506" w:type="dxa"/>
          </w:tcPr>
          <w:p w14:paraId="42395BF4" w14:textId="77777777" w:rsidR="006D04C7" w:rsidRPr="005B2317" w:rsidRDefault="006D04C7" w:rsidP="00315F6F">
            <w:pPr>
              <w:spacing w:line="276" w:lineRule="auto"/>
              <w:rPr>
                <w:rFonts w:ascii="FS Jack" w:eastAsiaTheme="minorHAnsi" w:hAnsi="FS Jack" w:cstheme="minorBidi"/>
                <w:sz w:val="22"/>
                <w:szCs w:val="22"/>
              </w:rPr>
            </w:pPr>
            <w:r w:rsidRPr="005B2317">
              <w:rPr>
                <w:rFonts w:ascii="FS Jack" w:eastAsiaTheme="minorHAnsi" w:hAnsi="FS Jack" w:cstheme="minorBidi"/>
                <w:sz w:val="22"/>
                <w:szCs w:val="22"/>
              </w:rPr>
              <w:t>PROGRESSIVE</w:t>
            </w:r>
          </w:p>
        </w:tc>
        <w:tc>
          <w:tcPr>
            <w:tcW w:w="7950" w:type="dxa"/>
          </w:tcPr>
          <w:p w14:paraId="2D8964E0" w14:textId="77777777" w:rsidR="006D04C7" w:rsidRPr="005B2317" w:rsidRDefault="006D04C7" w:rsidP="00315F6F">
            <w:pPr>
              <w:spacing w:line="276" w:lineRule="auto"/>
              <w:rPr>
                <w:rFonts w:ascii="FS Jack" w:eastAsiaTheme="minorHAnsi" w:hAnsi="FS Jack" w:cstheme="minorBidi"/>
                <w:b/>
                <w:sz w:val="22"/>
                <w:szCs w:val="22"/>
              </w:rPr>
            </w:pPr>
            <w:r w:rsidRPr="005B2317">
              <w:rPr>
                <w:rFonts w:ascii="FS Jack" w:eastAsiaTheme="minorHAnsi" w:hAnsi="FS Jack" w:cstheme="minorBidi"/>
                <w:b/>
                <w:sz w:val="22"/>
                <w:szCs w:val="22"/>
              </w:rPr>
              <w:t>Embraces new thinking in pursuit of continuous improvement</w:t>
            </w:r>
          </w:p>
          <w:p w14:paraId="0AEFB8EC" w14:textId="77777777" w:rsidR="006D04C7" w:rsidRPr="005B2317" w:rsidRDefault="006D04C7" w:rsidP="00315F6F">
            <w:pPr>
              <w:numPr>
                <w:ilvl w:val="0"/>
                <w:numId w:val="19"/>
              </w:numPr>
              <w:spacing w:line="276" w:lineRule="auto"/>
              <w:contextualSpacing/>
              <w:rPr>
                <w:rFonts w:ascii="FS Jack" w:eastAsiaTheme="minorHAnsi" w:hAnsi="FS Jack" w:cstheme="minorBidi"/>
                <w:sz w:val="22"/>
                <w:szCs w:val="22"/>
              </w:rPr>
            </w:pPr>
            <w:r w:rsidRPr="005B2317">
              <w:rPr>
                <w:rFonts w:ascii="FS Jack" w:eastAsiaTheme="minorHAnsi" w:hAnsi="FS Jack" w:cstheme="minorBidi"/>
                <w:sz w:val="22"/>
                <w:szCs w:val="22"/>
              </w:rPr>
              <w:t>Identifies the need for, and actions change in direction, practice, policy or procedure</w:t>
            </w:r>
          </w:p>
          <w:p w14:paraId="2995FD84" w14:textId="77777777" w:rsidR="006D04C7" w:rsidRPr="005B2317" w:rsidRDefault="006D04C7" w:rsidP="00315F6F">
            <w:pPr>
              <w:numPr>
                <w:ilvl w:val="0"/>
                <w:numId w:val="19"/>
              </w:numPr>
              <w:spacing w:line="276" w:lineRule="auto"/>
              <w:contextualSpacing/>
              <w:rPr>
                <w:rFonts w:ascii="FS Jack" w:eastAsiaTheme="minorHAnsi" w:hAnsi="FS Jack" w:cstheme="minorBidi"/>
                <w:sz w:val="22"/>
                <w:szCs w:val="22"/>
              </w:rPr>
            </w:pPr>
            <w:r w:rsidRPr="005B2317">
              <w:rPr>
                <w:rFonts w:ascii="FS Jack" w:eastAsiaTheme="minorHAnsi" w:hAnsi="FS Jack" w:cstheme="minorBidi"/>
                <w:sz w:val="22"/>
                <w:szCs w:val="22"/>
              </w:rPr>
              <w:t>Questions the way things are done and takes informed risks</w:t>
            </w:r>
          </w:p>
          <w:p w14:paraId="7A2B8B3D" w14:textId="77777777" w:rsidR="006D04C7" w:rsidRPr="005B2317" w:rsidRDefault="006D04C7" w:rsidP="00315F6F">
            <w:pPr>
              <w:numPr>
                <w:ilvl w:val="0"/>
                <w:numId w:val="19"/>
              </w:numPr>
              <w:spacing w:line="276" w:lineRule="auto"/>
              <w:contextualSpacing/>
              <w:rPr>
                <w:rFonts w:ascii="FS Jack" w:eastAsiaTheme="minorHAnsi" w:hAnsi="FS Jack" w:cstheme="minorBidi"/>
                <w:sz w:val="22"/>
                <w:szCs w:val="22"/>
              </w:rPr>
            </w:pPr>
            <w:r w:rsidRPr="005B2317">
              <w:rPr>
                <w:rFonts w:ascii="FS Jack" w:eastAsiaTheme="minorHAnsi" w:hAnsi="FS Jack" w:cstheme="minorBidi"/>
                <w:sz w:val="22"/>
                <w:szCs w:val="22"/>
              </w:rPr>
              <w:t>Continuously seeks to improve efficiency and performance</w:t>
            </w:r>
          </w:p>
        </w:tc>
      </w:tr>
      <w:tr w:rsidR="006D04C7" w:rsidRPr="005B2317" w14:paraId="68EB634F" w14:textId="77777777" w:rsidTr="006A2AE5">
        <w:tc>
          <w:tcPr>
            <w:tcW w:w="2506" w:type="dxa"/>
          </w:tcPr>
          <w:p w14:paraId="0197E09C" w14:textId="77777777" w:rsidR="006D04C7" w:rsidRPr="005B2317" w:rsidRDefault="006D04C7" w:rsidP="00315F6F">
            <w:pPr>
              <w:spacing w:line="276" w:lineRule="auto"/>
              <w:rPr>
                <w:rFonts w:ascii="FS Jack" w:eastAsiaTheme="minorHAnsi" w:hAnsi="FS Jack" w:cstheme="minorBidi"/>
                <w:sz w:val="22"/>
                <w:szCs w:val="22"/>
              </w:rPr>
            </w:pPr>
            <w:r w:rsidRPr="005B2317">
              <w:rPr>
                <w:rFonts w:ascii="FS Jack" w:eastAsiaTheme="minorHAnsi" w:hAnsi="FS Jack" w:cstheme="minorBidi"/>
                <w:sz w:val="22"/>
                <w:szCs w:val="22"/>
              </w:rPr>
              <w:t>RESPECTFUL</w:t>
            </w:r>
          </w:p>
        </w:tc>
        <w:tc>
          <w:tcPr>
            <w:tcW w:w="7950" w:type="dxa"/>
          </w:tcPr>
          <w:p w14:paraId="3A906ADB" w14:textId="77777777" w:rsidR="006D04C7" w:rsidRPr="005B2317" w:rsidRDefault="006D04C7" w:rsidP="00315F6F">
            <w:pPr>
              <w:spacing w:line="276" w:lineRule="auto"/>
              <w:rPr>
                <w:rFonts w:ascii="FS Jack" w:eastAsiaTheme="minorHAnsi" w:hAnsi="FS Jack" w:cstheme="minorBidi"/>
                <w:b/>
                <w:sz w:val="22"/>
                <w:szCs w:val="22"/>
              </w:rPr>
            </w:pPr>
            <w:r w:rsidRPr="005B2317">
              <w:rPr>
                <w:rFonts w:ascii="FS Jack" w:eastAsiaTheme="minorHAnsi" w:hAnsi="FS Jack" w:cstheme="minorBidi"/>
                <w:b/>
                <w:sz w:val="22"/>
                <w:szCs w:val="22"/>
              </w:rPr>
              <w:t>Sets the standards for respectful behaviour across the game</w:t>
            </w:r>
          </w:p>
          <w:p w14:paraId="51603783" w14:textId="77777777" w:rsidR="006D04C7" w:rsidRPr="005B2317" w:rsidRDefault="006D04C7" w:rsidP="00315F6F">
            <w:pPr>
              <w:numPr>
                <w:ilvl w:val="0"/>
                <w:numId w:val="20"/>
              </w:numPr>
              <w:spacing w:line="276" w:lineRule="auto"/>
              <w:contextualSpacing/>
              <w:rPr>
                <w:rFonts w:ascii="FS Jack" w:eastAsiaTheme="minorHAnsi" w:hAnsi="FS Jack" w:cstheme="minorBidi"/>
                <w:sz w:val="22"/>
                <w:szCs w:val="22"/>
              </w:rPr>
            </w:pPr>
            <w:r w:rsidRPr="005B2317">
              <w:rPr>
                <w:rFonts w:ascii="FS Jack" w:eastAsiaTheme="minorHAnsi" w:hAnsi="FS Jack" w:cstheme="minorBidi"/>
                <w:sz w:val="22"/>
                <w:szCs w:val="22"/>
              </w:rPr>
              <w:t>Maintains people’s self-esteem when interacting with them</w:t>
            </w:r>
          </w:p>
          <w:p w14:paraId="733E8DBB" w14:textId="77777777" w:rsidR="006D04C7" w:rsidRPr="005B2317" w:rsidRDefault="006D04C7" w:rsidP="00315F6F">
            <w:pPr>
              <w:numPr>
                <w:ilvl w:val="0"/>
                <w:numId w:val="20"/>
              </w:numPr>
              <w:spacing w:line="276" w:lineRule="auto"/>
              <w:contextualSpacing/>
              <w:rPr>
                <w:rFonts w:ascii="FS Jack" w:eastAsiaTheme="minorHAnsi" w:hAnsi="FS Jack" w:cstheme="minorBidi"/>
                <w:sz w:val="22"/>
                <w:szCs w:val="22"/>
              </w:rPr>
            </w:pPr>
            <w:r w:rsidRPr="005B2317">
              <w:rPr>
                <w:rFonts w:ascii="FS Jack" w:eastAsiaTheme="minorHAnsi" w:hAnsi="FS Jack" w:cstheme="minorBidi"/>
                <w:sz w:val="22"/>
                <w:szCs w:val="22"/>
              </w:rPr>
              <w:t>Avoids pre-judgement when listening to suggestions from others</w:t>
            </w:r>
          </w:p>
          <w:p w14:paraId="41D0236A" w14:textId="77777777" w:rsidR="006D04C7" w:rsidRPr="005B2317" w:rsidRDefault="006D04C7" w:rsidP="00315F6F">
            <w:pPr>
              <w:numPr>
                <w:ilvl w:val="0"/>
                <w:numId w:val="20"/>
              </w:numPr>
              <w:spacing w:line="276" w:lineRule="auto"/>
              <w:contextualSpacing/>
              <w:rPr>
                <w:rFonts w:ascii="FS Jack" w:eastAsiaTheme="minorHAnsi" w:hAnsi="FS Jack" w:cstheme="minorBidi"/>
                <w:sz w:val="22"/>
                <w:szCs w:val="22"/>
              </w:rPr>
            </w:pPr>
            <w:r w:rsidRPr="005B2317">
              <w:rPr>
                <w:rFonts w:ascii="FS Jack" w:eastAsiaTheme="minorHAnsi" w:hAnsi="FS Jack" w:cstheme="minorBidi"/>
                <w:sz w:val="22"/>
                <w:szCs w:val="22"/>
              </w:rPr>
              <w:t>Seizes the opportunity to apply FA standards at all times</w:t>
            </w:r>
          </w:p>
        </w:tc>
      </w:tr>
      <w:tr w:rsidR="006D04C7" w:rsidRPr="005B2317" w14:paraId="2E6DFAE2" w14:textId="77777777" w:rsidTr="006A2AE5">
        <w:tc>
          <w:tcPr>
            <w:tcW w:w="2506" w:type="dxa"/>
          </w:tcPr>
          <w:p w14:paraId="294DCAAE" w14:textId="77777777" w:rsidR="006D04C7" w:rsidRPr="005B2317" w:rsidRDefault="006D04C7" w:rsidP="00315F6F">
            <w:pPr>
              <w:spacing w:line="276" w:lineRule="auto"/>
              <w:rPr>
                <w:rFonts w:ascii="FS Jack" w:eastAsiaTheme="minorHAnsi" w:hAnsi="FS Jack" w:cstheme="minorBidi"/>
                <w:sz w:val="22"/>
                <w:szCs w:val="22"/>
              </w:rPr>
            </w:pPr>
            <w:r w:rsidRPr="005B2317">
              <w:rPr>
                <w:rFonts w:ascii="FS Jack" w:eastAsiaTheme="minorHAnsi" w:hAnsi="FS Jack" w:cstheme="minorBidi"/>
                <w:sz w:val="22"/>
                <w:szCs w:val="22"/>
              </w:rPr>
              <w:t>INCLUSIVE</w:t>
            </w:r>
          </w:p>
        </w:tc>
        <w:tc>
          <w:tcPr>
            <w:tcW w:w="7950" w:type="dxa"/>
          </w:tcPr>
          <w:p w14:paraId="28654E27" w14:textId="261200FA" w:rsidR="006D04C7" w:rsidRPr="005B2317" w:rsidRDefault="006D04C7" w:rsidP="00315F6F">
            <w:pPr>
              <w:spacing w:line="276" w:lineRule="auto"/>
              <w:rPr>
                <w:rFonts w:ascii="FS Jack" w:eastAsiaTheme="minorHAnsi" w:hAnsi="FS Jack" w:cstheme="minorBidi"/>
                <w:b/>
                <w:sz w:val="22"/>
                <w:szCs w:val="22"/>
              </w:rPr>
            </w:pPr>
            <w:r w:rsidRPr="005B2317">
              <w:rPr>
                <w:rFonts w:ascii="FS Jack" w:eastAsiaTheme="minorHAnsi" w:hAnsi="FS Jack" w:cstheme="minorBidi"/>
                <w:b/>
                <w:sz w:val="22"/>
                <w:szCs w:val="22"/>
              </w:rPr>
              <w:t xml:space="preserve">Champions </w:t>
            </w:r>
            <w:r w:rsidR="00B748E2">
              <w:rPr>
                <w:rFonts w:ascii="FS Jack" w:eastAsiaTheme="minorHAnsi" w:hAnsi="FS Jack" w:cstheme="minorBidi"/>
                <w:b/>
                <w:sz w:val="22"/>
                <w:szCs w:val="22"/>
              </w:rPr>
              <w:t>a</w:t>
            </w:r>
            <w:r w:rsidRPr="005B2317">
              <w:rPr>
                <w:rFonts w:ascii="FS Jack" w:eastAsiaTheme="minorHAnsi" w:hAnsi="FS Jack" w:cstheme="minorBidi"/>
                <w:b/>
                <w:sz w:val="22"/>
                <w:szCs w:val="22"/>
              </w:rPr>
              <w:t>nd ensures that football is, and will remain, a game for everyone</w:t>
            </w:r>
          </w:p>
          <w:p w14:paraId="5173F8F2" w14:textId="77777777" w:rsidR="006D04C7" w:rsidRPr="005B2317" w:rsidRDefault="006D04C7" w:rsidP="00315F6F">
            <w:pPr>
              <w:numPr>
                <w:ilvl w:val="0"/>
                <w:numId w:val="21"/>
              </w:numPr>
              <w:spacing w:line="276" w:lineRule="auto"/>
              <w:contextualSpacing/>
              <w:rPr>
                <w:rFonts w:ascii="FS Jack" w:eastAsiaTheme="minorHAnsi" w:hAnsi="FS Jack" w:cstheme="minorBidi"/>
                <w:sz w:val="22"/>
                <w:szCs w:val="22"/>
              </w:rPr>
            </w:pPr>
            <w:r w:rsidRPr="005B2317">
              <w:rPr>
                <w:rFonts w:ascii="FS Jack" w:eastAsiaTheme="minorHAnsi" w:hAnsi="FS Jack" w:cstheme="minorBidi"/>
                <w:sz w:val="22"/>
                <w:szCs w:val="22"/>
              </w:rPr>
              <w:t>Openly collaborates with colleagues and partners in the game</w:t>
            </w:r>
          </w:p>
          <w:p w14:paraId="69224064" w14:textId="77777777" w:rsidR="006D04C7" w:rsidRPr="005B2317" w:rsidRDefault="006D04C7" w:rsidP="00315F6F">
            <w:pPr>
              <w:numPr>
                <w:ilvl w:val="0"/>
                <w:numId w:val="21"/>
              </w:numPr>
              <w:spacing w:line="276" w:lineRule="auto"/>
              <w:contextualSpacing/>
              <w:rPr>
                <w:rFonts w:ascii="FS Jack" w:eastAsiaTheme="minorHAnsi" w:hAnsi="FS Jack" w:cstheme="minorBidi"/>
                <w:sz w:val="22"/>
                <w:szCs w:val="22"/>
              </w:rPr>
            </w:pPr>
            <w:r w:rsidRPr="005B2317">
              <w:rPr>
                <w:rFonts w:ascii="FS Jack" w:eastAsiaTheme="minorHAnsi" w:hAnsi="FS Jack" w:cstheme="minorBidi"/>
                <w:sz w:val="22"/>
                <w:szCs w:val="22"/>
              </w:rPr>
              <w:t>Provides equal opportunity to people of different backgrounds, experience and perspective</w:t>
            </w:r>
          </w:p>
          <w:p w14:paraId="620D2C6B" w14:textId="77777777" w:rsidR="006D04C7" w:rsidRPr="005B2317" w:rsidRDefault="006D04C7" w:rsidP="00315F6F">
            <w:pPr>
              <w:numPr>
                <w:ilvl w:val="0"/>
                <w:numId w:val="21"/>
              </w:numPr>
              <w:spacing w:line="276" w:lineRule="auto"/>
              <w:contextualSpacing/>
              <w:rPr>
                <w:rFonts w:ascii="FS Jack" w:eastAsiaTheme="minorHAnsi" w:hAnsi="FS Jack" w:cstheme="minorBidi"/>
                <w:sz w:val="22"/>
                <w:szCs w:val="22"/>
              </w:rPr>
            </w:pPr>
            <w:r w:rsidRPr="005B2317">
              <w:rPr>
                <w:rFonts w:ascii="FS Jack" w:eastAsiaTheme="minorHAnsi" w:hAnsi="FS Jack" w:cstheme="minorBidi"/>
                <w:sz w:val="22"/>
                <w:szCs w:val="22"/>
              </w:rPr>
              <w:t>Seeks out and embraces new ways of thinking and working</w:t>
            </w:r>
          </w:p>
        </w:tc>
      </w:tr>
      <w:tr w:rsidR="006D04C7" w:rsidRPr="005B2317" w14:paraId="7C89E217" w14:textId="77777777" w:rsidTr="006A2AE5">
        <w:tc>
          <w:tcPr>
            <w:tcW w:w="2506" w:type="dxa"/>
          </w:tcPr>
          <w:p w14:paraId="4C3E8D29" w14:textId="77777777" w:rsidR="006D04C7" w:rsidRPr="005B2317" w:rsidRDefault="006D04C7" w:rsidP="00315F6F">
            <w:pPr>
              <w:spacing w:line="276" w:lineRule="auto"/>
              <w:rPr>
                <w:rFonts w:ascii="FS Jack" w:eastAsiaTheme="minorHAnsi" w:hAnsi="FS Jack" w:cstheme="minorBidi"/>
                <w:sz w:val="22"/>
                <w:szCs w:val="22"/>
              </w:rPr>
            </w:pPr>
            <w:r w:rsidRPr="005B2317">
              <w:rPr>
                <w:rFonts w:ascii="FS Jack" w:eastAsiaTheme="minorHAnsi" w:hAnsi="FS Jack" w:cstheme="minorBidi"/>
                <w:sz w:val="22"/>
                <w:szCs w:val="22"/>
              </w:rPr>
              <w:t>DETERMINED</w:t>
            </w:r>
          </w:p>
        </w:tc>
        <w:tc>
          <w:tcPr>
            <w:tcW w:w="7950" w:type="dxa"/>
          </w:tcPr>
          <w:p w14:paraId="16BA4EAA" w14:textId="77777777" w:rsidR="006D04C7" w:rsidRPr="005B2317" w:rsidRDefault="006D04C7" w:rsidP="00315F6F">
            <w:pPr>
              <w:spacing w:line="276" w:lineRule="auto"/>
              <w:rPr>
                <w:rFonts w:ascii="FS Jack" w:eastAsiaTheme="minorHAnsi" w:hAnsi="FS Jack" w:cstheme="minorBidi"/>
                <w:b/>
                <w:sz w:val="22"/>
                <w:szCs w:val="22"/>
              </w:rPr>
            </w:pPr>
            <w:r w:rsidRPr="005B2317">
              <w:rPr>
                <w:rFonts w:ascii="FS Jack" w:eastAsiaTheme="minorHAnsi" w:hAnsi="FS Jack" w:cstheme="minorBidi"/>
                <w:b/>
                <w:sz w:val="22"/>
                <w:szCs w:val="22"/>
              </w:rPr>
              <w:t>Tenacious and accountable. Serving the whole game and doing the right thing</w:t>
            </w:r>
          </w:p>
          <w:p w14:paraId="04689166" w14:textId="77777777" w:rsidR="006D04C7" w:rsidRPr="005B2317" w:rsidRDefault="006D04C7" w:rsidP="00315F6F">
            <w:pPr>
              <w:numPr>
                <w:ilvl w:val="0"/>
                <w:numId w:val="24"/>
              </w:numPr>
              <w:spacing w:line="276" w:lineRule="auto"/>
              <w:contextualSpacing/>
              <w:rPr>
                <w:rFonts w:ascii="FS Jack" w:eastAsiaTheme="minorHAnsi" w:hAnsi="FS Jack" w:cstheme="minorBidi"/>
                <w:sz w:val="22"/>
                <w:szCs w:val="22"/>
              </w:rPr>
            </w:pPr>
            <w:r w:rsidRPr="005B2317">
              <w:rPr>
                <w:rFonts w:ascii="FS Jack" w:eastAsiaTheme="minorHAnsi" w:hAnsi="FS Jack" w:cstheme="minorBidi"/>
                <w:sz w:val="22"/>
                <w:szCs w:val="22"/>
              </w:rPr>
              <w:t>Works relentlessly to overcome roadblocks or obstacles to achieve the goal</w:t>
            </w:r>
          </w:p>
          <w:p w14:paraId="3A9EAE07" w14:textId="77777777" w:rsidR="006D04C7" w:rsidRPr="005B2317" w:rsidRDefault="006D04C7" w:rsidP="00315F6F">
            <w:pPr>
              <w:numPr>
                <w:ilvl w:val="0"/>
                <w:numId w:val="22"/>
              </w:numPr>
              <w:spacing w:line="276" w:lineRule="auto"/>
              <w:contextualSpacing/>
              <w:rPr>
                <w:rFonts w:ascii="FS Jack" w:eastAsiaTheme="minorHAnsi" w:hAnsi="FS Jack" w:cstheme="minorBidi"/>
                <w:sz w:val="22"/>
                <w:szCs w:val="22"/>
              </w:rPr>
            </w:pPr>
            <w:r w:rsidRPr="005B2317">
              <w:rPr>
                <w:rFonts w:ascii="FS Jack" w:eastAsiaTheme="minorHAnsi" w:hAnsi="FS Jack" w:cstheme="minorBidi"/>
                <w:sz w:val="22"/>
                <w:szCs w:val="22"/>
              </w:rPr>
              <w:t>Remains focused on seeing agreed goals through to completion taking pride in their work</w:t>
            </w:r>
          </w:p>
          <w:p w14:paraId="74871051" w14:textId="77777777" w:rsidR="006D04C7" w:rsidRPr="005B2317" w:rsidRDefault="006D04C7" w:rsidP="00315F6F">
            <w:pPr>
              <w:numPr>
                <w:ilvl w:val="0"/>
                <w:numId w:val="22"/>
              </w:numPr>
              <w:spacing w:line="276" w:lineRule="auto"/>
              <w:contextualSpacing/>
              <w:rPr>
                <w:rFonts w:ascii="FS Jack" w:eastAsiaTheme="minorHAnsi" w:hAnsi="FS Jack" w:cstheme="minorBidi"/>
                <w:sz w:val="22"/>
                <w:szCs w:val="22"/>
              </w:rPr>
            </w:pPr>
            <w:r w:rsidRPr="005B2317">
              <w:rPr>
                <w:rFonts w:ascii="FS Jack" w:eastAsiaTheme="minorHAnsi" w:hAnsi="FS Jack" w:cstheme="minorBidi"/>
                <w:sz w:val="22"/>
                <w:szCs w:val="22"/>
              </w:rPr>
              <w:t>Maintains motivation for their team and themselves</w:t>
            </w:r>
          </w:p>
        </w:tc>
      </w:tr>
      <w:tr w:rsidR="006D04C7" w:rsidRPr="005B2317" w14:paraId="17F3191A" w14:textId="77777777" w:rsidTr="006A2AE5">
        <w:tc>
          <w:tcPr>
            <w:tcW w:w="2506" w:type="dxa"/>
          </w:tcPr>
          <w:p w14:paraId="50B3977F" w14:textId="77777777" w:rsidR="006D04C7" w:rsidRPr="005B2317" w:rsidRDefault="006D04C7" w:rsidP="00315F6F">
            <w:pPr>
              <w:spacing w:line="276" w:lineRule="auto"/>
              <w:rPr>
                <w:rFonts w:ascii="FS Jack" w:eastAsiaTheme="minorHAnsi" w:hAnsi="FS Jack" w:cstheme="minorBidi"/>
                <w:sz w:val="22"/>
                <w:szCs w:val="22"/>
              </w:rPr>
            </w:pPr>
            <w:r w:rsidRPr="005B2317">
              <w:rPr>
                <w:rFonts w:ascii="FS Jack" w:eastAsiaTheme="minorHAnsi" w:hAnsi="FS Jack" w:cstheme="minorBidi"/>
                <w:sz w:val="22"/>
                <w:szCs w:val="22"/>
              </w:rPr>
              <w:t>EXCELLENT</w:t>
            </w:r>
          </w:p>
        </w:tc>
        <w:tc>
          <w:tcPr>
            <w:tcW w:w="7950" w:type="dxa"/>
          </w:tcPr>
          <w:p w14:paraId="14C7C8D1" w14:textId="77777777" w:rsidR="006D04C7" w:rsidRPr="005B2317" w:rsidRDefault="006D04C7" w:rsidP="00315F6F">
            <w:pPr>
              <w:spacing w:line="276" w:lineRule="auto"/>
              <w:rPr>
                <w:rFonts w:ascii="FS Jack" w:eastAsiaTheme="minorHAnsi" w:hAnsi="FS Jack" w:cstheme="minorBidi"/>
                <w:b/>
                <w:sz w:val="22"/>
                <w:szCs w:val="22"/>
              </w:rPr>
            </w:pPr>
            <w:r w:rsidRPr="005B2317">
              <w:rPr>
                <w:rFonts w:ascii="FS Jack" w:eastAsiaTheme="minorHAnsi" w:hAnsi="FS Jack" w:cstheme="minorBidi"/>
                <w:b/>
                <w:sz w:val="22"/>
                <w:szCs w:val="22"/>
              </w:rPr>
              <w:t>The very best outcome achieved by sustained excellence in performance</w:t>
            </w:r>
          </w:p>
          <w:p w14:paraId="4F6FC00F" w14:textId="77777777" w:rsidR="006D04C7" w:rsidRPr="005B2317" w:rsidRDefault="006D04C7" w:rsidP="00315F6F">
            <w:pPr>
              <w:numPr>
                <w:ilvl w:val="0"/>
                <w:numId w:val="23"/>
              </w:numPr>
              <w:spacing w:line="276" w:lineRule="auto"/>
              <w:contextualSpacing/>
              <w:rPr>
                <w:rFonts w:ascii="FS Jack" w:eastAsiaTheme="minorHAnsi" w:hAnsi="FS Jack" w:cstheme="minorBidi"/>
                <w:sz w:val="22"/>
                <w:szCs w:val="22"/>
              </w:rPr>
            </w:pPr>
            <w:r w:rsidRPr="005B2317">
              <w:rPr>
                <w:rFonts w:ascii="FS Jack" w:eastAsiaTheme="minorHAnsi" w:hAnsi="FS Jack" w:cstheme="minorBidi"/>
                <w:sz w:val="22"/>
                <w:szCs w:val="22"/>
              </w:rPr>
              <w:t>Seeks to achieve the highest levels of performance at all times</w:t>
            </w:r>
          </w:p>
          <w:p w14:paraId="0D27D9E4" w14:textId="77777777" w:rsidR="006D04C7" w:rsidRPr="005B2317" w:rsidRDefault="006D04C7" w:rsidP="00315F6F">
            <w:pPr>
              <w:numPr>
                <w:ilvl w:val="0"/>
                <w:numId w:val="23"/>
              </w:numPr>
              <w:spacing w:line="276" w:lineRule="auto"/>
              <w:contextualSpacing/>
              <w:rPr>
                <w:rFonts w:ascii="FS Jack" w:eastAsiaTheme="minorHAnsi" w:hAnsi="FS Jack" w:cstheme="minorBidi"/>
                <w:sz w:val="22"/>
                <w:szCs w:val="22"/>
              </w:rPr>
            </w:pPr>
            <w:r w:rsidRPr="005B2317">
              <w:rPr>
                <w:rFonts w:ascii="FS Jack" w:eastAsiaTheme="minorHAnsi" w:hAnsi="FS Jack" w:cstheme="minorBidi"/>
                <w:sz w:val="22"/>
                <w:szCs w:val="22"/>
              </w:rPr>
              <w:t>Can be persistent to achieve a standard that others consider impossible</w:t>
            </w:r>
          </w:p>
          <w:p w14:paraId="4CDEBC85" w14:textId="77777777" w:rsidR="006D04C7" w:rsidRPr="005B2317" w:rsidRDefault="006D04C7" w:rsidP="00315F6F">
            <w:pPr>
              <w:numPr>
                <w:ilvl w:val="0"/>
                <w:numId w:val="23"/>
              </w:numPr>
              <w:spacing w:line="276" w:lineRule="auto"/>
              <w:contextualSpacing/>
              <w:rPr>
                <w:rFonts w:ascii="FS Jack" w:eastAsiaTheme="minorHAnsi" w:hAnsi="FS Jack" w:cstheme="minorBidi"/>
                <w:sz w:val="22"/>
                <w:szCs w:val="22"/>
              </w:rPr>
            </w:pPr>
            <w:r w:rsidRPr="005B2317">
              <w:rPr>
                <w:rFonts w:ascii="FS Jack" w:eastAsiaTheme="minorHAnsi" w:hAnsi="FS Jack" w:cstheme="minorBidi"/>
                <w:sz w:val="22"/>
                <w:szCs w:val="22"/>
              </w:rPr>
              <w:t>Challenges others to go further and achieve more</w:t>
            </w:r>
          </w:p>
        </w:tc>
      </w:tr>
    </w:tbl>
    <w:p w14:paraId="6060B587" w14:textId="7920F14D" w:rsidR="006D04C7" w:rsidRPr="005B2317" w:rsidRDefault="006D04C7" w:rsidP="00315F6F">
      <w:pPr>
        <w:spacing w:line="276" w:lineRule="auto"/>
        <w:rPr>
          <w:rFonts w:ascii="FS Jack" w:hAnsi="FS Jack"/>
          <w:sz w:val="22"/>
          <w:szCs w:val="22"/>
        </w:rPr>
      </w:pPr>
    </w:p>
    <w:tbl>
      <w:tblPr>
        <w:tblStyle w:val="TableGrid"/>
        <w:tblW w:w="0" w:type="auto"/>
        <w:tblLook w:val="04A0" w:firstRow="1" w:lastRow="0" w:firstColumn="1" w:lastColumn="0" w:noHBand="0" w:noVBand="1"/>
      </w:tblPr>
      <w:tblGrid>
        <w:gridCol w:w="5099"/>
        <w:gridCol w:w="5357"/>
      </w:tblGrid>
      <w:tr w:rsidR="00F5490D" w:rsidRPr="005B2317" w14:paraId="768848D5" w14:textId="77777777" w:rsidTr="00730979">
        <w:trPr>
          <w:trHeight w:val="426"/>
        </w:trPr>
        <w:tc>
          <w:tcPr>
            <w:tcW w:w="5211" w:type="dxa"/>
            <w:shd w:val="clear" w:color="auto" w:fill="D9D9D9" w:themeFill="background1" w:themeFillShade="D9"/>
            <w:vAlign w:val="center"/>
          </w:tcPr>
          <w:p w14:paraId="59EF1003" w14:textId="77777777" w:rsidR="00F5490D" w:rsidRPr="005B2317" w:rsidRDefault="00F5490D" w:rsidP="00315F6F">
            <w:pPr>
              <w:spacing w:line="276" w:lineRule="auto"/>
              <w:rPr>
                <w:rFonts w:ascii="FS Jack" w:hAnsi="FS Jack"/>
                <w:b/>
                <w:sz w:val="22"/>
                <w:szCs w:val="22"/>
              </w:rPr>
            </w:pPr>
            <w:r w:rsidRPr="005B2317">
              <w:rPr>
                <w:rFonts w:ascii="FS Jack" w:hAnsi="FS Jack"/>
                <w:b/>
                <w:sz w:val="22"/>
                <w:szCs w:val="22"/>
              </w:rPr>
              <w:t>Created by:</w:t>
            </w:r>
          </w:p>
        </w:tc>
        <w:tc>
          <w:tcPr>
            <w:tcW w:w="5471" w:type="dxa"/>
            <w:vAlign w:val="center"/>
          </w:tcPr>
          <w:p w14:paraId="43462F10" w14:textId="6B950176" w:rsidR="00F5490D" w:rsidRPr="00B73D7F" w:rsidRDefault="00646AC9" w:rsidP="00315F6F">
            <w:pPr>
              <w:spacing w:line="276" w:lineRule="auto"/>
              <w:rPr>
                <w:rFonts w:ascii="FS Jack" w:hAnsi="FS Jack"/>
                <w:sz w:val="22"/>
                <w:szCs w:val="22"/>
              </w:rPr>
            </w:pPr>
            <w:r>
              <w:rPr>
                <w:rFonts w:ascii="FS Jack" w:hAnsi="FS Jack"/>
                <w:sz w:val="22"/>
                <w:szCs w:val="22"/>
              </w:rPr>
              <w:t>David Kennedy</w:t>
            </w:r>
          </w:p>
        </w:tc>
      </w:tr>
      <w:tr w:rsidR="00F5490D" w:rsidRPr="005B2317" w14:paraId="6B04262B" w14:textId="77777777" w:rsidTr="00730979">
        <w:trPr>
          <w:trHeight w:val="418"/>
        </w:trPr>
        <w:tc>
          <w:tcPr>
            <w:tcW w:w="5211" w:type="dxa"/>
            <w:shd w:val="clear" w:color="auto" w:fill="D9D9D9" w:themeFill="background1" w:themeFillShade="D9"/>
            <w:vAlign w:val="center"/>
          </w:tcPr>
          <w:p w14:paraId="655F1348" w14:textId="77777777" w:rsidR="00F5490D" w:rsidRPr="005B2317" w:rsidRDefault="00F5490D" w:rsidP="00315F6F">
            <w:pPr>
              <w:spacing w:line="276" w:lineRule="auto"/>
              <w:rPr>
                <w:rFonts w:ascii="FS Jack" w:hAnsi="FS Jack"/>
                <w:sz w:val="22"/>
                <w:szCs w:val="22"/>
              </w:rPr>
            </w:pPr>
            <w:r w:rsidRPr="005B2317">
              <w:rPr>
                <w:rFonts w:ascii="FS Jack" w:hAnsi="FS Jack"/>
                <w:b/>
                <w:sz w:val="22"/>
                <w:szCs w:val="22"/>
              </w:rPr>
              <w:t>Date Role Profile Created:</w:t>
            </w:r>
          </w:p>
        </w:tc>
        <w:tc>
          <w:tcPr>
            <w:tcW w:w="5471" w:type="dxa"/>
            <w:vAlign w:val="center"/>
          </w:tcPr>
          <w:p w14:paraId="0B738D66" w14:textId="7E1FCF3F" w:rsidR="00F5490D" w:rsidRPr="005B2317" w:rsidRDefault="00646AC9" w:rsidP="00315F6F">
            <w:pPr>
              <w:spacing w:line="276" w:lineRule="auto"/>
              <w:rPr>
                <w:rFonts w:ascii="FS Jack" w:hAnsi="FS Jack"/>
                <w:sz w:val="22"/>
                <w:szCs w:val="22"/>
              </w:rPr>
            </w:pPr>
            <w:r>
              <w:rPr>
                <w:rFonts w:ascii="FS Jack" w:hAnsi="FS Jack"/>
                <w:sz w:val="22"/>
                <w:szCs w:val="22"/>
              </w:rPr>
              <w:t>25</w:t>
            </w:r>
            <w:r w:rsidRPr="00646AC9">
              <w:rPr>
                <w:rFonts w:ascii="FS Jack" w:hAnsi="FS Jack"/>
                <w:sz w:val="22"/>
                <w:szCs w:val="22"/>
                <w:vertAlign w:val="superscript"/>
              </w:rPr>
              <w:t>th</w:t>
            </w:r>
            <w:r>
              <w:rPr>
                <w:rFonts w:ascii="FS Jack" w:hAnsi="FS Jack"/>
                <w:sz w:val="22"/>
                <w:szCs w:val="22"/>
              </w:rPr>
              <w:t xml:space="preserve"> </w:t>
            </w:r>
            <w:r w:rsidR="00EA095C">
              <w:rPr>
                <w:rFonts w:ascii="FS Jack" w:hAnsi="FS Jack"/>
                <w:sz w:val="22"/>
                <w:szCs w:val="22"/>
              </w:rPr>
              <w:t>September</w:t>
            </w:r>
            <w:r>
              <w:rPr>
                <w:rFonts w:ascii="FS Jack" w:hAnsi="FS Jack"/>
                <w:sz w:val="22"/>
                <w:szCs w:val="22"/>
              </w:rPr>
              <w:t xml:space="preserve"> 202</w:t>
            </w:r>
            <w:r w:rsidR="00EA095C">
              <w:rPr>
                <w:rFonts w:ascii="FS Jack" w:hAnsi="FS Jack"/>
                <w:sz w:val="22"/>
                <w:szCs w:val="22"/>
              </w:rPr>
              <w:t>3</w:t>
            </w:r>
          </w:p>
        </w:tc>
      </w:tr>
      <w:tr w:rsidR="00F5490D" w:rsidRPr="005B2317" w14:paraId="12132D90" w14:textId="77777777" w:rsidTr="00730979">
        <w:trPr>
          <w:trHeight w:val="410"/>
        </w:trPr>
        <w:tc>
          <w:tcPr>
            <w:tcW w:w="5211" w:type="dxa"/>
            <w:shd w:val="clear" w:color="auto" w:fill="D9D9D9" w:themeFill="background1" w:themeFillShade="D9"/>
            <w:vAlign w:val="center"/>
          </w:tcPr>
          <w:p w14:paraId="19392E98" w14:textId="77777777" w:rsidR="00F5490D" w:rsidRPr="005B2317" w:rsidRDefault="00F5490D" w:rsidP="00F5490D">
            <w:pPr>
              <w:rPr>
                <w:rFonts w:ascii="FS Jack" w:hAnsi="FS Jack"/>
                <w:sz w:val="22"/>
                <w:szCs w:val="22"/>
              </w:rPr>
            </w:pPr>
            <w:r w:rsidRPr="005B2317">
              <w:rPr>
                <w:rFonts w:ascii="FS Jack" w:hAnsi="FS Jack"/>
                <w:b/>
                <w:sz w:val="22"/>
                <w:szCs w:val="22"/>
              </w:rPr>
              <w:t xml:space="preserve">Signed by Role Holder: </w:t>
            </w:r>
          </w:p>
        </w:tc>
        <w:tc>
          <w:tcPr>
            <w:tcW w:w="5471" w:type="dxa"/>
            <w:vAlign w:val="center"/>
          </w:tcPr>
          <w:p w14:paraId="41BD3125" w14:textId="77777777" w:rsidR="00F5490D" w:rsidRPr="005B2317" w:rsidRDefault="00F5490D" w:rsidP="00F5490D">
            <w:pPr>
              <w:rPr>
                <w:rFonts w:ascii="FS Jack" w:hAnsi="FS Jack"/>
                <w:sz w:val="22"/>
                <w:szCs w:val="22"/>
              </w:rPr>
            </w:pPr>
          </w:p>
        </w:tc>
      </w:tr>
    </w:tbl>
    <w:p w14:paraId="04C7ADFB" w14:textId="77777777" w:rsidR="00320803" w:rsidRPr="005B2317" w:rsidRDefault="00320803" w:rsidP="00D26D1E">
      <w:pPr>
        <w:rPr>
          <w:rFonts w:ascii="FS Jack" w:hAnsi="FS Jack"/>
          <w:sz w:val="22"/>
          <w:szCs w:val="22"/>
        </w:rPr>
      </w:pPr>
    </w:p>
    <w:p w14:paraId="7B6A204A" w14:textId="77777777" w:rsidR="00F46EF0" w:rsidRPr="00375455" w:rsidRDefault="00F46EF0" w:rsidP="00F46EF0">
      <w:pPr>
        <w:rPr>
          <w:rFonts w:ascii="FS Jack" w:hAnsi="FS Jack"/>
          <w:b/>
          <w:sz w:val="22"/>
          <w:szCs w:val="22"/>
        </w:rPr>
      </w:pPr>
    </w:p>
    <w:p w14:paraId="7FADD095" w14:textId="48D6642E" w:rsidR="004914BA" w:rsidRPr="004769C3" w:rsidRDefault="004914BA" w:rsidP="004914BA">
      <w:pPr>
        <w:rPr>
          <w:rFonts w:ascii="FS Jack" w:hAnsi="FS Jack"/>
          <w:i/>
          <w:spacing w:val="-4"/>
          <w:sz w:val="22"/>
          <w:szCs w:val="22"/>
        </w:rPr>
      </w:pPr>
      <w:r w:rsidRPr="00375455">
        <w:rPr>
          <w:rFonts w:ascii="FS Jack" w:hAnsi="FS Jack"/>
          <w:i/>
          <w:spacing w:val="-3"/>
          <w:sz w:val="22"/>
          <w:szCs w:val="22"/>
        </w:rPr>
        <w:t xml:space="preserve">The </w:t>
      </w:r>
      <w:r w:rsidRPr="00375455">
        <w:rPr>
          <w:rFonts w:ascii="FS Jack" w:hAnsi="FS Jack"/>
          <w:i/>
          <w:spacing w:val="-5"/>
          <w:sz w:val="22"/>
          <w:szCs w:val="22"/>
        </w:rPr>
        <w:t xml:space="preserve">Jersey FA </w:t>
      </w:r>
      <w:r w:rsidRPr="00375455">
        <w:rPr>
          <w:rFonts w:ascii="FS Jack" w:hAnsi="FS Jack"/>
          <w:i/>
          <w:sz w:val="22"/>
          <w:szCs w:val="22"/>
        </w:rPr>
        <w:t xml:space="preserve">is </w:t>
      </w:r>
      <w:r w:rsidRPr="00375455">
        <w:rPr>
          <w:rFonts w:ascii="FS Jack" w:hAnsi="FS Jack"/>
          <w:i/>
          <w:spacing w:val="-3"/>
          <w:sz w:val="22"/>
          <w:szCs w:val="22"/>
        </w:rPr>
        <w:t xml:space="preserve">committed to </w:t>
      </w:r>
      <w:r w:rsidRPr="00375455">
        <w:rPr>
          <w:rFonts w:ascii="FS Jack" w:hAnsi="FS Jack"/>
          <w:i/>
          <w:spacing w:val="-4"/>
          <w:sz w:val="22"/>
          <w:szCs w:val="22"/>
        </w:rPr>
        <w:t xml:space="preserve">safeguarding </w:t>
      </w:r>
      <w:r w:rsidRPr="00375455">
        <w:rPr>
          <w:rFonts w:ascii="FS Jack" w:hAnsi="FS Jack"/>
          <w:i/>
          <w:spacing w:val="-3"/>
          <w:sz w:val="22"/>
          <w:szCs w:val="22"/>
        </w:rPr>
        <w:t xml:space="preserve">children </w:t>
      </w:r>
      <w:r w:rsidRPr="00375455">
        <w:rPr>
          <w:rFonts w:ascii="FS Jack" w:hAnsi="FS Jack"/>
          <w:i/>
          <w:sz w:val="22"/>
          <w:szCs w:val="22"/>
        </w:rPr>
        <w:t xml:space="preserve">and </w:t>
      </w:r>
      <w:r w:rsidRPr="00375455">
        <w:rPr>
          <w:rFonts w:ascii="FS Jack" w:hAnsi="FS Jack"/>
          <w:i/>
          <w:spacing w:val="-3"/>
          <w:sz w:val="22"/>
          <w:szCs w:val="22"/>
        </w:rPr>
        <w:t xml:space="preserve">adults at risk. </w:t>
      </w:r>
      <w:r w:rsidRPr="00375455">
        <w:rPr>
          <w:rFonts w:ascii="FS Jack" w:hAnsi="FS Jack"/>
          <w:i/>
          <w:sz w:val="22"/>
          <w:szCs w:val="22"/>
        </w:rPr>
        <w:t xml:space="preserve">Due </w:t>
      </w:r>
      <w:r w:rsidRPr="00375455">
        <w:rPr>
          <w:rFonts w:ascii="FS Jack" w:hAnsi="FS Jack"/>
          <w:i/>
          <w:spacing w:val="-3"/>
          <w:sz w:val="22"/>
          <w:szCs w:val="22"/>
        </w:rPr>
        <w:t xml:space="preserve">to the </w:t>
      </w:r>
      <w:r w:rsidRPr="00375455">
        <w:rPr>
          <w:rFonts w:ascii="FS Jack" w:hAnsi="FS Jack"/>
          <w:i/>
          <w:spacing w:val="-4"/>
          <w:sz w:val="22"/>
          <w:szCs w:val="22"/>
        </w:rPr>
        <w:t xml:space="preserve">nature </w:t>
      </w:r>
      <w:r w:rsidRPr="00375455">
        <w:rPr>
          <w:rFonts w:ascii="FS Jack" w:hAnsi="FS Jack"/>
          <w:i/>
          <w:spacing w:val="-3"/>
          <w:sz w:val="22"/>
          <w:szCs w:val="22"/>
        </w:rPr>
        <w:t xml:space="preserve">of this role, </w:t>
      </w:r>
      <w:r w:rsidRPr="00375455">
        <w:rPr>
          <w:rFonts w:ascii="FS Jack" w:hAnsi="FS Jack"/>
          <w:i/>
          <w:sz w:val="22"/>
          <w:szCs w:val="22"/>
        </w:rPr>
        <w:t xml:space="preserve">the </w:t>
      </w:r>
      <w:r w:rsidRPr="00375455">
        <w:rPr>
          <w:rFonts w:ascii="FS Jack" w:hAnsi="FS Jack"/>
          <w:i/>
          <w:spacing w:val="-3"/>
          <w:sz w:val="22"/>
          <w:szCs w:val="22"/>
        </w:rPr>
        <w:t xml:space="preserve">successful </w:t>
      </w:r>
      <w:r w:rsidRPr="00375455">
        <w:rPr>
          <w:rFonts w:ascii="FS Jack" w:hAnsi="FS Jack"/>
          <w:i/>
          <w:spacing w:val="-4"/>
          <w:sz w:val="22"/>
          <w:szCs w:val="22"/>
        </w:rPr>
        <w:t xml:space="preserve">candidate </w:t>
      </w:r>
      <w:r w:rsidRPr="00375455">
        <w:rPr>
          <w:rFonts w:ascii="FS Jack" w:hAnsi="FS Jack"/>
          <w:i/>
          <w:spacing w:val="-3"/>
          <w:sz w:val="22"/>
          <w:szCs w:val="22"/>
        </w:rPr>
        <w:t xml:space="preserve">will </w:t>
      </w:r>
      <w:r w:rsidRPr="00375455">
        <w:rPr>
          <w:rFonts w:ascii="FS Jack" w:hAnsi="FS Jack"/>
          <w:i/>
          <w:sz w:val="22"/>
          <w:szCs w:val="22"/>
        </w:rPr>
        <w:t xml:space="preserve">be </w:t>
      </w:r>
      <w:r w:rsidRPr="00375455">
        <w:rPr>
          <w:rFonts w:ascii="FS Jack" w:hAnsi="FS Jack"/>
          <w:i/>
          <w:spacing w:val="-4"/>
          <w:sz w:val="22"/>
          <w:szCs w:val="22"/>
        </w:rPr>
        <w:t xml:space="preserve">required </w:t>
      </w:r>
      <w:r w:rsidRPr="00375455">
        <w:rPr>
          <w:rFonts w:ascii="FS Jack" w:hAnsi="FS Jack"/>
          <w:i/>
          <w:spacing w:val="-3"/>
          <w:sz w:val="22"/>
          <w:szCs w:val="22"/>
        </w:rPr>
        <w:t xml:space="preserve">to undertake </w:t>
      </w:r>
      <w:r w:rsidRPr="00375455">
        <w:rPr>
          <w:rFonts w:ascii="FS Jack" w:hAnsi="FS Jack"/>
          <w:i/>
          <w:sz w:val="22"/>
          <w:szCs w:val="22"/>
        </w:rPr>
        <w:t>a</w:t>
      </w:r>
      <w:r w:rsidR="004D5087">
        <w:rPr>
          <w:rFonts w:ascii="FS Jack" w:hAnsi="FS Jack"/>
          <w:i/>
          <w:sz w:val="22"/>
          <w:szCs w:val="22"/>
        </w:rPr>
        <w:t>n enhanced</w:t>
      </w:r>
      <w:r w:rsidRPr="00375455">
        <w:rPr>
          <w:rFonts w:ascii="FS Jack" w:hAnsi="FS Jack"/>
          <w:i/>
          <w:sz w:val="22"/>
          <w:szCs w:val="22"/>
        </w:rPr>
        <w:t xml:space="preserve"> </w:t>
      </w:r>
      <w:r w:rsidRPr="00375455">
        <w:rPr>
          <w:rFonts w:ascii="FS Jack" w:hAnsi="FS Jack"/>
          <w:i/>
          <w:spacing w:val="-3"/>
          <w:sz w:val="22"/>
          <w:szCs w:val="22"/>
        </w:rPr>
        <w:t xml:space="preserve">Disclosure </w:t>
      </w:r>
      <w:r w:rsidRPr="00375455">
        <w:rPr>
          <w:rFonts w:ascii="FS Jack" w:hAnsi="FS Jack"/>
          <w:i/>
          <w:sz w:val="22"/>
          <w:szCs w:val="22"/>
        </w:rPr>
        <w:t xml:space="preserve">and </w:t>
      </w:r>
      <w:r w:rsidRPr="00375455">
        <w:rPr>
          <w:rFonts w:ascii="FS Jack" w:hAnsi="FS Jack"/>
          <w:i/>
          <w:spacing w:val="-3"/>
          <w:sz w:val="22"/>
          <w:szCs w:val="22"/>
        </w:rPr>
        <w:t xml:space="preserve">Barring </w:t>
      </w:r>
      <w:r w:rsidRPr="00375455">
        <w:rPr>
          <w:rFonts w:ascii="FS Jack" w:hAnsi="FS Jack"/>
          <w:i/>
          <w:sz w:val="22"/>
          <w:szCs w:val="22"/>
        </w:rPr>
        <w:t xml:space="preserve">Service (DBS) </w:t>
      </w:r>
      <w:r w:rsidRPr="00375455">
        <w:rPr>
          <w:rFonts w:ascii="FS Jack" w:hAnsi="FS Jack"/>
          <w:i/>
          <w:spacing w:val="-3"/>
          <w:sz w:val="22"/>
          <w:szCs w:val="22"/>
        </w:rPr>
        <w:t xml:space="preserve">check </w:t>
      </w:r>
      <w:r w:rsidRPr="00375455">
        <w:rPr>
          <w:rFonts w:ascii="FS Jack" w:hAnsi="FS Jack"/>
          <w:i/>
          <w:spacing w:val="-4"/>
          <w:sz w:val="22"/>
          <w:szCs w:val="22"/>
        </w:rPr>
        <w:t xml:space="preserve">through </w:t>
      </w:r>
      <w:r w:rsidRPr="00375455">
        <w:rPr>
          <w:rFonts w:ascii="FS Jack" w:hAnsi="FS Jack"/>
          <w:i/>
          <w:sz w:val="22"/>
          <w:szCs w:val="22"/>
        </w:rPr>
        <w:t xml:space="preserve">The </w:t>
      </w:r>
      <w:r w:rsidRPr="00375455">
        <w:rPr>
          <w:rFonts w:ascii="FS Jack" w:hAnsi="FS Jack"/>
          <w:i/>
          <w:spacing w:val="-6"/>
          <w:sz w:val="22"/>
          <w:szCs w:val="22"/>
        </w:rPr>
        <w:t xml:space="preserve">FA </w:t>
      </w:r>
      <w:r w:rsidRPr="00375455">
        <w:rPr>
          <w:rFonts w:ascii="FS Jack" w:hAnsi="FS Jack"/>
          <w:i/>
          <w:sz w:val="22"/>
          <w:szCs w:val="22"/>
        </w:rPr>
        <w:t xml:space="preserve">DBS </w:t>
      </w:r>
      <w:r w:rsidRPr="004769C3">
        <w:rPr>
          <w:rFonts w:ascii="FS Jack" w:hAnsi="FS Jack"/>
          <w:i/>
          <w:spacing w:val="-3"/>
          <w:sz w:val="22"/>
          <w:szCs w:val="22"/>
        </w:rPr>
        <w:t xml:space="preserve">process. </w:t>
      </w:r>
      <w:r w:rsidRPr="004769C3">
        <w:rPr>
          <w:rFonts w:ascii="FS Jack" w:hAnsi="FS Jack"/>
          <w:i/>
          <w:sz w:val="22"/>
          <w:szCs w:val="22"/>
        </w:rPr>
        <w:t xml:space="preserve">The </w:t>
      </w:r>
      <w:r w:rsidRPr="004769C3">
        <w:rPr>
          <w:rFonts w:ascii="FS Jack" w:hAnsi="FS Jack"/>
          <w:i/>
          <w:spacing w:val="-3"/>
          <w:sz w:val="22"/>
          <w:szCs w:val="22"/>
        </w:rPr>
        <w:t xml:space="preserve">possession of </w:t>
      </w:r>
      <w:r w:rsidRPr="004769C3">
        <w:rPr>
          <w:rFonts w:ascii="FS Jack" w:hAnsi="FS Jack"/>
          <w:i/>
          <w:sz w:val="22"/>
          <w:szCs w:val="22"/>
        </w:rPr>
        <w:t xml:space="preserve">a </w:t>
      </w:r>
      <w:r w:rsidRPr="004769C3">
        <w:rPr>
          <w:rFonts w:ascii="FS Jack" w:hAnsi="FS Jack"/>
          <w:i/>
          <w:spacing w:val="-3"/>
          <w:sz w:val="22"/>
          <w:szCs w:val="22"/>
        </w:rPr>
        <w:t xml:space="preserve">criminal </w:t>
      </w:r>
      <w:r w:rsidRPr="004769C3">
        <w:rPr>
          <w:rFonts w:ascii="FS Jack" w:hAnsi="FS Jack"/>
          <w:i/>
          <w:spacing w:val="-4"/>
          <w:sz w:val="22"/>
          <w:szCs w:val="22"/>
        </w:rPr>
        <w:t xml:space="preserve">record </w:t>
      </w:r>
      <w:r w:rsidRPr="004769C3">
        <w:rPr>
          <w:rFonts w:ascii="FS Jack" w:hAnsi="FS Jack"/>
          <w:i/>
          <w:spacing w:val="-3"/>
          <w:sz w:val="22"/>
          <w:szCs w:val="22"/>
        </w:rPr>
        <w:t xml:space="preserve">will not necessarily </w:t>
      </w:r>
      <w:r w:rsidRPr="004769C3">
        <w:rPr>
          <w:rFonts w:ascii="FS Jack" w:hAnsi="FS Jack"/>
          <w:i/>
          <w:spacing w:val="-4"/>
          <w:sz w:val="22"/>
          <w:szCs w:val="22"/>
        </w:rPr>
        <w:t xml:space="preserve">prevent </w:t>
      </w:r>
      <w:r w:rsidRPr="004769C3">
        <w:rPr>
          <w:rFonts w:ascii="FS Jack" w:hAnsi="FS Jack"/>
          <w:i/>
          <w:sz w:val="22"/>
          <w:szCs w:val="22"/>
        </w:rPr>
        <w:t xml:space="preserve">an </w:t>
      </w:r>
      <w:r w:rsidRPr="004769C3">
        <w:rPr>
          <w:rFonts w:ascii="FS Jack" w:hAnsi="FS Jack"/>
          <w:i/>
          <w:spacing w:val="-3"/>
          <w:sz w:val="22"/>
          <w:szCs w:val="22"/>
        </w:rPr>
        <w:t xml:space="preserve">applicant from obtaining this </w:t>
      </w:r>
      <w:r w:rsidRPr="004769C3">
        <w:rPr>
          <w:rFonts w:ascii="FS Jack" w:hAnsi="FS Jack"/>
          <w:i/>
          <w:sz w:val="22"/>
          <w:szCs w:val="22"/>
        </w:rPr>
        <w:t xml:space="preserve">post, </w:t>
      </w:r>
      <w:r w:rsidRPr="004769C3">
        <w:rPr>
          <w:rFonts w:ascii="FS Jack" w:hAnsi="FS Jack"/>
          <w:i/>
          <w:spacing w:val="-3"/>
          <w:sz w:val="22"/>
          <w:szCs w:val="22"/>
        </w:rPr>
        <w:t>as</w:t>
      </w:r>
      <w:r w:rsidRPr="004769C3">
        <w:rPr>
          <w:rFonts w:ascii="FS Jack" w:eastAsia="FSJack-Light" w:hAnsi="FS Jack" w:cs="FSJack-Light"/>
          <w:i/>
          <w:sz w:val="22"/>
          <w:szCs w:val="22"/>
          <w:lang w:eastAsia="en-GB"/>
        </w:rPr>
        <w:t xml:space="preserve"> </w:t>
      </w:r>
      <w:r w:rsidRPr="004769C3">
        <w:rPr>
          <w:rFonts w:ascii="FS Jack" w:hAnsi="FS Jack"/>
          <w:i/>
          <w:sz w:val="22"/>
          <w:szCs w:val="22"/>
        </w:rPr>
        <w:t xml:space="preserve">all </w:t>
      </w:r>
      <w:r w:rsidRPr="004769C3">
        <w:rPr>
          <w:rFonts w:ascii="FS Jack" w:hAnsi="FS Jack"/>
          <w:i/>
          <w:spacing w:val="-3"/>
          <w:sz w:val="22"/>
          <w:szCs w:val="22"/>
        </w:rPr>
        <w:t xml:space="preserve">cases are judged individually </w:t>
      </w:r>
      <w:r w:rsidRPr="004769C3">
        <w:rPr>
          <w:rFonts w:ascii="FS Jack" w:hAnsi="FS Jack"/>
          <w:i/>
          <w:spacing w:val="-4"/>
          <w:sz w:val="22"/>
          <w:szCs w:val="22"/>
        </w:rPr>
        <w:t xml:space="preserve">according </w:t>
      </w:r>
      <w:r w:rsidRPr="004769C3">
        <w:rPr>
          <w:rFonts w:ascii="FS Jack" w:hAnsi="FS Jack"/>
          <w:i/>
          <w:spacing w:val="-3"/>
          <w:sz w:val="22"/>
          <w:szCs w:val="22"/>
        </w:rPr>
        <w:t xml:space="preserve">to </w:t>
      </w:r>
      <w:r w:rsidRPr="004769C3">
        <w:rPr>
          <w:rFonts w:ascii="FS Jack" w:hAnsi="FS Jack"/>
          <w:i/>
          <w:sz w:val="22"/>
          <w:szCs w:val="22"/>
        </w:rPr>
        <w:t xml:space="preserve">the </w:t>
      </w:r>
      <w:r w:rsidRPr="004769C3">
        <w:rPr>
          <w:rFonts w:ascii="FS Jack" w:hAnsi="FS Jack"/>
          <w:i/>
          <w:spacing w:val="-4"/>
          <w:sz w:val="22"/>
          <w:szCs w:val="22"/>
        </w:rPr>
        <w:t xml:space="preserve">nature </w:t>
      </w:r>
      <w:r w:rsidRPr="004769C3">
        <w:rPr>
          <w:rFonts w:ascii="FS Jack" w:hAnsi="FS Jack"/>
          <w:i/>
          <w:spacing w:val="-3"/>
          <w:sz w:val="22"/>
          <w:szCs w:val="22"/>
        </w:rPr>
        <w:t xml:space="preserve">of </w:t>
      </w:r>
      <w:r w:rsidRPr="004769C3">
        <w:rPr>
          <w:rFonts w:ascii="FS Jack" w:hAnsi="FS Jack"/>
          <w:i/>
          <w:sz w:val="22"/>
          <w:szCs w:val="22"/>
        </w:rPr>
        <w:t xml:space="preserve">the </w:t>
      </w:r>
      <w:r w:rsidRPr="004769C3">
        <w:rPr>
          <w:rFonts w:ascii="FS Jack" w:hAnsi="FS Jack"/>
          <w:i/>
          <w:spacing w:val="-3"/>
          <w:sz w:val="22"/>
          <w:szCs w:val="22"/>
        </w:rPr>
        <w:t xml:space="preserve">role </w:t>
      </w:r>
      <w:r w:rsidRPr="004769C3">
        <w:rPr>
          <w:rFonts w:ascii="FS Jack" w:hAnsi="FS Jack"/>
          <w:i/>
          <w:sz w:val="22"/>
          <w:szCs w:val="22"/>
        </w:rPr>
        <w:t xml:space="preserve">and </w:t>
      </w:r>
      <w:r w:rsidRPr="004769C3">
        <w:rPr>
          <w:rFonts w:ascii="FS Jack" w:hAnsi="FS Jack"/>
          <w:i/>
          <w:spacing w:val="-4"/>
          <w:sz w:val="22"/>
          <w:szCs w:val="22"/>
        </w:rPr>
        <w:t>information provided.</w:t>
      </w:r>
      <w:r w:rsidR="00D23711">
        <w:rPr>
          <w:rFonts w:ascii="FS Jack" w:hAnsi="FS Jack"/>
          <w:i/>
          <w:spacing w:val="-4"/>
          <w:sz w:val="22"/>
          <w:szCs w:val="22"/>
        </w:rPr>
        <w:t xml:space="preserve"> The applicant will also be required to undertake the relevant safeguarding </w:t>
      </w:r>
      <w:r w:rsidR="00B34129">
        <w:rPr>
          <w:rFonts w:ascii="FS Jack" w:hAnsi="FS Jack"/>
          <w:i/>
          <w:spacing w:val="-4"/>
          <w:sz w:val="22"/>
          <w:szCs w:val="22"/>
        </w:rPr>
        <w:t xml:space="preserve">training required for the role of NED. </w:t>
      </w:r>
    </w:p>
    <w:p w14:paraId="1323F652" w14:textId="65AD6AEC" w:rsidR="004769C3" w:rsidRPr="004769C3" w:rsidRDefault="004769C3" w:rsidP="004914BA">
      <w:pPr>
        <w:rPr>
          <w:rFonts w:ascii="FS Jack" w:hAnsi="FS Jack"/>
          <w:i/>
          <w:spacing w:val="-4"/>
          <w:sz w:val="22"/>
          <w:szCs w:val="22"/>
        </w:rPr>
      </w:pPr>
    </w:p>
    <w:p w14:paraId="48EBD658" w14:textId="0B52343E" w:rsidR="004769C3" w:rsidRPr="004769C3" w:rsidRDefault="004769C3" w:rsidP="004914BA">
      <w:pPr>
        <w:rPr>
          <w:rFonts w:ascii="FS Jack" w:hAnsi="FS Jack"/>
          <w:i/>
          <w:sz w:val="22"/>
          <w:szCs w:val="22"/>
        </w:rPr>
      </w:pPr>
      <w:r w:rsidRPr="004769C3">
        <w:rPr>
          <w:rStyle w:val="jsgrdq"/>
          <w:rFonts w:ascii="FS Jack" w:hAnsi="FS Jack"/>
          <w:i/>
          <w:color w:val="000000"/>
          <w:sz w:val="22"/>
          <w:szCs w:val="22"/>
        </w:rPr>
        <w:t>Jersey FA Ltd is an equal opportunities employer and would actively encourage people from diverse backgrounds to apply.</w:t>
      </w:r>
    </w:p>
    <w:p w14:paraId="2C209170" w14:textId="77777777" w:rsidR="00320803" w:rsidRPr="008764E2" w:rsidRDefault="00320803" w:rsidP="00D26D1E">
      <w:pPr>
        <w:rPr>
          <w:rFonts w:ascii="FS Jack" w:hAnsi="FS Jack"/>
          <w:sz w:val="20"/>
        </w:rPr>
      </w:pPr>
    </w:p>
    <w:p w14:paraId="7878475B" w14:textId="77777777" w:rsidR="00320803" w:rsidRPr="008764E2" w:rsidRDefault="00320803" w:rsidP="00D26D1E">
      <w:pPr>
        <w:rPr>
          <w:rFonts w:ascii="FS Jack" w:hAnsi="FS Jack"/>
          <w:sz w:val="20"/>
        </w:rPr>
      </w:pPr>
      <w:r w:rsidRPr="008764E2">
        <w:rPr>
          <w:rFonts w:ascii="FS Jack" w:hAnsi="FS Jack"/>
          <w:sz w:val="20"/>
        </w:rPr>
        <w:t xml:space="preserve">  </w:t>
      </w:r>
    </w:p>
    <w:sectPr w:rsidR="00320803" w:rsidRPr="008764E2" w:rsidSect="00280DF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C41E6" w14:textId="77777777" w:rsidR="00FE1D98" w:rsidRDefault="00FE1D98" w:rsidP="0091216F">
      <w:r>
        <w:separator/>
      </w:r>
    </w:p>
  </w:endnote>
  <w:endnote w:type="continuationSeparator" w:id="0">
    <w:p w14:paraId="000EAAAF" w14:textId="77777777" w:rsidR="00FE1D98" w:rsidRDefault="00FE1D98" w:rsidP="0091216F">
      <w:r>
        <w:continuationSeparator/>
      </w:r>
    </w:p>
  </w:endnote>
  <w:endnote w:type="continuationNotice" w:id="1">
    <w:p w14:paraId="72808D40" w14:textId="77777777" w:rsidR="00FE1D98" w:rsidRDefault="00FE1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altName w:val="FS Jack"/>
    <w:panose1 w:val="02000503000000020004"/>
    <w:charset w:val="00"/>
    <w:family w:val="modern"/>
    <w:notTrueType/>
    <w:pitch w:val="variable"/>
    <w:sig w:usb0="A00000AF" w:usb1="4000205A" w:usb2="00000000" w:usb3="00000000" w:csb0="0000009B" w:csb1="00000000"/>
  </w:font>
  <w:font w:name="FSJack-Light">
    <w:altName w:val="FSJack-Light"/>
    <w:panose1 w:val="020005030000000200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FE64A" w14:textId="77777777" w:rsidR="00FE1D98" w:rsidRDefault="00FE1D98" w:rsidP="0091216F">
      <w:r>
        <w:separator/>
      </w:r>
    </w:p>
  </w:footnote>
  <w:footnote w:type="continuationSeparator" w:id="0">
    <w:p w14:paraId="630D5810" w14:textId="77777777" w:rsidR="00FE1D98" w:rsidRDefault="00FE1D98" w:rsidP="0091216F">
      <w:r>
        <w:continuationSeparator/>
      </w:r>
    </w:p>
  </w:footnote>
  <w:footnote w:type="continuationNotice" w:id="1">
    <w:p w14:paraId="7D952FA4" w14:textId="77777777" w:rsidR="00FE1D98" w:rsidRDefault="00FE1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7D24" w14:textId="41882EC2" w:rsidR="00317DB4" w:rsidRDefault="00BA551D" w:rsidP="00317DB4">
    <w:pPr>
      <w:pStyle w:val="Header"/>
      <w:jc w:val="center"/>
      <w:rPr>
        <w:rFonts w:asciiTheme="minorHAnsi" w:hAnsiTheme="minorHAnsi" w:cs="Arial"/>
        <w:b/>
        <w:sz w:val="28"/>
      </w:rPr>
    </w:pPr>
    <w:r w:rsidRPr="00900C60">
      <w:rPr>
        <w:rFonts w:ascii="FS Jack" w:hAnsi="FS Jack" w:cs="Arial"/>
        <w:noProof/>
        <w:color w:val="013E7A"/>
        <w:lang w:eastAsia="en-GB"/>
      </w:rPr>
      <w:drawing>
        <wp:anchor distT="0" distB="0" distL="114300" distR="114300" simplePos="0" relativeHeight="251659264" behindDoc="1" locked="0" layoutInCell="1" allowOverlap="1" wp14:anchorId="4A8A9E35" wp14:editId="18CE66AA">
          <wp:simplePos x="0" y="0"/>
          <wp:positionH relativeFrom="column">
            <wp:posOffset>2349500</wp:posOffset>
          </wp:positionH>
          <wp:positionV relativeFrom="paragraph">
            <wp:posOffset>217170</wp:posOffset>
          </wp:positionV>
          <wp:extent cx="1736725" cy="706755"/>
          <wp:effectExtent l="0" t="0" r="0" b="0"/>
          <wp:wrapNone/>
          <wp:docPr id="2" name="Picture 2" descr="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6725" cy="706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92DAE" w14:textId="023B8C76" w:rsidR="008C2199" w:rsidRDefault="008C2199" w:rsidP="00DA48D2">
    <w:pPr>
      <w:pStyle w:val="Header"/>
      <w:ind w:left="720"/>
      <w:jc w:val="center"/>
      <w:rPr>
        <w:noProof/>
      </w:rPr>
    </w:pPr>
    <w:r>
      <w:rPr>
        <w:noProof/>
      </w:rPr>
      <w:drawing>
        <wp:anchor distT="0" distB="0" distL="114300" distR="114300" simplePos="0" relativeHeight="251658240" behindDoc="1" locked="0" layoutInCell="1" allowOverlap="1" wp14:anchorId="0F12E6C4" wp14:editId="3772E447">
          <wp:simplePos x="0" y="0"/>
          <wp:positionH relativeFrom="column">
            <wp:posOffset>4140200</wp:posOffset>
          </wp:positionH>
          <wp:positionV relativeFrom="paragraph">
            <wp:posOffset>6350</wp:posOffset>
          </wp:positionV>
          <wp:extent cx="470414" cy="700405"/>
          <wp:effectExtent l="0" t="0" r="635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rsey FA Logo - Light and Dark.jpg"/>
                  <pic:cNvPicPr/>
                </pic:nvPicPr>
                <pic:blipFill rotWithShape="1">
                  <a:blip r:embed="rId3">
                    <a:extLst>
                      <a:ext uri="{28A0092B-C50C-407E-A947-70E740481C1C}">
                        <a14:useLocalDpi xmlns:a14="http://schemas.microsoft.com/office/drawing/2010/main" val="0"/>
                      </a:ext>
                    </a:extLst>
                  </a:blip>
                  <a:srcRect r="51266"/>
                  <a:stretch/>
                </pic:blipFill>
                <pic:spPr bwMode="auto">
                  <a:xfrm>
                    <a:off x="0" y="0"/>
                    <a:ext cx="470414" cy="700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0C58">
      <w:t xml:space="preserve"> </w:t>
    </w:r>
  </w:p>
  <w:p w14:paraId="595C8261" w14:textId="7DC3A8B2" w:rsidR="006026DC" w:rsidRDefault="006026DC" w:rsidP="00DA48D2">
    <w:pPr>
      <w:pStyle w:val="Header"/>
      <w:ind w:left="720"/>
      <w:jc w:val="center"/>
    </w:pPr>
  </w:p>
  <w:p w14:paraId="562BA80D" w14:textId="63DAF06F" w:rsidR="00BA551D" w:rsidRDefault="00BA551D" w:rsidP="00DA48D2">
    <w:pPr>
      <w:pStyle w:val="Header"/>
      <w:ind w:left="720"/>
      <w:jc w:val="center"/>
    </w:pPr>
  </w:p>
  <w:p w14:paraId="6146B9E0" w14:textId="7155A143" w:rsidR="00BA551D" w:rsidRDefault="00BA551D" w:rsidP="00DA48D2">
    <w:pPr>
      <w:pStyle w:val="Header"/>
      <w:ind w:left="720"/>
      <w:jc w:val="center"/>
    </w:pPr>
  </w:p>
  <w:p w14:paraId="7D186DD7" w14:textId="2D3ABD87" w:rsidR="00BA551D" w:rsidRDefault="00BA551D" w:rsidP="00DA48D2">
    <w:pPr>
      <w:pStyle w:val="Header"/>
      <w:ind w:left="720"/>
      <w:jc w:val="center"/>
    </w:pPr>
  </w:p>
  <w:p w14:paraId="4185B797" w14:textId="77777777" w:rsidR="00BA551D" w:rsidRDefault="00BA551D" w:rsidP="00DA48D2">
    <w:pPr>
      <w:pStyle w:val="Header"/>
      <w:ind w:left="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5C99B0"/>
    <w:multiLevelType w:val="hybridMultilevel"/>
    <w:tmpl w:val="110F03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636CFC"/>
    <w:multiLevelType w:val="hybridMultilevel"/>
    <w:tmpl w:val="9BF0F3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700089"/>
    <w:multiLevelType w:val="hybridMultilevel"/>
    <w:tmpl w:val="B813A5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86449"/>
    <w:multiLevelType w:val="hybridMultilevel"/>
    <w:tmpl w:val="2A30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4405A"/>
    <w:multiLevelType w:val="hybridMultilevel"/>
    <w:tmpl w:val="F58A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114054"/>
    <w:multiLevelType w:val="hybridMultilevel"/>
    <w:tmpl w:val="31D29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B6C24"/>
    <w:multiLevelType w:val="hybridMultilevel"/>
    <w:tmpl w:val="0554B4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E066DF"/>
    <w:multiLevelType w:val="hybridMultilevel"/>
    <w:tmpl w:val="9E383AA0"/>
    <w:lvl w:ilvl="0" w:tplc="58007210">
      <w:start w:val="1"/>
      <w:numFmt w:val="bullet"/>
      <w:lvlText w:val=""/>
      <w:lvlJc w:val="left"/>
      <w:pPr>
        <w:tabs>
          <w:tab w:val="num" w:pos="720"/>
        </w:tabs>
        <w:ind w:left="720" w:hanging="360"/>
      </w:pPr>
      <w:rPr>
        <w:rFonts w:ascii="Wingdings" w:hAnsi="Wingdings" w:hint="default"/>
      </w:rPr>
    </w:lvl>
    <w:lvl w:ilvl="1" w:tplc="34B6B6A8" w:tentative="1">
      <w:start w:val="1"/>
      <w:numFmt w:val="bullet"/>
      <w:lvlText w:val=""/>
      <w:lvlJc w:val="left"/>
      <w:pPr>
        <w:tabs>
          <w:tab w:val="num" w:pos="1440"/>
        </w:tabs>
        <w:ind w:left="1440" w:hanging="360"/>
      </w:pPr>
      <w:rPr>
        <w:rFonts w:ascii="Wingdings" w:hAnsi="Wingdings" w:hint="default"/>
      </w:rPr>
    </w:lvl>
    <w:lvl w:ilvl="2" w:tplc="FA727B3C" w:tentative="1">
      <w:start w:val="1"/>
      <w:numFmt w:val="bullet"/>
      <w:lvlText w:val=""/>
      <w:lvlJc w:val="left"/>
      <w:pPr>
        <w:tabs>
          <w:tab w:val="num" w:pos="2160"/>
        </w:tabs>
        <w:ind w:left="2160" w:hanging="360"/>
      </w:pPr>
      <w:rPr>
        <w:rFonts w:ascii="Wingdings" w:hAnsi="Wingdings" w:hint="default"/>
      </w:rPr>
    </w:lvl>
    <w:lvl w:ilvl="3" w:tplc="12CA51E4" w:tentative="1">
      <w:start w:val="1"/>
      <w:numFmt w:val="bullet"/>
      <w:lvlText w:val=""/>
      <w:lvlJc w:val="left"/>
      <w:pPr>
        <w:tabs>
          <w:tab w:val="num" w:pos="2880"/>
        </w:tabs>
        <w:ind w:left="2880" w:hanging="360"/>
      </w:pPr>
      <w:rPr>
        <w:rFonts w:ascii="Wingdings" w:hAnsi="Wingdings" w:hint="default"/>
      </w:rPr>
    </w:lvl>
    <w:lvl w:ilvl="4" w:tplc="F790D744" w:tentative="1">
      <w:start w:val="1"/>
      <w:numFmt w:val="bullet"/>
      <w:lvlText w:val=""/>
      <w:lvlJc w:val="left"/>
      <w:pPr>
        <w:tabs>
          <w:tab w:val="num" w:pos="3600"/>
        </w:tabs>
        <w:ind w:left="3600" w:hanging="360"/>
      </w:pPr>
      <w:rPr>
        <w:rFonts w:ascii="Wingdings" w:hAnsi="Wingdings" w:hint="default"/>
      </w:rPr>
    </w:lvl>
    <w:lvl w:ilvl="5" w:tplc="03A41F24" w:tentative="1">
      <w:start w:val="1"/>
      <w:numFmt w:val="bullet"/>
      <w:lvlText w:val=""/>
      <w:lvlJc w:val="left"/>
      <w:pPr>
        <w:tabs>
          <w:tab w:val="num" w:pos="4320"/>
        </w:tabs>
        <w:ind w:left="4320" w:hanging="360"/>
      </w:pPr>
      <w:rPr>
        <w:rFonts w:ascii="Wingdings" w:hAnsi="Wingdings" w:hint="default"/>
      </w:rPr>
    </w:lvl>
    <w:lvl w:ilvl="6" w:tplc="FC3C3AF6" w:tentative="1">
      <w:start w:val="1"/>
      <w:numFmt w:val="bullet"/>
      <w:lvlText w:val=""/>
      <w:lvlJc w:val="left"/>
      <w:pPr>
        <w:tabs>
          <w:tab w:val="num" w:pos="5040"/>
        </w:tabs>
        <w:ind w:left="5040" w:hanging="360"/>
      </w:pPr>
      <w:rPr>
        <w:rFonts w:ascii="Wingdings" w:hAnsi="Wingdings" w:hint="default"/>
      </w:rPr>
    </w:lvl>
    <w:lvl w:ilvl="7" w:tplc="57BE9534" w:tentative="1">
      <w:start w:val="1"/>
      <w:numFmt w:val="bullet"/>
      <w:lvlText w:val=""/>
      <w:lvlJc w:val="left"/>
      <w:pPr>
        <w:tabs>
          <w:tab w:val="num" w:pos="5760"/>
        </w:tabs>
        <w:ind w:left="5760" w:hanging="360"/>
      </w:pPr>
      <w:rPr>
        <w:rFonts w:ascii="Wingdings" w:hAnsi="Wingdings" w:hint="default"/>
      </w:rPr>
    </w:lvl>
    <w:lvl w:ilvl="8" w:tplc="5366E46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1B3CE0"/>
    <w:multiLevelType w:val="hybridMultilevel"/>
    <w:tmpl w:val="5132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644BD1"/>
    <w:multiLevelType w:val="hybridMultilevel"/>
    <w:tmpl w:val="AB5A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10DC8"/>
    <w:multiLevelType w:val="hybridMultilevel"/>
    <w:tmpl w:val="CF6E26CA"/>
    <w:lvl w:ilvl="0" w:tplc="5AF285E0">
      <w:start w:val="1"/>
      <w:numFmt w:val="bullet"/>
      <w:lvlText w:val=""/>
      <w:lvlJc w:val="left"/>
      <w:pPr>
        <w:tabs>
          <w:tab w:val="num" w:pos="720"/>
        </w:tabs>
        <w:ind w:left="720" w:hanging="360"/>
      </w:pPr>
      <w:rPr>
        <w:rFonts w:ascii="Wingdings" w:hAnsi="Wingdings" w:hint="default"/>
      </w:rPr>
    </w:lvl>
    <w:lvl w:ilvl="1" w:tplc="815411A4" w:tentative="1">
      <w:start w:val="1"/>
      <w:numFmt w:val="bullet"/>
      <w:lvlText w:val=""/>
      <w:lvlJc w:val="left"/>
      <w:pPr>
        <w:tabs>
          <w:tab w:val="num" w:pos="1440"/>
        </w:tabs>
        <w:ind w:left="1440" w:hanging="360"/>
      </w:pPr>
      <w:rPr>
        <w:rFonts w:ascii="Wingdings" w:hAnsi="Wingdings" w:hint="default"/>
      </w:rPr>
    </w:lvl>
    <w:lvl w:ilvl="2" w:tplc="352C4EB6" w:tentative="1">
      <w:start w:val="1"/>
      <w:numFmt w:val="bullet"/>
      <w:lvlText w:val=""/>
      <w:lvlJc w:val="left"/>
      <w:pPr>
        <w:tabs>
          <w:tab w:val="num" w:pos="2160"/>
        </w:tabs>
        <w:ind w:left="2160" w:hanging="360"/>
      </w:pPr>
      <w:rPr>
        <w:rFonts w:ascii="Wingdings" w:hAnsi="Wingdings" w:hint="default"/>
      </w:rPr>
    </w:lvl>
    <w:lvl w:ilvl="3" w:tplc="112063CC" w:tentative="1">
      <w:start w:val="1"/>
      <w:numFmt w:val="bullet"/>
      <w:lvlText w:val=""/>
      <w:lvlJc w:val="left"/>
      <w:pPr>
        <w:tabs>
          <w:tab w:val="num" w:pos="2880"/>
        </w:tabs>
        <w:ind w:left="2880" w:hanging="360"/>
      </w:pPr>
      <w:rPr>
        <w:rFonts w:ascii="Wingdings" w:hAnsi="Wingdings" w:hint="default"/>
      </w:rPr>
    </w:lvl>
    <w:lvl w:ilvl="4" w:tplc="253828BE" w:tentative="1">
      <w:start w:val="1"/>
      <w:numFmt w:val="bullet"/>
      <w:lvlText w:val=""/>
      <w:lvlJc w:val="left"/>
      <w:pPr>
        <w:tabs>
          <w:tab w:val="num" w:pos="3600"/>
        </w:tabs>
        <w:ind w:left="3600" w:hanging="360"/>
      </w:pPr>
      <w:rPr>
        <w:rFonts w:ascii="Wingdings" w:hAnsi="Wingdings" w:hint="default"/>
      </w:rPr>
    </w:lvl>
    <w:lvl w:ilvl="5" w:tplc="847283DE" w:tentative="1">
      <w:start w:val="1"/>
      <w:numFmt w:val="bullet"/>
      <w:lvlText w:val=""/>
      <w:lvlJc w:val="left"/>
      <w:pPr>
        <w:tabs>
          <w:tab w:val="num" w:pos="4320"/>
        </w:tabs>
        <w:ind w:left="4320" w:hanging="360"/>
      </w:pPr>
      <w:rPr>
        <w:rFonts w:ascii="Wingdings" w:hAnsi="Wingdings" w:hint="default"/>
      </w:rPr>
    </w:lvl>
    <w:lvl w:ilvl="6" w:tplc="6058AE88" w:tentative="1">
      <w:start w:val="1"/>
      <w:numFmt w:val="bullet"/>
      <w:lvlText w:val=""/>
      <w:lvlJc w:val="left"/>
      <w:pPr>
        <w:tabs>
          <w:tab w:val="num" w:pos="5040"/>
        </w:tabs>
        <w:ind w:left="5040" w:hanging="360"/>
      </w:pPr>
      <w:rPr>
        <w:rFonts w:ascii="Wingdings" w:hAnsi="Wingdings" w:hint="default"/>
      </w:rPr>
    </w:lvl>
    <w:lvl w:ilvl="7" w:tplc="4A2CD85C" w:tentative="1">
      <w:start w:val="1"/>
      <w:numFmt w:val="bullet"/>
      <w:lvlText w:val=""/>
      <w:lvlJc w:val="left"/>
      <w:pPr>
        <w:tabs>
          <w:tab w:val="num" w:pos="5760"/>
        </w:tabs>
        <w:ind w:left="5760" w:hanging="360"/>
      </w:pPr>
      <w:rPr>
        <w:rFonts w:ascii="Wingdings" w:hAnsi="Wingdings" w:hint="default"/>
      </w:rPr>
    </w:lvl>
    <w:lvl w:ilvl="8" w:tplc="F426DCB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A006F5"/>
    <w:multiLevelType w:val="hybridMultilevel"/>
    <w:tmpl w:val="AFBF0F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F615E"/>
    <w:multiLevelType w:val="hybridMultilevel"/>
    <w:tmpl w:val="2BBA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92454E"/>
    <w:multiLevelType w:val="hybridMultilevel"/>
    <w:tmpl w:val="15665F9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2" w15:restartNumberingAfterBreak="0">
    <w:nsid w:val="6B863B4D"/>
    <w:multiLevelType w:val="hybridMultilevel"/>
    <w:tmpl w:val="812A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879EA"/>
    <w:multiLevelType w:val="hybridMultilevel"/>
    <w:tmpl w:val="9024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38"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2"/>
  </w:num>
  <w:num w:numId="3">
    <w:abstractNumId w:val="21"/>
  </w:num>
  <w:num w:numId="4">
    <w:abstractNumId w:val="18"/>
  </w:num>
  <w:num w:numId="5">
    <w:abstractNumId w:val="26"/>
  </w:num>
  <w:num w:numId="6">
    <w:abstractNumId w:val="37"/>
  </w:num>
  <w:num w:numId="7">
    <w:abstractNumId w:val="14"/>
  </w:num>
  <w:num w:numId="8">
    <w:abstractNumId w:val="6"/>
  </w:num>
  <w:num w:numId="9">
    <w:abstractNumId w:val="39"/>
  </w:num>
  <w:num w:numId="10">
    <w:abstractNumId w:val="12"/>
  </w:num>
  <w:num w:numId="11">
    <w:abstractNumId w:val="17"/>
  </w:num>
  <w:num w:numId="12">
    <w:abstractNumId w:val="29"/>
  </w:num>
  <w:num w:numId="13">
    <w:abstractNumId w:val="7"/>
  </w:num>
  <w:num w:numId="14">
    <w:abstractNumId w:val="38"/>
  </w:num>
  <w:num w:numId="15">
    <w:abstractNumId w:val="20"/>
  </w:num>
  <w:num w:numId="16">
    <w:abstractNumId w:val="33"/>
  </w:num>
  <w:num w:numId="17">
    <w:abstractNumId w:val="34"/>
  </w:num>
  <w:num w:numId="18">
    <w:abstractNumId w:val="27"/>
  </w:num>
  <w:num w:numId="19">
    <w:abstractNumId w:val="5"/>
  </w:num>
  <w:num w:numId="20">
    <w:abstractNumId w:val="19"/>
  </w:num>
  <w:num w:numId="21">
    <w:abstractNumId w:val="4"/>
  </w:num>
  <w:num w:numId="22">
    <w:abstractNumId w:val="35"/>
  </w:num>
  <w:num w:numId="23">
    <w:abstractNumId w:val="16"/>
  </w:num>
  <w:num w:numId="24">
    <w:abstractNumId w:val="13"/>
  </w:num>
  <w:num w:numId="25">
    <w:abstractNumId w:val="25"/>
  </w:num>
  <w:num w:numId="26">
    <w:abstractNumId w:val="0"/>
  </w:num>
  <w:num w:numId="27">
    <w:abstractNumId w:val="11"/>
  </w:num>
  <w:num w:numId="28">
    <w:abstractNumId w:val="1"/>
  </w:num>
  <w:num w:numId="29">
    <w:abstractNumId w:val="23"/>
  </w:num>
  <w:num w:numId="30">
    <w:abstractNumId w:val="2"/>
  </w:num>
  <w:num w:numId="31">
    <w:abstractNumId w:val="30"/>
  </w:num>
  <w:num w:numId="32">
    <w:abstractNumId w:val="15"/>
  </w:num>
  <w:num w:numId="33">
    <w:abstractNumId w:val="28"/>
  </w:num>
  <w:num w:numId="34">
    <w:abstractNumId w:val="8"/>
  </w:num>
  <w:num w:numId="35">
    <w:abstractNumId w:val="10"/>
  </w:num>
  <w:num w:numId="36">
    <w:abstractNumId w:val="31"/>
  </w:num>
  <w:num w:numId="37">
    <w:abstractNumId w:val="24"/>
  </w:num>
  <w:num w:numId="38">
    <w:abstractNumId w:val="32"/>
  </w:num>
  <w:num w:numId="39">
    <w:abstractNumId w:val="36"/>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13C77"/>
    <w:rsid w:val="000220B9"/>
    <w:rsid w:val="000244DA"/>
    <w:rsid w:val="0004357C"/>
    <w:rsid w:val="00061C91"/>
    <w:rsid w:val="00071EA1"/>
    <w:rsid w:val="00072BB9"/>
    <w:rsid w:val="0007380C"/>
    <w:rsid w:val="00082963"/>
    <w:rsid w:val="0008765B"/>
    <w:rsid w:val="000A0A75"/>
    <w:rsid w:val="000A5EDF"/>
    <w:rsid w:val="000B1518"/>
    <w:rsid w:val="000C5DEC"/>
    <w:rsid w:val="000C5F74"/>
    <w:rsid w:val="000C78CD"/>
    <w:rsid w:val="000E1FB8"/>
    <w:rsid w:val="000E70F3"/>
    <w:rsid w:val="000F70C4"/>
    <w:rsid w:val="0012001C"/>
    <w:rsid w:val="00124EDF"/>
    <w:rsid w:val="00130968"/>
    <w:rsid w:val="00133EE6"/>
    <w:rsid w:val="00141AEE"/>
    <w:rsid w:val="00153F4D"/>
    <w:rsid w:val="00166170"/>
    <w:rsid w:val="00166AB3"/>
    <w:rsid w:val="001704C0"/>
    <w:rsid w:val="001726C0"/>
    <w:rsid w:val="001756E6"/>
    <w:rsid w:val="00176EA5"/>
    <w:rsid w:val="001839AD"/>
    <w:rsid w:val="001C4B73"/>
    <w:rsid w:val="001E0258"/>
    <w:rsid w:val="001F0C78"/>
    <w:rsid w:val="002030AB"/>
    <w:rsid w:val="00211243"/>
    <w:rsid w:val="0021189D"/>
    <w:rsid w:val="00213B22"/>
    <w:rsid w:val="002228E8"/>
    <w:rsid w:val="00230147"/>
    <w:rsid w:val="00234FB1"/>
    <w:rsid w:val="00256562"/>
    <w:rsid w:val="00280DFE"/>
    <w:rsid w:val="00281C86"/>
    <w:rsid w:val="00283E50"/>
    <w:rsid w:val="00286817"/>
    <w:rsid w:val="002961E7"/>
    <w:rsid w:val="002A1AD2"/>
    <w:rsid w:val="002A4AFC"/>
    <w:rsid w:val="002A5248"/>
    <w:rsid w:val="002A7C1C"/>
    <w:rsid w:val="002B2438"/>
    <w:rsid w:val="002C203C"/>
    <w:rsid w:val="002C2522"/>
    <w:rsid w:val="002C2689"/>
    <w:rsid w:val="002C4FDF"/>
    <w:rsid w:val="002D0B00"/>
    <w:rsid w:val="002D2DE7"/>
    <w:rsid w:val="002D4AFD"/>
    <w:rsid w:val="002F4BEF"/>
    <w:rsid w:val="002F72BF"/>
    <w:rsid w:val="00304685"/>
    <w:rsid w:val="00314323"/>
    <w:rsid w:val="00315F6F"/>
    <w:rsid w:val="003175BC"/>
    <w:rsid w:val="00317DB4"/>
    <w:rsid w:val="0032068D"/>
    <w:rsid w:val="00320803"/>
    <w:rsid w:val="00324801"/>
    <w:rsid w:val="00324C0B"/>
    <w:rsid w:val="00331B80"/>
    <w:rsid w:val="0034445E"/>
    <w:rsid w:val="00346E77"/>
    <w:rsid w:val="00352752"/>
    <w:rsid w:val="0036786C"/>
    <w:rsid w:val="00371BB7"/>
    <w:rsid w:val="00372CE9"/>
    <w:rsid w:val="00375455"/>
    <w:rsid w:val="00380CA9"/>
    <w:rsid w:val="003B434B"/>
    <w:rsid w:val="003C1A01"/>
    <w:rsid w:val="003C52E1"/>
    <w:rsid w:val="003C5FFD"/>
    <w:rsid w:val="003C755C"/>
    <w:rsid w:val="003C78F1"/>
    <w:rsid w:val="003D4F54"/>
    <w:rsid w:val="003E72B5"/>
    <w:rsid w:val="003E7828"/>
    <w:rsid w:val="003F2E4D"/>
    <w:rsid w:val="004139F8"/>
    <w:rsid w:val="00416A6D"/>
    <w:rsid w:val="004201C7"/>
    <w:rsid w:val="0042194D"/>
    <w:rsid w:val="0043746E"/>
    <w:rsid w:val="004436CB"/>
    <w:rsid w:val="00460F93"/>
    <w:rsid w:val="00473978"/>
    <w:rsid w:val="004769C3"/>
    <w:rsid w:val="00482C32"/>
    <w:rsid w:val="00491266"/>
    <w:rsid w:val="004914BA"/>
    <w:rsid w:val="004A0107"/>
    <w:rsid w:val="004A04D0"/>
    <w:rsid w:val="004A4A31"/>
    <w:rsid w:val="004B4CA1"/>
    <w:rsid w:val="004D1F90"/>
    <w:rsid w:val="004D5087"/>
    <w:rsid w:val="004E6C8D"/>
    <w:rsid w:val="004E7672"/>
    <w:rsid w:val="004F6044"/>
    <w:rsid w:val="00522AA2"/>
    <w:rsid w:val="00524D5D"/>
    <w:rsid w:val="00544AEE"/>
    <w:rsid w:val="0056025E"/>
    <w:rsid w:val="00566487"/>
    <w:rsid w:val="00570778"/>
    <w:rsid w:val="00572505"/>
    <w:rsid w:val="00572AC5"/>
    <w:rsid w:val="00573E7C"/>
    <w:rsid w:val="005841E3"/>
    <w:rsid w:val="00590D91"/>
    <w:rsid w:val="005940E7"/>
    <w:rsid w:val="0059505B"/>
    <w:rsid w:val="005A35C7"/>
    <w:rsid w:val="005B2317"/>
    <w:rsid w:val="005B357A"/>
    <w:rsid w:val="005B62EE"/>
    <w:rsid w:val="005C0D08"/>
    <w:rsid w:val="005E3F65"/>
    <w:rsid w:val="005E5461"/>
    <w:rsid w:val="006026DC"/>
    <w:rsid w:val="006040D9"/>
    <w:rsid w:val="0062188B"/>
    <w:rsid w:val="00624FE8"/>
    <w:rsid w:val="00632FC1"/>
    <w:rsid w:val="0064286C"/>
    <w:rsid w:val="00646AC9"/>
    <w:rsid w:val="006513AE"/>
    <w:rsid w:val="00673BBA"/>
    <w:rsid w:val="00676FB7"/>
    <w:rsid w:val="006829B6"/>
    <w:rsid w:val="00682DBB"/>
    <w:rsid w:val="006A2AE5"/>
    <w:rsid w:val="006A7C48"/>
    <w:rsid w:val="006C40B0"/>
    <w:rsid w:val="006D04C7"/>
    <w:rsid w:val="006D1717"/>
    <w:rsid w:val="006D1E79"/>
    <w:rsid w:val="006D4464"/>
    <w:rsid w:val="006D47ED"/>
    <w:rsid w:val="006D4BC4"/>
    <w:rsid w:val="006D5FF4"/>
    <w:rsid w:val="006E049C"/>
    <w:rsid w:val="006E3E01"/>
    <w:rsid w:val="006E3E30"/>
    <w:rsid w:val="006F22A9"/>
    <w:rsid w:val="006F40D2"/>
    <w:rsid w:val="006F6472"/>
    <w:rsid w:val="00700FF6"/>
    <w:rsid w:val="007034B9"/>
    <w:rsid w:val="007051E2"/>
    <w:rsid w:val="007061B7"/>
    <w:rsid w:val="00711B82"/>
    <w:rsid w:val="0071603A"/>
    <w:rsid w:val="007212EB"/>
    <w:rsid w:val="00725C71"/>
    <w:rsid w:val="00726473"/>
    <w:rsid w:val="00730979"/>
    <w:rsid w:val="00730E30"/>
    <w:rsid w:val="00751EFA"/>
    <w:rsid w:val="00757172"/>
    <w:rsid w:val="00764D31"/>
    <w:rsid w:val="00767DF0"/>
    <w:rsid w:val="00787FDF"/>
    <w:rsid w:val="00794B7F"/>
    <w:rsid w:val="00795FB5"/>
    <w:rsid w:val="007C02CB"/>
    <w:rsid w:val="007C1D24"/>
    <w:rsid w:val="007C37B1"/>
    <w:rsid w:val="007C62C1"/>
    <w:rsid w:val="007D6A72"/>
    <w:rsid w:val="007E0FF0"/>
    <w:rsid w:val="007F3C74"/>
    <w:rsid w:val="00813914"/>
    <w:rsid w:val="00814A50"/>
    <w:rsid w:val="00820083"/>
    <w:rsid w:val="0082196C"/>
    <w:rsid w:val="00821AF7"/>
    <w:rsid w:val="00837C12"/>
    <w:rsid w:val="008476A3"/>
    <w:rsid w:val="0085750D"/>
    <w:rsid w:val="00871FDE"/>
    <w:rsid w:val="008764E2"/>
    <w:rsid w:val="008809B4"/>
    <w:rsid w:val="00894484"/>
    <w:rsid w:val="00894E8A"/>
    <w:rsid w:val="00895594"/>
    <w:rsid w:val="008A6311"/>
    <w:rsid w:val="008A69FC"/>
    <w:rsid w:val="008B4091"/>
    <w:rsid w:val="008C2199"/>
    <w:rsid w:val="008C7E0E"/>
    <w:rsid w:val="008F163B"/>
    <w:rsid w:val="008F641A"/>
    <w:rsid w:val="0090126D"/>
    <w:rsid w:val="0090644D"/>
    <w:rsid w:val="0091216F"/>
    <w:rsid w:val="009221B8"/>
    <w:rsid w:val="00923F17"/>
    <w:rsid w:val="00925495"/>
    <w:rsid w:val="0093116A"/>
    <w:rsid w:val="00933908"/>
    <w:rsid w:val="0094481B"/>
    <w:rsid w:val="00947303"/>
    <w:rsid w:val="009749D0"/>
    <w:rsid w:val="009922EF"/>
    <w:rsid w:val="009A1FD2"/>
    <w:rsid w:val="009A6F52"/>
    <w:rsid w:val="009A7373"/>
    <w:rsid w:val="009C6371"/>
    <w:rsid w:val="009D162A"/>
    <w:rsid w:val="009D3119"/>
    <w:rsid w:val="009D3E99"/>
    <w:rsid w:val="009D6AD1"/>
    <w:rsid w:val="009F3CA9"/>
    <w:rsid w:val="009F55A0"/>
    <w:rsid w:val="00A078E3"/>
    <w:rsid w:val="00A11CA3"/>
    <w:rsid w:val="00A12192"/>
    <w:rsid w:val="00A146FA"/>
    <w:rsid w:val="00A200C7"/>
    <w:rsid w:val="00A21DB1"/>
    <w:rsid w:val="00A32702"/>
    <w:rsid w:val="00A35991"/>
    <w:rsid w:val="00A4057E"/>
    <w:rsid w:val="00A41ECB"/>
    <w:rsid w:val="00A46C74"/>
    <w:rsid w:val="00A533EE"/>
    <w:rsid w:val="00A66714"/>
    <w:rsid w:val="00A67DAE"/>
    <w:rsid w:val="00A70045"/>
    <w:rsid w:val="00A72ADD"/>
    <w:rsid w:val="00A75266"/>
    <w:rsid w:val="00A77E19"/>
    <w:rsid w:val="00A824AA"/>
    <w:rsid w:val="00A83F8F"/>
    <w:rsid w:val="00A8755A"/>
    <w:rsid w:val="00A90F96"/>
    <w:rsid w:val="00A9116B"/>
    <w:rsid w:val="00A9678E"/>
    <w:rsid w:val="00AA0A7E"/>
    <w:rsid w:val="00AB22B8"/>
    <w:rsid w:val="00AB7CF3"/>
    <w:rsid w:val="00AC62EB"/>
    <w:rsid w:val="00AD7754"/>
    <w:rsid w:val="00AF05B9"/>
    <w:rsid w:val="00AF40EA"/>
    <w:rsid w:val="00B153D7"/>
    <w:rsid w:val="00B23633"/>
    <w:rsid w:val="00B34129"/>
    <w:rsid w:val="00B3698E"/>
    <w:rsid w:val="00B517F2"/>
    <w:rsid w:val="00B57727"/>
    <w:rsid w:val="00B63D0F"/>
    <w:rsid w:val="00B70FAA"/>
    <w:rsid w:val="00B72C52"/>
    <w:rsid w:val="00B73D7F"/>
    <w:rsid w:val="00B748E2"/>
    <w:rsid w:val="00B75079"/>
    <w:rsid w:val="00B86A56"/>
    <w:rsid w:val="00B87550"/>
    <w:rsid w:val="00BA3271"/>
    <w:rsid w:val="00BA5312"/>
    <w:rsid w:val="00BA551D"/>
    <w:rsid w:val="00BA6109"/>
    <w:rsid w:val="00BB087C"/>
    <w:rsid w:val="00BB359E"/>
    <w:rsid w:val="00BB3816"/>
    <w:rsid w:val="00BB5D99"/>
    <w:rsid w:val="00BB78A3"/>
    <w:rsid w:val="00C07226"/>
    <w:rsid w:val="00C14BDB"/>
    <w:rsid w:val="00C2545F"/>
    <w:rsid w:val="00C31F7A"/>
    <w:rsid w:val="00C351F9"/>
    <w:rsid w:val="00C4200A"/>
    <w:rsid w:val="00C62371"/>
    <w:rsid w:val="00C65C76"/>
    <w:rsid w:val="00C7210D"/>
    <w:rsid w:val="00C73FC1"/>
    <w:rsid w:val="00C84344"/>
    <w:rsid w:val="00CA0AC6"/>
    <w:rsid w:val="00CA4A10"/>
    <w:rsid w:val="00CB123D"/>
    <w:rsid w:val="00CB36F2"/>
    <w:rsid w:val="00CB703E"/>
    <w:rsid w:val="00CC1329"/>
    <w:rsid w:val="00CD0258"/>
    <w:rsid w:val="00CF7E0D"/>
    <w:rsid w:val="00D12375"/>
    <w:rsid w:val="00D23711"/>
    <w:rsid w:val="00D24FC0"/>
    <w:rsid w:val="00D26D1E"/>
    <w:rsid w:val="00D377F3"/>
    <w:rsid w:val="00D41172"/>
    <w:rsid w:val="00D464EC"/>
    <w:rsid w:val="00D6042E"/>
    <w:rsid w:val="00D86052"/>
    <w:rsid w:val="00D90904"/>
    <w:rsid w:val="00D970D9"/>
    <w:rsid w:val="00DA0A8F"/>
    <w:rsid w:val="00DA2590"/>
    <w:rsid w:val="00DA48D2"/>
    <w:rsid w:val="00DB63DE"/>
    <w:rsid w:val="00DC2875"/>
    <w:rsid w:val="00DC4059"/>
    <w:rsid w:val="00DC7D37"/>
    <w:rsid w:val="00DD1E3F"/>
    <w:rsid w:val="00DD202D"/>
    <w:rsid w:val="00DE0C58"/>
    <w:rsid w:val="00E12714"/>
    <w:rsid w:val="00E22CB0"/>
    <w:rsid w:val="00E2344C"/>
    <w:rsid w:val="00E25856"/>
    <w:rsid w:val="00E33F0E"/>
    <w:rsid w:val="00E362C9"/>
    <w:rsid w:val="00E36843"/>
    <w:rsid w:val="00E510E5"/>
    <w:rsid w:val="00E60AF9"/>
    <w:rsid w:val="00E615C8"/>
    <w:rsid w:val="00E728F2"/>
    <w:rsid w:val="00E7553B"/>
    <w:rsid w:val="00E82014"/>
    <w:rsid w:val="00E903BA"/>
    <w:rsid w:val="00E9605D"/>
    <w:rsid w:val="00E96F46"/>
    <w:rsid w:val="00EA095C"/>
    <w:rsid w:val="00EB48EC"/>
    <w:rsid w:val="00EC6B30"/>
    <w:rsid w:val="00ED347C"/>
    <w:rsid w:val="00F00218"/>
    <w:rsid w:val="00F11653"/>
    <w:rsid w:val="00F12604"/>
    <w:rsid w:val="00F13AE2"/>
    <w:rsid w:val="00F1416B"/>
    <w:rsid w:val="00F21190"/>
    <w:rsid w:val="00F452A9"/>
    <w:rsid w:val="00F46EF0"/>
    <w:rsid w:val="00F5490D"/>
    <w:rsid w:val="00F60D05"/>
    <w:rsid w:val="00F661C8"/>
    <w:rsid w:val="00F8099A"/>
    <w:rsid w:val="00F80D26"/>
    <w:rsid w:val="00F947A8"/>
    <w:rsid w:val="00F97055"/>
    <w:rsid w:val="00FB0EAA"/>
    <w:rsid w:val="00FC4FD6"/>
    <w:rsid w:val="00FD0795"/>
    <w:rsid w:val="00FD15D4"/>
    <w:rsid w:val="00FD44BA"/>
    <w:rsid w:val="00FD5595"/>
    <w:rsid w:val="00FD6986"/>
    <w:rsid w:val="00FE1D98"/>
    <w:rsid w:val="00FE3995"/>
    <w:rsid w:val="00FE54E2"/>
    <w:rsid w:val="00FE5C17"/>
    <w:rsid w:val="00FE75B4"/>
    <w:rsid w:val="00FF664B"/>
    <w:rsid w:val="6AB34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7FE101"/>
  <w15:docId w15:val="{A5E78974-D788-4162-B717-00944375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character" w:customStyle="1" w:styleId="jsgrdq">
    <w:name w:val="jsgrdq"/>
    <w:basedOn w:val="DefaultParagraphFont"/>
    <w:rsid w:val="00476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3859">
      <w:bodyDiv w:val="1"/>
      <w:marLeft w:val="0"/>
      <w:marRight w:val="0"/>
      <w:marTop w:val="0"/>
      <w:marBottom w:val="0"/>
      <w:divBdr>
        <w:top w:val="none" w:sz="0" w:space="0" w:color="auto"/>
        <w:left w:val="none" w:sz="0" w:space="0" w:color="auto"/>
        <w:bottom w:val="none" w:sz="0" w:space="0" w:color="auto"/>
        <w:right w:val="none" w:sz="0" w:space="0" w:color="auto"/>
      </w:divBdr>
      <w:divsChild>
        <w:div w:id="517934896">
          <w:marLeft w:val="274"/>
          <w:marRight w:val="0"/>
          <w:marTop w:val="0"/>
          <w:marBottom w:val="0"/>
          <w:divBdr>
            <w:top w:val="none" w:sz="0" w:space="0" w:color="auto"/>
            <w:left w:val="none" w:sz="0" w:space="0" w:color="auto"/>
            <w:bottom w:val="none" w:sz="0" w:space="0" w:color="auto"/>
            <w:right w:val="none" w:sz="0" w:space="0" w:color="auto"/>
          </w:divBdr>
        </w:div>
        <w:div w:id="566377870">
          <w:marLeft w:val="274"/>
          <w:marRight w:val="0"/>
          <w:marTop w:val="0"/>
          <w:marBottom w:val="0"/>
          <w:divBdr>
            <w:top w:val="none" w:sz="0" w:space="0" w:color="auto"/>
            <w:left w:val="none" w:sz="0" w:space="0" w:color="auto"/>
            <w:bottom w:val="none" w:sz="0" w:space="0" w:color="auto"/>
            <w:right w:val="none" w:sz="0" w:space="0" w:color="auto"/>
          </w:divBdr>
        </w:div>
        <w:div w:id="680275147">
          <w:marLeft w:val="274"/>
          <w:marRight w:val="0"/>
          <w:marTop w:val="0"/>
          <w:marBottom w:val="0"/>
          <w:divBdr>
            <w:top w:val="none" w:sz="0" w:space="0" w:color="auto"/>
            <w:left w:val="none" w:sz="0" w:space="0" w:color="auto"/>
            <w:bottom w:val="none" w:sz="0" w:space="0" w:color="auto"/>
            <w:right w:val="none" w:sz="0" w:space="0" w:color="auto"/>
          </w:divBdr>
        </w:div>
        <w:div w:id="1132942759">
          <w:marLeft w:val="274"/>
          <w:marRight w:val="0"/>
          <w:marTop w:val="0"/>
          <w:marBottom w:val="0"/>
          <w:divBdr>
            <w:top w:val="none" w:sz="0" w:space="0" w:color="auto"/>
            <w:left w:val="none" w:sz="0" w:space="0" w:color="auto"/>
            <w:bottom w:val="none" w:sz="0" w:space="0" w:color="auto"/>
            <w:right w:val="none" w:sz="0" w:space="0" w:color="auto"/>
          </w:divBdr>
        </w:div>
        <w:div w:id="1163741643">
          <w:marLeft w:val="274"/>
          <w:marRight w:val="0"/>
          <w:marTop w:val="0"/>
          <w:marBottom w:val="0"/>
          <w:divBdr>
            <w:top w:val="none" w:sz="0" w:space="0" w:color="auto"/>
            <w:left w:val="none" w:sz="0" w:space="0" w:color="auto"/>
            <w:bottom w:val="none" w:sz="0" w:space="0" w:color="auto"/>
            <w:right w:val="none" w:sz="0" w:space="0" w:color="auto"/>
          </w:divBdr>
        </w:div>
        <w:div w:id="1172062847">
          <w:marLeft w:val="274"/>
          <w:marRight w:val="0"/>
          <w:marTop w:val="0"/>
          <w:marBottom w:val="0"/>
          <w:divBdr>
            <w:top w:val="none" w:sz="0" w:space="0" w:color="auto"/>
            <w:left w:val="none" w:sz="0" w:space="0" w:color="auto"/>
            <w:bottom w:val="none" w:sz="0" w:space="0" w:color="auto"/>
            <w:right w:val="none" w:sz="0" w:space="0" w:color="auto"/>
          </w:divBdr>
        </w:div>
        <w:div w:id="1597638431">
          <w:marLeft w:val="274"/>
          <w:marRight w:val="0"/>
          <w:marTop w:val="0"/>
          <w:marBottom w:val="0"/>
          <w:divBdr>
            <w:top w:val="none" w:sz="0" w:space="0" w:color="auto"/>
            <w:left w:val="none" w:sz="0" w:space="0" w:color="auto"/>
            <w:bottom w:val="none" w:sz="0" w:space="0" w:color="auto"/>
            <w:right w:val="none" w:sz="0" w:space="0" w:color="auto"/>
          </w:divBdr>
        </w:div>
        <w:div w:id="1756248416">
          <w:marLeft w:val="274"/>
          <w:marRight w:val="0"/>
          <w:marTop w:val="0"/>
          <w:marBottom w:val="0"/>
          <w:divBdr>
            <w:top w:val="none" w:sz="0" w:space="0" w:color="auto"/>
            <w:left w:val="none" w:sz="0" w:space="0" w:color="auto"/>
            <w:bottom w:val="none" w:sz="0" w:space="0" w:color="auto"/>
            <w:right w:val="none" w:sz="0" w:space="0" w:color="auto"/>
          </w:divBdr>
        </w:div>
        <w:div w:id="2111705104">
          <w:marLeft w:val="274"/>
          <w:marRight w:val="0"/>
          <w:marTop w:val="0"/>
          <w:marBottom w:val="0"/>
          <w:divBdr>
            <w:top w:val="none" w:sz="0" w:space="0" w:color="auto"/>
            <w:left w:val="none" w:sz="0" w:space="0" w:color="auto"/>
            <w:bottom w:val="none" w:sz="0" w:space="0" w:color="auto"/>
            <w:right w:val="none" w:sz="0" w:space="0" w:color="auto"/>
          </w:divBdr>
        </w:div>
      </w:divsChild>
    </w:div>
    <w:div w:id="383722992">
      <w:bodyDiv w:val="1"/>
      <w:marLeft w:val="0"/>
      <w:marRight w:val="0"/>
      <w:marTop w:val="0"/>
      <w:marBottom w:val="0"/>
      <w:divBdr>
        <w:top w:val="none" w:sz="0" w:space="0" w:color="auto"/>
        <w:left w:val="none" w:sz="0" w:space="0" w:color="auto"/>
        <w:bottom w:val="none" w:sz="0" w:space="0" w:color="auto"/>
        <w:right w:val="none" w:sz="0" w:space="0" w:color="auto"/>
      </w:divBdr>
      <w:divsChild>
        <w:div w:id="282153810">
          <w:marLeft w:val="274"/>
          <w:marRight w:val="0"/>
          <w:marTop w:val="0"/>
          <w:marBottom w:val="0"/>
          <w:divBdr>
            <w:top w:val="none" w:sz="0" w:space="0" w:color="auto"/>
            <w:left w:val="none" w:sz="0" w:space="0" w:color="auto"/>
            <w:bottom w:val="none" w:sz="0" w:space="0" w:color="auto"/>
            <w:right w:val="none" w:sz="0" w:space="0" w:color="auto"/>
          </w:divBdr>
        </w:div>
        <w:div w:id="294408529">
          <w:marLeft w:val="274"/>
          <w:marRight w:val="0"/>
          <w:marTop w:val="0"/>
          <w:marBottom w:val="0"/>
          <w:divBdr>
            <w:top w:val="none" w:sz="0" w:space="0" w:color="auto"/>
            <w:left w:val="none" w:sz="0" w:space="0" w:color="auto"/>
            <w:bottom w:val="none" w:sz="0" w:space="0" w:color="auto"/>
            <w:right w:val="none" w:sz="0" w:space="0" w:color="auto"/>
          </w:divBdr>
        </w:div>
        <w:div w:id="512455699">
          <w:marLeft w:val="274"/>
          <w:marRight w:val="0"/>
          <w:marTop w:val="0"/>
          <w:marBottom w:val="0"/>
          <w:divBdr>
            <w:top w:val="none" w:sz="0" w:space="0" w:color="auto"/>
            <w:left w:val="none" w:sz="0" w:space="0" w:color="auto"/>
            <w:bottom w:val="none" w:sz="0" w:space="0" w:color="auto"/>
            <w:right w:val="none" w:sz="0" w:space="0" w:color="auto"/>
          </w:divBdr>
        </w:div>
        <w:div w:id="744567388">
          <w:marLeft w:val="274"/>
          <w:marRight w:val="0"/>
          <w:marTop w:val="0"/>
          <w:marBottom w:val="0"/>
          <w:divBdr>
            <w:top w:val="none" w:sz="0" w:space="0" w:color="auto"/>
            <w:left w:val="none" w:sz="0" w:space="0" w:color="auto"/>
            <w:bottom w:val="none" w:sz="0" w:space="0" w:color="auto"/>
            <w:right w:val="none" w:sz="0" w:space="0" w:color="auto"/>
          </w:divBdr>
        </w:div>
        <w:div w:id="1110851850">
          <w:marLeft w:val="274"/>
          <w:marRight w:val="0"/>
          <w:marTop w:val="0"/>
          <w:marBottom w:val="0"/>
          <w:divBdr>
            <w:top w:val="none" w:sz="0" w:space="0" w:color="auto"/>
            <w:left w:val="none" w:sz="0" w:space="0" w:color="auto"/>
            <w:bottom w:val="none" w:sz="0" w:space="0" w:color="auto"/>
            <w:right w:val="none" w:sz="0" w:space="0" w:color="auto"/>
          </w:divBdr>
        </w:div>
        <w:div w:id="1297830722">
          <w:marLeft w:val="274"/>
          <w:marRight w:val="0"/>
          <w:marTop w:val="0"/>
          <w:marBottom w:val="0"/>
          <w:divBdr>
            <w:top w:val="none" w:sz="0" w:space="0" w:color="auto"/>
            <w:left w:val="none" w:sz="0" w:space="0" w:color="auto"/>
            <w:bottom w:val="none" w:sz="0" w:space="0" w:color="auto"/>
            <w:right w:val="none" w:sz="0" w:space="0" w:color="auto"/>
          </w:divBdr>
        </w:div>
        <w:div w:id="1388412673">
          <w:marLeft w:val="274"/>
          <w:marRight w:val="0"/>
          <w:marTop w:val="0"/>
          <w:marBottom w:val="0"/>
          <w:divBdr>
            <w:top w:val="none" w:sz="0" w:space="0" w:color="auto"/>
            <w:left w:val="none" w:sz="0" w:space="0" w:color="auto"/>
            <w:bottom w:val="none" w:sz="0" w:space="0" w:color="auto"/>
            <w:right w:val="none" w:sz="0" w:space="0" w:color="auto"/>
          </w:divBdr>
        </w:div>
        <w:div w:id="1436487032">
          <w:marLeft w:val="274"/>
          <w:marRight w:val="0"/>
          <w:marTop w:val="0"/>
          <w:marBottom w:val="0"/>
          <w:divBdr>
            <w:top w:val="none" w:sz="0" w:space="0" w:color="auto"/>
            <w:left w:val="none" w:sz="0" w:space="0" w:color="auto"/>
            <w:bottom w:val="none" w:sz="0" w:space="0" w:color="auto"/>
            <w:right w:val="none" w:sz="0" w:space="0" w:color="auto"/>
          </w:divBdr>
        </w:div>
        <w:div w:id="1975476962">
          <w:marLeft w:val="274"/>
          <w:marRight w:val="0"/>
          <w:marTop w:val="0"/>
          <w:marBottom w:val="0"/>
          <w:divBdr>
            <w:top w:val="none" w:sz="0" w:space="0" w:color="auto"/>
            <w:left w:val="none" w:sz="0" w:space="0" w:color="auto"/>
            <w:bottom w:val="none" w:sz="0" w:space="0" w:color="auto"/>
            <w:right w:val="none" w:sz="0" w:space="0" w:color="auto"/>
          </w:divBdr>
        </w:div>
      </w:divsChild>
    </w:div>
    <w:div w:id="390229939">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910848314">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406032470">
      <w:bodyDiv w:val="1"/>
      <w:marLeft w:val="0"/>
      <w:marRight w:val="0"/>
      <w:marTop w:val="0"/>
      <w:marBottom w:val="0"/>
      <w:divBdr>
        <w:top w:val="none" w:sz="0" w:space="0" w:color="auto"/>
        <w:left w:val="none" w:sz="0" w:space="0" w:color="auto"/>
        <w:bottom w:val="none" w:sz="0" w:space="0" w:color="auto"/>
        <w:right w:val="none" w:sz="0" w:space="0" w:color="auto"/>
      </w:divBdr>
      <w:divsChild>
        <w:div w:id="839853984">
          <w:marLeft w:val="274"/>
          <w:marRight w:val="0"/>
          <w:marTop w:val="0"/>
          <w:marBottom w:val="0"/>
          <w:divBdr>
            <w:top w:val="none" w:sz="0" w:space="0" w:color="auto"/>
            <w:left w:val="none" w:sz="0" w:space="0" w:color="auto"/>
            <w:bottom w:val="none" w:sz="0" w:space="0" w:color="auto"/>
            <w:right w:val="none" w:sz="0" w:space="0" w:color="auto"/>
          </w:divBdr>
        </w:div>
        <w:div w:id="936450879">
          <w:marLeft w:val="274"/>
          <w:marRight w:val="0"/>
          <w:marTop w:val="0"/>
          <w:marBottom w:val="0"/>
          <w:divBdr>
            <w:top w:val="none" w:sz="0" w:space="0" w:color="auto"/>
            <w:left w:val="none" w:sz="0" w:space="0" w:color="auto"/>
            <w:bottom w:val="none" w:sz="0" w:space="0" w:color="auto"/>
            <w:right w:val="none" w:sz="0" w:space="0" w:color="auto"/>
          </w:divBdr>
        </w:div>
        <w:div w:id="1395545983">
          <w:marLeft w:val="274"/>
          <w:marRight w:val="0"/>
          <w:marTop w:val="0"/>
          <w:marBottom w:val="0"/>
          <w:divBdr>
            <w:top w:val="none" w:sz="0" w:space="0" w:color="auto"/>
            <w:left w:val="none" w:sz="0" w:space="0" w:color="auto"/>
            <w:bottom w:val="none" w:sz="0" w:space="0" w:color="auto"/>
            <w:right w:val="none" w:sz="0" w:space="0" w:color="auto"/>
          </w:divBdr>
        </w:div>
        <w:div w:id="1538935032">
          <w:marLeft w:val="274"/>
          <w:marRight w:val="0"/>
          <w:marTop w:val="0"/>
          <w:marBottom w:val="0"/>
          <w:divBdr>
            <w:top w:val="none" w:sz="0" w:space="0" w:color="auto"/>
            <w:left w:val="none" w:sz="0" w:space="0" w:color="auto"/>
            <w:bottom w:val="none" w:sz="0" w:space="0" w:color="auto"/>
            <w:right w:val="none" w:sz="0" w:space="0" w:color="auto"/>
          </w:divBdr>
        </w:div>
        <w:div w:id="1648630878">
          <w:marLeft w:val="274"/>
          <w:marRight w:val="0"/>
          <w:marTop w:val="0"/>
          <w:marBottom w:val="0"/>
          <w:divBdr>
            <w:top w:val="none" w:sz="0" w:space="0" w:color="auto"/>
            <w:left w:val="none" w:sz="0" w:space="0" w:color="auto"/>
            <w:bottom w:val="none" w:sz="0" w:space="0" w:color="auto"/>
            <w:right w:val="none" w:sz="0" w:space="0" w:color="auto"/>
          </w:divBdr>
        </w:div>
        <w:div w:id="1791587925">
          <w:marLeft w:val="274"/>
          <w:marRight w:val="0"/>
          <w:marTop w:val="0"/>
          <w:marBottom w:val="0"/>
          <w:divBdr>
            <w:top w:val="none" w:sz="0" w:space="0" w:color="auto"/>
            <w:left w:val="none" w:sz="0" w:space="0" w:color="auto"/>
            <w:bottom w:val="none" w:sz="0" w:space="0" w:color="auto"/>
            <w:right w:val="none" w:sz="0" w:space="0" w:color="auto"/>
          </w:divBdr>
        </w:div>
        <w:div w:id="1956477511">
          <w:marLeft w:val="274"/>
          <w:marRight w:val="0"/>
          <w:marTop w:val="0"/>
          <w:marBottom w:val="0"/>
          <w:divBdr>
            <w:top w:val="none" w:sz="0" w:space="0" w:color="auto"/>
            <w:left w:val="none" w:sz="0" w:space="0" w:color="auto"/>
            <w:bottom w:val="none" w:sz="0" w:space="0" w:color="auto"/>
            <w:right w:val="none" w:sz="0" w:space="0" w:color="auto"/>
          </w:divBdr>
        </w:div>
      </w:divsChild>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jpeg"/><Relationship Id="rId1" Type="http://schemas.openxmlformats.org/officeDocument/2006/relationships/hyperlink" Target="http://teamtalk/staff_news_updates/b/weblog/archive/2016/08/12/fa-for-all-branding-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40791820e229f7a83a58cc8a754c059a">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29cbbda5b5ec0bd82c8c44894127fd80"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2EE51-1EF8-413A-B5ED-B234325BD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3.xml><?xml version="1.0" encoding="utf-8"?>
<ds:datastoreItem xmlns:ds="http://schemas.openxmlformats.org/officeDocument/2006/customXml" ds:itemID="{B315D472-FD18-4ACF-9254-0E0CD7C7BDF7}">
  <ds:schemaRefs>
    <ds:schemaRef ds:uri="ec13f2ff-d3f6-4e4a-981e-28de5316bdc4"/>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412957e-9720-445d-b04b-3868fdc1665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David Kennedy</cp:lastModifiedBy>
  <cp:revision>2</cp:revision>
  <cp:lastPrinted>2013-10-25T21:02:00Z</cp:lastPrinted>
  <dcterms:created xsi:type="dcterms:W3CDTF">2023-10-04T10:51:00Z</dcterms:created>
  <dcterms:modified xsi:type="dcterms:W3CDTF">2023-10-04T10:51:00Z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