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78A" w:rsidRDefault="00F805F3">
      <w:pPr>
        <w:rPr>
          <w:rFonts w:ascii="Calibri" w:hAnsi="Calibri"/>
          <w:b/>
          <w:sz w:val="28"/>
          <w:szCs w:val="28"/>
        </w:rPr>
      </w:pPr>
      <w:r>
        <w:rPr>
          <w:noProof/>
        </w:rPr>
        <w:drawing>
          <wp:anchor distT="0" distB="0" distL="114300" distR="114300" simplePos="0" relativeHeight="251689472" behindDoc="0" locked="0" layoutInCell="1" allowOverlap="1" wp14:anchorId="7E2A7BE4" wp14:editId="3EDFC713">
            <wp:simplePos x="0" y="0"/>
            <wp:positionH relativeFrom="column">
              <wp:posOffset>-457200</wp:posOffset>
            </wp:positionH>
            <wp:positionV relativeFrom="paragraph">
              <wp:posOffset>-360045</wp:posOffset>
            </wp:positionV>
            <wp:extent cx="7574400" cy="3711600"/>
            <wp:effectExtent l="0" t="0" r="7620" b="3175"/>
            <wp:wrapNone/>
            <wp:docPr id="149" name="Picture 149" descr="HFA Posh Banner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FA Posh Banner No Text"/>
                    <pic:cNvPicPr>
                      <a:picLocks noChangeAspect="1" noChangeArrowheads="1"/>
                    </pic:cNvPicPr>
                  </pic:nvPicPr>
                  <pic:blipFill>
                    <a:blip r:embed="rId9"/>
                    <a:srcRect/>
                    <a:stretch>
                      <a:fillRect/>
                    </a:stretch>
                  </pic:blipFill>
                  <pic:spPr bwMode="auto">
                    <a:xfrm>
                      <a:off x="0" y="0"/>
                      <a:ext cx="7574400" cy="3711600"/>
                    </a:xfrm>
                    <a:prstGeom prst="rect">
                      <a:avLst/>
                    </a:prstGeom>
                    <a:noFill/>
                  </pic:spPr>
                </pic:pic>
              </a:graphicData>
            </a:graphic>
            <wp14:sizeRelH relativeFrom="margin">
              <wp14:pctWidth>0</wp14:pctWidth>
            </wp14:sizeRelH>
            <wp14:sizeRelV relativeFrom="margin">
              <wp14:pctHeight>0</wp14:pctHeight>
            </wp14:sizeRelV>
          </wp:anchor>
        </w:drawing>
      </w: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AC478A">
      <w:pPr>
        <w:rPr>
          <w:rFonts w:ascii="Calibri" w:hAnsi="Calibri"/>
          <w:b/>
          <w:sz w:val="28"/>
          <w:szCs w:val="28"/>
        </w:rPr>
      </w:pPr>
    </w:p>
    <w:p w:rsidR="00AC478A" w:rsidRDefault="00262512">
      <w:pPr>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691520" behindDoc="0" locked="0" layoutInCell="1" allowOverlap="1" wp14:anchorId="2EC302A7" wp14:editId="0A498A7A">
                <wp:simplePos x="0" y="0"/>
                <wp:positionH relativeFrom="column">
                  <wp:posOffset>-25400</wp:posOffset>
                </wp:positionH>
                <wp:positionV relativeFrom="paragraph">
                  <wp:posOffset>540385</wp:posOffset>
                </wp:positionV>
                <wp:extent cx="6739200" cy="2239200"/>
                <wp:effectExtent l="0" t="0" r="5080" b="8890"/>
                <wp:wrapNone/>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00" cy="2239200"/>
                        </a:xfrm>
                        <a:prstGeom prst="rect">
                          <a:avLst/>
                        </a:prstGeom>
                        <a:ln w="57150">
                          <a:noFill/>
                          <a:headEnd/>
                          <a:tailEnd/>
                        </a:ln>
                      </wps:spPr>
                      <wps:style>
                        <a:lnRef idx="2">
                          <a:schemeClr val="dk1"/>
                        </a:lnRef>
                        <a:fillRef idx="1">
                          <a:schemeClr val="lt1"/>
                        </a:fillRef>
                        <a:effectRef idx="0">
                          <a:schemeClr val="dk1"/>
                        </a:effectRef>
                        <a:fontRef idx="minor">
                          <a:schemeClr val="dk1"/>
                        </a:fontRef>
                      </wps:style>
                      <wps:txbx>
                        <w:txbxContent>
                          <w:p w:rsidR="005301BB" w:rsidRPr="00A04785" w:rsidRDefault="005301BB" w:rsidP="00CB3949">
                            <w:pPr>
                              <w:spacing w:line="360" w:lineRule="auto"/>
                              <w:jc w:val="center"/>
                              <w:rPr>
                                <w:rFonts w:ascii="FS Jack" w:hAnsi="FS Jack"/>
                                <w:b/>
                                <w:color w:val="002060"/>
                                <w:sz w:val="40"/>
                                <w:szCs w:val="64"/>
                              </w:rPr>
                            </w:pPr>
                          </w:p>
                          <w:p w:rsidR="005301BB" w:rsidRPr="0038507F" w:rsidRDefault="005301BB" w:rsidP="00CB3949">
                            <w:pPr>
                              <w:spacing w:line="360" w:lineRule="auto"/>
                              <w:jc w:val="center"/>
                              <w:rPr>
                                <w:rFonts w:ascii="FS Jack" w:hAnsi="FS Jack"/>
                                <w:b/>
                                <w:color w:val="002060"/>
                                <w:sz w:val="54"/>
                                <w:szCs w:val="54"/>
                              </w:rPr>
                            </w:pPr>
                            <w:r w:rsidRPr="0038507F">
                              <w:rPr>
                                <w:rFonts w:ascii="FS Jack" w:hAnsi="FS Jack"/>
                                <w:b/>
                                <w:color w:val="002060"/>
                                <w:sz w:val="54"/>
                                <w:szCs w:val="54"/>
                              </w:rPr>
                              <w:t>Hertfordshire Football Association</w:t>
                            </w:r>
                          </w:p>
                          <w:p w:rsidR="005301BB" w:rsidRPr="0038507F" w:rsidRDefault="005301BB" w:rsidP="00CB3949">
                            <w:pPr>
                              <w:spacing w:line="360" w:lineRule="auto"/>
                              <w:jc w:val="center"/>
                              <w:rPr>
                                <w:rFonts w:ascii="FS Jack" w:hAnsi="FS Jack"/>
                                <w:b/>
                                <w:color w:val="002060"/>
                                <w:sz w:val="54"/>
                                <w:szCs w:val="54"/>
                              </w:rPr>
                            </w:pPr>
                            <w:r w:rsidRPr="0038507F">
                              <w:rPr>
                                <w:rFonts w:ascii="FS Jack" w:hAnsi="FS Jack"/>
                                <w:b/>
                                <w:color w:val="002060"/>
                                <w:sz w:val="54"/>
                                <w:szCs w:val="54"/>
                              </w:rPr>
                              <w:t>Youth Futsal</w:t>
                            </w:r>
                            <w:r>
                              <w:rPr>
                                <w:rFonts w:ascii="FS Jack" w:hAnsi="FS Jack"/>
                                <w:b/>
                                <w:color w:val="002060"/>
                                <w:sz w:val="54"/>
                                <w:szCs w:val="54"/>
                              </w:rPr>
                              <w:t xml:space="preserve"> </w:t>
                            </w:r>
                            <w:r w:rsidRPr="0038507F">
                              <w:rPr>
                                <w:rFonts w:ascii="FS Jack" w:hAnsi="FS Jack"/>
                                <w:b/>
                                <w:color w:val="002060"/>
                                <w:sz w:val="54"/>
                                <w:szCs w:val="54"/>
                              </w:rPr>
                              <w:t xml:space="preserve">Cup 2018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1" o:spid="_x0000_s1026" type="#_x0000_t202" style="position:absolute;margin-left:-2pt;margin-top:42.55pt;width:530.65pt;height:17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uVAIAANgEAAAOAAAAZHJzL2Uyb0RvYy54bWysVNuO0zAQfUfiHyy/07Sl3bJV09XSZRHS&#10;chG7fIDr2I21jsfYbpPy9YztNK1A8IB4scbxzJkzZ2ayuukaTQ7CeQWmpJPRmBJhOFTK7Er67en+&#10;1RtKfGCmYhqMKOlReHqzfvli1dqlmEINuhKOIIjxy9aWtA7BLovC81o0zI/ACoOPElzDAl7drqgc&#10;axG90cV0PL4qWnCVdcCF9/j1Lj/SdcKXUvDwWUovAtElRW4hnS6d23gW6xVb7hyzteI9DfYPLBqm&#10;DCYdoO5YYGTv1G9QjeIOPMgw4tAUIKXiItWA1UzGv1TzWDMrUi0ojreDTP7/wfJPhy+OqKqkU5TH&#10;sAZ79CS6QN5CRybzSRSotX6Jfo8WPUOHD9joVKy3D8CfPTGwqZnZiVvnoK0Fq5BgiiwuQjOOjyDb&#10;9iNUmIjtAySgTromqod6EERHJsehOZEMx49Xi9fX2HFKOL5Np/mC7Aq2PIVb58N7AQ2JRkkddj/B&#10;s8ODD9n15BKzaUPaks4Xk/k4uRm4V1qniYhFvDNVsgNTOtuYShvMGKuKhfQlhaMWGe+rkKglkp0m&#10;wDTFYqMdOTCcv+o5ixJR0DOGSEw4BPWixtE/B+lwCup9Y5hIkz0EZvp/zDZ4p4xgwhDYKAPu71Rl&#10;9j9VnWuNAoRu26E+0dxCdcS2Osjrhb8DNGpwPyhpcbVK6r/vmROU6A8GR+N6MpvFXUyX2XwRJ89d&#10;vmwvX5jhCFXSQEk2NyHv7946tasxU9bNwC2Ok1Sp0WdWPXFcnzQq/arH/by8J6/zD2n9EwAA//8D&#10;AFBLAwQUAAYACAAAACEAJWtHvd8AAAAKAQAADwAAAGRycy9kb3ducmV2LnhtbEyPP0/DMBTEdyS+&#10;g/WQ2Fq7f9JEIS8VimComCgsbG7sJhH2c4idNHx73ImOpzvd/a7Yz9awSQ++c4SwWgpgmmqnOmoQ&#10;Pj9eFxkwHyQpaRxphF/tYV/e3xUyV+5C73o6hobFEvK5RGhD6HPOfd1qK/3S9Zqid3aDlSHKoeFq&#10;kJdYbg1fC7HjVnYUF1rZ66rV9fdxtAi7w0T1WJu3JFuPP7J6+arE+YD4+DA/PwELeg7/YbjiR3Qo&#10;I9PJjaQ8MwiLbbwSELJkBezqiyTdADshbDdpCrws+O2F8g8AAP//AwBQSwECLQAUAAYACAAAACEA&#10;toM4kv4AAADhAQAAEwAAAAAAAAAAAAAAAAAAAAAAW0NvbnRlbnRfVHlwZXNdLnhtbFBLAQItABQA&#10;BgAIAAAAIQA4/SH/1gAAAJQBAAALAAAAAAAAAAAAAAAAAC8BAABfcmVscy8ucmVsc1BLAQItABQA&#10;BgAIAAAAIQDXphAuVAIAANgEAAAOAAAAAAAAAAAAAAAAAC4CAABkcnMvZTJvRG9jLnhtbFBLAQIt&#10;ABQABgAIAAAAIQAla0e93wAAAAoBAAAPAAAAAAAAAAAAAAAAAK4EAABkcnMvZG93bnJldi54bWxQ&#10;SwUGAAAAAAQABADzAAAAugUAAAAA&#10;" fillcolor="white [3201]" stroked="f" strokeweight="4.5pt">
                <v:textbox>
                  <w:txbxContent>
                    <w:p w:rsidR="005301BB" w:rsidRPr="00A04785" w:rsidRDefault="005301BB" w:rsidP="00CB3949">
                      <w:pPr>
                        <w:spacing w:line="360" w:lineRule="auto"/>
                        <w:jc w:val="center"/>
                        <w:rPr>
                          <w:rFonts w:ascii="FS Jack" w:hAnsi="FS Jack"/>
                          <w:b/>
                          <w:color w:val="002060"/>
                          <w:sz w:val="40"/>
                          <w:szCs w:val="64"/>
                        </w:rPr>
                      </w:pPr>
                    </w:p>
                    <w:p w:rsidR="005301BB" w:rsidRPr="0038507F" w:rsidRDefault="005301BB" w:rsidP="00CB3949">
                      <w:pPr>
                        <w:spacing w:line="360" w:lineRule="auto"/>
                        <w:jc w:val="center"/>
                        <w:rPr>
                          <w:rFonts w:ascii="FS Jack" w:hAnsi="FS Jack"/>
                          <w:b/>
                          <w:color w:val="002060"/>
                          <w:sz w:val="54"/>
                          <w:szCs w:val="54"/>
                        </w:rPr>
                      </w:pPr>
                      <w:r w:rsidRPr="0038507F">
                        <w:rPr>
                          <w:rFonts w:ascii="FS Jack" w:hAnsi="FS Jack"/>
                          <w:b/>
                          <w:color w:val="002060"/>
                          <w:sz w:val="54"/>
                          <w:szCs w:val="54"/>
                        </w:rPr>
                        <w:t>Hertfordshire Football Association</w:t>
                      </w:r>
                    </w:p>
                    <w:p w:rsidR="005301BB" w:rsidRPr="0038507F" w:rsidRDefault="005301BB" w:rsidP="00CB3949">
                      <w:pPr>
                        <w:spacing w:line="360" w:lineRule="auto"/>
                        <w:jc w:val="center"/>
                        <w:rPr>
                          <w:rFonts w:ascii="FS Jack" w:hAnsi="FS Jack"/>
                          <w:b/>
                          <w:color w:val="002060"/>
                          <w:sz w:val="54"/>
                          <w:szCs w:val="54"/>
                        </w:rPr>
                      </w:pPr>
                      <w:r w:rsidRPr="0038507F">
                        <w:rPr>
                          <w:rFonts w:ascii="FS Jack" w:hAnsi="FS Jack"/>
                          <w:b/>
                          <w:color w:val="002060"/>
                          <w:sz w:val="54"/>
                          <w:szCs w:val="54"/>
                        </w:rPr>
                        <w:t>Youth Futsal</w:t>
                      </w:r>
                      <w:r>
                        <w:rPr>
                          <w:rFonts w:ascii="FS Jack" w:hAnsi="FS Jack"/>
                          <w:b/>
                          <w:color w:val="002060"/>
                          <w:sz w:val="54"/>
                          <w:szCs w:val="54"/>
                        </w:rPr>
                        <w:t xml:space="preserve"> </w:t>
                      </w:r>
                      <w:r w:rsidRPr="0038507F">
                        <w:rPr>
                          <w:rFonts w:ascii="FS Jack" w:hAnsi="FS Jack"/>
                          <w:b/>
                          <w:color w:val="002060"/>
                          <w:sz w:val="54"/>
                          <w:szCs w:val="54"/>
                        </w:rPr>
                        <w:t xml:space="preserve">Cup 2018 </w:t>
                      </w:r>
                    </w:p>
                  </w:txbxContent>
                </v:textbox>
              </v:shape>
            </w:pict>
          </mc:Fallback>
        </mc:AlternateContent>
      </w:r>
    </w:p>
    <w:p w:rsidR="00AC478A" w:rsidRDefault="00AC478A">
      <w:pPr>
        <w:rPr>
          <w:rFonts w:ascii="Calibri" w:hAnsi="Calibri"/>
          <w:b/>
          <w:sz w:val="28"/>
          <w:szCs w:val="28"/>
        </w:rPr>
      </w:pPr>
    </w:p>
    <w:p w:rsidR="00AC478A" w:rsidRDefault="00AC478A">
      <w:pPr>
        <w:rPr>
          <w:rFonts w:ascii="Calibri" w:hAnsi="Calibri"/>
          <w:b/>
          <w:sz w:val="28"/>
          <w:szCs w:val="28"/>
        </w:rPr>
      </w:pPr>
    </w:p>
    <w:p w:rsidR="00A443D2" w:rsidRDefault="00980175" w:rsidP="00A443D2">
      <w:pPr>
        <w:jc w:val="center"/>
        <w:rPr>
          <w:rFonts w:ascii="Calibri" w:hAnsi="Calibri"/>
          <w:b/>
          <w:sz w:val="28"/>
          <w:szCs w:val="28"/>
        </w:rPr>
      </w:pPr>
      <w:r>
        <w:rPr>
          <w:noProof/>
        </w:rPr>
        <w:drawing>
          <wp:anchor distT="0" distB="0" distL="114300" distR="114300" simplePos="0" relativeHeight="251766272" behindDoc="0" locked="0" layoutInCell="1" allowOverlap="1" wp14:anchorId="11158A7F" wp14:editId="026EE901">
            <wp:simplePos x="0" y="0"/>
            <wp:positionH relativeFrom="column">
              <wp:posOffset>3810</wp:posOffset>
            </wp:positionH>
            <wp:positionV relativeFrom="paragraph">
              <wp:posOffset>4414520</wp:posOffset>
            </wp:positionV>
            <wp:extent cx="2313305" cy="1200150"/>
            <wp:effectExtent l="0" t="0" r="0" b="0"/>
            <wp:wrapSquare wrapText="bothSides"/>
            <wp:docPr id="15" name="Picture 15" descr="http://d2dzjyo4yc2sta.cloudfront.net/?url=images.pitchero.com%2Fclub_sponsors%2F8338%2F1425999597_large.jpg&amp;w=420&amp;h=180&amp;t=frame&amp;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club_sponsors%2F8338%2F1425999597_large.jpg&amp;w=420&amp;h=180&amp;t=frame&amp;bg=ffff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0" locked="0" layoutInCell="1" allowOverlap="1" wp14:anchorId="73ED8E0C" wp14:editId="7B6F5586">
            <wp:simplePos x="0" y="0"/>
            <wp:positionH relativeFrom="column">
              <wp:posOffset>4766310</wp:posOffset>
            </wp:positionH>
            <wp:positionV relativeFrom="paragraph">
              <wp:posOffset>4366895</wp:posOffset>
            </wp:positionV>
            <wp:extent cx="1391285" cy="1319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28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D2E">
        <w:rPr>
          <w:rFonts w:ascii="Calibri" w:hAnsi="Calibri"/>
          <w:b/>
          <w:noProof/>
          <w:sz w:val="28"/>
          <w:szCs w:val="28"/>
        </w:rPr>
        <w:drawing>
          <wp:anchor distT="0" distB="0" distL="114300" distR="114300" simplePos="0" relativeHeight="251763200" behindDoc="0" locked="0" layoutInCell="1" allowOverlap="1" wp14:anchorId="7930ED7D" wp14:editId="6513BF55">
            <wp:simplePos x="0" y="0"/>
            <wp:positionH relativeFrom="column">
              <wp:posOffset>2238375</wp:posOffset>
            </wp:positionH>
            <wp:positionV relativeFrom="paragraph">
              <wp:posOffset>2252344</wp:posOffset>
            </wp:positionV>
            <wp:extent cx="2238374" cy="1743075"/>
            <wp:effectExtent l="0" t="0" r="0" b="0"/>
            <wp:wrapNone/>
            <wp:docPr id="8" name="Picture 8" descr="C:\Users\kifox\AppData\Local\Microsoft\Windows\Temporary Internet Files\Content.Outlook\EXHYXU01\Players - Futsal - The FA Futsal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fox\AppData\Local\Microsoft\Windows\Temporary Internet Files\Content.Outlook\EXHYXU01\Players - Futsal - The FA Futsal C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750493"/>
                    </a:xfrm>
                    <a:prstGeom prst="rect">
                      <a:avLst/>
                    </a:prstGeom>
                    <a:noFill/>
                    <a:ln>
                      <a:noFill/>
                    </a:ln>
                  </pic:spPr>
                </pic:pic>
              </a:graphicData>
            </a:graphic>
            <wp14:sizeRelH relativeFrom="page">
              <wp14:pctWidth>0</wp14:pctWidth>
            </wp14:sizeRelH>
            <wp14:sizeRelV relativeFrom="page">
              <wp14:pctHeight>0</wp14:pctHeight>
            </wp14:sizeRelV>
          </wp:anchor>
        </w:drawing>
      </w:r>
      <w:r w:rsidR="00E65D2E">
        <w:rPr>
          <w:rFonts w:ascii="Calibri" w:hAnsi="Calibri"/>
          <w:b/>
          <w:noProof/>
          <w:sz w:val="28"/>
          <w:szCs w:val="28"/>
        </w:rPr>
        <w:drawing>
          <wp:inline distT="0" distB="0" distL="0" distR="0" wp14:anchorId="41A00183" wp14:editId="3266CC11">
            <wp:extent cx="1885219" cy="1304925"/>
            <wp:effectExtent l="0" t="0" r="1270" b="0"/>
            <wp:docPr id="11" name="Picture 11" descr="C:\Users\kifox\AppData\Local\Microsoft\Windows\Temporary Internet Files\Content.Outlook\EXHYXU01\Players - Futsal - The FA Futsal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fox\AppData\Local\Microsoft\Windows\Temporary Internet Files\Content.Outlook\EXHYXU01\Players - Futsal - The FA Futsal Cu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219" cy="1304925"/>
                    </a:xfrm>
                    <a:prstGeom prst="rect">
                      <a:avLst/>
                    </a:prstGeom>
                    <a:noFill/>
                    <a:ln>
                      <a:noFill/>
                    </a:ln>
                  </pic:spPr>
                </pic:pic>
              </a:graphicData>
            </a:graphic>
          </wp:inline>
        </w:drawing>
      </w:r>
      <w:r w:rsidR="00FE4740">
        <w:rPr>
          <w:rFonts w:ascii="Calibri" w:hAnsi="Calibri"/>
          <w:b/>
          <w:noProof/>
          <w:sz w:val="28"/>
          <w:szCs w:val="28"/>
        </w:rPr>
        <w:drawing>
          <wp:anchor distT="0" distB="0" distL="114300" distR="114300" simplePos="0" relativeHeight="251758080" behindDoc="1" locked="0" layoutInCell="1" allowOverlap="1" wp14:anchorId="2CAF7AF9" wp14:editId="630D7148">
            <wp:simplePos x="0" y="0"/>
            <wp:positionH relativeFrom="column">
              <wp:posOffset>4419600</wp:posOffset>
            </wp:positionH>
            <wp:positionV relativeFrom="paragraph">
              <wp:posOffset>2251710</wp:posOffset>
            </wp:positionV>
            <wp:extent cx="2267585" cy="1741805"/>
            <wp:effectExtent l="0" t="0" r="0" b="0"/>
            <wp:wrapTight wrapText="bothSides">
              <wp:wrapPolygon edited="0">
                <wp:start x="0" y="0"/>
                <wp:lineTo x="0" y="21261"/>
                <wp:lineTo x="21412" y="21261"/>
                <wp:lineTo x="21412" y="0"/>
                <wp:lineTo x="0" y="0"/>
              </wp:wrapPolygon>
            </wp:wrapTight>
            <wp:docPr id="7" name="Picture 7" descr="W:\Pictures\Futsal\County Youth Futsal Finals 2016\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ictures\Futsal\County Youth Futsal Finals 2016\IMG_02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40" t="16899" r="28041" b="19992"/>
                    <a:stretch/>
                  </pic:blipFill>
                  <pic:spPr bwMode="auto">
                    <a:xfrm>
                      <a:off x="0" y="0"/>
                      <a:ext cx="2267585" cy="174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702">
        <w:rPr>
          <w:noProof/>
        </w:rPr>
        <w:drawing>
          <wp:inline distT="0" distB="0" distL="0" distR="0" wp14:anchorId="15BFB44C" wp14:editId="7674729D">
            <wp:extent cx="3999230" cy="1717675"/>
            <wp:effectExtent l="0" t="0" r="1270" b="0"/>
            <wp:docPr id="14" name="Picture 14" descr="http://d2dzjyo4yc2sta.cloudfront.net/?url=images.pitchero.com%2Fclub_sponsors%2F8338%2F1425999597_large.jpg&amp;w=420&amp;h=180&amp;t=frame&amp;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dzjyo4yc2sta.cloudfront.net/?url=images.pitchero.com%2Fclub_sponsors%2F8338%2F1425999597_large.jpg&amp;w=420&amp;h=180&amp;t=frame&amp;bg=ffff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9230" cy="1717675"/>
                    </a:xfrm>
                    <a:prstGeom prst="rect">
                      <a:avLst/>
                    </a:prstGeom>
                    <a:noFill/>
                    <a:ln>
                      <a:noFill/>
                    </a:ln>
                  </pic:spPr>
                </pic:pic>
              </a:graphicData>
            </a:graphic>
          </wp:inline>
        </w:drawing>
      </w:r>
      <w:r w:rsidR="00A14C37">
        <w:rPr>
          <w:rFonts w:ascii="Calibri" w:hAnsi="Calibri"/>
          <w:b/>
          <w:noProof/>
          <w:sz w:val="28"/>
          <w:szCs w:val="28"/>
        </w:rPr>
        <w:drawing>
          <wp:anchor distT="0" distB="0" distL="114300" distR="114300" simplePos="0" relativeHeight="251760128" behindDoc="1" locked="0" layoutInCell="1" allowOverlap="1" wp14:anchorId="6C5DFB47" wp14:editId="6C7DB193">
            <wp:simplePos x="0" y="0"/>
            <wp:positionH relativeFrom="margin">
              <wp:align>center</wp:align>
            </wp:positionH>
            <wp:positionV relativeFrom="paragraph">
              <wp:posOffset>4320540</wp:posOffset>
            </wp:positionV>
            <wp:extent cx="1317600" cy="1440000"/>
            <wp:effectExtent l="0" t="0" r="0" b="8255"/>
            <wp:wrapTight wrapText="bothSides">
              <wp:wrapPolygon edited="0">
                <wp:start x="0" y="0"/>
                <wp:lineTo x="0" y="21438"/>
                <wp:lineTo x="21246" y="21438"/>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76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C37">
        <w:rPr>
          <w:rFonts w:ascii="Calibri" w:hAnsi="Calibri"/>
          <w:b/>
          <w:noProof/>
          <w:sz w:val="28"/>
          <w:szCs w:val="28"/>
        </w:rPr>
        <w:drawing>
          <wp:anchor distT="0" distB="0" distL="114300" distR="114300" simplePos="0" relativeHeight="251757056" behindDoc="1" locked="0" layoutInCell="1" allowOverlap="1" wp14:anchorId="2D124C10" wp14:editId="31FCDECD">
            <wp:simplePos x="0" y="0"/>
            <wp:positionH relativeFrom="column">
              <wp:posOffset>0</wp:posOffset>
            </wp:positionH>
            <wp:positionV relativeFrom="paragraph">
              <wp:posOffset>2250440</wp:posOffset>
            </wp:positionV>
            <wp:extent cx="2241768" cy="1742400"/>
            <wp:effectExtent l="0" t="0" r="6350" b="0"/>
            <wp:wrapTight wrapText="bothSides">
              <wp:wrapPolygon edited="0">
                <wp:start x="0" y="0"/>
                <wp:lineTo x="0" y="21261"/>
                <wp:lineTo x="21478" y="21261"/>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768" cy="174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949">
        <w:rPr>
          <w:rFonts w:ascii="Calibri" w:hAnsi="Calibri"/>
          <w:b/>
          <w:sz w:val="28"/>
          <w:szCs w:val="28"/>
        </w:rPr>
        <w:br w:type="page"/>
      </w:r>
    </w:p>
    <w:p w:rsidR="00E25980" w:rsidRDefault="00E25980" w:rsidP="00A443D2">
      <w:pPr>
        <w:rPr>
          <w:rFonts w:ascii="Calibri" w:hAnsi="Calibri"/>
          <w:sz w:val="22"/>
        </w:rPr>
      </w:pPr>
      <w:r w:rsidRPr="004E10D6">
        <w:rPr>
          <w:rFonts w:ascii="Calibri" w:hAnsi="Calibri"/>
          <w:sz w:val="22"/>
        </w:rPr>
        <w:lastRenderedPageBreak/>
        <w:t>Dear Club,</w:t>
      </w:r>
    </w:p>
    <w:p w:rsidR="00A443D2" w:rsidRPr="00A443D2" w:rsidRDefault="00A443D2" w:rsidP="00A443D2">
      <w:pPr>
        <w:rPr>
          <w:rFonts w:ascii="Calibri" w:hAnsi="Calibri"/>
          <w:b/>
          <w:sz w:val="28"/>
          <w:szCs w:val="28"/>
        </w:rPr>
      </w:pPr>
    </w:p>
    <w:p w:rsidR="00172443" w:rsidRPr="00980175" w:rsidRDefault="00D45CE9" w:rsidP="00A443D2">
      <w:pPr>
        <w:spacing w:after="240"/>
        <w:jc w:val="both"/>
        <w:rPr>
          <w:rFonts w:asciiTheme="minorHAnsi" w:hAnsiTheme="minorHAnsi"/>
          <w:sz w:val="24"/>
        </w:rPr>
      </w:pPr>
      <w:r w:rsidRPr="00980175">
        <w:rPr>
          <w:rFonts w:asciiTheme="minorHAnsi" w:hAnsiTheme="minorHAnsi"/>
          <w:sz w:val="24"/>
        </w:rPr>
        <w:t>In 20</w:t>
      </w:r>
      <w:r w:rsidR="00CD692A" w:rsidRPr="00980175">
        <w:rPr>
          <w:rFonts w:asciiTheme="minorHAnsi" w:hAnsiTheme="minorHAnsi"/>
          <w:sz w:val="24"/>
        </w:rPr>
        <w:t>1</w:t>
      </w:r>
      <w:r w:rsidR="0038507F" w:rsidRPr="00980175">
        <w:rPr>
          <w:rFonts w:asciiTheme="minorHAnsi" w:hAnsiTheme="minorHAnsi"/>
          <w:sz w:val="24"/>
        </w:rPr>
        <w:t>8</w:t>
      </w:r>
      <w:r w:rsidR="005B4F75" w:rsidRPr="00980175">
        <w:rPr>
          <w:rFonts w:asciiTheme="minorHAnsi" w:hAnsiTheme="minorHAnsi"/>
          <w:sz w:val="24"/>
        </w:rPr>
        <w:t xml:space="preserve"> Hertfordshire F</w:t>
      </w:r>
      <w:r w:rsidR="00023C19" w:rsidRPr="00980175">
        <w:rPr>
          <w:rFonts w:asciiTheme="minorHAnsi" w:hAnsiTheme="minorHAnsi"/>
          <w:sz w:val="24"/>
        </w:rPr>
        <w:t xml:space="preserve">ootball </w:t>
      </w:r>
      <w:r w:rsidR="005B4F75" w:rsidRPr="00980175">
        <w:rPr>
          <w:rFonts w:asciiTheme="minorHAnsi" w:hAnsiTheme="minorHAnsi"/>
          <w:sz w:val="24"/>
        </w:rPr>
        <w:t>A</w:t>
      </w:r>
      <w:r w:rsidR="00023C19" w:rsidRPr="00980175">
        <w:rPr>
          <w:rFonts w:asciiTheme="minorHAnsi" w:hAnsiTheme="minorHAnsi"/>
          <w:sz w:val="24"/>
        </w:rPr>
        <w:t>ssociation</w:t>
      </w:r>
      <w:r w:rsidR="005B4F75" w:rsidRPr="00980175">
        <w:rPr>
          <w:rFonts w:asciiTheme="minorHAnsi" w:hAnsiTheme="minorHAnsi"/>
          <w:sz w:val="24"/>
        </w:rPr>
        <w:t xml:space="preserve"> will run</w:t>
      </w:r>
      <w:r w:rsidR="00064C9D" w:rsidRPr="00980175">
        <w:rPr>
          <w:rFonts w:asciiTheme="minorHAnsi" w:hAnsiTheme="minorHAnsi"/>
          <w:sz w:val="24"/>
        </w:rPr>
        <w:t xml:space="preserve"> </w:t>
      </w:r>
      <w:r w:rsidR="002965B6" w:rsidRPr="00980175">
        <w:rPr>
          <w:rFonts w:asciiTheme="minorHAnsi" w:hAnsiTheme="minorHAnsi"/>
          <w:sz w:val="24"/>
        </w:rPr>
        <w:t xml:space="preserve">the </w:t>
      </w:r>
      <w:r w:rsidR="0038507F" w:rsidRPr="00980175">
        <w:rPr>
          <w:rFonts w:asciiTheme="minorHAnsi" w:hAnsiTheme="minorHAnsi"/>
          <w:sz w:val="24"/>
        </w:rPr>
        <w:t>sixth</w:t>
      </w:r>
      <w:r w:rsidR="00E25980" w:rsidRPr="00980175">
        <w:rPr>
          <w:rFonts w:asciiTheme="minorHAnsi" w:hAnsiTheme="minorHAnsi"/>
          <w:sz w:val="24"/>
        </w:rPr>
        <w:t xml:space="preserve"> </w:t>
      </w:r>
      <w:r w:rsidR="00023C19" w:rsidRPr="00980175">
        <w:rPr>
          <w:rFonts w:asciiTheme="minorHAnsi" w:hAnsiTheme="minorHAnsi"/>
          <w:sz w:val="24"/>
        </w:rPr>
        <w:t>Hertfordshire</w:t>
      </w:r>
      <w:r w:rsidR="002965B6" w:rsidRPr="00980175">
        <w:rPr>
          <w:rFonts w:asciiTheme="minorHAnsi" w:hAnsiTheme="minorHAnsi"/>
          <w:sz w:val="24"/>
        </w:rPr>
        <w:t xml:space="preserve"> </w:t>
      </w:r>
      <w:r w:rsidR="00023C19" w:rsidRPr="00980175">
        <w:rPr>
          <w:rFonts w:asciiTheme="minorHAnsi" w:hAnsiTheme="minorHAnsi"/>
          <w:sz w:val="24"/>
        </w:rPr>
        <w:t xml:space="preserve">FA </w:t>
      </w:r>
      <w:r w:rsidR="002965B6" w:rsidRPr="00980175">
        <w:rPr>
          <w:rFonts w:asciiTheme="minorHAnsi" w:hAnsiTheme="minorHAnsi"/>
          <w:sz w:val="24"/>
        </w:rPr>
        <w:t xml:space="preserve">Youth Futsal </w:t>
      </w:r>
      <w:r w:rsidR="00CD73C7">
        <w:rPr>
          <w:rFonts w:asciiTheme="minorHAnsi" w:hAnsiTheme="minorHAnsi"/>
          <w:sz w:val="24"/>
        </w:rPr>
        <w:t>Cup</w:t>
      </w:r>
      <w:r w:rsidR="001560CB">
        <w:rPr>
          <w:rFonts w:asciiTheme="minorHAnsi" w:hAnsiTheme="minorHAnsi"/>
          <w:sz w:val="24"/>
        </w:rPr>
        <w:t>. The competition is</w:t>
      </w:r>
      <w:r w:rsidR="00E25980" w:rsidRPr="00980175">
        <w:rPr>
          <w:rFonts w:asciiTheme="minorHAnsi" w:hAnsiTheme="minorHAnsi"/>
          <w:sz w:val="24"/>
        </w:rPr>
        <w:t xml:space="preserve"> set up to promote Futsal, offer an opportunity to try Futsal in a competitive environment and to offer a route into The F</w:t>
      </w:r>
      <w:r w:rsidR="005B3751" w:rsidRPr="00980175">
        <w:rPr>
          <w:rFonts w:asciiTheme="minorHAnsi" w:hAnsiTheme="minorHAnsi"/>
          <w:sz w:val="24"/>
        </w:rPr>
        <w:t xml:space="preserve">A Youth </w:t>
      </w:r>
      <w:r w:rsidR="00050868">
        <w:rPr>
          <w:rFonts w:asciiTheme="minorHAnsi" w:hAnsiTheme="minorHAnsi"/>
          <w:sz w:val="24"/>
        </w:rPr>
        <w:t xml:space="preserve">National </w:t>
      </w:r>
      <w:r w:rsidR="005B3751" w:rsidRPr="00980175">
        <w:rPr>
          <w:rFonts w:asciiTheme="minorHAnsi" w:hAnsiTheme="minorHAnsi"/>
          <w:sz w:val="24"/>
        </w:rPr>
        <w:t>Futsal Cup</w:t>
      </w:r>
      <w:r w:rsidR="00E25980" w:rsidRPr="00980175">
        <w:rPr>
          <w:rFonts w:asciiTheme="minorHAnsi" w:hAnsiTheme="minorHAnsi"/>
          <w:sz w:val="24"/>
        </w:rPr>
        <w:t>.</w:t>
      </w:r>
      <w:r w:rsidR="00101EB6" w:rsidRPr="00980175">
        <w:rPr>
          <w:rFonts w:asciiTheme="minorHAnsi" w:hAnsiTheme="minorHAnsi"/>
          <w:sz w:val="24"/>
        </w:rPr>
        <w:t xml:space="preserve"> </w:t>
      </w:r>
      <w:r w:rsidR="00E25980" w:rsidRPr="00980175">
        <w:rPr>
          <w:rFonts w:asciiTheme="minorHAnsi" w:hAnsiTheme="minorHAnsi"/>
          <w:sz w:val="24"/>
        </w:rPr>
        <w:t>These aims have not changed and as the season</w:t>
      </w:r>
      <w:r w:rsidR="00A17AA4">
        <w:rPr>
          <w:rFonts w:asciiTheme="minorHAnsi" w:hAnsiTheme="minorHAnsi"/>
          <w:sz w:val="24"/>
        </w:rPr>
        <w:t xml:space="preserve">s go by it is great to see </w:t>
      </w:r>
      <w:r w:rsidR="00E25980" w:rsidRPr="00980175">
        <w:rPr>
          <w:rFonts w:asciiTheme="minorHAnsi" w:hAnsiTheme="minorHAnsi"/>
          <w:sz w:val="24"/>
        </w:rPr>
        <w:t>teams be involved in this competition.</w:t>
      </w:r>
    </w:p>
    <w:p w:rsidR="00E25980" w:rsidRPr="00980175" w:rsidRDefault="00FE4740" w:rsidP="00A443D2">
      <w:pPr>
        <w:spacing w:after="240"/>
        <w:rPr>
          <w:rFonts w:asciiTheme="minorHAnsi" w:hAnsiTheme="minorHAnsi"/>
          <w:b/>
          <w:sz w:val="24"/>
        </w:rPr>
      </w:pPr>
      <w:r w:rsidRPr="00980175">
        <w:rPr>
          <w:rFonts w:asciiTheme="minorHAnsi" w:hAnsiTheme="minorHAnsi" w:cs="Arial"/>
          <w:b/>
          <w:bCs/>
          <w:sz w:val="24"/>
          <w:lang w:val="en"/>
        </w:rPr>
        <w:t xml:space="preserve">What is the </w:t>
      </w:r>
      <w:r w:rsidRPr="00980175">
        <w:rPr>
          <w:rFonts w:asciiTheme="minorHAnsi" w:hAnsiTheme="minorHAnsi"/>
          <w:b/>
          <w:sz w:val="24"/>
        </w:rPr>
        <w:t>Hertfordshire FA Youth Futsal Cup 2018</w:t>
      </w:r>
      <w:r w:rsidR="00E25980" w:rsidRPr="00980175">
        <w:rPr>
          <w:rFonts w:asciiTheme="minorHAnsi" w:hAnsiTheme="minorHAnsi" w:cs="Arial"/>
          <w:b/>
          <w:bCs/>
          <w:sz w:val="24"/>
          <w:lang w:val="en"/>
        </w:rPr>
        <w:t>?</w:t>
      </w:r>
    </w:p>
    <w:p w:rsidR="00FE4740" w:rsidRPr="00980175" w:rsidRDefault="00FE4740" w:rsidP="00A443D2">
      <w:pPr>
        <w:pStyle w:val="NormalWeb"/>
        <w:shd w:val="clear" w:color="auto" w:fill="FFFFFF"/>
        <w:spacing w:before="0" w:beforeAutospacing="0" w:after="0" w:afterAutospacing="0" w:line="240" w:lineRule="auto"/>
        <w:rPr>
          <w:rFonts w:asciiTheme="minorHAnsi" w:hAnsiTheme="minorHAnsi" w:cs="Arial"/>
          <w:color w:val="auto"/>
        </w:rPr>
      </w:pPr>
      <w:r w:rsidRPr="00980175">
        <w:rPr>
          <w:rFonts w:asciiTheme="minorHAnsi" w:hAnsiTheme="minorHAnsi" w:cs="Arial"/>
          <w:color w:val="auto"/>
        </w:rPr>
        <w:t>The FA Futsa</w:t>
      </w:r>
      <w:r w:rsidR="00E3557B" w:rsidRPr="00980175">
        <w:rPr>
          <w:rFonts w:asciiTheme="minorHAnsi" w:hAnsiTheme="minorHAnsi" w:cs="Arial"/>
          <w:color w:val="auto"/>
        </w:rPr>
        <w:t xml:space="preserve">l Cup is open to all </w:t>
      </w:r>
      <w:r w:rsidR="00E3557B" w:rsidRPr="001560CB">
        <w:rPr>
          <w:rFonts w:asciiTheme="minorHAnsi" w:hAnsiTheme="minorHAnsi" w:cs="Arial"/>
          <w:b/>
          <w:color w:val="auto"/>
        </w:rPr>
        <w:t xml:space="preserve">boys &amp; girls </w:t>
      </w:r>
      <w:r w:rsidR="00E3557B" w:rsidRPr="00980175">
        <w:rPr>
          <w:rFonts w:asciiTheme="minorHAnsi" w:hAnsiTheme="minorHAnsi" w:cs="Arial"/>
          <w:color w:val="auto"/>
        </w:rPr>
        <w:t>aged 9 to 16 Years and it costs just £25</w:t>
      </w:r>
      <w:r w:rsidRPr="00980175">
        <w:rPr>
          <w:rFonts w:asciiTheme="minorHAnsi" w:hAnsiTheme="minorHAnsi" w:cs="Arial"/>
          <w:color w:val="auto"/>
        </w:rPr>
        <w:t xml:space="preserve"> per team to enter.</w:t>
      </w:r>
    </w:p>
    <w:p w:rsidR="00E3557B" w:rsidRPr="00980175" w:rsidRDefault="00E3557B" w:rsidP="00A443D2">
      <w:pPr>
        <w:pStyle w:val="NormalWeb"/>
        <w:shd w:val="clear" w:color="auto" w:fill="FFFFFF"/>
        <w:spacing w:before="0" w:beforeAutospacing="0" w:after="0" w:afterAutospacing="0" w:line="240" w:lineRule="auto"/>
        <w:rPr>
          <w:rFonts w:asciiTheme="minorHAnsi" w:hAnsiTheme="minorHAnsi" w:cs="Arial"/>
          <w:color w:val="auto"/>
        </w:rPr>
      </w:pPr>
    </w:p>
    <w:p w:rsidR="00FE4740" w:rsidRPr="00980175" w:rsidRDefault="00FE4740" w:rsidP="00A443D2">
      <w:pPr>
        <w:pStyle w:val="NormalWeb"/>
        <w:shd w:val="clear" w:color="auto" w:fill="FFFFFF"/>
        <w:spacing w:before="0" w:beforeAutospacing="0" w:after="0" w:afterAutospacing="0" w:line="240" w:lineRule="auto"/>
        <w:rPr>
          <w:rFonts w:asciiTheme="minorHAnsi" w:hAnsiTheme="minorHAnsi" w:cs="Arial"/>
          <w:color w:val="auto"/>
        </w:rPr>
      </w:pPr>
      <w:r w:rsidRPr="00980175">
        <w:rPr>
          <w:rFonts w:asciiTheme="minorHAnsi" w:hAnsiTheme="minorHAnsi" w:cs="Arial"/>
          <w:color w:val="auto"/>
        </w:rPr>
        <w:t>Futsal is a five-a-side game, normally played on a flat indoor pitch with hockey sized goals and a size four ball with a reduced bounce</w:t>
      </w:r>
      <w:r w:rsidR="001560CB">
        <w:rPr>
          <w:rFonts w:asciiTheme="minorHAnsi" w:hAnsiTheme="minorHAnsi" w:cs="Arial"/>
          <w:color w:val="auto"/>
        </w:rPr>
        <w:t xml:space="preserve"> (under 10, 12’s will play with a size three ball)</w:t>
      </w:r>
      <w:r w:rsidRPr="00980175">
        <w:rPr>
          <w:rFonts w:asciiTheme="minorHAnsi" w:hAnsiTheme="minorHAnsi" w:cs="Arial"/>
          <w:color w:val="auto"/>
        </w:rPr>
        <w:t>.</w:t>
      </w:r>
    </w:p>
    <w:p w:rsidR="00573C43" w:rsidRPr="00980175" w:rsidRDefault="00573C43" w:rsidP="00A443D2">
      <w:pPr>
        <w:pStyle w:val="NormalWeb"/>
        <w:shd w:val="clear" w:color="auto" w:fill="FFFFFF"/>
        <w:spacing w:before="0" w:beforeAutospacing="0" w:after="0" w:afterAutospacing="0" w:line="240" w:lineRule="auto"/>
        <w:rPr>
          <w:rFonts w:asciiTheme="minorHAnsi" w:hAnsiTheme="minorHAnsi" w:cs="Arial"/>
          <w:color w:val="auto"/>
        </w:rPr>
      </w:pPr>
    </w:p>
    <w:p w:rsidR="00FE4740" w:rsidRPr="00980175" w:rsidRDefault="009951F8" w:rsidP="00A443D2">
      <w:pPr>
        <w:pStyle w:val="NormalWeb"/>
        <w:shd w:val="clear" w:color="auto" w:fill="FFFFFF"/>
        <w:spacing w:before="0" w:beforeAutospacing="0" w:after="0" w:afterAutospacing="0" w:line="240" w:lineRule="auto"/>
        <w:rPr>
          <w:rFonts w:asciiTheme="minorHAnsi" w:hAnsiTheme="minorHAnsi" w:cs="Arial"/>
          <w:color w:val="auto"/>
        </w:rPr>
      </w:pPr>
      <w:r w:rsidRPr="00980175">
        <w:rPr>
          <w:rFonts w:asciiTheme="minorHAnsi" w:hAnsiTheme="minorHAnsi" w:cs="Arial"/>
          <w:color w:val="auto"/>
        </w:rPr>
        <w:t>T</w:t>
      </w:r>
      <w:r w:rsidR="00FE4740" w:rsidRPr="00980175">
        <w:rPr>
          <w:rFonts w:asciiTheme="minorHAnsi" w:hAnsiTheme="minorHAnsi" w:cs="Arial"/>
          <w:color w:val="auto"/>
        </w:rPr>
        <w:t>he Futsal Cup provides local teams with an opportunity to</w:t>
      </w:r>
      <w:r w:rsidRPr="00980175">
        <w:rPr>
          <w:rFonts w:asciiTheme="minorHAnsi" w:hAnsiTheme="minorHAnsi" w:cs="Arial"/>
          <w:color w:val="auto"/>
        </w:rPr>
        <w:t xml:space="preserve"> represent Hertfordshire FA &amp;</w:t>
      </w:r>
      <w:r w:rsidR="00FE4740" w:rsidRPr="00980175">
        <w:rPr>
          <w:rFonts w:asciiTheme="minorHAnsi" w:hAnsiTheme="minorHAnsi" w:cs="Arial"/>
          <w:color w:val="auto"/>
        </w:rPr>
        <w:t xml:space="preserve"> play in a national competition where they could end up facing some of the country’s top sides in this exciting, fast-paced game, played across the world and officially recognised by both UEFA and FIFA.</w:t>
      </w:r>
    </w:p>
    <w:p w:rsidR="009951F8" w:rsidRPr="00980175" w:rsidRDefault="009951F8" w:rsidP="00A443D2">
      <w:pPr>
        <w:pStyle w:val="NormalWeb"/>
        <w:shd w:val="clear" w:color="auto" w:fill="FFFFFF"/>
        <w:spacing w:before="0" w:beforeAutospacing="0" w:after="0" w:afterAutospacing="0" w:line="240" w:lineRule="auto"/>
        <w:rPr>
          <w:rFonts w:asciiTheme="minorHAnsi" w:hAnsiTheme="minorHAnsi" w:cs="Arial"/>
          <w:color w:val="auto"/>
        </w:rPr>
      </w:pPr>
    </w:p>
    <w:p w:rsidR="00D45CE9" w:rsidRPr="00980175" w:rsidRDefault="00023C19" w:rsidP="00A443D2">
      <w:pPr>
        <w:spacing w:after="240"/>
        <w:jc w:val="both"/>
        <w:rPr>
          <w:rFonts w:asciiTheme="minorHAnsi" w:hAnsiTheme="minorHAnsi" w:cs="Arial"/>
          <w:bCs/>
          <w:sz w:val="24"/>
          <w:lang w:val="en"/>
        </w:rPr>
      </w:pPr>
      <w:r w:rsidRPr="00980175">
        <w:rPr>
          <w:rFonts w:asciiTheme="minorHAnsi" w:hAnsiTheme="minorHAnsi" w:cs="Arial"/>
          <w:bCs/>
          <w:sz w:val="24"/>
          <w:lang w:val="en"/>
        </w:rPr>
        <w:t>This season the Hertfordshire</w:t>
      </w:r>
      <w:r w:rsidR="00D45CE9" w:rsidRPr="00980175">
        <w:rPr>
          <w:rFonts w:asciiTheme="minorHAnsi" w:hAnsiTheme="minorHAnsi" w:cs="Arial"/>
          <w:bCs/>
          <w:sz w:val="24"/>
          <w:lang w:val="en"/>
        </w:rPr>
        <w:t xml:space="preserve"> </w:t>
      </w:r>
      <w:r w:rsidRPr="00980175">
        <w:rPr>
          <w:rFonts w:asciiTheme="minorHAnsi" w:hAnsiTheme="minorHAnsi" w:cs="Arial"/>
          <w:bCs/>
          <w:sz w:val="24"/>
          <w:lang w:val="en"/>
        </w:rPr>
        <w:t xml:space="preserve">FA </w:t>
      </w:r>
      <w:r w:rsidR="001560CB">
        <w:rPr>
          <w:rFonts w:asciiTheme="minorHAnsi" w:hAnsiTheme="minorHAnsi" w:cs="Arial"/>
          <w:bCs/>
          <w:sz w:val="24"/>
          <w:lang w:val="en"/>
        </w:rPr>
        <w:t>Youth Futsal Cup</w:t>
      </w:r>
      <w:r w:rsidR="00D45CE9" w:rsidRPr="00980175">
        <w:rPr>
          <w:rFonts w:asciiTheme="minorHAnsi" w:hAnsiTheme="minorHAnsi" w:cs="Arial"/>
          <w:bCs/>
          <w:sz w:val="24"/>
          <w:lang w:val="en"/>
        </w:rPr>
        <w:t xml:space="preserve"> will be running </w:t>
      </w:r>
      <w:r w:rsidR="001560CB">
        <w:rPr>
          <w:rFonts w:asciiTheme="minorHAnsi" w:hAnsiTheme="minorHAnsi" w:cs="Arial"/>
          <w:bCs/>
          <w:sz w:val="24"/>
          <w:lang w:val="en"/>
        </w:rPr>
        <w:t xml:space="preserve">separate </w:t>
      </w:r>
      <w:r w:rsidR="00D45CE9" w:rsidRPr="00980175">
        <w:rPr>
          <w:rFonts w:asciiTheme="minorHAnsi" w:hAnsiTheme="minorHAnsi" w:cs="Arial"/>
          <w:bCs/>
          <w:sz w:val="24"/>
          <w:lang w:val="en"/>
        </w:rPr>
        <w:t xml:space="preserve">competitions for </w:t>
      </w:r>
      <w:r w:rsidR="001560CB" w:rsidRPr="001560CB">
        <w:rPr>
          <w:rFonts w:asciiTheme="minorHAnsi" w:hAnsiTheme="minorHAnsi" w:cs="Arial"/>
          <w:b/>
          <w:bCs/>
          <w:sz w:val="24"/>
          <w:lang w:val="en"/>
        </w:rPr>
        <w:t>boys</w:t>
      </w:r>
      <w:r w:rsidR="001560CB">
        <w:rPr>
          <w:rFonts w:asciiTheme="minorHAnsi" w:hAnsiTheme="minorHAnsi" w:cs="Arial"/>
          <w:bCs/>
          <w:sz w:val="24"/>
          <w:lang w:val="en"/>
        </w:rPr>
        <w:t xml:space="preserve"> &amp; </w:t>
      </w:r>
      <w:r w:rsidR="001560CB" w:rsidRPr="001560CB">
        <w:rPr>
          <w:rFonts w:asciiTheme="minorHAnsi" w:hAnsiTheme="minorHAnsi" w:cs="Arial"/>
          <w:b/>
          <w:bCs/>
          <w:sz w:val="24"/>
          <w:lang w:val="en"/>
        </w:rPr>
        <w:t>girls</w:t>
      </w:r>
      <w:r w:rsidR="001560CB">
        <w:rPr>
          <w:rFonts w:asciiTheme="minorHAnsi" w:hAnsiTheme="minorHAnsi" w:cs="Arial"/>
          <w:bCs/>
          <w:sz w:val="24"/>
          <w:lang w:val="en"/>
        </w:rPr>
        <w:t xml:space="preserve"> for </w:t>
      </w:r>
      <w:r w:rsidR="00D45CE9" w:rsidRPr="00980175">
        <w:rPr>
          <w:rFonts w:asciiTheme="minorHAnsi" w:hAnsiTheme="minorHAnsi" w:cs="Arial"/>
          <w:bCs/>
          <w:sz w:val="24"/>
          <w:lang w:val="en"/>
        </w:rPr>
        <w:t>the following age groups</w:t>
      </w:r>
      <w:r w:rsidR="00D90DEE" w:rsidRPr="00980175">
        <w:rPr>
          <w:rFonts w:asciiTheme="minorHAnsi" w:hAnsiTheme="minorHAnsi" w:cs="Arial"/>
          <w:bCs/>
          <w:sz w:val="24"/>
          <w:lang w:val="en"/>
        </w:rPr>
        <w:t>. This competition is open to teams participating in Hertfordshire FA youth leagues &amp; Hertfordshire FA affiliated Futsal teams.</w:t>
      </w:r>
      <w:r w:rsidR="00374DF1" w:rsidRPr="00980175">
        <w:rPr>
          <w:rFonts w:asciiTheme="minorHAnsi" w:hAnsiTheme="minorHAnsi" w:cs="Arial"/>
          <w:bCs/>
          <w:sz w:val="24"/>
          <w:lang w:val="en"/>
        </w:rPr>
        <w:t xml:space="preserve"> Please note there will only be spaces for </w:t>
      </w:r>
      <w:r w:rsidR="0010365B" w:rsidRPr="0010365B">
        <w:rPr>
          <w:rFonts w:asciiTheme="minorHAnsi" w:hAnsiTheme="minorHAnsi" w:cs="Arial"/>
          <w:b/>
          <w:bCs/>
          <w:sz w:val="24"/>
          <w:lang w:val="en"/>
        </w:rPr>
        <w:t>4</w:t>
      </w:r>
      <w:r w:rsidR="0010365B">
        <w:rPr>
          <w:rFonts w:asciiTheme="minorHAnsi" w:hAnsiTheme="minorHAnsi" w:cs="Arial"/>
          <w:b/>
          <w:bCs/>
          <w:sz w:val="24"/>
          <w:lang w:val="en"/>
        </w:rPr>
        <w:t>-6</w:t>
      </w:r>
      <w:r w:rsidR="00374DF1" w:rsidRPr="00242493">
        <w:rPr>
          <w:rFonts w:asciiTheme="minorHAnsi" w:hAnsiTheme="minorHAnsi" w:cs="Arial"/>
          <w:b/>
          <w:bCs/>
          <w:sz w:val="24"/>
          <w:lang w:val="en"/>
        </w:rPr>
        <w:t xml:space="preserve"> teams</w:t>
      </w:r>
      <w:r w:rsidR="00374DF1" w:rsidRPr="00980175">
        <w:rPr>
          <w:rFonts w:asciiTheme="minorHAnsi" w:hAnsiTheme="minorHAnsi" w:cs="Arial"/>
          <w:bCs/>
          <w:sz w:val="24"/>
          <w:lang w:val="en"/>
        </w:rPr>
        <w:t xml:space="preserve"> per age group.</w:t>
      </w:r>
    </w:p>
    <w:p w:rsidR="00D45CE9" w:rsidRPr="00980175" w:rsidRDefault="009E5721" w:rsidP="00A443D2">
      <w:pPr>
        <w:pStyle w:val="ListParagraph"/>
        <w:numPr>
          <w:ilvl w:val="0"/>
          <w:numId w:val="26"/>
        </w:numPr>
        <w:spacing w:after="240"/>
        <w:jc w:val="both"/>
        <w:rPr>
          <w:rFonts w:asciiTheme="minorHAnsi" w:hAnsiTheme="minorHAnsi" w:cs="Arial"/>
          <w:bCs/>
          <w:sz w:val="24"/>
          <w:lang w:val="en"/>
        </w:rPr>
      </w:pPr>
      <w:r w:rsidRPr="00980175">
        <w:rPr>
          <w:rFonts w:asciiTheme="minorHAnsi" w:hAnsiTheme="minorHAnsi" w:cs="Arial"/>
          <w:bCs/>
          <w:sz w:val="24"/>
          <w:lang w:val="en"/>
        </w:rPr>
        <w:t>U10</w:t>
      </w:r>
      <w:r w:rsidR="00257151" w:rsidRPr="00980175">
        <w:rPr>
          <w:rFonts w:asciiTheme="minorHAnsi" w:hAnsiTheme="minorHAnsi" w:cs="Arial"/>
          <w:bCs/>
          <w:sz w:val="24"/>
          <w:lang w:val="en"/>
        </w:rPr>
        <w:tab/>
        <w:t xml:space="preserve">(U9 teams are eligible enter. Player age eligibility </w:t>
      </w:r>
      <w:r w:rsidR="00C75258" w:rsidRPr="00980175">
        <w:rPr>
          <w:rFonts w:asciiTheme="minorHAnsi" w:eastAsiaTheme="minorHAnsi" w:hAnsiTheme="minorHAnsi" w:cs="Calibri"/>
          <w:sz w:val="24"/>
          <w:lang w:eastAsia="en-US"/>
        </w:rPr>
        <w:t>01/09/07 to 31/08/09</w:t>
      </w:r>
      <w:r w:rsidR="00257151" w:rsidRPr="00980175">
        <w:rPr>
          <w:rFonts w:asciiTheme="minorHAnsi" w:eastAsiaTheme="minorHAnsi" w:hAnsiTheme="minorHAnsi" w:cs="Calibri"/>
          <w:sz w:val="24"/>
          <w:lang w:eastAsia="en-US"/>
        </w:rPr>
        <w:t>.)</w:t>
      </w:r>
      <w:r w:rsidRPr="00980175">
        <w:rPr>
          <w:rFonts w:asciiTheme="minorHAnsi" w:hAnsiTheme="minorHAnsi" w:cs="Arial"/>
          <w:bCs/>
          <w:sz w:val="24"/>
          <w:lang w:val="en"/>
        </w:rPr>
        <w:tab/>
      </w:r>
    </w:p>
    <w:p w:rsidR="00D45CE9" w:rsidRPr="00980175" w:rsidRDefault="00D45CE9" w:rsidP="00A443D2">
      <w:pPr>
        <w:pStyle w:val="ListParagraph"/>
        <w:numPr>
          <w:ilvl w:val="0"/>
          <w:numId w:val="26"/>
        </w:numPr>
        <w:spacing w:after="240"/>
        <w:jc w:val="both"/>
        <w:rPr>
          <w:rFonts w:asciiTheme="minorHAnsi" w:hAnsiTheme="minorHAnsi" w:cs="Arial"/>
          <w:bCs/>
          <w:sz w:val="24"/>
          <w:lang w:val="en"/>
        </w:rPr>
      </w:pPr>
      <w:r w:rsidRPr="00980175">
        <w:rPr>
          <w:rFonts w:asciiTheme="minorHAnsi" w:hAnsiTheme="minorHAnsi" w:cs="Arial"/>
          <w:bCs/>
          <w:sz w:val="24"/>
          <w:lang w:val="en"/>
        </w:rPr>
        <w:t>U12</w:t>
      </w:r>
      <w:r w:rsidR="00257151" w:rsidRPr="00980175">
        <w:rPr>
          <w:rFonts w:asciiTheme="minorHAnsi" w:hAnsiTheme="minorHAnsi" w:cs="Arial"/>
          <w:bCs/>
          <w:sz w:val="24"/>
          <w:lang w:val="en"/>
        </w:rPr>
        <w:tab/>
        <w:t xml:space="preserve">(U11 teams are eligible enter. Player age eligibility </w:t>
      </w:r>
      <w:r w:rsidR="00C75258" w:rsidRPr="00980175">
        <w:rPr>
          <w:rFonts w:asciiTheme="minorHAnsi" w:eastAsiaTheme="minorHAnsi" w:hAnsiTheme="minorHAnsi" w:cs="Calibri"/>
          <w:sz w:val="24"/>
          <w:lang w:eastAsia="en-US"/>
        </w:rPr>
        <w:t>01/09/05 to 31/08/07</w:t>
      </w:r>
      <w:r w:rsidR="00257151" w:rsidRPr="00980175">
        <w:rPr>
          <w:rFonts w:asciiTheme="minorHAnsi" w:eastAsiaTheme="minorHAnsi" w:hAnsiTheme="minorHAnsi" w:cs="Calibri"/>
          <w:sz w:val="24"/>
          <w:lang w:eastAsia="en-US"/>
        </w:rPr>
        <w:t>.)</w:t>
      </w:r>
      <w:r w:rsidR="00257151" w:rsidRPr="00980175">
        <w:rPr>
          <w:rFonts w:asciiTheme="minorHAnsi" w:hAnsiTheme="minorHAnsi" w:cs="Arial"/>
          <w:bCs/>
          <w:sz w:val="24"/>
          <w:lang w:val="en"/>
        </w:rPr>
        <w:tab/>
      </w:r>
    </w:p>
    <w:p w:rsidR="00D45CE9" w:rsidRPr="00980175" w:rsidRDefault="00D45CE9" w:rsidP="00A443D2">
      <w:pPr>
        <w:pStyle w:val="ListParagraph"/>
        <w:numPr>
          <w:ilvl w:val="0"/>
          <w:numId w:val="26"/>
        </w:numPr>
        <w:spacing w:after="240"/>
        <w:jc w:val="both"/>
        <w:rPr>
          <w:rFonts w:asciiTheme="minorHAnsi" w:hAnsiTheme="minorHAnsi" w:cs="Arial"/>
          <w:bCs/>
          <w:sz w:val="24"/>
          <w:lang w:val="en"/>
        </w:rPr>
      </w:pPr>
      <w:r w:rsidRPr="00980175">
        <w:rPr>
          <w:rFonts w:asciiTheme="minorHAnsi" w:hAnsiTheme="minorHAnsi" w:cs="Arial"/>
          <w:bCs/>
          <w:sz w:val="24"/>
          <w:lang w:val="en"/>
        </w:rPr>
        <w:t>U14</w:t>
      </w:r>
      <w:r w:rsidR="00257151" w:rsidRPr="00980175">
        <w:rPr>
          <w:rFonts w:asciiTheme="minorHAnsi" w:hAnsiTheme="minorHAnsi" w:cs="Arial"/>
          <w:bCs/>
          <w:sz w:val="24"/>
          <w:lang w:val="en"/>
        </w:rPr>
        <w:tab/>
        <w:t xml:space="preserve">(U13 teams are eligible enter. Player age eligibility </w:t>
      </w:r>
      <w:r w:rsidR="00C75258" w:rsidRPr="00980175">
        <w:rPr>
          <w:rFonts w:asciiTheme="minorHAnsi" w:eastAsiaTheme="minorHAnsi" w:hAnsiTheme="minorHAnsi" w:cs="Calibri"/>
          <w:sz w:val="24"/>
          <w:lang w:eastAsia="en-US"/>
        </w:rPr>
        <w:t>01/09/03 to 31/08/05</w:t>
      </w:r>
      <w:r w:rsidR="00257151" w:rsidRPr="00980175">
        <w:rPr>
          <w:rFonts w:asciiTheme="minorHAnsi" w:eastAsiaTheme="minorHAnsi" w:hAnsiTheme="minorHAnsi" w:cs="Calibri"/>
          <w:sz w:val="24"/>
          <w:lang w:eastAsia="en-US"/>
        </w:rPr>
        <w:t>.)</w:t>
      </w:r>
      <w:r w:rsidR="00257151" w:rsidRPr="00980175">
        <w:rPr>
          <w:rFonts w:asciiTheme="minorHAnsi" w:hAnsiTheme="minorHAnsi" w:cs="Arial"/>
          <w:bCs/>
          <w:sz w:val="24"/>
          <w:lang w:val="en"/>
        </w:rPr>
        <w:tab/>
      </w:r>
    </w:p>
    <w:p w:rsidR="00D45CE9" w:rsidRPr="00980175" w:rsidRDefault="00D45CE9" w:rsidP="00A443D2">
      <w:pPr>
        <w:pStyle w:val="ListParagraph"/>
        <w:numPr>
          <w:ilvl w:val="0"/>
          <w:numId w:val="26"/>
        </w:numPr>
        <w:spacing w:after="240"/>
        <w:jc w:val="both"/>
        <w:rPr>
          <w:rFonts w:asciiTheme="minorHAnsi" w:hAnsiTheme="minorHAnsi" w:cs="Arial"/>
          <w:bCs/>
          <w:sz w:val="24"/>
          <w:lang w:val="en"/>
        </w:rPr>
      </w:pPr>
      <w:r w:rsidRPr="00980175">
        <w:rPr>
          <w:rFonts w:asciiTheme="minorHAnsi" w:hAnsiTheme="minorHAnsi" w:cs="Arial"/>
          <w:bCs/>
          <w:sz w:val="24"/>
          <w:lang w:val="en"/>
        </w:rPr>
        <w:t>U16</w:t>
      </w:r>
      <w:r w:rsidR="00257151" w:rsidRPr="00980175">
        <w:rPr>
          <w:rFonts w:asciiTheme="minorHAnsi" w:hAnsiTheme="minorHAnsi" w:cs="Arial"/>
          <w:bCs/>
          <w:sz w:val="24"/>
          <w:lang w:val="en"/>
        </w:rPr>
        <w:tab/>
        <w:t xml:space="preserve">(U15 teams are eligible enter. Player age eligibility </w:t>
      </w:r>
      <w:r w:rsidR="00C75258" w:rsidRPr="00980175">
        <w:rPr>
          <w:rFonts w:asciiTheme="minorHAnsi" w:eastAsiaTheme="minorHAnsi" w:hAnsiTheme="minorHAnsi" w:cs="Calibri"/>
          <w:sz w:val="24"/>
          <w:lang w:eastAsia="en-US"/>
        </w:rPr>
        <w:t>01/09/01 to 31/08/03</w:t>
      </w:r>
      <w:r w:rsidR="00257151" w:rsidRPr="00980175">
        <w:rPr>
          <w:rFonts w:asciiTheme="minorHAnsi" w:eastAsiaTheme="minorHAnsi" w:hAnsiTheme="minorHAnsi" w:cs="Calibri"/>
          <w:sz w:val="24"/>
          <w:lang w:eastAsia="en-US"/>
        </w:rPr>
        <w:t>.)</w:t>
      </w:r>
      <w:r w:rsidR="00257151" w:rsidRPr="00980175">
        <w:rPr>
          <w:rFonts w:asciiTheme="minorHAnsi" w:hAnsiTheme="minorHAnsi" w:cs="Arial"/>
          <w:bCs/>
          <w:sz w:val="24"/>
          <w:lang w:val="en"/>
        </w:rPr>
        <w:tab/>
      </w:r>
    </w:p>
    <w:p w:rsidR="004A10C8" w:rsidRDefault="004A10C8" w:rsidP="00A443D2">
      <w:pPr>
        <w:spacing w:after="240"/>
        <w:jc w:val="both"/>
        <w:rPr>
          <w:rFonts w:asciiTheme="minorHAnsi" w:hAnsiTheme="minorHAnsi" w:cs="Arial"/>
          <w:sz w:val="24"/>
        </w:rPr>
      </w:pPr>
      <w:r>
        <w:rPr>
          <w:rFonts w:asciiTheme="minorHAnsi" w:hAnsiTheme="minorHAnsi" w:cs="Arial"/>
          <w:sz w:val="24"/>
        </w:rPr>
        <w:t xml:space="preserve">The selection </w:t>
      </w:r>
      <w:r w:rsidRPr="004A10C8">
        <w:rPr>
          <w:rFonts w:asciiTheme="minorHAnsi" w:hAnsiTheme="minorHAnsi" w:cs="Arial"/>
          <w:b/>
          <w:sz w:val="24"/>
        </w:rPr>
        <w:t xml:space="preserve">criteria </w:t>
      </w:r>
      <w:r>
        <w:rPr>
          <w:rFonts w:asciiTheme="minorHAnsi" w:hAnsiTheme="minorHAnsi" w:cs="Arial"/>
          <w:sz w:val="24"/>
        </w:rPr>
        <w:t>for the Hertfordshire FA Youth Futsal Cup 2018 are as follows:</w:t>
      </w:r>
    </w:p>
    <w:p w:rsidR="004A10C8" w:rsidRPr="004A10C8" w:rsidRDefault="004A10C8" w:rsidP="00A443D2">
      <w:pPr>
        <w:pStyle w:val="ListParagraph"/>
        <w:numPr>
          <w:ilvl w:val="0"/>
          <w:numId w:val="31"/>
        </w:numPr>
        <w:spacing w:after="240"/>
        <w:jc w:val="both"/>
        <w:rPr>
          <w:rFonts w:asciiTheme="minorHAnsi" w:hAnsiTheme="minorHAnsi" w:cs="Arial"/>
          <w:sz w:val="24"/>
        </w:rPr>
      </w:pPr>
      <w:r w:rsidRPr="004A10C8">
        <w:rPr>
          <w:rFonts w:asciiTheme="minorHAnsi" w:hAnsiTheme="minorHAnsi" w:cs="Arial"/>
          <w:sz w:val="24"/>
        </w:rPr>
        <w:t xml:space="preserve">Hertfordshire FA Affiliated as </w:t>
      </w:r>
      <w:r w:rsidRPr="004A10C8">
        <w:rPr>
          <w:rFonts w:asciiTheme="minorHAnsi" w:hAnsiTheme="minorHAnsi" w:cs="Arial"/>
          <w:b/>
          <w:sz w:val="24"/>
        </w:rPr>
        <w:t>specific</w:t>
      </w:r>
      <w:r w:rsidRPr="004A10C8">
        <w:rPr>
          <w:rFonts w:asciiTheme="minorHAnsi" w:hAnsiTheme="minorHAnsi" w:cs="Arial"/>
          <w:sz w:val="24"/>
        </w:rPr>
        <w:t xml:space="preserve"> Youth F</w:t>
      </w:r>
      <w:r w:rsidR="00A17AA4">
        <w:rPr>
          <w:rFonts w:asciiTheme="minorHAnsi" w:hAnsiTheme="minorHAnsi" w:cs="Arial"/>
          <w:sz w:val="24"/>
        </w:rPr>
        <w:t>utsal Team</w:t>
      </w:r>
      <w:r w:rsidRPr="004A10C8">
        <w:rPr>
          <w:rFonts w:asciiTheme="minorHAnsi" w:hAnsiTheme="minorHAnsi" w:cs="Arial"/>
          <w:sz w:val="24"/>
        </w:rPr>
        <w:t xml:space="preserve"> </w:t>
      </w:r>
    </w:p>
    <w:p w:rsidR="004A10C8" w:rsidRDefault="004A10C8" w:rsidP="00A443D2">
      <w:pPr>
        <w:pStyle w:val="ListParagraph"/>
        <w:numPr>
          <w:ilvl w:val="0"/>
          <w:numId w:val="31"/>
        </w:numPr>
        <w:spacing w:after="240"/>
        <w:jc w:val="both"/>
        <w:rPr>
          <w:rFonts w:asciiTheme="minorHAnsi" w:hAnsiTheme="minorHAnsi" w:cs="Arial"/>
          <w:sz w:val="24"/>
        </w:rPr>
      </w:pPr>
      <w:r>
        <w:rPr>
          <w:rFonts w:asciiTheme="minorHAnsi" w:hAnsiTheme="minorHAnsi" w:cs="Arial"/>
          <w:sz w:val="24"/>
        </w:rPr>
        <w:t xml:space="preserve">Hertfordshire FA Affiliated </w:t>
      </w:r>
      <w:r w:rsidRPr="004A10C8">
        <w:rPr>
          <w:rFonts w:asciiTheme="minorHAnsi" w:hAnsiTheme="minorHAnsi" w:cs="Arial"/>
          <w:b/>
          <w:sz w:val="24"/>
        </w:rPr>
        <w:t>Charter Standard</w:t>
      </w:r>
      <w:r>
        <w:rPr>
          <w:rFonts w:asciiTheme="minorHAnsi" w:hAnsiTheme="minorHAnsi" w:cs="Arial"/>
          <w:sz w:val="24"/>
        </w:rPr>
        <w:t xml:space="preserve"> Club who has </w:t>
      </w:r>
      <w:r w:rsidRPr="004A10C8">
        <w:rPr>
          <w:rFonts w:asciiTheme="minorHAnsi" w:hAnsiTheme="minorHAnsi" w:cs="Arial"/>
          <w:b/>
          <w:sz w:val="24"/>
        </w:rPr>
        <w:t>submitted Annual Health Check</w:t>
      </w:r>
    </w:p>
    <w:p w:rsidR="004A10C8" w:rsidRPr="004A10C8" w:rsidRDefault="004A10C8" w:rsidP="00A443D2">
      <w:pPr>
        <w:pStyle w:val="ListParagraph"/>
        <w:numPr>
          <w:ilvl w:val="0"/>
          <w:numId w:val="31"/>
        </w:numPr>
        <w:spacing w:after="240"/>
        <w:jc w:val="both"/>
        <w:rPr>
          <w:rFonts w:asciiTheme="minorHAnsi" w:hAnsiTheme="minorHAnsi" w:cs="Arial"/>
          <w:sz w:val="24"/>
        </w:rPr>
      </w:pPr>
      <w:r>
        <w:rPr>
          <w:rFonts w:asciiTheme="minorHAnsi" w:hAnsiTheme="minorHAnsi" w:cs="Arial"/>
          <w:sz w:val="24"/>
        </w:rPr>
        <w:t xml:space="preserve">Hertfordshire FA </w:t>
      </w:r>
      <w:r w:rsidRPr="004A10C8">
        <w:rPr>
          <w:rFonts w:asciiTheme="minorHAnsi" w:hAnsiTheme="minorHAnsi" w:cs="Arial"/>
          <w:b/>
          <w:sz w:val="24"/>
        </w:rPr>
        <w:t>Affiliated</w:t>
      </w:r>
      <w:r w:rsidRPr="004A10C8">
        <w:rPr>
          <w:rFonts w:asciiTheme="minorHAnsi" w:hAnsiTheme="minorHAnsi" w:cs="Arial"/>
          <w:b/>
          <w:sz w:val="24"/>
        </w:rPr>
        <w:t xml:space="preserve"> Club</w:t>
      </w:r>
    </w:p>
    <w:p w:rsidR="00876135" w:rsidRPr="00980175" w:rsidRDefault="00E25980" w:rsidP="00A443D2">
      <w:pPr>
        <w:spacing w:after="240"/>
        <w:jc w:val="both"/>
        <w:rPr>
          <w:rFonts w:asciiTheme="minorHAnsi" w:hAnsiTheme="minorHAnsi" w:cs="Arial"/>
          <w:sz w:val="24"/>
        </w:rPr>
      </w:pPr>
      <w:r w:rsidRPr="00980175">
        <w:rPr>
          <w:rFonts w:asciiTheme="minorHAnsi" w:hAnsiTheme="minorHAnsi" w:cs="Arial"/>
          <w:sz w:val="24"/>
        </w:rPr>
        <w:t xml:space="preserve"> </w:t>
      </w:r>
      <w:r w:rsidR="00D120BB" w:rsidRPr="00980175">
        <w:rPr>
          <w:rFonts w:asciiTheme="minorHAnsi" w:hAnsiTheme="minorHAnsi" w:cs="Arial"/>
          <w:sz w:val="24"/>
        </w:rPr>
        <w:t>Within this document you will find information on the following</w:t>
      </w:r>
      <w:r w:rsidR="00101EB6" w:rsidRPr="00980175">
        <w:rPr>
          <w:rFonts w:asciiTheme="minorHAnsi" w:hAnsiTheme="minorHAnsi" w:cs="Arial"/>
          <w:sz w:val="24"/>
        </w:rPr>
        <w:t>:</w:t>
      </w:r>
    </w:p>
    <w:p w:rsidR="00AC6FC7" w:rsidRPr="00980175" w:rsidRDefault="00AC6FC7" w:rsidP="00A443D2">
      <w:pPr>
        <w:pStyle w:val="ListParagraph"/>
        <w:numPr>
          <w:ilvl w:val="0"/>
          <w:numId w:val="23"/>
        </w:numPr>
        <w:spacing w:after="240"/>
        <w:jc w:val="both"/>
        <w:rPr>
          <w:rFonts w:asciiTheme="minorHAnsi" w:hAnsiTheme="minorHAnsi" w:cs="Arial"/>
          <w:sz w:val="24"/>
        </w:rPr>
      </w:pPr>
      <w:r w:rsidRPr="00980175">
        <w:rPr>
          <w:rFonts w:asciiTheme="minorHAnsi" w:hAnsiTheme="minorHAnsi" w:cs="Arial"/>
          <w:sz w:val="24"/>
        </w:rPr>
        <w:t>2018 Competition Structure</w:t>
      </w:r>
    </w:p>
    <w:p w:rsidR="006465AC" w:rsidRPr="006465AC" w:rsidRDefault="006465AC" w:rsidP="00A443D2">
      <w:pPr>
        <w:pStyle w:val="ListParagraph"/>
        <w:numPr>
          <w:ilvl w:val="0"/>
          <w:numId w:val="23"/>
        </w:numPr>
        <w:spacing w:after="240"/>
        <w:jc w:val="both"/>
        <w:rPr>
          <w:rFonts w:asciiTheme="minorHAnsi" w:hAnsiTheme="minorHAnsi" w:cs="Arial"/>
          <w:sz w:val="24"/>
        </w:rPr>
      </w:pPr>
      <w:r w:rsidRPr="00980175">
        <w:rPr>
          <w:rFonts w:asciiTheme="minorHAnsi" w:hAnsiTheme="minorHAnsi" w:cs="Arial"/>
          <w:sz w:val="24"/>
        </w:rPr>
        <w:t>2018 Competition Rules</w:t>
      </w:r>
    </w:p>
    <w:p w:rsidR="006637B5" w:rsidRPr="00980175" w:rsidRDefault="00904C5C" w:rsidP="00A443D2">
      <w:pPr>
        <w:pStyle w:val="ListParagraph"/>
        <w:numPr>
          <w:ilvl w:val="0"/>
          <w:numId w:val="23"/>
        </w:numPr>
        <w:spacing w:after="240"/>
        <w:jc w:val="both"/>
        <w:rPr>
          <w:rFonts w:asciiTheme="minorHAnsi" w:hAnsiTheme="minorHAnsi" w:cs="Arial"/>
          <w:sz w:val="24"/>
        </w:rPr>
      </w:pPr>
      <w:r w:rsidRPr="00980175">
        <w:rPr>
          <w:rFonts w:asciiTheme="minorHAnsi" w:hAnsiTheme="minorHAnsi" w:cs="Arial"/>
          <w:sz w:val="24"/>
        </w:rPr>
        <w:t>Entry Form</w:t>
      </w:r>
    </w:p>
    <w:p w:rsidR="00E92DAE" w:rsidRPr="00980175" w:rsidRDefault="00067CF5" w:rsidP="00A443D2">
      <w:pPr>
        <w:spacing w:after="240"/>
        <w:rPr>
          <w:rFonts w:asciiTheme="minorHAnsi" w:hAnsiTheme="minorHAnsi"/>
          <w:sz w:val="24"/>
        </w:rPr>
      </w:pPr>
      <w:r w:rsidRPr="00980175">
        <w:rPr>
          <w:rFonts w:asciiTheme="minorHAnsi" w:hAnsiTheme="minorHAnsi"/>
          <w:sz w:val="24"/>
        </w:rPr>
        <w:t xml:space="preserve">If your club is interested in the </w:t>
      </w:r>
      <w:r w:rsidR="00023C19" w:rsidRPr="00980175">
        <w:rPr>
          <w:rFonts w:asciiTheme="minorHAnsi" w:hAnsiTheme="minorHAnsi"/>
          <w:sz w:val="24"/>
        </w:rPr>
        <w:t>Hertfordshire</w:t>
      </w:r>
      <w:r w:rsidRPr="00980175">
        <w:rPr>
          <w:rFonts w:asciiTheme="minorHAnsi" w:hAnsiTheme="minorHAnsi"/>
          <w:sz w:val="24"/>
        </w:rPr>
        <w:t xml:space="preserve"> </w:t>
      </w:r>
      <w:r w:rsidR="00023C19" w:rsidRPr="00980175">
        <w:rPr>
          <w:rFonts w:asciiTheme="minorHAnsi" w:hAnsiTheme="minorHAnsi"/>
          <w:sz w:val="24"/>
        </w:rPr>
        <w:t xml:space="preserve">FA </w:t>
      </w:r>
      <w:r w:rsidRPr="00980175">
        <w:rPr>
          <w:rFonts w:asciiTheme="minorHAnsi" w:hAnsiTheme="minorHAnsi"/>
          <w:sz w:val="24"/>
        </w:rPr>
        <w:t xml:space="preserve">Youth Futsal </w:t>
      </w:r>
      <w:r w:rsidR="00374DF1" w:rsidRPr="00980175">
        <w:rPr>
          <w:rFonts w:asciiTheme="minorHAnsi" w:hAnsiTheme="minorHAnsi"/>
          <w:sz w:val="24"/>
        </w:rPr>
        <w:t>Cup 2018</w:t>
      </w:r>
      <w:r w:rsidRPr="00980175">
        <w:rPr>
          <w:rFonts w:asciiTheme="minorHAnsi" w:hAnsiTheme="minorHAnsi"/>
          <w:sz w:val="24"/>
        </w:rPr>
        <w:t xml:space="preserve">, please complete and return the enclosed </w:t>
      </w:r>
      <w:r w:rsidR="00101EB6" w:rsidRPr="00980175">
        <w:rPr>
          <w:rFonts w:asciiTheme="minorHAnsi" w:hAnsiTheme="minorHAnsi"/>
          <w:sz w:val="24"/>
        </w:rPr>
        <w:t>Entry</w:t>
      </w:r>
      <w:r w:rsidRPr="00980175">
        <w:rPr>
          <w:rFonts w:asciiTheme="minorHAnsi" w:hAnsiTheme="minorHAnsi"/>
          <w:sz w:val="24"/>
        </w:rPr>
        <w:t xml:space="preserve"> </w:t>
      </w:r>
      <w:r w:rsidR="00101EB6" w:rsidRPr="00980175">
        <w:rPr>
          <w:rFonts w:asciiTheme="minorHAnsi" w:hAnsiTheme="minorHAnsi"/>
          <w:sz w:val="24"/>
        </w:rPr>
        <w:t>F</w:t>
      </w:r>
      <w:r w:rsidRPr="00980175">
        <w:rPr>
          <w:rFonts w:asciiTheme="minorHAnsi" w:hAnsiTheme="minorHAnsi"/>
          <w:sz w:val="24"/>
        </w:rPr>
        <w:t xml:space="preserve">orm by </w:t>
      </w:r>
      <w:r w:rsidR="00573C43" w:rsidRPr="00980175">
        <w:rPr>
          <w:rFonts w:asciiTheme="minorHAnsi" w:hAnsiTheme="minorHAnsi"/>
          <w:b/>
          <w:sz w:val="24"/>
        </w:rPr>
        <w:t>Monday 5</w:t>
      </w:r>
      <w:r w:rsidR="00204510" w:rsidRPr="00980175">
        <w:rPr>
          <w:rFonts w:asciiTheme="minorHAnsi" w:hAnsiTheme="minorHAnsi"/>
          <w:b/>
          <w:sz w:val="24"/>
          <w:vertAlign w:val="superscript"/>
        </w:rPr>
        <w:t>th</w:t>
      </w:r>
      <w:r w:rsidR="00204510" w:rsidRPr="00980175">
        <w:rPr>
          <w:rFonts w:asciiTheme="minorHAnsi" w:hAnsiTheme="minorHAnsi"/>
          <w:b/>
          <w:sz w:val="24"/>
        </w:rPr>
        <w:t xml:space="preserve"> </w:t>
      </w:r>
      <w:r w:rsidR="00573C43" w:rsidRPr="00980175">
        <w:rPr>
          <w:rFonts w:asciiTheme="minorHAnsi" w:hAnsiTheme="minorHAnsi"/>
          <w:b/>
          <w:sz w:val="24"/>
        </w:rPr>
        <w:t>February</w:t>
      </w:r>
      <w:r w:rsidR="004E63B6" w:rsidRPr="00980175">
        <w:rPr>
          <w:rFonts w:asciiTheme="minorHAnsi" w:hAnsiTheme="minorHAnsi"/>
          <w:b/>
          <w:sz w:val="24"/>
        </w:rPr>
        <w:t xml:space="preserve"> 201</w:t>
      </w:r>
      <w:r w:rsidR="00573C43" w:rsidRPr="00980175">
        <w:rPr>
          <w:rFonts w:asciiTheme="minorHAnsi" w:hAnsiTheme="minorHAnsi"/>
          <w:b/>
          <w:sz w:val="24"/>
        </w:rPr>
        <w:t>8</w:t>
      </w:r>
      <w:r w:rsidRPr="00980175">
        <w:rPr>
          <w:rFonts w:asciiTheme="minorHAnsi" w:hAnsiTheme="minorHAnsi"/>
          <w:sz w:val="24"/>
        </w:rPr>
        <w:t>.</w:t>
      </w:r>
    </w:p>
    <w:p w:rsidR="00374DF1" w:rsidRDefault="00BE72C7" w:rsidP="00A443D2">
      <w:pPr>
        <w:rPr>
          <w:rFonts w:asciiTheme="minorHAnsi" w:hAnsiTheme="minorHAnsi"/>
          <w:sz w:val="24"/>
        </w:rPr>
      </w:pPr>
      <w:r>
        <w:rPr>
          <w:rFonts w:asciiTheme="minorHAnsi" w:hAnsiTheme="minorHAnsi"/>
          <w:sz w:val="24"/>
        </w:rPr>
        <w:t xml:space="preserve">Once all entrants </w:t>
      </w:r>
      <w:r w:rsidR="00374DF1" w:rsidRPr="00980175">
        <w:rPr>
          <w:rFonts w:asciiTheme="minorHAnsi" w:hAnsiTheme="minorHAnsi"/>
          <w:sz w:val="24"/>
        </w:rPr>
        <w:t>have been re</w:t>
      </w:r>
      <w:r>
        <w:rPr>
          <w:rFonts w:asciiTheme="minorHAnsi" w:hAnsiTheme="minorHAnsi"/>
          <w:sz w:val="24"/>
        </w:rPr>
        <w:t>ceived you will be notified if</w:t>
      </w:r>
      <w:r w:rsidR="00374DF1" w:rsidRPr="00980175">
        <w:rPr>
          <w:rFonts w:asciiTheme="minorHAnsi" w:hAnsiTheme="minorHAnsi"/>
          <w:sz w:val="24"/>
        </w:rPr>
        <w:t xml:space="preserve"> your entry has been accepted, by Friday 9</w:t>
      </w:r>
      <w:r w:rsidR="00374DF1" w:rsidRPr="00980175">
        <w:rPr>
          <w:rFonts w:asciiTheme="minorHAnsi" w:hAnsiTheme="minorHAnsi"/>
          <w:sz w:val="24"/>
          <w:vertAlign w:val="superscript"/>
        </w:rPr>
        <w:t>th</w:t>
      </w:r>
      <w:r w:rsidR="00374DF1" w:rsidRPr="00980175">
        <w:rPr>
          <w:rFonts w:asciiTheme="minorHAnsi" w:hAnsiTheme="minorHAnsi"/>
          <w:sz w:val="24"/>
        </w:rPr>
        <w:t xml:space="preserve"> February.</w:t>
      </w:r>
    </w:p>
    <w:p w:rsidR="00A443D2" w:rsidRPr="00980175" w:rsidRDefault="00A443D2" w:rsidP="00A443D2">
      <w:pPr>
        <w:rPr>
          <w:rFonts w:asciiTheme="minorHAnsi" w:hAnsiTheme="minorHAnsi"/>
          <w:sz w:val="24"/>
        </w:rPr>
      </w:pPr>
    </w:p>
    <w:p w:rsidR="00A443D2" w:rsidRDefault="00645AB1" w:rsidP="00A443D2">
      <w:pPr>
        <w:rPr>
          <w:rFonts w:asciiTheme="minorHAnsi" w:hAnsiTheme="minorHAnsi"/>
          <w:sz w:val="24"/>
        </w:rPr>
      </w:pPr>
      <w:r w:rsidRPr="00980175">
        <w:rPr>
          <w:rFonts w:asciiTheme="minorHAnsi" w:hAnsiTheme="minorHAnsi"/>
          <w:sz w:val="24"/>
        </w:rPr>
        <w:t xml:space="preserve">For more information do not hesitate to contact, </w:t>
      </w:r>
      <w:hyperlink r:id="rId17" w:history="1">
        <w:r w:rsidR="006465AC" w:rsidRPr="00EA5C5D">
          <w:rPr>
            <w:rStyle w:val="Hyperlink"/>
            <w:rFonts w:asciiTheme="minorHAnsi" w:hAnsiTheme="minorHAnsi"/>
            <w:sz w:val="24"/>
          </w:rPr>
          <w:t>kieran.fox@hertfordshirefa.com</w:t>
        </w:r>
      </w:hyperlink>
      <w:r w:rsidRPr="00980175">
        <w:rPr>
          <w:rFonts w:asciiTheme="minorHAnsi" w:hAnsiTheme="minorHAnsi"/>
          <w:sz w:val="24"/>
        </w:rPr>
        <w:t xml:space="preserve"> </w:t>
      </w:r>
    </w:p>
    <w:p w:rsidR="00645AB1" w:rsidRPr="00980175" w:rsidRDefault="00645AB1" w:rsidP="00A443D2">
      <w:pPr>
        <w:rPr>
          <w:rFonts w:asciiTheme="minorHAnsi" w:hAnsiTheme="minorHAnsi"/>
          <w:sz w:val="24"/>
        </w:rPr>
      </w:pPr>
      <w:r w:rsidRPr="00980175">
        <w:rPr>
          <w:rFonts w:asciiTheme="minorHAnsi" w:hAnsiTheme="minorHAnsi"/>
          <w:sz w:val="24"/>
        </w:rPr>
        <w:t>Regards</w:t>
      </w:r>
    </w:p>
    <w:p w:rsidR="00980175" w:rsidRDefault="00573C43" w:rsidP="00A443D2">
      <w:pPr>
        <w:rPr>
          <w:rFonts w:asciiTheme="minorHAnsi" w:hAnsiTheme="minorHAnsi"/>
          <w:sz w:val="24"/>
        </w:rPr>
      </w:pPr>
      <w:r w:rsidRPr="00980175">
        <w:rPr>
          <w:rFonts w:asciiTheme="minorHAnsi" w:hAnsiTheme="minorHAnsi"/>
          <w:sz w:val="24"/>
        </w:rPr>
        <w:t>Kieran Fox</w:t>
      </w:r>
    </w:p>
    <w:p w:rsidR="00980175" w:rsidRDefault="00573C43" w:rsidP="00A443D2">
      <w:pPr>
        <w:rPr>
          <w:rFonts w:asciiTheme="minorHAnsi" w:hAnsiTheme="minorHAnsi"/>
          <w:sz w:val="24"/>
        </w:rPr>
      </w:pPr>
      <w:r w:rsidRPr="00980175">
        <w:rPr>
          <w:rFonts w:asciiTheme="minorHAnsi" w:hAnsiTheme="minorHAnsi"/>
          <w:sz w:val="24"/>
        </w:rPr>
        <w:t xml:space="preserve">Football Development Officer </w:t>
      </w:r>
    </w:p>
    <w:p w:rsidR="00B54D3A" w:rsidRPr="002722C9" w:rsidRDefault="00645AB1" w:rsidP="002722C9">
      <w:pPr>
        <w:rPr>
          <w:rFonts w:asciiTheme="minorHAnsi" w:hAnsiTheme="minorHAnsi"/>
          <w:sz w:val="24"/>
        </w:rPr>
        <w:sectPr w:rsidR="00B54D3A" w:rsidRPr="002722C9" w:rsidSect="0016426E">
          <w:headerReference w:type="default" r:id="rId18"/>
          <w:footerReference w:type="default" r:id="rId19"/>
          <w:type w:val="continuous"/>
          <w:pgSz w:w="11906" w:h="16838"/>
          <w:pgMar w:top="539" w:right="567" w:bottom="539" w:left="720" w:header="709" w:footer="709" w:gutter="0"/>
          <w:cols w:space="708"/>
          <w:titlePg/>
          <w:docGrid w:linePitch="360"/>
        </w:sectPr>
      </w:pPr>
      <w:r w:rsidRPr="00980175">
        <w:rPr>
          <w:rFonts w:asciiTheme="minorHAnsi" w:hAnsiTheme="minorHAnsi"/>
          <w:sz w:val="24"/>
        </w:rPr>
        <w:t>Hertfordshire Football Association</w:t>
      </w:r>
      <w:bookmarkStart w:id="0" w:name="_GoBack"/>
      <w:bookmarkEnd w:id="0"/>
    </w:p>
    <w:p w:rsidR="00573C43" w:rsidRDefault="00573C43" w:rsidP="00AF65E3">
      <w:pPr>
        <w:spacing w:line="276" w:lineRule="auto"/>
        <w:rPr>
          <w:rFonts w:ascii="Calibri" w:hAnsi="Calibri"/>
          <w:b/>
          <w:sz w:val="24"/>
          <w:szCs w:val="28"/>
        </w:rPr>
      </w:pPr>
    </w:p>
    <w:p w:rsidR="00E83553" w:rsidRDefault="00573C43" w:rsidP="00AF65E3">
      <w:pPr>
        <w:spacing w:line="276" w:lineRule="auto"/>
        <w:rPr>
          <w:rFonts w:ascii="Calibri" w:hAnsi="Calibri"/>
          <w:b/>
          <w:sz w:val="24"/>
          <w:szCs w:val="28"/>
        </w:rPr>
      </w:pPr>
      <w:r>
        <w:rPr>
          <w:rFonts w:ascii="Calibri" w:hAnsi="Calibri"/>
          <w:b/>
          <w:sz w:val="24"/>
          <w:szCs w:val="28"/>
        </w:rPr>
        <w:t>2018</w:t>
      </w:r>
      <w:r w:rsidR="00E83553" w:rsidRPr="004E10D6">
        <w:rPr>
          <w:rFonts w:ascii="Calibri" w:hAnsi="Calibri"/>
          <w:b/>
          <w:sz w:val="24"/>
          <w:szCs w:val="28"/>
        </w:rPr>
        <w:t xml:space="preserve"> Competition Structure </w:t>
      </w:r>
    </w:p>
    <w:p w:rsidR="00AF65E3" w:rsidRPr="00AF65E3" w:rsidRDefault="00AF65E3" w:rsidP="00AF65E3">
      <w:pPr>
        <w:spacing w:line="276" w:lineRule="auto"/>
        <w:rPr>
          <w:rFonts w:ascii="Calibri" w:hAnsi="Calibri"/>
          <w:b/>
          <w:sz w:val="22"/>
          <w:szCs w:val="28"/>
        </w:rPr>
      </w:pPr>
    </w:p>
    <w:p w:rsidR="00E83553" w:rsidRDefault="00B00BAF" w:rsidP="004E10D6">
      <w:pPr>
        <w:spacing w:line="276" w:lineRule="auto"/>
        <w:jc w:val="both"/>
        <w:rPr>
          <w:rFonts w:ascii="Calibri" w:hAnsi="Calibri"/>
          <w:sz w:val="22"/>
          <w:szCs w:val="28"/>
        </w:rPr>
      </w:pPr>
      <w:r>
        <w:rPr>
          <w:rFonts w:ascii="Calibri" w:hAnsi="Calibri"/>
          <w:sz w:val="22"/>
          <w:szCs w:val="28"/>
        </w:rPr>
        <w:t>Hertf</w:t>
      </w:r>
      <w:r w:rsidR="00573C43">
        <w:rPr>
          <w:rFonts w:ascii="Calibri" w:hAnsi="Calibri"/>
          <w:sz w:val="22"/>
          <w:szCs w:val="28"/>
        </w:rPr>
        <w:t>ordshire FA Youth Futsal Cup</w:t>
      </w:r>
      <w:r>
        <w:rPr>
          <w:rFonts w:ascii="Calibri" w:hAnsi="Calibri"/>
          <w:sz w:val="22"/>
          <w:szCs w:val="28"/>
        </w:rPr>
        <w:t xml:space="preserve"> </w:t>
      </w:r>
      <w:r w:rsidR="00193ED9">
        <w:rPr>
          <w:rFonts w:ascii="Calibri" w:hAnsi="Calibri"/>
          <w:sz w:val="22"/>
          <w:szCs w:val="28"/>
        </w:rPr>
        <w:t>will consist of 4-6</w:t>
      </w:r>
      <w:r w:rsidR="00573C43">
        <w:rPr>
          <w:rFonts w:ascii="Calibri" w:hAnsi="Calibri"/>
          <w:sz w:val="22"/>
          <w:szCs w:val="28"/>
        </w:rPr>
        <w:t xml:space="preserve"> </w:t>
      </w:r>
      <w:r w:rsidR="004E10D6">
        <w:rPr>
          <w:rFonts w:ascii="Calibri" w:hAnsi="Calibri"/>
          <w:sz w:val="22"/>
          <w:szCs w:val="28"/>
        </w:rPr>
        <w:t xml:space="preserve">teams (dependant on entries) competing on one day in a round robin tournament. </w:t>
      </w:r>
    </w:p>
    <w:p w:rsidR="004E10D6" w:rsidRDefault="004E10D6" w:rsidP="004E10D6">
      <w:pPr>
        <w:spacing w:line="276" w:lineRule="auto"/>
        <w:jc w:val="both"/>
        <w:rPr>
          <w:rFonts w:ascii="Calibri" w:hAnsi="Calibri"/>
          <w:sz w:val="22"/>
          <w:szCs w:val="28"/>
        </w:rPr>
      </w:pPr>
    </w:p>
    <w:p w:rsidR="00636845" w:rsidRDefault="00636845" w:rsidP="004E10D6">
      <w:pPr>
        <w:spacing w:line="276" w:lineRule="auto"/>
        <w:jc w:val="both"/>
        <w:rPr>
          <w:rFonts w:ascii="Calibri" w:hAnsi="Calibri"/>
          <w:sz w:val="22"/>
          <w:szCs w:val="28"/>
        </w:rPr>
        <w:sectPr w:rsidR="00636845" w:rsidSect="00EC1FE4">
          <w:headerReference w:type="even" r:id="rId20"/>
          <w:headerReference w:type="default" r:id="rId21"/>
          <w:footerReference w:type="default" r:id="rId22"/>
          <w:headerReference w:type="first" r:id="rId23"/>
          <w:type w:val="continuous"/>
          <w:pgSz w:w="11906" w:h="16838"/>
          <w:pgMar w:top="539" w:right="567" w:bottom="539" w:left="720" w:header="709" w:footer="709" w:gutter="0"/>
          <w:cols w:space="708"/>
          <w:docGrid w:linePitch="360"/>
        </w:sectPr>
      </w:pPr>
    </w:p>
    <w:p w:rsidR="00DB2487" w:rsidRDefault="00DB2487" w:rsidP="004E10D6">
      <w:pPr>
        <w:spacing w:line="276" w:lineRule="auto"/>
        <w:jc w:val="both"/>
        <w:rPr>
          <w:rFonts w:ascii="Calibri" w:hAnsi="Calibri"/>
          <w:sz w:val="22"/>
          <w:szCs w:val="28"/>
        </w:rPr>
      </w:pPr>
      <w:r>
        <w:rPr>
          <w:rFonts w:ascii="Calibri" w:hAnsi="Calibri"/>
          <w:sz w:val="22"/>
          <w:szCs w:val="28"/>
        </w:rPr>
        <w:lastRenderedPageBreak/>
        <w:t>The winners</w:t>
      </w:r>
      <w:r w:rsidR="00573C43">
        <w:rPr>
          <w:rFonts w:ascii="Calibri" w:hAnsi="Calibri"/>
          <w:sz w:val="22"/>
          <w:szCs w:val="28"/>
        </w:rPr>
        <w:t xml:space="preserve"> will represen</w:t>
      </w:r>
      <w:r w:rsidR="00193ED9">
        <w:rPr>
          <w:rFonts w:ascii="Calibri" w:hAnsi="Calibri"/>
          <w:sz w:val="22"/>
          <w:szCs w:val="28"/>
        </w:rPr>
        <w:t xml:space="preserve">t Hertfordshire FA &amp; play in The FA </w:t>
      </w:r>
      <w:r w:rsidR="003B4832">
        <w:rPr>
          <w:rFonts w:ascii="Calibri" w:hAnsi="Calibri"/>
          <w:sz w:val="22"/>
          <w:szCs w:val="28"/>
        </w:rPr>
        <w:t>N</w:t>
      </w:r>
      <w:r w:rsidR="00573C43">
        <w:rPr>
          <w:rFonts w:ascii="Calibri" w:hAnsi="Calibri"/>
          <w:sz w:val="22"/>
          <w:szCs w:val="28"/>
        </w:rPr>
        <w:t xml:space="preserve">ational </w:t>
      </w:r>
      <w:r w:rsidR="003B4832">
        <w:rPr>
          <w:rFonts w:ascii="Calibri" w:hAnsi="Calibri"/>
          <w:sz w:val="22"/>
          <w:szCs w:val="28"/>
        </w:rPr>
        <w:t>Futsal Cup</w:t>
      </w:r>
      <w:r>
        <w:rPr>
          <w:rFonts w:ascii="Calibri" w:hAnsi="Calibri"/>
          <w:sz w:val="22"/>
          <w:szCs w:val="28"/>
        </w:rPr>
        <w:t>.</w:t>
      </w:r>
    </w:p>
    <w:p w:rsidR="00DB2487" w:rsidRDefault="00DB2487" w:rsidP="004E10D6">
      <w:pPr>
        <w:spacing w:line="276" w:lineRule="auto"/>
        <w:jc w:val="both"/>
        <w:rPr>
          <w:rFonts w:ascii="Calibri" w:hAnsi="Calibri"/>
          <w:sz w:val="22"/>
          <w:szCs w:val="28"/>
        </w:rPr>
      </w:pPr>
    </w:p>
    <w:p w:rsidR="004E10D6" w:rsidRDefault="004E10D6" w:rsidP="004E10D6">
      <w:pPr>
        <w:spacing w:line="276" w:lineRule="auto"/>
        <w:jc w:val="both"/>
        <w:rPr>
          <w:rFonts w:ascii="Calibri" w:hAnsi="Calibri"/>
          <w:sz w:val="22"/>
          <w:szCs w:val="28"/>
        </w:rPr>
      </w:pPr>
      <w:r>
        <w:rPr>
          <w:rFonts w:ascii="Calibri" w:hAnsi="Calibri"/>
          <w:sz w:val="22"/>
          <w:szCs w:val="28"/>
        </w:rPr>
        <w:t>Each team entrant must pay a fee of £25 which will cover facility hire &amp; referee costs</w:t>
      </w:r>
      <w:r w:rsidR="00573C43">
        <w:rPr>
          <w:rFonts w:ascii="Calibri" w:hAnsi="Calibri"/>
          <w:sz w:val="22"/>
          <w:szCs w:val="28"/>
        </w:rPr>
        <w:t xml:space="preserve"> for the Cup</w:t>
      </w:r>
      <w:r w:rsidR="00E008E6">
        <w:rPr>
          <w:rFonts w:ascii="Calibri" w:hAnsi="Calibri"/>
          <w:sz w:val="22"/>
          <w:szCs w:val="28"/>
        </w:rPr>
        <w:t xml:space="preserve">. </w:t>
      </w:r>
    </w:p>
    <w:p w:rsidR="004E10D6" w:rsidRDefault="004E10D6" w:rsidP="004E10D6">
      <w:pPr>
        <w:spacing w:line="276" w:lineRule="auto"/>
        <w:jc w:val="both"/>
        <w:rPr>
          <w:rFonts w:ascii="Calibri" w:hAnsi="Calibri"/>
          <w:sz w:val="22"/>
          <w:szCs w:val="28"/>
        </w:rPr>
      </w:pPr>
    </w:p>
    <w:p w:rsidR="00DB2487" w:rsidRDefault="00573C43" w:rsidP="00DB2487">
      <w:pPr>
        <w:spacing w:line="276" w:lineRule="auto"/>
        <w:jc w:val="both"/>
        <w:rPr>
          <w:rFonts w:asciiTheme="minorHAnsi" w:hAnsiTheme="minorHAnsi"/>
          <w:b/>
          <w:sz w:val="24"/>
          <w:szCs w:val="22"/>
        </w:rPr>
      </w:pPr>
      <w:r>
        <w:rPr>
          <w:rFonts w:asciiTheme="minorHAnsi" w:hAnsiTheme="minorHAnsi"/>
          <w:b/>
          <w:sz w:val="24"/>
          <w:szCs w:val="22"/>
        </w:rPr>
        <w:t>2018</w:t>
      </w:r>
      <w:r w:rsidR="00DB2487" w:rsidRPr="00DB2487">
        <w:rPr>
          <w:rFonts w:asciiTheme="minorHAnsi" w:hAnsiTheme="minorHAnsi"/>
          <w:b/>
          <w:sz w:val="24"/>
          <w:szCs w:val="22"/>
        </w:rPr>
        <w:t xml:space="preserve"> Competition Rules</w:t>
      </w:r>
    </w:p>
    <w:p w:rsidR="00DB2487" w:rsidRPr="00166762" w:rsidRDefault="00DB2487" w:rsidP="00166762">
      <w:pPr>
        <w:spacing w:line="276" w:lineRule="auto"/>
        <w:jc w:val="both"/>
        <w:rPr>
          <w:rFonts w:asciiTheme="minorHAnsi" w:hAnsiTheme="minorHAnsi"/>
          <w:b/>
          <w:sz w:val="22"/>
          <w:szCs w:val="22"/>
        </w:rPr>
      </w:pPr>
    </w:p>
    <w:p w:rsidR="00DB2487" w:rsidRPr="00166762" w:rsidRDefault="00DB2487" w:rsidP="00166762">
      <w:pPr>
        <w:pStyle w:val="ListParagraph"/>
        <w:numPr>
          <w:ilvl w:val="0"/>
          <w:numId w:val="28"/>
        </w:numPr>
        <w:spacing w:line="276" w:lineRule="auto"/>
        <w:jc w:val="both"/>
        <w:rPr>
          <w:rFonts w:asciiTheme="minorHAnsi" w:hAnsiTheme="minorHAnsi"/>
          <w:sz w:val="22"/>
          <w:szCs w:val="22"/>
        </w:rPr>
      </w:pPr>
      <w:r w:rsidRPr="00166762">
        <w:rPr>
          <w:rFonts w:asciiTheme="minorHAnsi" w:hAnsiTheme="minorHAnsi"/>
          <w:sz w:val="22"/>
          <w:szCs w:val="22"/>
        </w:rPr>
        <w:t>All matches shall be played in accordance with the FIFA Futsal Laws of the Game laid down and published by FIFA with the following exclusions:</w:t>
      </w:r>
    </w:p>
    <w:p w:rsidR="00DB2487" w:rsidRPr="00166762" w:rsidRDefault="00DB2487" w:rsidP="00166762">
      <w:pPr>
        <w:spacing w:line="276" w:lineRule="auto"/>
        <w:ind w:left="720"/>
        <w:jc w:val="both"/>
        <w:rPr>
          <w:rFonts w:asciiTheme="minorHAnsi" w:hAnsiTheme="minorHAnsi"/>
          <w:sz w:val="22"/>
          <w:szCs w:val="22"/>
        </w:rPr>
      </w:pPr>
      <w:r w:rsidRPr="00166762">
        <w:rPr>
          <w:rFonts w:asciiTheme="minorHAnsi" w:hAnsiTheme="minorHAnsi"/>
          <w:sz w:val="22"/>
          <w:szCs w:val="22"/>
        </w:rPr>
        <w:t xml:space="preserve">a. The clock shall run continuously throughout the entire game and shall not be stopped when the ball is out of play. </w:t>
      </w:r>
    </w:p>
    <w:p w:rsidR="00DB2487" w:rsidRDefault="00DB2487" w:rsidP="00166762">
      <w:pPr>
        <w:spacing w:line="276" w:lineRule="auto"/>
        <w:ind w:left="720"/>
        <w:jc w:val="both"/>
        <w:rPr>
          <w:rFonts w:asciiTheme="minorHAnsi" w:hAnsiTheme="minorHAnsi"/>
          <w:sz w:val="22"/>
          <w:szCs w:val="22"/>
        </w:rPr>
      </w:pPr>
      <w:r w:rsidRPr="00166762">
        <w:rPr>
          <w:rFonts w:asciiTheme="minorHAnsi" w:hAnsiTheme="minorHAnsi"/>
          <w:sz w:val="22"/>
          <w:szCs w:val="22"/>
        </w:rPr>
        <w:t xml:space="preserve">b. No time outs will be </w:t>
      </w:r>
      <w:r w:rsidR="00166762">
        <w:rPr>
          <w:rFonts w:asciiTheme="minorHAnsi" w:hAnsiTheme="minorHAnsi"/>
          <w:sz w:val="22"/>
          <w:szCs w:val="22"/>
        </w:rPr>
        <w:t>permitted.</w:t>
      </w:r>
    </w:p>
    <w:p w:rsidR="00166762" w:rsidRPr="00166762" w:rsidRDefault="00166762" w:rsidP="00166762">
      <w:pPr>
        <w:spacing w:line="276" w:lineRule="auto"/>
        <w:ind w:left="720"/>
        <w:jc w:val="both"/>
        <w:rPr>
          <w:rFonts w:asciiTheme="minorHAnsi" w:hAnsiTheme="minorHAnsi"/>
          <w:sz w:val="22"/>
          <w:szCs w:val="22"/>
        </w:rPr>
      </w:pPr>
      <w:r>
        <w:rPr>
          <w:rFonts w:asciiTheme="minorHAnsi" w:hAnsiTheme="minorHAnsi"/>
          <w:sz w:val="22"/>
          <w:szCs w:val="22"/>
        </w:rPr>
        <w:t>c. Three accumulated fouls per half.</w:t>
      </w:r>
    </w:p>
    <w:p w:rsidR="00166762" w:rsidRDefault="00DB2487" w:rsidP="00166762">
      <w:pPr>
        <w:pStyle w:val="ListParagraph"/>
        <w:numPr>
          <w:ilvl w:val="0"/>
          <w:numId w:val="28"/>
        </w:numPr>
        <w:spacing w:line="276" w:lineRule="auto"/>
        <w:jc w:val="both"/>
        <w:rPr>
          <w:rFonts w:asciiTheme="minorHAnsi" w:hAnsiTheme="minorHAnsi"/>
          <w:sz w:val="22"/>
          <w:szCs w:val="22"/>
        </w:rPr>
      </w:pPr>
      <w:r w:rsidRPr="00166762">
        <w:rPr>
          <w:rFonts w:asciiTheme="minorHAnsi" w:hAnsiTheme="minorHAnsi"/>
          <w:sz w:val="22"/>
          <w:szCs w:val="22"/>
        </w:rPr>
        <w:t>Teams must be ready to take part 5 minutes before the start of their scheduled match. The match will be awarded to the opposition if a team is not ready 1 minute after the scheduled kick off time.</w:t>
      </w:r>
    </w:p>
    <w:p w:rsidR="00166762" w:rsidRDefault="00166762" w:rsidP="00166762">
      <w:pPr>
        <w:pStyle w:val="ListParagraph"/>
        <w:numPr>
          <w:ilvl w:val="0"/>
          <w:numId w:val="28"/>
        </w:numPr>
        <w:spacing w:line="276" w:lineRule="auto"/>
        <w:jc w:val="both"/>
        <w:rPr>
          <w:rFonts w:asciiTheme="minorHAnsi" w:hAnsiTheme="minorHAnsi"/>
          <w:sz w:val="22"/>
          <w:szCs w:val="22"/>
        </w:rPr>
      </w:pPr>
      <w:r w:rsidRPr="00166762">
        <w:rPr>
          <w:rFonts w:asciiTheme="minorHAnsi" w:hAnsiTheme="minorHAnsi"/>
          <w:sz w:val="22"/>
          <w:szCs w:val="22"/>
        </w:rPr>
        <w:t>Players are not permitted</w:t>
      </w:r>
      <w:r>
        <w:rPr>
          <w:rFonts w:asciiTheme="minorHAnsi" w:hAnsiTheme="minorHAnsi"/>
          <w:sz w:val="22"/>
          <w:szCs w:val="22"/>
        </w:rPr>
        <w:t xml:space="preserve"> to represent more than one team</w:t>
      </w:r>
      <w:r w:rsidRPr="00166762">
        <w:rPr>
          <w:rFonts w:asciiTheme="minorHAnsi" w:hAnsiTheme="minorHAnsi"/>
          <w:sz w:val="22"/>
          <w:szCs w:val="22"/>
        </w:rPr>
        <w:t xml:space="preserve"> in the competition. </w:t>
      </w:r>
    </w:p>
    <w:p w:rsidR="00166762" w:rsidRPr="00166762" w:rsidRDefault="00DB2487" w:rsidP="00166762">
      <w:pPr>
        <w:pStyle w:val="ListParagraph"/>
        <w:numPr>
          <w:ilvl w:val="0"/>
          <w:numId w:val="28"/>
        </w:numPr>
        <w:spacing w:line="276" w:lineRule="auto"/>
        <w:jc w:val="both"/>
        <w:rPr>
          <w:rFonts w:asciiTheme="minorHAnsi" w:hAnsiTheme="minorHAnsi"/>
          <w:sz w:val="22"/>
          <w:szCs w:val="22"/>
        </w:rPr>
      </w:pPr>
      <w:r w:rsidRPr="00166762">
        <w:rPr>
          <w:rFonts w:asciiTheme="minorHAnsi" w:hAnsiTheme="minorHAnsi"/>
          <w:bCs/>
          <w:sz w:val="22"/>
          <w:szCs w:val="22"/>
        </w:rPr>
        <w:t>NO player that has been registered with an academy or COE at any point in the 201</w:t>
      </w:r>
      <w:r w:rsidR="00573C43">
        <w:rPr>
          <w:rFonts w:asciiTheme="minorHAnsi" w:hAnsiTheme="minorHAnsi"/>
          <w:bCs/>
          <w:sz w:val="22"/>
          <w:szCs w:val="22"/>
        </w:rPr>
        <w:t>7</w:t>
      </w:r>
      <w:r w:rsidR="00A97ABA">
        <w:rPr>
          <w:rFonts w:asciiTheme="minorHAnsi" w:hAnsiTheme="minorHAnsi"/>
          <w:bCs/>
          <w:sz w:val="22"/>
          <w:szCs w:val="22"/>
        </w:rPr>
        <w:t>/18</w:t>
      </w:r>
      <w:r w:rsidRPr="00166762">
        <w:rPr>
          <w:rFonts w:asciiTheme="minorHAnsi" w:hAnsiTheme="minorHAnsi"/>
          <w:bCs/>
          <w:sz w:val="22"/>
          <w:szCs w:val="22"/>
        </w:rPr>
        <w:t xml:space="preserve"> season both male and female can play in the competition whether that is for a club or school. Please note that Academy or Centre of Excellence teams are NOT allowed to compete at this stage.</w:t>
      </w:r>
    </w:p>
    <w:p w:rsidR="00166762" w:rsidRDefault="00166762" w:rsidP="00166762">
      <w:pPr>
        <w:pStyle w:val="ListParagraph"/>
        <w:numPr>
          <w:ilvl w:val="0"/>
          <w:numId w:val="28"/>
        </w:numPr>
        <w:spacing w:line="276" w:lineRule="auto"/>
        <w:jc w:val="both"/>
        <w:rPr>
          <w:rFonts w:asciiTheme="minorHAnsi" w:hAnsiTheme="minorHAnsi"/>
          <w:sz w:val="22"/>
          <w:szCs w:val="22"/>
        </w:rPr>
      </w:pPr>
      <w:r w:rsidRPr="00166762">
        <w:rPr>
          <w:rFonts w:asciiTheme="minorHAnsi" w:hAnsiTheme="minorHAnsi"/>
          <w:sz w:val="22"/>
          <w:szCs w:val="22"/>
        </w:rPr>
        <w:t xml:space="preserve">The participating teams shall undertake to play all of their scheduled matches. If a team refuses to play, they will be disqualified. </w:t>
      </w:r>
    </w:p>
    <w:p w:rsidR="00166762" w:rsidRPr="00166762" w:rsidRDefault="00166762" w:rsidP="00166762">
      <w:pPr>
        <w:pStyle w:val="ListParagraph"/>
        <w:numPr>
          <w:ilvl w:val="0"/>
          <w:numId w:val="28"/>
        </w:numPr>
        <w:spacing w:line="276" w:lineRule="auto"/>
        <w:jc w:val="both"/>
        <w:rPr>
          <w:rFonts w:asciiTheme="minorHAnsi" w:hAnsiTheme="minorHAnsi"/>
          <w:sz w:val="22"/>
          <w:szCs w:val="22"/>
        </w:rPr>
      </w:pPr>
      <w:r w:rsidRPr="00166762">
        <w:rPr>
          <w:rFonts w:asciiTheme="minorHAnsi" w:hAnsiTheme="minorHAnsi"/>
          <w:sz w:val="22"/>
          <w:szCs w:val="22"/>
        </w:rPr>
        <w:t>Team rankings will be decided by points with 3 points to be awarded for a win and 1 point for a draw the teams gaining the highest number of points at the conclusion shall be adjudged winners. In the event of two or more teams being equal on point’s team rankings will be decided by;</w:t>
      </w:r>
    </w:p>
    <w:p w:rsidR="00166762" w:rsidRPr="00166762" w:rsidRDefault="00166762" w:rsidP="00166762">
      <w:pPr>
        <w:spacing w:line="276" w:lineRule="auto"/>
        <w:ind w:firstLine="720"/>
        <w:jc w:val="both"/>
        <w:rPr>
          <w:rFonts w:asciiTheme="minorHAnsi" w:hAnsiTheme="minorHAnsi"/>
          <w:sz w:val="22"/>
          <w:szCs w:val="22"/>
        </w:rPr>
      </w:pPr>
      <w:r w:rsidRPr="00166762">
        <w:rPr>
          <w:rFonts w:asciiTheme="minorHAnsi" w:hAnsiTheme="minorHAnsi"/>
          <w:b/>
          <w:sz w:val="22"/>
          <w:szCs w:val="22"/>
        </w:rPr>
        <w:t>(</w:t>
      </w:r>
      <w:proofErr w:type="spellStart"/>
      <w:r w:rsidRPr="00166762">
        <w:rPr>
          <w:rFonts w:asciiTheme="minorHAnsi" w:hAnsiTheme="minorHAnsi"/>
          <w:b/>
          <w:sz w:val="22"/>
          <w:szCs w:val="22"/>
        </w:rPr>
        <w:t>i</w:t>
      </w:r>
      <w:proofErr w:type="spellEnd"/>
      <w:r w:rsidRPr="00166762">
        <w:rPr>
          <w:rFonts w:asciiTheme="minorHAnsi" w:hAnsiTheme="minorHAnsi"/>
          <w:b/>
          <w:sz w:val="22"/>
          <w:szCs w:val="22"/>
        </w:rPr>
        <w:t>)</w:t>
      </w:r>
      <w:r w:rsidRPr="00166762">
        <w:rPr>
          <w:rFonts w:asciiTheme="minorHAnsi" w:hAnsiTheme="minorHAnsi"/>
          <w:sz w:val="22"/>
          <w:szCs w:val="22"/>
        </w:rPr>
        <w:t xml:space="preserve"> Head to Head result between the teams involved</w:t>
      </w:r>
    </w:p>
    <w:p w:rsidR="00166762" w:rsidRPr="00166762" w:rsidRDefault="00166762" w:rsidP="00166762">
      <w:pPr>
        <w:spacing w:line="276" w:lineRule="auto"/>
        <w:ind w:firstLine="720"/>
        <w:jc w:val="both"/>
        <w:rPr>
          <w:rFonts w:asciiTheme="minorHAnsi" w:hAnsiTheme="minorHAnsi"/>
          <w:sz w:val="22"/>
          <w:szCs w:val="22"/>
        </w:rPr>
      </w:pPr>
      <w:r w:rsidRPr="00166762">
        <w:rPr>
          <w:rFonts w:asciiTheme="minorHAnsi" w:hAnsiTheme="minorHAnsi"/>
          <w:b/>
          <w:sz w:val="22"/>
          <w:szCs w:val="22"/>
        </w:rPr>
        <w:t>(ii)</w:t>
      </w:r>
      <w:r w:rsidRPr="00166762">
        <w:rPr>
          <w:rFonts w:asciiTheme="minorHAnsi" w:hAnsiTheme="minorHAnsi"/>
          <w:sz w:val="22"/>
          <w:szCs w:val="22"/>
        </w:rPr>
        <w:t xml:space="preserve"> Goal difference or if that is equal</w:t>
      </w:r>
    </w:p>
    <w:p w:rsidR="00A04785" w:rsidRDefault="00166762" w:rsidP="00166762">
      <w:pPr>
        <w:spacing w:line="276" w:lineRule="auto"/>
        <w:ind w:firstLine="720"/>
        <w:jc w:val="both"/>
        <w:rPr>
          <w:rFonts w:asciiTheme="minorHAnsi" w:hAnsiTheme="minorHAnsi"/>
          <w:sz w:val="22"/>
          <w:szCs w:val="22"/>
        </w:rPr>
      </w:pPr>
      <w:r w:rsidRPr="00166762">
        <w:rPr>
          <w:rFonts w:asciiTheme="minorHAnsi" w:hAnsiTheme="minorHAnsi"/>
          <w:b/>
          <w:sz w:val="22"/>
          <w:szCs w:val="22"/>
        </w:rPr>
        <w:t>(iii)</w:t>
      </w:r>
      <w:r w:rsidRPr="00166762">
        <w:rPr>
          <w:rFonts w:asciiTheme="minorHAnsi" w:hAnsiTheme="minorHAnsi"/>
          <w:sz w:val="22"/>
          <w:szCs w:val="22"/>
        </w:rPr>
        <w:t xml:space="preserve"> Goals scored</w:t>
      </w:r>
    </w:p>
    <w:p w:rsidR="00B00BAF" w:rsidRPr="00AF65E3" w:rsidRDefault="00B00BAF" w:rsidP="00166762">
      <w:pPr>
        <w:spacing w:line="276" w:lineRule="auto"/>
        <w:ind w:firstLine="720"/>
        <w:jc w:val="both"/>
        <w:rPr>
          <w:rFonts w:ascii="Calibri" w:hAnsi="Calibri"/>
          <w:b/>
          <w:sz w:val="22"/>
          <w:szCs w:val="28"/>
        </w:rPr>
      </w:pPr>
    </w:p>
    <w:p w:rsidR="00A04785" w:rsidRPr="00D9373B" w:rsidRDefault="00A97ABA" w:rsidP="00A04785">
      <w:pPr>
        <w:spacing w:line="276" w:lineRule="auto"/>
        <w:jc w:val="both"/>
        <w:rPr>
          <w:rFonts w:asciiTheme="minorHAnsi" w:hAnsiTheme="minorHAnsi"/>
          <w:b/>
          <w:sz w:val="24"/>
        </w:rPr>
      </w:pPr>
      <w:r>
        <w:rPr>
          <w:rFonts w:asciiTheme="minorHAnsi" w:hAnsiTheme="minorHAnsi"/>
          <w:b/>
          <w:sz w:val="24"/>
        </w:rPr>
        <w:t>2018</w:t>
      </w:r>
      <w:r w:rsidR="00A04785" w:rsidRPr="00D9373B">
        <w:rPr>
          <w:rFonts w:asciiTheme="minorHAnsi" w:hAnsiTheme="minorHAnsi"/>
          <w:b/>
          <w:sz w:val="24"/>
        </w:rPr>
        <w:t xml:space="preserve"> Disciplinary Process</w:t>
      </w:r>
    </w:p>
    <w:p w:rsidR="00A04785" w:rsidRPr="00D9373B" w:rsidRDefault="00A04785" w:rsidP="00A04785">
      <w:pPr>
        <w:spacing w:line="276" w:lineRule="auto"/>
        <w:jc w:val="both"/>
        <w:rPr>
          <w:rFonts w:asciiTheme="minorHAnsi" w:hAnsiTheme="minorHAnsi"/>
          <w:b/>
          <w:sz w:val="22"/>
        </w:rPr>
      </w:pPr>
    </w:p>
    <w:p w:rsidR="00A04785" w:rsidRPr="00D9373B" w:rsidRDefault="00A04785" w:rsidP="00A04785">
      <w:pPr>
        <w:spacing w:line="276" w:lineRule="auto"/>
        <w:jc w:val="both"/>
        <w:rPr>
          <w:rFonts w:asciiTheme="minorHAnsi" w:hAnsiTheme="minorHAnsi"/>
          <w:sz w:val="22"/>
        </w:rPr>
      </w:pPr>
      <w:r>
        <w:rPr>
          <w:rFonts w:asciiTheme="minorHAnsi" w:hAnsiTheme="minorHAnsi"/>
          <w:sz w:val="22"/>
        </w:rPr>
        <w:t>A</w:t>
      </w:r>
      <w:r w:rsidRPr="00D9373B">
        <w:rPr>
          <w:rFonts w:asciiTheme="minorHAnsi" w:hAnsiTheme="minorHAnsi"/>
          <w:sz w:val="22"/>
        </w:rPr>
        <w:t xml:space="preserve"> player who is sent from the field of play is suspended for the next match in the</w:t>
      </w:r>
      <w:r>
        <w:rPr>
          <w:rFonts w:asciiTheme="minorHAnsi" w:hAnsiTheme="minorHAnsi"/>
          <w:sz w:val="22"/>
        </w:rPr>
        <w:t xml:space="preserve"> </w:t>
      </w:r>
      <w:r w:rsidRPr="00D9373B">
        <w:rPr>
          <w:rFonts w:asciiTheme="minorHAnsi" w:hAnsiTheme="minorHAnsi"/>
          <w:sz w:val="22"/>
        </w:rPr>
        <w:t xml:space="preserve">competition. </w:t>
      </w:r>
      <w:r>
        <w:rPr>
          <w:rFonts w:asciiTheme="minorHAnsi" w:hAnsiTheme="minorHAnsi"/>
          <w:sz w:val="22"/>
        </w:rPr>
        <w:t>A</w:t>
      </w:r>
      <w:r w:rsidRPr="00D9373B">
        <w:rPr>
          <w:rFonts w:asciiTheme="minorHAnsi" w:hAnsiTheme="minorHAnsi"/>
          <w:sz w:val="22"/>
        </w:rPr>
        <w:t xml:space="preserve"> player who receives two (2) cautions (yellow cards) shall automatically be suspended for the next match with the</w:t>
      </w:r>
      <w:r>
        <w:rPr>
          <w:rFonts w:asciiTheme="minorHAnsi" w:hAnsiTheme="minorHAnsi"/>
          <w:sz w:val="22"/>
        </w:rPr>
        <w:t xml:space="preserve"> exception that after the conclusion of the loc</w:t>
      </w:r>
      <w:r w:rsidRPr="00D9373B">
        <w:rPr>
          <w:rFonts w:asciiTheme="minorHAnsi" w:hAnsiTheme="minorHAnsi"/>
          <w:sz w:val="22"/>
        </w:rPr>
        <w:t xml:space="preserve">al qualifiers all cautions (yellow cards) will be reset to zero. </w:t>
      </w:r>
      <w:r>
        <w:rPr>
          <w:rFonts w:asciiTheme="minorHAnsi" w:hAnsiTheme="minorHAnsi"/>
          <w:sz w:val="22"/>
        </w:rPr>
        <w:t>Red</w:t>
      </w:r>
      <w:r w:rsidRPr="00D9373B">
        <w:rPr>
          <w:rFonts w:asciiTheme="minorHAnsi" w:hAnsiTheme="minorHAnsi"/>
          <w:sz w:val="22"/>
        </w:rPr>
        <w:t xml:space="preserve"> cards and their accompanying disciplinary sanction will carry forward into following stages of the competition.</w:t>
      </w:r>
    </w:p>
    <w:p w:rsidR="00A04785" w:rsidRDefault="00A04785">
      <w:pPr>
        <w:rPr>
          <w:rFonts w:asciiTheme="minorHAnsi" w:hAnsiTheme="minorHAnsi"/>
          <w:b/>
          <w:sz w:val="24"/>
        </w:rPr>
      </w:pPr>
      <w:r>
        <w:rPr>
          <w:rFonts w:asciiTheme="minorHAnsi" w:hAnsiTheme="minorHAnsi"/>
          <w:b/>
          <w:sz w:val="24"/>
        </w:rPr>
        <w:br w:type="page"/>
      </w:r>
    </w:p>
    <w:p w:rsidR="00166762" w:rsidRDefault="00A97ABA" w:rsidP="00166762">
      <w:pPr>
        <w:spacing w:line="276" w:lineRule="auto"/>
        <w:jc w:val="both"/>
        <w:rPr>
          <w:rFonts w:asciiTheme="minorHAnsi" w:hAnsiTheme="minorHAnsi"/>
          <w:b/>
          <w:sz w:val="24"/>
        </w:rPr>
      </w:pPr>
      <w:r>
        <w:rPr>
          <w:rFonts w:asciiTheme="minorHAnsi" w:hAnsiTheme="minorHAnsi"/>
          <w:b/>
          <w:sz w:val="24"/>
        </w:rPr>
        <w:lastRenderedPageBreak/>
        <w:t>2018</w:t>
      </w:r>
      <w:r w:rsidR="00166762" w:rsidRPr="00166762">
        <w:rPr>
          <w:rFonts w:asciiTheme="minorHAnsi" w:hAnsiTheme="minorHAnsi"/>
          <w:b/>
          <w:sz w:val="24"/>
        </w:rPr>
        <w:t xml:space="preserve"> </w:t>
      </w:r>
      <w:r w:rsidR="00166762">
        <w:rPr>
          <w:rFonts w:asciiTheme="minorHAnsi" w:hAnsiTheme="minorHAnsi"/>
          <w:b/>
          <w:sz w:val="24"/>
        </w:rPr>
        <w:t>Playing</w:t>
      </w:r>
      <w:r w:rsidR="00166762" w:rsidRPr="00166762">
        <w:rPr>
          <w:rFonts w:asciiTheme="minorHAnsi" w:hAnsiTheme="minorHAnsi"/>
          <w:b/>
          <w:sz w:val="24"/>
        </w:rPr>
        <w:t xml:space="preserve"> Rules</w:t>
      </w:r>
      <w:r w:rsidR="00166762">
        <w:rPr>
          <w:rFonts w:asciiTheme="minorHAnsi" w:hAnsiTheme="minorHAnsi"/>
          <w:b/>
          <w:sz w:val="24"/>
        </w:rPr>
        <w:t xml:space="preserve"> for Hertfordshire FA Youth Futsal Festival</w:t>
      </w:r>
    </w:p>
    <w:p w:rsidR="00166762" w:rsidRPr="00AF65E3" w:rsidRDefault="00166762" w:rsidP="00166762">
      <w:pPr>
        <w:spacing w:line="276" w:lineRule="auto"/>
        <w:jc w:val="both"/>
        <w:rPr>
          <w:rFonts w:asciiTheme="minorHAnsi" w:hAnsiTheme="minorHAnsi"/>
          <w:b/>
          <w:sz w:val="22"/>
        </w:rPr>
      </w:pPr>
    </w:p>
    <w:p w:rsidR="00166762" w:rsidRPr="00166762" w:rsidRDefault="00166762" w:rsidP="00166762">
      <w:pPr>
        <w:spacing w:line="276" w:lineRule="auto"/>
        <w:jc w:val="both"/>
        <w:rPr>
          <w:rFonts w:asciiTheme="minorHAnsi" w:hAnsiTheme="minorHAnsi"/>
          <w:b/>
          <w:sz w:val="24"/>
        </w:rPr>
      </w:pPr>
      <w:r w:rsidRPr="00166762">
        <w:rPr>
          <w:rFonts w:asciiTheme="minorHAnsi" w:hAnsiTheme="minorHAnsi" w:cs="FSJack-Bold"/>
          <w:b/>
          <w:bCs/>
          <w:sz w:val="22"/>
        </w:rPr>
        <w:t>The Pitch</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Futsal is played on an indoor court with line markings and Futsal goals (2m x 3m). The ball can go out of play.</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Substitutions</w:t>
      </w:r>
    </w:p>
    <w:p w:rsidR="00166762" w:rsidRPr="00166762" w:rsidRDefault="00A97ABA" w:rsidP="00166762">
      <w:pPr>
        <w:autoSpaceDE w:val="0"/>
        <w:autoSpaceDN w:val="0"/>
        <w:adjustRightInd w:val="0"/>
        <w:spacing w:line="276" w:lineRule="auto"/>
        <w:jc w:val="both"/>
        <w:rPr>
          <w:rFonts w:asciiTheme="minorHAnsi" w:hAnsiTheme="minorHAnsi" w:cs="FSJack"/>
          <w:sz w:val="22"/>
        </w:rPr>
      </w:pPr>
      <w:r>
        <w:rPr>
          <w:rFonts w:asciiTheme="minorHAnsi" w:hAnsiTheme="minorHAnsi" w:cs="FSJack"/>
          <w:sz w:val="22"/>
        </w:rPr>
        <w:t>Up to 10</w:t>
      </w:r>
      <w:r w:rsidR="00166762" w:rsidRPr="00166762">
        <w:rPr>
          <w:rFonts w:asciiTheme="minorHAnsi" w:hAnsiTheme="minorHAnsi" w:cs="FSJack"/>
          <w:sz w:val="22"/>
        </w:rPr>
        <w:t xml:space="preserve"> players can be used in one match. A maximum of 5 players per team must be on the pitch at any time. Substitutions must occur in front of the respective team’s bench. Substitutes can occur during play and does not need to be authorised by the referee.</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Kick Off</w:t>
      </w:r>
    </w:p>
    <w:p w:rsidR="00166762" w:rsidRPr="00166762" w:rsidRDefault="00166762" w:rsidP="00166762">
      <w:pPr>
        <w:autoSpaceDE w:val="0"/>
        <w:autoSpaceDN w:val="0"/>
        <w:adjustRightInd w:val="0"/>
        <w:spacing w:line="276" w:lineRule="auto"/>
        <w:jc w:val="both"/>
        <w:rPr>
          <w:rFonts w:asciiTheme="minorHAnsi" w:hAnsiTheme="minorHAnsi" w:cs="FSJack-Bold"/>
          <w:bCs/>
          <w:sz w:val="22"/>
        </w:rPr>
      </w:pPr>
      <w:r w:rsidRPr="00166762">
        <w:rPr>
          <w:rFonts w:asciiTheme="minorHAnsi" w:hAnsiTheme="minorHAnsi" w:cs="FSJack-Bold"/>
          <w:bCs/>
          <w:sz w:val="22"/>
        </w:rPr>
        <w:t>At the start of a half, or after a goal, the match is started / restarted with a kick off. The ball must be kicked forward with opposition players 3m away. A goal may not be scored directly from kick off.</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Head Height</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There are no height restrictions. If the ball hits the ceiling, the game is restarted with a kick in to the opposition.</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Kick In</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In order to restart the game after a ball has gone out of play at the touch line, the ball is kicked back into play. The ball must be placed stationary on or behind the touchline, and the feet of the player taking the kick-in must not cross the line. Goals can’t be scored directly from a kick in.</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The Four Second Rule</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 xml:space="preserve">For kick-ins, free kicks, goal clearances and corner kicks the player in possession of the ball has 4 seconds to restart play. If play isn’t restarted within four seconds possession is surrendered to the opposing team. </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The goalkeeper is not allowed to control the ball for more than 4 seconds in his/ her own half.</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Bold"/>
          <w:b/>
          <w:bCs/>
          <w:sz w:val="22"/>
        </w:rPr>
        <w:t>The Five Metre Rule</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Players are required to keep 5m from the player in possession of the ball on free kicks, corners, goal clearances, kick-ins and penalties.</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Goalkeepers</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Goalkeepers are allowed to come out of, and players are allowed to go into, the penalty area. A goal clearance (goal kick in traditional football) must be thrown or rolled out. A goalkeeper can use their feet to distribute the ball from open play.</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Back Passes</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Once the goalkeeper has played the ball he/she cannot touch the ball again unless an opposition player has touched the ball, or if the goalkeeper is in the opponents half.</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Bold"/>
          <w:b/>
          <w:bCs/>
          <w:sz w:val="22"/>
        </w:rPr>
      </w:pPr>
      <w:r w:rsidRPr="00166762">
        <w:rPr>
          <w:rFonts w:asciiTheme="minorHAnsi" w:hAnsiTheme="minorHAnsi" w:cs="FSJack-Bold"/>
          <w:b/>
          <w:bCs/>
          <w:sz w:val="22"/>
        </w:rPr>
        <w:t>Red Cards</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If a player is sent off then the team to which the player belongs must remain with one less player until either two minutes have passed, or the opposition have scored a goal.</w:t>
      </w:r>
    </w:p>
    <w:p w:rsidR="00A04785" w:rsidRPr="00A04785" w:rsidRDefault="00A04785" w:rsidP="00166762">
      <w:pPr>
        <w:autoSpaceDE w:val="0"/>
        <w:autoSpaceDN w:val="0"/>
        <w:adjustRightInd w:val="0"/>
        <w:spacing w:line="276" w:lineRule="auto"/>
        <w:jc w:val="both"/>
        <w:rPr>
          <w:rFonts w:asciiTheme="minorHAnsi" w:hAnsiTheme="minorHAnsi" w:cs="FSJack-Bold"/>
          <w:b/>
          <w:bCs/>
          <w:sz w:val="16"/>
        </w:rPr>
      </w:pP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Bold"/>
          <w:b/>
          <w:bCs/>
          <w:sz w:val="22"/>
        </w:rPr>
        <w:t>Accumulated Fouls</w:t>
      </w:r>
    </w:p>
    <w:p w:rsidR="00166762" w:rsidRPr="00166762" w:rsidRDefault="00166762" w:rsidP="00166762">
      <w:pPr>
        <w:autoSpaceDE w:val="0"/>
        <w:autoSpaceDN w:val="0"/>
        <w:adjustRightInd w:val="0"/>
        <w:spacing w:line="276" w:lineRule="auto"/>
        <w:jc w:val="both"/>
        <w:rPr>
          <w:rFonts w:asciiTheme="minorHAnsi" w:hAnsiTheme="minorHAnsi" w:cs="FSJack"/>
          <w:sz w:val="22"/>
        </w:rPr>
      </w:pPr>
      <w:r w:rsidRPr="00166762">
        <w:rPr>
          <w:rFonts w:asciiTheme="minorHAnsi" w:hAnsiTheme="minorHAnsi" w:cs="FSJack"/>
          <w:sz w:val="22"/>
        </w:rPr>
        <w:t xml:space="preserve">After a team gives away </w:t>
      </w:r>
      <w:r>
        <w:rPr>
          <w:rFonts w:asciiTheme="minorHAnsi" w:hAnsiTheme="minorHAnsi" w:cs="FSJack"/>
          <w:sz w:val="22"/>
        </w:rPr>
        <w:t>3</w:t>
      </w:r>
      <w:r w:rsidRPr="00166762">
        <w:rPr>
          <w:rFonts w:asciiTheme="minorHAnsi" w:hAnsiTheme="minorHAnsi" w:cs="FSJack"/>
          <w:sz w:val="22"/>
        </w:rPr>
        <w:t xml:space="preserve"> direct free kicks/penalty kicks in each half of the game, every direct free kick after will result in a second penalty. During a second penalty the defending team is not allowed to position any players (other than the goalkeeper) between the ball and the goal. The kick may be taken from the 10m mark or, if the foul was committed closer to the goal than the 10m mark, then the kick may be taken from the position where the foul took place.</w:t>
      </w:r>
    </w:p>
    <w:p w:rsidR="00587702" w:rsidRDefault="00587702" w:rsidP="00E92DAE">
      <w:pPr>
        <w:spacing w:after="240"/>
        <w:rPr>
          <w:rFonts w:ascii="Calibri" w:hAnsi="Calibri"/>
          <w:b/>
          <w:sz w:val="24"/>
        </w:rPr>
      </w:pPr>
    </w:p>
    <w:p w:rsidR="00437C53" w:rsidRDefault="006731F1" w:rsidP="00E92DAE">
      <w:pPr>
        <w:spacing w:after="240"/>
        <w:rPr>
          <w:rFonts w:ascii="Calibri" w:hAnsi="Calibri"/>
          <w:b/>
          <w:sz w:val="24"/>
        </w:rPr>
      </w:pPr>
      <w:r w:rsidRPr="00166762">
        <w:rPr>
          <w:rFonts w:ascii="Calibri" w:hAnsi="Calibri"/>
          <w:b/>
          <w:sz w:val="24"/>
        </w:rPr>
        <w:lastRenderedPageBreak/>
        <w:t>201</w:t>
      </w:r>
      <w:r w:rsidR="003B4832">
        <w:rPr>
          <w:rFonts w:ascii="Calibri" w:hAnsi="Calibri"/>
          <w:b/>
          <w:sz w:val="24"/>
        </w:rPr>
        <w:t xml:space="preserve">8 </w:t>
      </w:r>
      <w:r w:rsidR="009D39C1" w:rsidRPr="00166762">
        <w:rPr>
          <w:rFonts w:ascii="Calibri" w:hAnsi="Calibri"/>
          <w:b/>
          <w:sz w:val="24"/>
        </w:rPr>
        <w:t xml:space="preserve">Competition </w:t>
      </w:r>
      <w:r w:rsidR="00E83553" w:rsidRPr="00166762">
        <w:rPr>
          <w:rFonts w:ascii="Calibri" w:hAnsi="Calibri"/>
          <w:b/>
          <w:sz w:val="24"/>
        </w:rPr>
        <w:t>Timeline</w:t>
      </w:r>
      <w:r w:rsidR="005B4F75" w:rsidRPr="00166762">
        <w:rPr>
          <w:rFonts w:ascii="Calibri" w:hAnsi="Calibri"/>
          <w:b/>
          <w:sz w:val="24"/>
        </w:rPr>
        <w:t xml:space="preserve"> </w:t>
      </w:r>
      <w:r w:rsidRPr="00166762">
        <w:rPr>
          <w:rFonts w:ascii="Calibri" w:hAnsi="Calibri"/>
          <w:b/>
          <w:sz w:val="24"/>
        </w:rPr>
        <w:t xml:space="preserve"> </w:t>
      </w:r>
    </w:p>
    <w:p w:rsidR="007F09EB" w:rsidRPr="00904C5C" w:rsidRDefault="007F09EB" w:rsidP="00E92DAE">
      <w:pPr>
        <w:spacing w:after="240"/>
        <w:rPr>
          <w:rFonts w:ascii="Calibri" w:hAnsi="Calibri"/>
          <w:b/>
          <w:sz w:val="28"/>
          <w:szCs w:val="28"/>
        </w:rPr>
      </w:pPr>
    </w:p>
    <w:p w:rsidR="007F09EB" w:rsidRDefault="007F09EB">
      <w:pPr>
        <w:rPr>
          <w:rFonts w:ascii="Calibri" w:hAnsi="Calibri"/>
          <w:sz w:val="24"/>
        </w:rPr>
      </w:pPr>
    </w:p>
    <w:p w:rsidR="007F09EB" w:rsidRDefault="007F09EB">
      <w:pPr>
        <w:rPr>
          <w:rFonts w:ascii="Calibri" w:hAnsi="Calibri"/>
          <w:sz w:val="24"/>
        </w:rPr>
      </w:pPr>
      <w:r w:rsidRPr="003F4F53">
        <w:rPr>
          <w:rFonts w:ascii="Calibri" w:hAnsi="Calibri"/>
          <w:noProof/>
          <w:sz w:val="24"/>
        </w:rPr>
        <mc:AlternateContent>
          <mc:Choice Requires="wps">
            <w:drawing>
              <wp:inline distT="0" distB="0" distL="0" distR="0" wp14:anchorId="3067D992" wp14:editId="1B12889D">
                <wp:extent cx="6731635" cy="1260000"/>
                <wp:effectExtent l="0" t="0" r="12065" b="16510"/>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1260000"/>
                        </a:xfrm>
                        <a:prstGeom prst="rect">
                          <a:avLst/>
                        </a:prstGeom>
                        <a:noFill/>
                        <a:ln w="9525">
                          <a:solidFill>
                            <a:srgbClr val="000000"/>
                          </a:solidFill>
                          <a:miter lim="800000"/>
                          <a:headEnd/>
                          <a:tailEnd/>
                        </a:ln>
                      </wps:spPr>
                      <wps:txbx>
                        <w:txbxContent>
                          <w:p w:rsidR="005301BB" w:rsidRPr="00980175" w:rsidRDefault="005301BB" w:rsidP="007F09EB">
                            <w:pPr>
                              <w:spacing w:line="360" w:lineRule="auto"/>
                              <w:jc w:val="center"/>
                              <w:rPr>
                                <w:rFonts w:asciiTheme="minorHAnsi" w:hAnsiTheme="minorHAnsi" w:cs="Arial"/>
                                <w:b/>
                                <w:sz w:val="28"/>
                                <w:szCs w:val="28"/>
                                <w:u w:val="single"/>
                              </w:rPr>
                            </w:pPr>
                            <w:r w:rsidRPr="00980175">
                              <w:rPr>
                                <w:rFonts w:asciiTheme="minorHAnsi" w:hAnsiTheme="minorHAnsi"/>
                                <w:b/>
                                <w:sz w:val="28"/>
                                <w:szCs w:val="28"/>
                                <w:u w:val="single"/>
                              </w:rPr>
                              <w:t xml:space="preserve">Hertfordshire FA Youth </w:t>
                            </w:r>
                            <w:r w:rsidRPr="00980175">
                              <w:rPr>
                                <w:rFonts w:asciiTheme="minorHAnsi" w:hAnsiTheme="minorHAnsi" w:cs="Arial"/>
                                <w:b/>
                                <w:sz w:val="28"/>
                                <w:szCs w:val="28"/>
                                <w:u w:val="single"/>
                              </w:rPr>
                              <w:t xml:space="preserve">Futsal Cup – (County) </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April 2018</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U10, U12, U14, U16 - Saturday 7</w:t>
                            </w:r>
                            <w:r w:rsidRPr="00980175">
                              <w:rPr>
                                <w:rFonts w:asciiTheme="minorHAnsi" w:hAnsiTheme="minorHAnsi"/>
                                <w:sz w:val="28"/>
                                <w:szCs w:val="28"/>
                                <w:vertAlign w:val="superscript"/>
                              </w:rPr>
                              <w:t>th</w:t>
                            </w:r>
                            <w:r w:rsidRPr="00980175">
                              <w:rPr>
                                <w:rFonts w:asciiTheme="minorHAnsi" w:hAnsiTheme="minorHAnsi"/>
                                <w:sz w:val="28"/>
                                <w:szCs w:val="28"/>
                              </w:rPr>
                              <w:t xml:space="preserve"> April 2018 @ Hertfordshire Sports Village</w:t>
                            </w:r>
                          </w:p>
                          <w:p w:rsidR="005301BB" w:rsidRPr="00211EBA" w:rsidRDefault="005301BB" w:rsidP="007F09EB"/>
                        </w:txbxContent>
                      </wps:txbx>
                      <wps:bodyPr rot="0" vert="horz" wrap="square" lIns="91440" tIns="45720" rIns="91440" bIns="45720" anchor="t" anchorCtr="0" upright="1">
                        <a:noAutofit/>
                      </wps:bodyPr>
                    </wps:wsp>
                  </a:graphicData>
                </a:graphic>
              </wp:inline>
            </w:drawing>
          </mc:Choice>
          <mc:Fallback>
            <w:pict>
              <v:shape id="Text Box 88" o:spid="_x0000_s1027" type="#_x0000_t202" style="width:530.05pt;height: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tdKAIAADAEAAAOAAAAZHJzL2Uyb0RvYy54bWysU9tu2zAMfR+wfxD0vjhJkzQ14hRdug4D&#10;ugvQ7gNkWbaFyaJGKbGzrx8lp2mwvQ3TgyCK1CF5DrW5HTrDDgq9Blvw2WTKmbISKm2bgn9/fni3&#10;5swHYSthwKqCH5Xnt9u3bza9y9UcWjCVQkYg1ue9K3gbgsuzzMtWdcJPwClLzhqwE4FMbLIKRU/o&#10;ncnm0+kq6wErhyCV93R7Pzr5NuHXtZLha117FZgpONUW0o5pL+OebTcib1C4VstTGeIfquiEtpT0&#10;DHUvgmB71H9BdVoieKjDREKXQV1rqVIP1M1s+kc3T61wKvVC5Hh3psn/P1j55fANma4KvuDMio4k&#10;elZDYO9hYOt1pKd3PqeoJ0dxYaB7kjm16t0jyB+eWdi1wjbqDhH6VomKypvFl9nF0xHHR5Cy/wwV&#10;5RH7AAloqLGL3BEbjNBJpuNZmliLpMvV9dVsdbXkTJJvNl9NaaUcIn957tCHjwo6Fg8FR9I+wYvD&#10;ow+xHJG/hMRsFh60MUl/Y1lf8JvlfDk2BkZX0RnDPDblziA7iDhBaZ3y+suwTgeaY6O7gq/PQSKP&#10;dHywVcoShDbjmSox9sRPpGQkJwzlkJRI5EXuSqiORBjCOLb0zejQAv7irKeRLbj/uReoODOfLJF+&#10;M1ss4ownY7G8npOBl57y0iOsJKiCB87G4y6M/2LvUDctZRpltnBHQtU6Ufha1al8GsvE7OkLxbm/&#10;tFPU60ff/gYAAP//AwBQSwMEFAAGAAgAAAAhAA3VH2TbAAAABgEAAA8AAABkcnMvZG93bnJldi54&#10;bWxMj09PwzAMxe9IfIfISNxYsg3tT2k6IQZ3KAOuaeO1FYlTNdlW+PR4XOBi2Xr2ez/nm9E7ccQh&#10;doE0TCcKBFIdbEeNht3r080KREyGrHGBUMMXRtgUlxe5yWw40Qsey9QINqGYGQ1tSn0mZaxb9CZO&#10;Qo/E2j4M3iQeh0bawZzY3Ds5U2ohvemIE1rT40OL9Wd58Iwx+9jNt88lLpemmm8fv9/W+3en9fXV&#10;eH8HIuGY/pbhjM83UDBTFQ5ko3Aa+JH0W8+aWqgpiIq79eoWZJHL//jFDwAAAP//AwBQSwECLQAU&#10;AAYACAAAACEAtoM4kv4AAADhAQAAEwAAAAAAAAAAAAAAAAAAAAAAW0NvbnRlbnRfVHlwZXNdLnht&#10;bFBLAQItABQABgAIAAAAIQA4/SH/1gAAAJQBAAALAAAAAAAAAAAAAAAAAC8BAABfcmVscy8ucmVs&#10;c1BLAQItABQABgAIAAAAIQCPICtdKAIAADAEAAAOAAAAAAAAAAAAAAAAAC4CAABkcnMvZTJvRG9j&#10;LnhtbFBLAQItABQABgAIAAAAIQAN1R9k2wAAAAYBAAAPAAAAAAAAAAAAAAAAAIIEAABkcnMvZG93&#10;bnJldi54bWxQSwUGAAAAAAQABADzAAAAigUAAAAA&#10;" filled="f">
                <v:textbox>
                  <w:txbxContent>
                    <w:p w:rsidR="005301BB" w:rsidRPr="00980175" w:rsidRDefault="005301BB" w:rsidP="007F09EB">
                      <w:pPr>
                        <w:spacing w:line="360" w:lineRule="auto"/>
                        <w:jc w:val="center"/>
                        <w:rPr>
                          <w:rFonts w:asciiTheme="minorHAnsi" w:hAnsiTheme="minorHAnsi" w:cs="Arial"/>
                          <w:b/>
                          <w:sz w:val="28"/>
                          <w:szCs w:val="28"/>
                          <w:u w:val="single"/>
                        </w:rPr>
                      </w:pPr>
                      <w:r w:rsidRPr="00980175">
                        <w:rPr>
                          <w:rFonts w:asciiTheme="minorHAnsi" w:hAnsiTheme="minorHAnsi"/>
                          <w:b/>
                          <w:sz w:val="28"/>
                          <w:szCs w:val="28"/>
                          <w:u w:val="single"/>
                        </w:rPr>
                        <w:t xml:space="preserve">Hertfordshire FA Youth </w:t>
                      </w:r>
                      <w:r w:rsidRPr="00980175">
                        <w:rPr>
                          <w:rFonts w:asciiTheme="minorHAnsi" w:hAnsiTheme="minorHAnsi" w:cs="Arial"/>
                          <w:b/>
                          <w:sz w:val="28"/>
                          <w:szCs w:val="28"/>
                          <w:u w:val="single"/>
                        </w:rPr>
                        <w:t xml:space="preserve">Futsal Cup – (County) </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April 2018</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U10, U12, U14, U16 - Saturday 7</w:t>
                      </w:r>
                      <w:r w:rsidRPr="00980175">
                        <w:rPr>
                          <w:rFonts w:asciiTheme="minorHAnsi" w:hAnsiTheme="minorHAnsi"/>
                          <w:sz w:val="28"/>
                          <w:szCs w:val="28"/>
                          <w:vertAlign w:val="superscript"/>
                        </w:rPr>
                        <w:t>th</w:t>
                      </w:r>
                      <w:r w:rsidRPr="00980175">
                        <w:rPr>
                          <w:rFonts w:asciiTheme="minorHAnsi" w:hAnsiTheme="minorHAnsi"/>
                          <w:sz w:val="28"/>
                          <w:szCs w:val="28"/>
                        </w:rPr>
                        <w:t xml:space="preserve"> April 2018 @ Hertfordshire Sports Village</w:t>
                      </w:r>
                    </w:p>
                    <w:p w:rsidR="005301BB" w:rsidRPr="00211EBA" w:rsidRDefault="005301BB" w:rsidP="007F09EB"/>
                  </w:txbxContent>
                </v:textbox>
                <w10:anchorlock/>
              </v:shape>
            </w:pict>
          </mc:Fallback>
        </mc:AlternateContent>
      </w:r>
    </w:p>
    <w:p w:rsidR="002B424E" w:rsidRPr="003F4F53" w:rsidRDefault="007F09EB">
      <w:pPr>
        <w:rPr>
          <w:rFonts w:ascii="Calibri" w:hAnsi="Calibri"/>
          <w:sz w:val="24"/>
        </w:rPr>
      </w:pPr>
      <w:r w:rsidRPr="003F4F53">
        <w:rPr>
          <w:rFonts w:ascii="Calibri" w:hAnsi="Calibri"/>
          <w:noProof/>
          <w:sz w:val="24"/>
        </w:rPr>
        <mc:AlternateContent>
          <mc:Choice Requires="wps">
            <w:drawing>
              <wp:anchor distT="0" distB="0" distL="114300" distR="114300" simplePos="0" relativeHeight="251663872" behindDoc="0" locked="0" layoutInCell="1" allowOverlap="1" wp14:anchorId="53FAAB7A" wp14:editId="52914D12">
                <wp:simplePos x="0" y="0"/>
                <wp:positionH relativeFrom="margin">
                  <wp:align>center</wp:align>
                </wp:positionH>
                <wp:positionV relativeFrom="paragraph">
                  <wp:posOffset>0</wp:posOffset>
                </wp:positionV>
                <wp:extent cx="0" cy="255600"/>
                <wp:effectExtent l="76200" t="0" r="57150" b="49530"/>
                <wp:wrapNone/>
                <wp:docPr id="1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0" to="0,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kF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MFKk&#10;gx5theIoyx6COL1xBfhUamdDefSsns1W028OKV21RB14JPlyMRCYhYjkTUjYOAMp9v1nzcCHHL2O&#10;Sp0b2wVI0ACdY0Mu94bws0d0OKRwOplOZ2nsVUKKW5yxzn/iukPBKLEE0hGXnLbOBx6kuLmENEpv&#10;hJSx3VKhvsSL6WQaA5yWgoXL4ObsYV9Ji04kDEz8xaLg5rWb1UfFIljLCVtfbU+EBBv5qIa3AvSR&#10;HIdsHWcYSQ5vJFgDPalCRqgVCF+tYWa+L9LFer6e56N8MluP8rSuRx83VT6abbIP0/qhrqo6+xHI&#10;Z3nRCsa4Cvxv85vlfzcf15c0TN59gu9CJW/Ro6JA9vYfScdmh/4Ok7LX7LKzobrQdxjZ6Hx9XuFN&#10;vN5Hr18fgdVPAAAA//8DAFBLAwQUAAYACAAAACEAnifE0tkAAAABAQAADwAAAGRycy9kb3ducmV2&#10;LnhtbEyPQUvDQBCF74L/YRnBm91URULMpIhQL61KWxG9bbNjEszOht1NG/+9oxe9DG94w3vflIvJ&#10;9epAIXaeEeazDBRx7W3HDcLLbnmRg4rJsDW9Z0L4ogiL6vSkNIX1R97QYZsaJSEcC4PQpjQUWse6&#10;JWfizA/E4n344EySNTTaBnOUcNfryyy70c50LA2tGei+pfpzOzqEzXq5yl9X41SH94f50+55/fgW&#10;c8Tzs+nuFlSiKf0dww++oEMlTHs/so2qR5BH0u8UT/Qe4Tq7Al2V+j959Q0AAP//AwBQSwECLQAU&#10;AAYACAAAACEAtoM4kv4AAADhAQAAEwAAAAAAAAAAAAAAAAAAAAAAW0NvbnRlbnRfVHlwZXNdLnht&#10;bFBLAQItABQABgAIAAAAIQA4/SH/1gAAAJQBAAALAAAAAAAAAAAAAAAAAC8BAABfcmVscy8ucmVs&#10;c1BLAQItABQABgAIAAAAIQDKUQkFKgIAAEwEAAAOAAAAAAAAAAAAAAAAAC4CAABkcnMvZTJvRG9j&#10;LnhtbFBLAQItABQABgAIAAAAIQCeJ8TS2QAAAAEBAAAPAAAAAAAAAAAAAAAAAIQEAABkcnMvZG93&#10;bnJldi54bWxQSwUGAAAAAAQABADzAAAAigUAAAAA&#10;">
                <v:stroke endarrow="block"/>
                <w10:wrap anchorx="margin"/>
              </v:line>
            </w:pict>
          </mc:Fallback>
        </mc:AlternateContent>
      </w:r>
    </w:p>
    <w:p w:rsidR="000E4BD1" w:rsidRPr="003F4F53" w:rsidRDefault="000E4BD1">
      <w:pPr>
        <w:rPr>
          <w:rFonts w:ascii="Calibri" w:hAnsi="Calibri"/>
          <w:sz w:val="24"/>
        </w:rPr>
      </w:pPr>
    </w:p>
    <w:p w:rsidR="002B424E" w:rsidRPr="003F4F53" w:rsidRDefault="007F09EB">
      <w:pPr>
        <w:rPr>
          <w:rFonts w:ascii="Calibri" w:hAnsi="Calibri"/>
          <w:sz w:val="24"/>
        </w:rPr>
      </w:pPr>
      <w:r w:rsidRPr="003F4F53">
        <w:rPr>
          <w:rFonts w:ascii="Calibri" w:hAnsi="Calibri"/>
          <w:b/>
          <w:noProof/>
          <w:sz w:val="36"/>
          <w:szCs w:val="28"/>
        </w:rPr>
        <mc:AlternateContent>
          <mc:Choice Requires="wps">
            <w:drawing>
              <wp:inline distT="0" distB="0" distL="0" distR="0" wp14:anchorId="150C66E0" wp14:editId="17D35A92">
                <wp:extent cx="6731635" cy="1152000"/>
                <wp:effectExtent l="0" t="0" r="12065" b="10160"/>
                <wp:docPr id="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1152000"/>
                        </a:xfrm>
                        <a:prstGeom prst="rect">
                          <a:avLst/>
                        </a:prstGeom>
                        <a:noFill/>
                        <a:ln w="9525">
                          <a:solidFill>
                            <a:srgbClr val="000000"/>
                          </a:solidFill>
                          <a:miter lim="800000"/>
                          <a:headEnd/>
                          <a:tailEnd/>
                        </a:ln>
                      </wps:spPr>
                      <wps:txbx>
                        <w:txbxContent>
                          <w:p w:rsidR="005301BB" w:rsidRPr="00980175" w:rsidRDefault="005301BB" w:rsidP="007F09EB">
                            <w:pPr>
                              <w:spacing w:line="360" w:lineRule="auto"/>
                              <w:jc w:val="center"/>
                              <w:rPr>
                                <w:rFonts w:asciiTheme="minorHAnsi" w:hAnsiTheme="minorHAnsi"/>
                                <w:b/>
                                <w:sz w:val="28"/>
                                <w:szCs w:val="28"/>
                                <w:u w:val="single"/>
                              </w:rPr>
                            </w:pPr>
                            <w:r w:rsidRPr="00980175">
                              <w:rPr>
                                <w:rFonts w:asciiTheme="minorHAnsi" w:hAnsiTheme="minorHAnsi"/>
                                <w:b/>
                                <w:sz w:val="28"/>
                                <w:szCs w:val="28"/>
                                <w:u w:val="single"/>
                              </w:rPr>
                              <w:t xml:space="preserve">The FA National Youth Futsal Cup – (Regional) </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 xml:space="preserve"> May 2018</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Venue &amp; Date TBC</w:t>
                            </w:r>
                          </w:p>
                        </w:txbxContent>
                      </wps:txbx>
                      <wps:bodyPr rot="0" vert="horz" wrap="square" lIns="91440" tIns="45720" rIns="91440" bIns="45720" anchor="t" anchorCtr="0" upright="1">
                        <a:noAutofit/>
                      </wps:bodyPr>
                    </wps:wsp>
                  </a:graphicData>
                </a:graphic>
              </wp:inline>
            </w:drawing>
          </mc:Choice>
          <mc:Fallback>
            <w:pict>
              <v:shape id="Text Box 89" o:spid="_x0000_s1028" type="#_x0000_t202" style="width:530.0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4bKgIAADAEAAAOAAAAZHJzL2Uyb0RvYy54bWysU9uO2yAQfa/Uf0C8N46zSTax4qy22W5V&#10;aXuRdvsBGGMbFRgKJHb69TvgJI3at6p+sIAZzpw5Z9jcDVqRg3BegilpPplSIgyHWpq2pN9fHt+t&#10;KPGBmZopMKKkR+Hp3fbtm01vCzGDDlQtHEEQ44velrQLwRZZ5nknNPMTsMJgsAGnWcCta7PasR7R&#10;tcpm0+ky68HV1gEX3uPpwxik24TfNIKHr03jRSCqpMgtpL9L/yr+s+2GFa1jtpP8RIP9AwvNpMGi&#10;F6gHFhjZO/kXlJbcgYcmTDjoDJpGcpF6wG7y6R/dPHfMitQLiuPtRSb//2D5l8M3R2Rd0gUlhmm0&#10;6EUMgbyHgazWUZ7e+gKzni3mhQHP0ebUqrdPwH94YmDXMdOKe+eg7wSrkV4eb2ZXV0ccH0Gq/jPU&#10;WIftAySgoXE6aodqEERHm44XayIXjofL25t8eYMcOcbyfIHeJ/MyVpyvW+fDRwGaxEVJHXqf4Nnh&#10;yYdIhxXnlFjNwKNUKvmvDOlLul7MFmNjoGQdgzHNu7baKUcOLE5Q+lJvGLlO0zLgHCupS7q6JLEi&#10;yvHB1KlKYFKNa2SizEmfKMkoThiqITkxO8teQX1EwRyMY4vPDBcduF+U9DiyJfU/98wJStQng6Kv&#10;8/k8znjazBe3M9y460h1HWGGI1RJAyXjchfGd7G3TrYdVhptNnCPRjUySRgdHVmd6ONYJmVPTyjO&#10;/fU+Zf1+6NtXAAAA//8DAFBLAwQUAAYACAAAACEAZ7t5A9sAAAAGAQAADwAAAGRycy9kb3ducmV2&#10;LnhtbEyPT0/DMAzF70h8h8hI3FjSDe1PaTohBncog13dxmsrGqdqsq3w6cl2gYtl69nv/ZytR9uJ&#10;Iw2+dawhmSgQxJUzLdcatu8vd0sQPiAb7ByThm/ysM6vrzJMjTvxGx2LUItowj5FDU0IfSqlrxqy&#10;6CeuJ47a3g0WQxyHWpoBT9HcdnKq1FxabDkmNNjTU0PVV3GwEWO62842rwUtFljONs8/H6v9Z6f1&#10;7c34+AAi0Bj+luGMH28gj0ylO7DxotMQHwmXetbUXCUgytgtk3uQeSb/4+e/AAAA//8DAFBLAQIt&#10;ABQABgAIAAAAIQC2gziS/gAAAOEBAAATAAAAAAAAAAAAAAAAAAAAAABbQ29udGVudF9UeXBlc10u&#10;eG1sUEsBAi0AFAAGAAgAAAAhADj9If/WAAAAlAEAAAsAAAAAAAAAAAAAAAAALwEAAF9yZWxzLy5y&#10;ZWxzUEsBAi0AFAAGAAgAAAAhAIyRXhsqAgAAMAQAAA4AAAAAAAAAAAAAAAAALgIAAGRycy9lMm9E&#10;b2MueG1sUEsBAi0AFAAGAAgAAAAhAGe7eQPbAAAABgEAAA8AAAAAAAAAAAAAAAAAhAQAAGRycy9k&#10;b3ducmV2LnhtbFBLBQYAAAAABAAEAPMAAACMBQAAAAA=&#10;" filled="f">
                <v:textbox>
                  <w:txbxContent>
                    <w:p w:rsidR="005301BB" w:rsidRPr="00980175" w:rsidRDefault="005301BB" w:rsidP="007F09EB">
                      <w:pPr>
                        <w:spacing w:line="360" w:lineRule="auto"/>
                        <w:jc w:val="center"/>
                        <w:rPr>
                          <w:rFonts w:asciiTheme="minorHAnsi" w:hAnsiTheme="minorHAnsi"/>
                          <w:b/>
                          <w:sz w:val="28"/>
                          <w:szCs w:val="28"/>
                          <w:u w:val="single"/>
                        </w:rPr>
                      </w:pPr>
                      <w:r w:rsidRPr="00980175">
                        <w:rPr>
                          <w:rFonts w:asciiTheme="minorHAnsi" w:hAnsiTheme="minorHAnsi"/>
                          <w:b/>
                          <w:sz w:val="28"/>
                          <w:szCs w:val="28"/>
                          <w:u w:val="single"/>
                        </w:rPr>
                        <w:t xml:space="preserve">The FA National Youth Futsal Cup – (Regional) </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 xml:space="preserve"> May 2018</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Venue &amp; Date TBC</w:t>
                      </w:r>
                    </w:p>
                  </w:txbxContent>
                </v:textbox>
                <w10:anchorlock/>
              </v:shape>
            </w:pict>
          </mc:Fallback>
        </mc:AlternateContent>
      </w:r>
    </w:p>
    <w:p w:rsidR="000E4BD1" w:rsidRDefault="000E4BD1">
      <w:pPr>
        <w:rPr>
          <w:rFonts w:ascii="Calibri" w:hAnsi="Calibri"/>
          <w:sz w:val="24"/>
        </w:rPr>
      </w:pPr>
      <w:r w:rsidRPr="003F4F53">
        <w:rPr>
          <w:rFonts w:ascii="Calibri" w:hAnsi="Calibri"/>
          <w:noProof/>
          <w:sz w:val="24"/>
        </w:rPr>
        <mc:AlternateContent>
          <mc:Choice Requires="wps">
            <w:drawing>
              <wp:anchor distT="0" distB="0" distL="114300" distR="114300" simplePos="0" relativeHeight="251756032" behindDoc="0" locked="0" layoutInCell="1" allowOverlap="1" wp14:anchorId="2F4BEC06" wp14:editId="0EAA7EA5">
                <wp:simplePos x="0" y="0"/>
                <wp:positionH relativeFrom="margin">
                  <wp:align>center</wp:align>
                </wp:positionH>
                <wp:positionV relativeFrom="paragraph">
                  <wp:posOffset>0</wp:posOffset>
                </wp:positionV>
                <wp:extent cx="0" cy="255600"/>
                <wp:effectExtent l="76200" t="0" r="57150" b="49530"/>
                <wp:wrapNone/>
                <wp:docPr id="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5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0" to="0,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Jc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GCnS&#10;QY+2QnGUZQ9BnN64AnwqtbOhPHpWz2ar6TeHlK5aog48kny5GAjMQkTyJiRsnIEU+/6zZuBDjl5H&#10;pc6N7QIkaIDOsSGXe0P42SM6HFI4zafTWRp7lZDiFmes85+47lAwSiyBdM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nifE0tkAAAABAQAADwAAAGRycy9kb3ducmV2&#10;LnhtbEyPQUvDQBCF74L/YRnBm91URULMpIhQL61KWxG9bbNjEszOht1NG/+9oxe9DG94w3vflIvJ&#10;9epAIXaeEeazDBRx7W3HDcLLbnmRg4rJsDW9Z0L4ogiL6vSkNIX1R97QYZsaJSEcC4PQpjQUWse6&#10;JWfizA/E4n344EySNTTaBnOUcNfryyy70c50LA2tGei+pfpzOzqEzXq5yl9X41SH94f50+55/fgW&#10;c8Tzs+nuFlSiKf0dww++oEMlTHs/so2qR5BH0u8UT/Qe4Tq7Al2V+j959Q0AAP//AwBQSwECLQAU&#10;AAYACAAAACEAtoM4kv4AAADhAQAAEwAAAAAAAAAAAAAAAAAAAAAAW0NvbnRlbnRfVHlwZXNdLnht&#10;bFBLAQItABQABgAIAAAAIQA4/SH/1gAAAJQBAAALAAAAAAAAAAAAAAAAAC8BAABfcmVscy8ucmVs&#10;c1BLAQItABQABgAIAAAAIQCgHcJcKgIAAEwEAAAOAAAAAAAAAAAAAAAAAC4CAABkcnMvZTJvRG9j&#10;LnhtbFBLAQItABQABgAIAAAAIQCeJ8TS2QAAAAEBAAAPAAAAAAAAAAAAAAAAAIQEAABkcnMvZG93&#10;bnJldi54bWxQSwUGAAAAAAQABADzAAAAigUAAAAA&#10;">
                <v:stroke endarrow="block"/>
                <w10:wrap anchorx="margin"/>
              </v:line>
            </w:pict>
          </mc:Fallback>
        </mc:AlternateContent>
      </w:r>
    </w:p>
    <w:p w:rsidR="000E4BD1" w:rsidRDefault="000E4BD1">
      <w:pPr>
        <w:rPr>
          <w:rFonts w:ascii="Calibri" w:hAnsi="Calibri"/>
          <w:sz w:val="24"/>
        </w:rPr>
      </w:pPr>
    </w:p>
    <w:p w:rsidR="003F4F53" w:rsidRPr="003F4F53" w:rsidRDefault="007F09EB">
      <w:pPr>
        <w:rPr>
          <w:rFonts w:ascii="Calibri" w:hAnsi="Calibri"/>
          <w:sz w:val="24"/>
        </w:rPr>
      </w:pPr>
      <w:r>
        <w:rPr>
          <w:rFonts w:ascii="Calibri" w:hAnsi="Calibri"/>
          <w:noProof/>
        </w:rPr>
        <mc:AlternateContent>
          <mc:Choice Requires="wps">
            <w:drawing>
              <wp:inline distT="0" distB="0" distL="0" distR="0" wp14:anchorId="4EAF745D" wp14:editId="3C0FF0FF">
                <wp:extent cx="6732000" cy="1534602"/>
                <wp:effectExtent l="0" t="0" r="12065" b="27940"/>
                <wp:docPr id="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000" cy="1534602"/>
                        </a:xfrm>
                        <a:prstGeom prst="rect">
                          <a:avLst/>
                        </a:prstGeom>
                        <a:noFill/>
                        <a:ln w="9525">
                          <a:solidFill>
                            <a:srgbClr val="000000"/>
                          </a:solidFill>
                          <a:miter lim="800000"/>
                          <a:headEnd/>
                          <a:tailEnd/>
                        </a:ln>
                      </wps:spPr>
                      <wps:txbx>
                        <w:txbxContent>
                          <w:p w:rsidR="005301BB" w:rsidRPr="00980175" w:rsidRDefault="005301BB" w:rsidP="00980175">
                            <w:pPr>
                              <w:spacing w:line="360" w:lineRule="auto"/>
                              <w:jc w:val="center"/>
                              <w:rPr>
                                <w:rFonts w:asciiTheme="minorHAnsi" w:hAnsiTheme="minorHAnsi"/>
                                <w:b/>
                                <w:sz w:val="28"/>
                                <w:szCs w:val="28"/>
                                <w:u w:val="single"/>
                              </w:rPr>
                            </w:pPr>
                            <w:r w:rsidRPr="00980175">
                              <w:rPr>
                                <w:rFonts w:asciiTheme="minorHAnsi" w:hAnsiTheme="minorHAnsi"/>
                                <w:b/>
                                <w:sz w:val="28"/>
                                <w:szCs w:val="28"/>
                                <w:u w:val="single"/>
                              </w:rPr>
                              <w:t xml:space="preserve">The FA National Youth Futsal Cup – (National) </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June 2018</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 xml:space="preserve"> Saturday 23 June 2018 @ Futsal Arena Birmingham</w:t>
                            </w:r>
                          </w:p>
                          <w:p w:rsidR="005301BB" w:rsidRPr="00980175" w:rsidRDefault="005301BB" w:rsidP="007F09EB">
                            <w:pPr>
                              <w:spacing w:line="360" w:lineRule="auto"/>
                              <w:jc w:val="center"/>
                              <w:rPr>
                                <w:sz w:val="28"/>
                                <w:szCs w:val="28"/>
                              </w:rPr>
                            </w:pPr>
                            <w:r w:rsidRPr="00980175">
                              <w:rPr>
                                <w:rFonts w:asciiTheme="minorHAnsi" w:hAnsiTheme="minorHAnsi"/>
                                <w:sz w:val="28"/>
                                <w:szCs w:val="28"/>
                              </w:rPr>
                              <w:t>Sunday 24 June 2018 @ Futsal Arena Birmingham</w:t>
                            </w:r>
                          </w:p>
                          <w:p w:rsidR="005301BB" w:rsidRPr="00211EBA" w:rsidRDefault="005301BB" w:rsidP="007F09EB">
                            <w:pPr>
                              <w:jc w:val="center"/>
                              <w:rPr>
                                <w:b/>
                              </w:rPr>
                            </w:pPr>
                          </w:p>
                        </w:txbxContent>
                      </wps:txbx>
                      <wps:bodyPr rot="0" vert="horz" wrap="square" lIns="91440" tIns="45720" rIns="91440" bIns="45720" anchor="ctr" anchorCtr="0" upright="1">
                        <a:noAutofit/>
                      </wps:bodyPr>
                    </wps:wsp>
                  </a:graphicData>
                </a:graphic>
              </wp:inline>
            </w:drawing>
          </mc:Choice>
          <mc:Fallback>
            <w:pict>
              <v:shape id="Text Box 127" o:spid="_x0000_s1029" type="#_x0000_t202" style="width:530.1pt;height:12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zKgIAADMEAAAOAAAAZHJzL2Uyb0RvYy54bWysU9tu2zAMfR+wfxD0vjhxbq0Rp+jSdRjQ&#10;XYB2H6DIcixMFjVKiZ19fSk5yYLtbZgfBNGkDslzyNVd3xp2UOg12JJPRmPOlJVQabsr+feXx3c3&#10;nPkgbCUMWFXyo/L8bv32zapzhcqhAVMpZARifdG5kjchuCLLvGxUK/wInLLkrAFbEcjEXVah6Ai9&#10;NVk+Hi+yDrByCFJ5T38fBidfJ/y6VjJ8rWuvAjMlp9pCOjGd23hm65Uodihco+WpDPEPVbRCW0p6&#10;gXoQQbA96r+gWi0RPNRhJKHNoK61VKkH6mYy/qOb50Y4lXohcry70OT/H6z8cviGTFclzzmzoiWJ&#10;XlQf2Hvo2SRfRn465wsKe3YUGHpykM6pV++eQP7wzMKmEXan7hGha5SoqL5JfJldPR1wfATZdp+h&#10;okRiHyAB9TW2kTyigxE66XS8aBOLkfRzsZyS3uSS5JvMp7PFOE85RHF+7tCHjwpaFi8lRxI/wYvD&#10;kw+xHFGcQ2I2C4/amDQAxrKu5LfzfD40BkZX0RnDPO62G4PsIOIIpe+U11+HtTrQIBvdlvzmEiSK&#10;SMcHW6UsQWgz3KkSY0/8REoGckK/7ZMU0zPtW6iORBjCMLe0Z3RpAH9x1tHMltz/3AtUnJlPlki/&#10;ncxmcciTMZsvczLw2rO99ggrCarkMiBng7EJw2rsHepdQ7kGoS3ck1S1TiRGTYe6Tg3QZCZuT1sU&#10;R//aTlG/d339CgAA//8DAFBLAwQUAAYACAAAACEA8k61Z9wAAAAGAQAADwAAAGRycy9kb3ducmV2&#10;LnhtbEyPQUvDQBCF74L/YRnBm91tDLHEbIoIhR68mFa8TrPTJDU7G7LbNP57t170MvB4j/e+Kdaz&#10;7cVEo+8ca1guFAji2pmOGw373eZhBcIHZIO9Y9LwTR7W5e1NgblxF36nqQqNiCXsc9TQhjDkUvq6&#10;JYt+4Qbi6B3daDFEOTbSjHiJ5baXiVKZtNhxXGhxoNeW6q/qbDUMm+xtm+5WdvsxJadTZT/TIz1q&#10;fX83vzyDCDSHvzBc8SM6lJHp4M5svOg1xEfC7716KlMJiIOGJF0+gSwL+R+//AEAAP//AwBQSwEC&#10;LQAUAAYACAAAACEAtoM4kv4AAADhAQAAEwAAAAAAAAAAAAAAAAAAAAAAW0NvbnRlbnRfVHlwZXNd&#10;LnhtbFBLAQItABQABgAIAAAAIQA4/SH/1gAAAJQBAAALAAAAAAAAAAAAAAAAAC8BAABfcmVscy8u&#10;cmVsc1BLAQItABQABgAIAAAAIQBgl/wzKgIAADMEAAAOAAAAAAAAAAAAAAAAAC4CAABkcnMvZTJv&#10;RG9jLnhtbFBLAQItABQABgAIAAAAIQDyTrVn3AAAAAYBAAAPAAAAAAAAAAAAAAAAAIQEAABkcnMv&#10;ZG93bnJldi54bWxQSwUGAAAAAAQABADzAAAAjQUAAAAA&#10;" filled="f">
                <v:textbox>
                  <w:txbxContent>
                    <w:p w:rsidR="005301BB" w:rsidRPr="00980175" w:rsidRDefault="005301BB" w:rsidP="00980175">
                      <w:pPr>
                        <w:spacing w:line="360" w:lineRule="auto"/>
                        <w:jc w:val="center"/>
                        <w:rPr>
                          <w:rFonts w:asciiTheme="minorHAnsi" w:hAnsiTheme="minorHAnsi"/>
                          <w:b/>
                          <w:sz w:val="28"/>
                          <w:szCs w:val="28"/>
                          <w:u w:val="single"/>
                        </w:rPr>
                      </w:pPr>
                      <w:r w:rsidRPr="00980175">
                        <w:rPr>
                          <w:rFonts w:asciiTheme="minorHAnsi" w:hAnsiTheme="minorHAnsi"/>
                          <w:b/>
                          <w:sz w:val="28"/>
                          <w:szCs w:val="28"/>
                          <w:u w:val="single"/>
                        </w:rPr>
                        <w:t xml:space="preserve">The FA National Youth Futsal Cup – (National) </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June 2018</w:t>
                      </w:r>
                    </w:p>
                    <w:p w:rsidR="005301BB" w:rsidRPr="00980175" w:rsidRDefault="005301BB" w:rsidP="007F09EB">
                      <w:pPr>
                        <w:spacing w:line="360" w:lineRule="auto"/>
                        <w:jc w:val="center"/>
                        <w:rPr>
                          <w:rFonts w:asciiTheme="minorHAnsi" w:hAnsiTheme="minorHAnsi"/>
                          <w:sz w:val="28"/>
                          <w:szCs w:val="28"/>
                        </w:rPr>
                      </w:pPr>
                      <w:r w:rsidRPr="00980175">
                        <w:rPr>
                          <w:rFonts w:asciiTheme="minorHAnsi" w:hAnsiTheme="minorHAnsi"/>
                          <w:sz w:val="28"/>
                          <w:szCs w:val="28"/>
                        </w:rPr>
                        <w:t xml:space="preserve"> Saturday 23 June 2018 @ Futsal Arena Birmingham</w:t>
                      </w:r>
                    </w:p>
                    <w:p w:rsidR="005301BB" w:rsidRPr="00980175" w:rsidRDefault="005301BB" w:rsidP="007F09EB">
                      <w:pPr>
                        <w:spacing w:line="360" w:lineRule="auto"/>
                        <w:jc w:val="center"/>
                        <w:rPr>
                          <w:sz w:val="28"/>
                          <w:szCs w:val="28"/>
                        </w:rPr>
                      </w:pPr>
                      <w:r w:rsidRPr="00980175">
                        <w:rPr>
                          <w:rFonts w:asciiTheme="minorHAnsi" w:hAnsiTheme="minorHAnsi"/>
                          <w:sz w:val="28"/>
                          <w:szCs w:val="28"/>
                        </w:rPr>
                        <w:t>Sunday 24 June 2018 @ Futsal Arena Birmingham</w:t>
                      </w:r>
                    </w:p>
                    <w:p w:rsidR="005301BB" w:rsidRPr="00211EBA" w:rsidRDefault="005301BB" w:rsidP="007F09EB">
                      <w:pPr>
                        <w:jc w:val="center"/>
                        <w:rPr>
                          <w:b/>
                        </w:rPr>
                      </w:pPr>
                    </w:p>
                  </w:txbxContent>
                </v:textbox>
                <w10:anchorlock/>
              </v:shape>
            </w:pict>
          </mc:Fallback>
        </mc:AlternateContent>
      </w:r>
    </w:p>
    <w:p w:rsidR="002B424E" w:rsidRPr="003F4F53" w:rsidRDefault="002B424E">
      <w:pPr>
        <w:rPr>
          <w:rFonts w:ascii="Calibri" w:hAnsi="Calibri"/>
          <w:sz w:val="24"/>
        </w:rPr>
      </w:pPr>
    </w:p>
    <w:p w:rsidR="002B424E" w:rsidRPr="003F4F53" w:rsidRDefault="002B424E">
      <w:pPr>
        <w:rPr>
          <w:rFonts w:ascii="Calibri" w:hAnsi="Calibri"/>
          <w:sz w:val="24"/>
        </w:rPr>
      </w:pPr>
    </w:p>
    <w:p w:rsidR="00CD12F6" w:rsidRPr="009E5721" w:rsidRDefault="00980175">
      <w:pPr>
        <w:rPr>
          <w:rFonts w:asciiTheme="minorHAnsi" w:hAnsiTheme="minorHAnsi"/>
          <w:b/>
          <w:noProof/>
          <w:sz w:val="24"/>
        </w:rPr>
      </w:pPr>
      <w:r w:rsidRPr="00980175">
        <w:rPr>
          <w:rFonts w:asciiTheme="minorHAnsi" w:hAnsiTheme="minorHAnsi"/>
          <w:b/>
          <w:noProof/>
          <w:sz w:val="24"/>
        </w:rPr>
        <w:drawing>
          <wp:anchor distT="0" distB="0" distL="114300" distR="114300" simplePos="0" relativeHeight="251770368" behindDoc="0" locked="0" layoutInCell="1" allowOverlap="1" wp14:anchorId="1F1918D2" wp14:editId="20D9F7D9">
            <wp:simplePos x="0" y="0"/>
            <wp:positionH relativeFrom="column">
              <wp:posOffset>156210</wp:posOffset>
            </wp:positionH>
            <wp:positionV relativeFrom="paragraph">
              <wp:posOffset>494665</wp:posOffset>
            </wp:positionV>
            <wp:extent cx="2313305" cy="1200150"/>
            <wp:effectExtent l="0" t="0" r="0" b="0"/>
            <wp:wrapSquare wrapText="bothSides"/>
            <wp:docPr id="21" name="Picture 21" descr="http://d2dzjyo4yc2sta.cloudfront.net/?url=images.pitchero.com%2Fclub_sponsors%2F8338%2F1425999597_large.jpg&amp;w=420&amp;h=180&amp;t=frame&amp;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club_sponsors%2F8338%2F1425999597_large.jpg&amp;w=420&amp;h=180&amp;t=frame&amp;bg=ffff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175">
        <w:rPr>
          <w:rFonts w:asciiTheme="minorHAnsi" w:hAnsiTheme="minorHAnsi"/>
          <w:b/>
          <w:noProof/>
          <w:sz w:val="24"/>
        </w:rPr>
        <w:drawing>
          <wp:anchor distT="0" distB="0" distL="114300" distR="114300" simplePos="0" relativeHeight="251769344" behindDoc="0" locked="0" layoutInCell="1" allowOverlap="1" wp14:anchorId="1CC9DFE9" wp14:editId="079FC1DE">
            <wp:simplePos x="0" y="0"/>
            <wp:positionH relativeFrom="column">
              <wp:posOffset>4918710</wp:posOffset>
            </wp:positionH>
            <wp:positionV relativeFrom="paragraph">
              <wp:posOffset>447040</wp:posOffset>
            </wp:positionV>
            <wp:extent cx="1391285" cy="13195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28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175">
        <w:rPr>
          <w:rFonts w:asciiTheme="minorHAnsi" w:hAnsiTheme="minorHAnsi"/>
          <w:b/>
          <w:noProof/>
          <w:sz w:val="24"/>
        </w:rPr>
        <w:drawing>
          <wp:anchor distT="0" distB="0" distL="114300" distR="114300" simplePos="0" relativeHeight="251768320" behindDoc="1" locked="0" layoutInCell="1" allowOverlap="1" wp14:anchorId="3F86C034" wp14:editId="2F8858F8">
            <wp:simplePos x="0" y="0"/>
            <wp:positionH relativeFrom="margin">
              <wp:posOffset>2865755</wp:posOffset>
            </wp:positionH>
            <wp:positionV relativeFrom="paragraph">
              <wp:posOffset>400685</wp:posOffset>
            </wp:positionV>
            <wp:extent cx="1316990" cy="1439545"/>
            <wp:effectExtent l="0" t="0" r="0" b="8255"/>
            <wp:wrapTight wrapText="bothSides">
              <wp:wrapPolygon edited="0">
                <wp:start x="0" y="0"/>
                <wp:lineTo x="0" y="21438"/>
                <wp:lineTo x="21246" y="21438"/>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9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F6" w:rsidRPr="009E5721">
        <w:rPr>
          <w:rFonts w:asciiTheme="minorHAnsi" w:hAnsiTheme="minorHAnsi"/>
          <w:b/>
          <w:noProof/>
          <w:sz w:val="24"/>
        </w:rPr>
        <w:br w:type="page"/>
      </w:r>
    </w:p>
    <w:p w:rsidR="00302680" w:rsidRPr="004615EB" w:rsidRDefault="001551CE" w:rsidP="00302680">
      <w:pPr>
        <w:pStyle w:val="Default"/>
      </w:pPr>
      <w:r w:rsidRPr="004615EB">
        <w:rPr>
          <w:rFonts w:asciiTheme="minorHAnsi" w:hAnsiTheme="minorHAnsi"/>
          <w:b/>
          <w:noProof/>
        </w:rPr>
        <w:lastRenderedPageBreak/>
        <w:t xml:space="preserve">Club </w:t>
      </w:r>
      <w:r w:rsidR="002D1909" w:rsidRPr="004615EB">
        <w:rPr>
          <w:rFonts w:asciiTheme="minorHAnsi" w:hAnsiTheme="minorHAnsi"/>
          <w:b/>
          <w:noProof/>
        </w:rPr>
        <w:t>Entry Form</w:t>
      </w:r>
      <w:r w:rsidR="00023C19" w:rsidRPr="004615EB">
        <w:rPr>
          <w:rFonts w:asciiTheme="minorHAnsi" w:hAnsiTheme="minorHAnsi"/>
          <w:b/>
          <w:noProof/>
        </w:rPr>
        <w:t xml:space="preserve"> - Hertfordshire FA Youth Futsal Festival</w:t>
      </w:r>
    </w:p>
    <w:p w:rsidR="00A94164" w:rsidRPr="002D1909" w:rsidRDefault="00A94164" w:rsidP="002D1909">
      <w:pPr>
        <w:tabs>
          <w:tab w:val="left" w:pos="180"/>
        </w:tabs>
        <w:ind w:right="-13"/>
        <w:rPr>
          <w:rFonts w:asciiTheme="minorHAnsi" w:hAnsiTheme="minorHAnsi"/>
          <w:b/>
          <w:noProof/>
          <w:sz w:val="24"/>
        </w:rPr>
      </w:pPr>
    </w:p>
    <w:tbl>
      <w:tblPr>
        <w:tblStyle w:val="TableGrid"/>
        <w:tblW w:w="10602" w:type="dxa"/>
        <w:tblInd w:w="108" w:type="dxa"/>
        <w:tblLook w:val="04A0" w:firstRow="1" w:lastRow="0" w:firstColumn="1" w:lastColumn="0" w:noHBand="0" w:noVBand="1"/>
      </w:tblPr>
      <w:tblGrid>
        <w:gridCol w:w="2268"/>
        <w:gridCol w:w="8334"/>
      </w:tblGrid>
      <w:tr w:rsidR="00CD12F6" w:rsidTr="006F2EF3">
        <w:trPr>
          <w:trHeight w:val="397"/>
        </w:trPr>
        <w:tc>
          <w:tcPr>
            <w:tcW w:w="2268" w:type="dxa"/>
            <w:shd w:val="clear" w:color="auto" w:fill="D9D9D9" w:themeFill="background1" w:themeFillShade="D9"/>
            <w:vAlign w:val="center"/>
          </w:tcPr>
          <w:p w:rsidR="00CD12F6" w:rsidRDefault="00CD12F6" w:rsidP="003803EB">
            <w:pPr>
              <w:pStyle w:val="Default"/>
              <w:rPr>
                <w:rFonts w:asciiTheme="minorHAnsi" w:hAnsiTheme="minorHAnsi" w:cs="Tahoma"/>
                <w:b/>
              </w:rPr>
            </w:pPr>
            <w:r>
              <w:rPr>
                <w:rFonts w:asciiTheme="minorHAnsi" w:hAnsiTheme="minorHAnsi" w:cs="Tahoma"/>
                <w:b/>
              </w:rPr>
              <w:t xml:space="preserve">Club </w:t>
            </w:r>
            <w:r w:rsidR="00F15DDB">
              <w:rPr>
                <w:rFonts w:asciiTheme="minorHAnsi" w:hAnsiTheme="minorHAnsi" w:cs="Tahoma"/>
                <w:b/>
              </w:rPr>
              <w:t>N</w:t>
            </w:r>
            <w:r>
              <w:rPr>
                <w:rFonts w:asciiTheme="minorHAnsi" w:hAnsiTheme="minorHAnsi" w:cs="Tahoma"/>
                <w:b/>
              </w:rPr>
              <w:t>ame</w:t>
            </w:r>
          </w:p>
        </w:tc>
        <w:tc>
          <w:tcPr>
            <w:tcW w:w="8334" w:type="dxa"/>
            <w:vAlign w:val="center"/>
          </w:tcPr>
          <w:p w:rsidR="00CD12F6" w:rsidRPr="00BB6273" w:rsidRDefault="00CD12F6" w:rsidP="0048187D">
            <w:pPr>
              <w:pStyle w:val="Default"/>
            </w:pPr>
          </w:p>
        </w:tc>
      </w:tr>
      <w:tr w:rsidR="002D1909" w:rsidTr="006F2EF3">
        <w:trPr>
          <w:trHeight w:val="397"/>
        </w:trPr>
        <w:tc>
          <w:tcPr>
            <w:tcW w:w="2268" w:type="dxa"/>
            <w:shd w:val="clear" w:color="auto" w:fill="D9D9D9" w:themeFill="background1" w:themeFillShade="D9"/>
            <w:vAlign w:val="center"/>
          </w:tcPr>
          <w:p w:rsidR="002D1909" w:rsidRPr="00BB6273" w:rsidRDefault="003803EB" w:rsidP="00F15DDB">
            <w:pPr>
              <w:pStyle w:val="Default"/>
              <w:rPr>
                <w:b/>
              </w:rPr>
            </w:pPr>
            <w:r>
              <w:rPr>
                <w:b/>
              </w:rPr>
              <w:t>Club</w:t>
            </w:r>
            <w:r w:rsidR="00F15DDB">
              <w:rPr>
                <w:b/>
              </w:rPr>
              <w:t xml:space="preserve"> </w:t>
            </w:r>
            <w:r w:rsidR="00CD12F6">
              <w:rPr>
                <w:b/>
              </w:rPr>
              <w:t>Contact</w:t>
            </w:r>
            <w:r w:rsidR="002D1909" w:rsidRPr="00BB6273">
              <w:rPr>
                <w:b/>
              </w:rPr>
              <w:t xml:space="preserve"> Name</w:t>
            </w:r>
          </w:p>
        </w:tc>
        <w:tc>
          <w:tcPr>
            <w:tcW w:w="8334" w:type="dxa"/>
            <w:vAlign w:val="center"/>
          </w:tcPr>
          <w:p w:rsidR="002D1909" w:rsidRPr="00BB6273" w:rsidRDefault="002D1909" w:rsidP="0048187D">
            <w:pPr>
              <w:pStyle w:val="Default"/>
            </w:pPr>
          </w:p>
        </w:tc>
      </w:tr>
      <w:tr w:rsidR="00D90DEE" w:rsidTr="006F2EF3">
        <w:trPr>
          <w:trHeight w:val="397"/>
        </w:trPr>
        <w:tc>
          <w:tcPr>
            <w:tcW w:w="2268" w:type="dxa"/>
            <w:shd w:val="clear" w:color="auto" w:fill="D9D9D9" w:themeFill="background1" w:themeFillShade="D9"/>
            <w:vAlign w:val="center"/>
          </w:tcPr>
          <w:p w:rsidR="00D90DEE" w:rsidRDefault="00D90DEE" w:rsidP="00F15DDB">
            <w:pPr>
              <w:pStyle w:val="Default"/>
              <w:rPr>
                <w:b/>
              </w:rPr>
            </w:pPr>
            <w:r>
              <w:rPr>
                <w:b/>
              </w:rPr>
              <w:t>FA Affiliation No.</w:t>
            </w:r>
          </w:p>
        </w:tc>
        <w:tc>
          <w:tcPr>
            <w:tcW w:w="8334" w:type="dxa"/>
            <w:vAlign w:val="center"/>
          </w:tcPr>
          <w:p w:rsidR="00D90DEE" w:rsidRPr="00BB6273" w:rsidRDefault="00D90DEE" w:rsidP="0048187D">
            <w:pPr>
              <w:pStyle w:val="Default"/>
            </w:pPr>
          </w:p>
        </w:tc>
      </w:tr>
    </w:tbl>
    <w:p w:rsidR="00457283" w:rsidRDefault="00457283"/>
    <w:tbl>
      <w:tblPr>
        <w:tblStyle w:val="TableGrid"/>
        <w:tblW w:w="10603" w:type="dxa"/>
        <w:tblInd w:w="108" w:type="dxa"/>
        <w:tblLook w:val="04A0" w:firstRow="1" w:lastRow="0" w:firstColumn="1" w:lastColumn="0" w:noHBand="0" w:noVBand="1"/>
      </w:tblPr>
      <w:tblGrid>
        <w:gridCol w:w="2381"/>
        <w:gridCol w:w="1872"/>
        <w:gridCol w:w="1843"/>
        <w:gridCol w:w="4507"/>
      </w:tblGrid>
      <w:tr w:rsidR="00457283" w:rsidTr="003803EB">
        <w:trPr>
          <w:trHeight w:val="567"/>
        </w:trPr>
        <w:tc>
          <w:tcPr>
            <w:tcW w:w="10603" w:type="dxa"/>
            <w:gridSpan w:val="4"/>
            <w:shd w:val="clear" w:color="auto" w:fill="D9D9D9" w:themeFill="background1" w:themeFillShade="D9"/>
            <w:vAlign w:val="center"/>
          </w:tcPr>
          <w:p w:rsidR="00457283" w:rsidRPr="004166FC" w:rsidRDefault="00457283" w:rsidP="00D335F2">
            <w:pPr>
              <w:tabs>
                <w:tab w:val="left" w:pos="180"/>
              </w:tabs>
              <w:ind w:right="-1054"/>
              <w:rPr>
                <w:rFonts w:ascii="Calibri" w:hAnsi="Calibri" w:cs="Tahoma"/>
                <w:b/>
                <w:noProof/>
                <w:szCs w:val="20"/>
              </w:rPr>
            </w:pPr>
            <w:r w:rsidRPr="004166FC">
              <w:rPr>
                <w:rFonts w:ascii="Calibri" w:hAnsi="Calibri" w:cs="Tahoma"/>
                <w:b/>
                <w:noProof/>
                <w:sz w:val="24"/>
                <w:szCs w:val="20"/>
              </w:rPr>
              <w:t>Team Information</w:t>
            </w:r>
          </w:p>
        </w:tc>
      </w:tr>
      <w:tr w:rsidR="0019699C" w:rsidRPr="0019699C" w:rsidTr="0019699C">
        <w:trPr>
          <w:trHeight w:val="567"/>
        </w:trPr>
        <w:tc>
          <w:tcPr>
            <w:tcW w:w="2381" w:type="dxa"/>
            <w:tcBorders>
              <w:bottom w:val="single" w:sz="4" w:space="0" w:color="auto"/>
            </w:tcBorders>
            <w:shd w:val="clear" w:color="auto" w:fill="D9D9D9" w:themeFill="background1" w:themeFillShade="D9"/>
            <w:vAlign w:val="center"/>
          </w:tcPr>
          <w:p w:rsidR="0019699C" w:rsidRPr="003803EB" w:rsidRDefault="0019699C" w:rsidP="003803EB">
            <w:pPr>
              <w:tabs>
                <w:tab w:val="left" w:pos="180"/>
              </w:tabs>
              <w:ind w:right="-1054"/>
              <w:rPr>
                <w:rFonts w:ascii="Calibri" w:hAnsi="Calibri" w:cs="Tahoma"/>
                <w:b/>
                <w:noProof/>
                <w:sz w:val="24"/>
                <w:szCs w:val="20"/>
              </w:rPr>
            </w:pPr>
            <w:r w:rsidRPr="003803EB">
              <w:rPr>
                <w:rFonts w:ascii="Calibri" w:hAnsi="Calibri" w:cs="Tahoma"/>
                <w:b/>
                <w:noProof/>
                <w:sz w:val="24"/>
                <w:szCs w:val="20"/>
              </w:rPr>
              <w:t>Team Name</w:t>
            </w:r>
          </w:p>
        </w:tc>
        <w:tc>
          <w:tcPr>
            <w:tcW w:w="1872" w:type="dxa"/>
            <w:tcBorders>
              <w:bottom w:val="single" w:sz="4" w:space="0" w:color="auto"/>
            </w:tcBorders>
            <w:shd w:val="clear" w:color="auto" w:fill="D9D9D9" w:themeFill="background1" w:themeFillShade="D9"/>
            <w:vAlign w:val="center"/>
          </w:tcPr>
          <w:p w:rsidR="0019699C" w:rsidRDefault="0019699C" w:rsidP="0019699C">
            <w:pPr>
              <w:tabs>
                <w:tab w:val="left" w:pos="180"/>
              </w:tabs>
              <w:ind w:right="-1054"/>
              <w:rPr>
                <w:rFonts w:ascii="Calibri" w:hAnsi="Calibri" w:cs="Tahoma"/>
                <w:b/>
                <w:noProof/>
                <w:sz w:val="24"/>
                <w:szCs w:val="20"/>
              </w:rPr>
            </w:pPr>
            <w:r w:rsidRPr="003803EB">
              <w:rPr>
                <w:rFonts w:ascii="Calibri" w:hAnsi="Calibri" w:cs="Tahoma"/>
                <w:b/>
                <w:noProof/>
                <w:sz w:val="24"/>
                <w:szCs w:val="20"/>
              </w:rPr>
              <w:t>Age</w:t>
            </w:r>
            <w:r>
              <w:rPr>
                <w:rFonts w:ascii="Calibri" w:hAnsi="Calibri" w:cs="Tahoma"/>
                <w:b/>
                <w:noProof/>
                <w:sz w:val="24"/>
                <w:szCs w:val="20"/>
              </w:rPr>
              <w:t xml:space="preserve"> </w:t>
            </w:r>
            <w:r w:rsidRPr="003803EB">
              <w:rPr>
                <w:rFonts w:ascii="Calibri" w:hAnsi="Calibri" w:cs="Tahoma"/>
                <w:b/>
                <w:noProof/>
                <w:sz w:val="24"/>
                <w:szCs w:val="20"/>
              </w:rPr>
              <w:t>Group</w:t>
            </w:r>
            <w:r>
              <w:rPr>
                <w:rFonts w:ascii="Calibri" w:hAnsi="Calibri" w:cs="Tahoma"/>
                <w:b/>
                <w:noProof/>
                <w:sz w:val="24"/>
                <w:szCs w:val="20"/>
              </w:rPr>
              <w:t xml:space="preserve"> /</w:t>
            </w:r>
          </w:p>
          <w:p w:rsidR="0019699C" w:rsidRPr="003803EB" w:rsidRDefault="0019699C" w:rsidP="0019699C">
            <w:pPr>
              <w:tabs>
                <w:tab w:val="left" w:pos="180"/>
              </w:tabs>
              <w:ind w:right="-1054"/>
              <w:rPr>
                <w:rFonts w:ascii="Calibri" w:hAnsi="Calibri" w:cs="Tahoma"/>
                <w:b/>
                <w:noProof/>
                <w:sz w:val="24"/>
                <w:szCs w:val="20"/>
              </w:rPr>
            </w:pPr>
            <w:r>
              <w:rPr>
                <w:rFonts w:ascii="Calibri" w:hAnsi="Calibri" w:cs="Tahoma"/>
                <w:b/>
                <w:noProof/>
                <w:sz w:val="24"/>
                <w:szCs w:val="20"/>
              </w:rPr>
              <w:t>Gender</w:t>
            </w:r>
          </w:p>
        </w:tc>
        <w:tc>
          <w:tcPr>
            <w:tcW w:w="1843" w:type="dxa"/>
            <w:tcBorders>
              <w:bottom w:val="single" w:sz="4" w:space="0" w:color="auto"/>
            </w:tcBorders>
            <w:shd w:val="clear" w:color="auto" w:fill="D9D9D9" w:themeFill="background1" w:themeFillShade="D9"/>
            <w:vAlign w:val="center"/>
          </w:tcPr>
          <w:p w:rsidR="0019699C" w:rsidRPr="003803EB" w:rsidRDefault="0019699C" w:rsidP="003803EB">
            <w:pPr>
              <w:tabs>
                <w:tab w:val="left" w:pos="180"/>
              </w:tabs>
              <w:ind w:right="-1055"/>
              <w:rPr>
                <w:rFonts w:ascii="Calibri" w:hAnsi="Calibri" w:cs="Tahoma"/>
                <w:b/>
                <w:noProof/>
                <w:sz w:val="24"/>
                <w:szCs w:val="20"/>
              </w:rPr>
            </w:pPr>
            <w:r w:rsidRPr="003803EB">
              <w:rPr>
                <w:rFonts w:ascii="Calibri" w:hAnsi="Calibri" w:cs="Tahoma"/>
                <w:b/>
                <w:noProof/>
                <w:sz w:val="24"/>
                <w:szCs w:val="20"/>
              </w:rPr>
              <w:t>Manager Name</w:t>
            </w:r>
          </w:p>
        </w:tc>
        <w:tc>
          <w:tcPr>
            <w:tcW w:w="4507" w:type="dxa"/>
            <w:tcBorders>
              <w:bottom w:val="single" w:sz="4" w:space="0" w:color="auto"/>
            </w:tcBorders>
            <w:shd w:val="clear" w:color="auto" w:fill="D9D9D9" w:themeFill="background1" w:themeFillShade="D9"/>
            <w:vAlign w:val="center"/>
          </w:tcPr>
          <w:p w:rsidR="0019699C" w:rsidRPr="0019699C" w:rsidRDefault="0019699C" w:rsidP="003803EB">
            <w:pPr>
              <w:tabs>
                <w:tab w:val="left" w:pos="180"/>
              </w:tabs>
              <w:ind w:right="-1054"/>
              <w:rPr>
                <w:rFonts w:ascii="Calibri" w:hAnsi="Calibri" w:cs="Tahoma"/>
                <w:b/>
                <w:noProof/>
                <w:sz w:val="22"/>
                <w:szCs w:val="22"/>
              </w:rPr>
            </w:pPr>
            <w:r w:rsidRPr="0019699C">
              <w:rPr>
                <w:rFonts w:ascii="Calibri" w:hAnsi="Calibri" w:cs="Tahoma"/>
                <w:b/>
                <w:noProof/>
                <w:sz w:val="24"/>
              </w:rPr>
              <w:t>Manager Contact info</w:t>
            </w:r>
            <w:r w:rsidRPr="0019699C">
              <w:rPr>
                <w:rFonts w:ascii="Calibri" w:hAnsi="Calibri" w:cs="Tahoma"/>
                <w:b/>
                <w:noProof/>
                <w:sz w:val="22"/>
                <w:szCs w:val="22"/>
              </w:rPr>
              <w:t xml:space="preserve"> </w:t>
            </w:r>
            <w:r w:rsidRPr="0019699C">
              <w:rPr>
                <w:rFonts w:ascii="Calibri" w:hAnsi="Calibri" w:cs="Tahoma"/>
                <w:b/>
                <w:noProof/>
                <w:sz w:val="18"/>
                <w:szCs w:val="18"/>
              </w:rPr>
              <w:t>(Mobile No. Email Address)</w:t>
            </w:r>
          </w:p>
        </w:tc>
      </w:tr>
      <w:tr w:rsidR="0019699C" w:rsidTr="0019699C">
        <w:trPr>
          <w:trHeight w:val="567"/>
        </w:trPr>
        <w:tc>
          <w:tcPr>
            <w:tcW w:w="2381" w:type="dxa"/>
            <w:tcBorders>
              <w:top w:val="single" w:sz="4" w:space="0" w:color="auto"/>
            </w:tcBorders>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1</w:t>
            </w:r>
          </w:p>
        </w:tc>
        <w:tc>
          <w:tcPr>
            <w:tcW w:w="1872" w:type="dxa"/>
            <w:tcBorders>
              <w:top w:val="single" w:sz="4" w:space="0" w:color="auto"/>
            </w:tcBorders>
          </w:tcPr>
          <w:p w:rsidR="0019699C" w:rsidRDefault="0019699C" w:rsidP="00752365">
            <w:pPr>
              <w:tabs>
                <w:tab w:val="left" w:pos="180"/>
              </w:tabs>
              <w:ind w:right="-1054"/>
              <w:rPr>
                <w:rFonts w:ascii="Calibri" w:hAnsi="Calibri" w:cs="Tahoma"/>
                <w:noProof/>
                <w:szCs w:val="20"/>
              </w:rPr>
            </w:pPr>
          </w:p>
        </w:tc>
        <w:tc>
          <w:tcPr>
            <w:tcW w:w="1843" w:type="dxa"/>
            <w:tcBorders>
              <w:top w:val="single" w:sz="4" w:space="0" w:color="auto"/>
            </w:tcBorders>
          </w:tcPr>
          <w:p w:rsidR="0019699C" w:rsidRDefault="0019699C" w:rsidP="00752365">
            <w:pPr>
              <w:tabs>
                <w:tab w:val="left" w:pos="180"/>
              </w:tabs>
              <w:ind w:right="-1054"/>
              <w:rPr>
                <w:rFonts w:ascii="Calibri" w:hAnsi="Calibri" w:cs="Tahoma"/>
                <w:noProof/>
                <w:szCs w:val="20"/>
              </w:rPr>
            </w:pPr>
          </w:p>
        </w:tc>
        <w:tc>
          <w:tcPr>
            <w:tcW w:w="4507" w:type="dxa"/>
            <w:tcBorders>
              <w:top w:val="single" w:sz="4" w:space="0" w:color="auto"/>
            </w:tcBorders>
          </w:tcPr>
          <w:p w:rsidR="0019699C" w:rsidRDefault="0019699C" w:rsidP="00752365">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2</w:t>
            </w:r>
          </w:p>
        </w:tc>
        <w:tc>
          <w:tcPr>
            <w:tcW w:w="1872" w:type="dxa"/>
          </w:tcPr>
          <w:p w:rsidR="0019699C" w:rsidRDefault="0019699C" w:rsidP="00752365">
            <w:pPr>
              <w:tabs>
                <w:tab w:val="left" w:pos="180"/>
              </w:tabs>
              <w:ind w:right="-1054"/>
              <w:rPr>
                <w:rFonts w:ascii="Calibri" w:hAnsi="Calibri" w:cs="Tahoma"/>
                <w:noProof/>
                <w:szCs w:val="20"/>
              </w:rPr>
            </w:pPr>
          </w:p>
        </w:tc>
        <w:tc>
          <w:tcPr>
            <w:tcW w:w="1843" w:type="dxa"/>
          </w:tcPr>
          <w:p w:rsidR="0019699C" w:rsidRDefault="0019699C" w:rsidP="00752365">
            <w:pPr>
              <w:tabs>
                <w:tab w:val="left" w:pos="180"/>
              </w:tabs>
              <w:ind w:right="-1054"/>
              <w:rPr>
                <w:rFonts w:ascii="Calibri" w:hAnsi="Calibri" w:cs="Tahoma"/>
                <w:noProof/>
                <w:szCs w:val="20"/>
              </w:rPr>
            </w:pPr>
          </w:p>
        </w:tc>
        <w:tc>
          <w:tcPr>
            <w:tcW w:w="4507" w:type="dxa"/>
          </w:tcPr>
          <w:p w:rsidR="0019699C" w:rsidRDefault="0019699C" w:rsidP="00752365">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Pr="00EE721C" w:rsidRDefault="0019699C" w:rsidP="00D335F2">
            <w:pPr>
              <w:tabs>
                <w:tab w:val="left" w:pos="180"/>
              </w:tabs>
              <w:ind w:right="-1054"/>
              <w:rPr>
                <w:rFonts w:ascii="Calibri" w:hAnsi="Calibri" w:cs="Tahoma"/>
                <w:noProof/>
                <w:szCs w:val="20"/>
              </w:rPr>
            </w:pPr>
            <w:r>
              <w:rPr>
                <w:rFonts w:ascii="Calibri" w:hAnsi="Calibri" w:cs="Tahoma"/>
                <w:noProof/>
                <w:szCs w:val="20"/>
              </w:rPr>
              <w:t>3</w:t>
            </w:r>
          </w:p>
        </w:tc>
        <w:tc>
          <w:tcPr>
            <w:tcW w:w="1872" w:type="dxa"/>
          </w:tcPr>
          <w:p w:rsidR="0019699C" w:rsidRDefault="0019699C" w:rsidP="00D335F2">
            <w:pPr>
              <w:tabs>
                <w:tab w:val="left" w:pos="180"/>
              </w:tabs>
              <w:ind w:right="-1054"/>
              <w:rPr>
                <w:rFonts w:ascii="Calibri" w:hAnsi="Calibri" w:cs="Tahoma"/>
                <w:noProof/>
                <w:szCs w:val="20"/>
              </w:rPr>
            </w:pPr>
          </w:p>
        </w:tc>
        <w:tc>
          <w:tcPr>
            <w:tcW w:w="1843" w:type="dxa"/>
          </w:tcPr>
          <w:p w:rsidR="0019699C" w:rsidRDefault="0019699C" w:rsidP="00D335F2">
            <w:pPr>
              <w:tabs>
                <w:tab w:val="left" w:pos="180"/>
              </w:tabs>
              <w:ind w:right="-1054"/>
              <w:rPr>
                <w:rFonts w:ascii="Calibri" w:hAnsi="Calibri" w:cs="Tahoma"/>
                <w:noProof/>
                <w:szCs w:val="20"/>
              </w:rPr>
            </w:pPr>
          </w:p>
        </w:tc>
        <w:tc>
          <w:tcPr>
            <w:tcW w:w="4507" w:type="dxa"/>
          </w:tcPr>
          <w:p w:rsidR="0019699C" w:rsidRDefault="0019699C" w:rsidP="00D335F2">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4</w:t>
            </w:r>
          </w:p>
        </w:tc>
        <w:tc>
          <w:tcPr>
            <w:tcW w:w="1872" w:type="dxa"/>
          </w:tcPr>
          <w:p w:rsidR="0019699C" w:rsidRDefault="0019699C" w:rsidP="00752365">
            <w:pPr>
              <w:tabs>
                <w:tab w:val="left" w:pos="180"/>
              </w:tabs>
              <w:ind w:right="-1054"/>
              <w:rPr>
                <w:rFonts w:ascii="Calibri" w:hAnsi="Calibri" w:cs="Tahoma"/>
                <w:noProof/>
                <w:szCs w:val="20"/>
              </w:rPr>
            </w:pPr>
          </w:p>
        </w:tc>
        <w:tc>
          <w:tcPr>
            <w:tcW w:w="1843" w:type="dxa"/>
          </w:tcPr>
          <w:p w:rsidR="0019699C" w:rsidRDefault="0019699C" w:rsidP="00752365">
            <w:pPr>
              <w:tabs>
                <w:tab w:val="left" w:pos="180"/>
              </w:tabs>
              <w:ind w:right="-1054"/>
              <w:rPr>
                <w:rFonts w:ascii="Calibri" w:hAnsi="Calibri" w:cs="Tahoma"/>
                <w:noProof/>
                <w:szCs w:val="20"/>
              </w:rPr>
            </w:pPr>
          </w:p>
        </w:tc>
        <w:tc>
          <w:tcPr>
            <w:tcW w:w="4507" w:type="dxa"/>
          </w:tcPr>
          <w:p w:rsidR="0019699C" w:rsidRDefault="0019699C" w:rsidP="00752365">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5</w:t>
            </w:r>
          </w:p>
        </w:tc>
        <w:tc>
          <w:tcPr>
            <w:tcW w:w="1872" w:type="dxa"/>
          </w:tcPr>
          <w:p w:rsidR="0019699C" w:rsidRDefault="0019699C" w:rsidP="00752365">
            <w:pPr>
              <w:tabs>
                <w:tab w:val="left" w:pos="180"/>
              </w:tabs>
              <w:ind w:right="-1054"/>
              <w:rPr>
                <w:rFonts w:ascii="Calibri" w:hAnsi="Calibri" w:cs="Tahoma"/>
                <w:noProof/>
                <w:szCs w:val="20"/>
              </w:rPr>
            </w:pPr>
          </w:p>
        </w:tc>
        <w:tc>
          <w:tcPr>
            <w:tcW w:w="1843" w:type="dxa"/>
          </w:tcPr>
          <w:p w:rsidR="0019699C" w:rsidRDefault="0019699C" w:rsidP="00752365">
            <w:pPr>
              <w:tabs>
                <w:tab w:val="left" w:pos="180"/>
              </w:tabs>
              <w:ind w:right="-1054"/>
              <w:rPr>
                <w:rFonts w:ascii="Calibri" w:hAnsi="Calibri" w:cs="Tahoma"/>
                <w:noProof/>
                <w:szCs w:val="20"/>
              </w:rPr>
            </w:pPr>
          </w:p>
        </w:tc>
        <w:tc>
          <w:tcPr>
            <w:tcW w:w="4507" w:type="dxa"/>
          </w:tcPr>
          <w:p w:rsidR="0019699C" w:rsidRDefault="0019699C" w:rsidP="00752365">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6</w:t>
            </w:r>
          </w:p>
        </w:tc>
        <w:tc>
          <w:tcPr>
            <w:tcW w:w="1872" w:type="dxa"/>
          </w:tcPr>
          <w:p w:rsidR="0019699C" w:rsidRDefault="0019699C" w:rsidP="00752365">
            <w:pPr>
              <w:tabs>
                <w:tab w:val="left" w:pos="180"/>
              </w:tabs>
              <w:ind w:right="-1054"/>
              <w:rPr>
                <w:rFonts w:ascii="Calibri" w:hAnsi="Calibri" w:cs="Tahoma"/>
                <w:noProof/>
                <w:szCs w:val="20"/>
              </w:rPr>
            </w:pPr>
          </w:p>
        </w:tc>
        <w:tc>
          <w:tcPr>
            <w:tcW w:w="1843" w:type="dxa"/>
          </w:tcPr>
          <w:p w:rsidR="0019699C" w:rsidRDefault="0019699C" w:rsidP="00752365">
            <w:pPr>
              <w:tabs>
                <w:tab w:val="left" w:pos="180"/>
              </w:tabs>
              <w:ind w:right="-1054"/>
              <w:rPr>
                <w:rFonts w:ascii="Calibri" w:hAnsi="Calibri" w:cs="Tahoma"/>
                <w:noProof/>
                <w:szCs w:val="20"/>
              </w:rPr>
            </w:pPr>
          </w:p>
        </w:tc>
        <w:tc>
          <w:tcPr>
            <w:tcW w:w="4507" w:type="dxa"/>
          </w:tcPr>
          <w:p w:rsidR="0019699C" w:rsidRDefault="0019699C" w:rsidP="00752365">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7</w:t>
            </w:r>
          </w:p>
        </w:tc>
        <w:tc>
          <w:tcPr>
            <w:tcW w:w="1872" w:type="dxa"/>
          </w:tcPr>
          <w:p w:rsidR="0019699C" w:rsidRDefault="0019699C" w:rsidP="00752365">
            <w:pPr>
              <w:tabs>
                <w:tab w:val="left" w:pos="180"/>
              </w:tabs>
              <w:ind w:right="-1054"/>
              <w:rPr>
                <w:rFonts w:ascii="Calibri" w:hAnsi="Calibri" w:cs="Tahoma"/>
                <w:noProof/>
                <w:szCs w:val="20"/>
              </w:rPr>
            </w:pPr>
          </w:p>
        </w:tc>
        <w:tc>
          <w:tcPr>
            <w:tcW w:w="1843" w:type="dxa"/>
          </w:tcPr>
          <w:p w:rsidR="0019699C" w:rsidRDefault="0019699C" w:rsidP="00752365">
            <w:pPr>
              <w:tabs>
                <w:tab w:val="left" w:pos="180"/>
              </w:tabs>
              <w:ind w:right="-1054"/>
              <w:rPr>
                <w:rFonts w:ascii="Calibri" w:hAnsi="Calibri" w:cs="Tahoma"/>
                <w:noProof/>
                <w:szCs w:val="20"/>
              </w:rPr>
            </w:pPr>
          </w:p>
        </w:tc>
        <w:tc>
          <w:tcPr>
            <w:tcW w:w="4507" w:type="dxa"/>
          </w:tcPr>
          <w:p w:rsidR="0019699C" w:rsidRDefault="0019699C" w:rsidP="00752365">
            <w:pPr>
              <w:tabs>
                <w:tab w:val="left" w:pos="180"/>
              </w:tabs>
              <w:ind w:right="-1054"/>
              <w:rPr>
                <w:rFonts w:ascii="Calibri" w:hAnsi="Calibri" w:cs="Tahoma"/>
                <w:noProof/>
                <w:szCs w:val="20"/>
              </w:rPr>
            </w:pPr>
          </w:p>
        </w:tc>
      </w:tr>
      <w:tr w:rsidR="0019699C" w:rsidTr="0019699C">
        <w:trPr>
          <w:trHeight w:val="567"/>
        </w:trPr>
        <w:tc>
          <w:tcPr>
            <w:tcW w:w="2381" w:type="dxa"/>
            <w:vAlign w:val="center"/>
          </w:tcPr>
          <w:p w:rsidR="0019699C" w:rsidRDefault="0019699C" w:rsidP="00752365">
            <w:pPr>
              <w:tabs>
                <w:tab w:val="left" w:pos="180"/>
              </w:tabs>
              <w:ind w:right="-1054"/>
              <w:rPr>
                <w:rFonts w:ascii="Calibri" w:hAnsi="Calibri" w:cs="Tahoma"/>
                <w:noProof/>
                <w:szCs w:val="20"/>
              </w:rPr>
            </w:pPr>
            <w:r>
              <w:rPr>
                <w:rFonts w:ascii="Calibri" w:hAnsi="Calibri" w:cs="Tahoma"/>
                <w:noProof/>
                <w:szCs w:val="20"/>
              </w:rPr>
              <w:t>8</w:t>
            </w:r>
          </w:p>
        </w:tc>
        <w:tc>
          <w:tcPr>
            <w:tcW w:w="1872" w:type="dxa"/>
          </w:tcPr>
          <w:p w:rsidR="0019699C" w:rsidRDefault="0019699C" w:rsidP="00752365">
            <w:pPr>
              <w:tabs>
                <w:tab w:val="left" w:pos="180"/>
              </w:tabs>
              <w:ind w:right="-1054"/>
              <w:rPr>
                <w:rFonts w:ascii="Calibri" w:hAnsi="Calibri" w:cs="Tahoma"/>
                <w:noProof/>
                <w:szCs w:val="20"/>
              </w:rPr>
            </w:pPr>
          </w:p>
        </w:tc>
        <w:tc>
          <w:tcPr>
            <w:tcW w:w="1843" w:type="dxa"/>
          </w:tcPr>
          <w:p w:rsidR="0019699C" w:rsidRDefault="0019699C" w:rsidP="00752365">
            <w:pPr>
              <w:tabs>
                <w:tab w:val="left" w:pos="180"/>
              </w:tabs>
              <w:ind w:right="-1054"/>
              <w:rPr>
                <w:rFonts w:ascii="Calibri" w:hAnsi="Calibri" w:cs="Tahoma"/>
                <w:noProof/>
                <w:szCs w:val="20"/>
              </w:rPr>
            </w:pPr>
          </w:p>
        </w:tc>
        <w:tc>
          <w:tcPr>
            <w:tcW w:w="4507" w:type="dxa"/>
          </w:tcPr>
          <w:p w:rsidR="0019699C" w:rsidRDefault="0019699C" w:rsidP="00752365">
            <w:pPr>
              <w:tabs>
                <w:tab w:val="left" w:pos="180"/>
              </w:tabs>
              <w:ind w:right="-1054"/>
              <w:rPr>
                <w:rFonts w:ascii="Calibri" w:hAnsi="Calibri" w:cs="Tahoma"/>
                <w:noProof/>
                <w:szCs w:val="20"/>
              </w:rPr>
            </w:pPr>
          </w:p>
        </w:tc>
      </w:tr>
    </w:tbl>
    <w:p w:rsidR="00752365" w:rsidRDefault="00752365" w:rsidP="001551CE">
      <w:pPr>
        <w:rPr>
          <w:rFonts w:ascii="Calibri" w:hAnsi="Calibri"/>
          <w:b/>
          <w:sz w:val="24"/>
        </w:rPr>
      </w:pPr>
    </w:p>
    <w:p w:rsidR="0019699C" w:rsidRDefault="0019699C" w:rsidP="001551CE">
      <w:pPr>
        <w:rPr>
          <w:rFonts w:ascii="Calibri" w:hAnsi="Calibri"/>
          <w:b/>
          <w:sz w:val="24"/>
        </w:rPr>
      </w:pPr>
    </w:p>
    <w:p w:rsidR="001551CE" w:rsidRPr="001551CE" w:rsidRDefault="001551CE" w:rsidP="001551CE">
      <w:pPr>
        <w:rPr>
          <w:rFonts w:ascii="Calibri" w:hAnsi="Calibri"/>
          <w:b/>
          <w:sz w:val="24"/>
        </w:rPr>
      </w:pPr>
      <w:r w:rsidRPr="001551CE">
        <w:rPr>
          <w:rFonts w:ascii="Calibri" w:hAnsi="Calibri"/>
          <w:b/>
          <w:sz w:val="24"/>
        </w:rPr>
        <w:t>Entry Fee</w:t>
      </w:r>
    </w:p>
    <w:p w:rsidR="001551CE" w:rsidRPr="001551CE" w:rsidRDefault="001551CE" w:rsidP="001551CE">
      <w:pPr>
        <w:rPr>
          <w:rFonts w:ascii="Calibri" w:hAnsi="Calibri"/>
          <w:b/>
          <w:szCs w:val="20"/>
        </w:rPr>
      </w:pPr>
    </w:p>
    <w:p w:rsidR="001551CE" w:rsidRPr="001551CE" w:rsidRDefault="001551CE" w:rsidP="001551CE">
      <w:pPr>
        <w:rPr>
          <w:rFonts w:ascii="Calibri" w:hAnsi="Calibri"/>
          <w:szCs w:val="20"/>
        </w:rPr>
      </w:pPr>
      <w:r w:rsidRPr="001551CE">
        <w:rPr>
          <w:rFonts w:ascii="Calibri" w:hAnsi="Calibri"/>
          <w:b/>
          <w:szCs w:val="20"/>
        </w:rPr>
        <w:t>Payment Method</w:t>
      </w:r>
      <w:r w:rsidRPr="001551CE">
        <w:rPr>
          <w:rFonts w:ascii="Calibri" w:hAnsi="Calibri"/>
          <w:szCs w:val="20"/>
        </w:rPr>
        <w:t>: The sum of</w:t>
      </w:r>
      <w:r w:rsidR="00F051C9">
        <w:rPr>
          <w:rFonts w:ascii="Calibri" w:hAnsi="Calibri"/>
          <w:szCs w:val="20"/>
        </w:rPr>
        <w:t xml:space="preserve"> £</w:t>
      </w:r>
      <w:r w:rsidR="003803EB">
        <w:rPr>
          <w:rFonts w:ascii="Calibri" w:hAnsi="Calibri"/>
          <w:szCs w:val="20"/>
        </w:rPr>
        <w:t>2</w:t>
      </w:r>
      <w:r w:rsidRPr="001551CE">
        <w:rPr>
          <w:rFonts w:ascii="Calibri" w:hAnsi="Calibri"/>
          <w:szCs w:val="20"/>
        </w:rPr>
        <w:t>5 per team is enclosed, to be paid by the following method: (complete as appropriate)</w:t>
      </w:r>
    </w:p>
    <w:p w:rsidR="001551CE" w:rsidRPr="001551CE" w:rsidRDefault="001551CE" w:rsidP="001551CE">
      <w:pPr>
        <w:rPr>
          <w:rFonts w:ascii="Calibri" w:hAnsi="Calibri"/>
          <w:szCs w:val="20"/>
        </w:rPr>
      </w:pPr>
    </w:p>
    <w:p w:rsidR="001551CE" w:rsidRPr="001551CE" w:rsidRDefault="001551CE" w:rsidP="001551CE">
      <w:pPr>
        <w:numPr>
          <w:ilvl w:val="0"/>
          <w:numId w:val="22"/>
        </w:numPr>
        <w:rPr>
          <w:rFonts w:ascii="Calibri" w:hAnsi="Calibri"/>
          <w:szCs w:val="20"/>
        </w:rPr>
      </w:pPr>
      <w:r w:rsidRPr="001551CE">
        <w:rPr>
          <w:rFonts w:ascii="Calibri" w:hAnsi="Calibri"/>
          <w:szCs w:val="20"/>
        </w:rPr>
        <w:t xml:space="preserve">Cheque (made payable to </w:t>
      </w:r>
      <w:r w:rsidRPr="001551CE">
        <w:rPr>
          <w:rFonts w:ascii="Calibri" w:hAnsi="Calibri"/>
          <w:b/>
          <w:szCs w:val="20"/>
        </w:rPr>
        <w:t>Hertfordshire Football Association Ltd</w:t>
      </w:r>
      <w:r w:rsidRPr="001551CE">
        <w:rPr>
          <w:rFonts w:ascii="Calibri" w:hAnsi="Calibri"/>
          <w:szCs w:val="20"/>
        </w:rPr>
        <w:t>)</w:t>
      </w:r>
    </w:p>
    <w:p w:rsidR="001551CE" w:rsidRPr="001551CE" w:rsidRDefault="001551CE" w:rsidP="001551CE">
      <w:pPr>
        <w:ind w:left="720"/>
        <w:rPr>
          <w:rFonts w:ascii="Calibri" w:hAnsi="Calibri"/>
          <w:szCs w:val="20"/>
        </w:rPr>
      </w:pPr>
    </w:p>
    <w:p w:rsidR="001551CE" w:rsidRPr="001551CE" w:rsidRDefault="001551CE" w:rsidP="001551CE">
      <w:pPr>
        <w:numPr>
          <w:ilvl w:val="0"/>
          <w:numId w:val="22"/>
        </w:numPr>
        <w:rPr>
          <w:rFonts w:ascii="Calibri" w:hAnsi="Calibri"/>
          <w:szCs w:val="20"/>
        </w:rPr>
      </w:pPr>
      <w:r w:rsidRPr="001551CE">
        <w:rPr>
          <w:rFonts w:ascii="Calibri" w:hAnsi="Calibri"/>
          <w:szCs w:val="20"/>
        </w:rPr>
        <w:t>Credit/Debit card details as follows:</w:t>
      </w:r>
      <w:r w:rsidRPr="001551CE">
        <w:rPr>
          <w:rFonts w:ascii="Calibri" w:hAnsi="Calibri"/>
          <w:szCs w:val="20"/>
        </w:rPr>
        <w:tab/>
      </w:r>
    </w:p>
    <w:p w:rsidR="001551CE" w:rsidRPr="001551CE" w:rsidRDefault="001551CE" w:rsidP="001551CE">
      <w:pPr>
        <w:ind w:left="720"/>
        <w:rPr>
          <w:rFonts w:ascii="Calibri" w:hAnsi="Calibri"/>
          <w:szCs w:val="20"/>
        </w:rPr>
      </w:pPr>
      <w:r w:rsidRPr="001551CE">
        <w:rPr>
          <w:rFonts w:ascii="Calibri" w:hAnsi="Calibri"/>
          <w:szCs w:val="20"/>
        </w:rPr>
        <w:tab/>
      </w:r>
    </w:p>
    <w:tbl>
      <w:tblP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1551CE" w:rsidRPr="001551CE" w:rsidTr="005301BB">
        <w:trPr>
          <w:trHeight w:val="454"/>
        </w:trPr>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Borders>
              <w:top w:val="nil"/>
              <w:bottom w:val="nil"/>
            </w:tcBorders>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Borders>
              <w:top w:val="nil"/>
              <w:bottom w:val="nil"/>
            </w:tcBorders>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Borders>
              <w:top w:val="nil"/>
              <w:bottom w:val="nil"/>
            </w:tcBorders>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Borders>
              <w:top w:val="nil"/>
              <w:bottom w:val="nil"/>
            </w:tcBorders>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c>
          <w:tcPr>
            <w:tcW w:w="454" w:type="dxa"/>
          </w:tcPr>
          <w:p w:rsidR="001551CE" w:rsidRPr="001551CE" w:rsidRDefault="001551CE" w:rsidP="005301BB">
            <w:pPr>
              <w:rPr>
                <w:rFonts w:ascii="Calibri" w:hAnsi="Calibri"/>
                <w:b/>
                <w:szCs w:val="20"/>
              </w:rPr>
            </w:pPr>
          </w:p>
        </w:tc>
      </w:tr>
    </w:tbl>
    <w:p w:rsidR="001551CE" w:rsidRPr="001551CE" w:rsidRDefault="001551CE" w:rsidP="001551CE">
      <w:pPr>
        <w:rPr>
          <w:rFonts w:ascii="Calibri" w:hAnsi="Calibri"/>
          <w:szCs w:val="20"/>
        </w:rPr>
      </w:pPr>
    </w:p>
    <w:p w:rsidR="001551CE" w:rsidRPr="001551CE" w:rsidRDefault="001551CE" w:rsidP="001551CE">
      <w:pPr>
        <w:rPr>
          <w:rFonts w:ascii="Calibri" w:hAnsi="Calibri"/>
          <w:szCs w:val="20"/>
        </w:rPr>
      </w:pPr>
      <w:r w:rsidRPr="001551CE">
        <w:rPr>
          <w:rFonts w:ascii="Calibri" w:hAnsi="Calibri"/>
          <w:szCs w:val="20"/>
        </w:rPr>
        <w:t xml:space="preserve">Card Holders Name and Initials as they appear on the card:   _ _ _ _ _ _ _ </w:t>
      </w:r>
      <w:r>
        <w:rPr>
          <w:rFonts w:ascii="Calibri" w:hAnsi="Calibri"/>
          <w:szCs w:val="20"/>
        </w:rPr>
        <w:t>_ _ _ _ _ _ _ _ _ _</w:t>
      </w:r>
      <w:r>
        <w:rPr>
          <w:rFonts w:ascii="Calibri" w:hAnsi="Calibri"/>
          <w:szCs w:val="20"/>
        </w:rPr>
        <w:tab/>
      </w:r>
      <w:r w:rsidRPr="001551CE">
        <w:rPr>
          <w:rFonts w:ascii="Calibri" w:hAnsi="Calibri"/>
          <w:szCs w:val="20"/>
        </w:rPr>
        <w:t>3 Digit</w:t>
      </w:r>
      <w:r>
        <w:rPr>
          <w:rFonts w:ascii="Calibri" w:hAnsi="Calibri"/>
          <w:szCs w:val="20"/>
        </w:rPr>
        <w:t xml:space="preserve"> Security Code _ _ _ _ _ _ _ </w:t>
      </w:r>
    </w:p>
    <w:p w:rsidR="001551CE" w:rsidRPr="001551CE" w:rsidRDefault="001551CE" w:rsidP="001551CE">
      <w:pPr>
        <w:rPr>
          <w:rFonts w:ascii="Calibri" w:hAnsi="Calibri"/>
          <w:szCs w:val="20"/>
        </w:rPr>
      </w:pPr>
      <w:r w:rsidRPr="001551CE">
        <w:rPr>
          <w:rFonts w:ascii="Calibri" w:hAnsi="Calibri"/>
          <w:szCs w:val="20"/>
        </w:rPr>
        <w:tab/>
      </w:r>
    </w:p>
    <w:p w:rsidR="001551CE" w:rsidRPr="001551CE" w:rsidRDefault="001551CE" w:rsidP="001551CE">
      <w:pPr>
        <w:rPr>
          <w:rFonts w:ascii="Calibri" w:hAnsi="Calibri"/>
          <w:szCs w:val="20"/>
        </w:rPr>
      </w:pPr>
      <w:r w:rsidRPr="001551CE">
        <w:rPr>
          <w:rFonts w:ascii="Calibri" w:hAnsi="Calibri"/>
          <w:szCs w:val="20"/>
        </w:rPr>
        <w:t>Valid fr</w:t>
      </w:r>
      <w:r>
        <w:rPr>
          <w:rFonts w:ascii="Calibri" w:hAnsi="Calibri"/>
          <w:szCs w:val="20"/>
        </w:rPr>
        <w:t xml:space="preserve">om Date: _ _ _ _ _ _ _ _ _ _ </w:t>
      </w:r>
      <w:r>
        <w:rPr>
          <w:rFonts w:ascii="Calibri" w:hAnsi="Calibri"/>
          <w:szCs w:val="20"/>
        </w:rPr>
        <w:tab/>
      </w:r>
      <w:r w:rsidRPr="001551CE">
        <w:rPr>
          <w:rFonts w:ascii="Calibri" w:hAnsi="Calibri"/>
          <w:szCs w:val="20"/>
        </w:rPr>
        <w:t xml:space="preserve">Expiry </w:t>
      </w:r>
      <w:r>
        <w:rPr>
          <w:rFonts w:ascii="Calibri" w:hAnsi="Calibri"/>
          <w:szCs w:val="20"/>
        </w:rPr>
        <w:t xml:space="preserve">Date: _ _ _ _ _ _ _ _ _ _ _ _ </w:t>
      </w:r>
      <w:r>
        <w:rPr>
          <w:rFonts w:ascii="Calibri" w:hAnsi="Calibri"/>
          <w:szCs w:val="20"/>
        </w:rPr>
        <w:tab/>
      </w:r>
      <w:r w:rsidRPr="001551CE">
        <w:rPr>
          <w:rFonts w:ascii="Calibri" w:hAnsi="Calibri"/>
          <w:szCs w:val="20"/>
        </w:rPr>
        <w:t>Card Issue Number</w:t>
      </w:r>
      <w:r>
        <w:rPr>
          <w:rFonts w:ascii="Calibri" w:hAnsi="Calibri"/>
          <w:szCs w:val="20"/>
        </w:rPr>
        <w:t xml:space="preserve"> (Maestro Only)</w:t>
      </w:r>
      <w:r w:rsidRPr="001551CE">
        <w:rPr>
          <w:rFonts w:ascii="Calibri" w:hAnsi="Calibri"/>
          <w:szCs w:val="20"/>
        </w:rPr>
        <w:t>: _ _ _ _ _ _ _ _ _</w:t>
      </w:r>
    </w:p>
    <w:p w:rsidR="001551CE" w:rsidRPr="001551CE" w:rsidRDefault="001551CE" w:rsidP="001551CE">
      <w:pPr>
        <w:rPr>
          <w:rFonts w:ascii="Calibri" w:hAnsi="Calibri"/>
          <w:szCs w:val="20"/>
        </w:rPr>
      </w:pPr>
    </w:p>
    <w:p w:rsidR="001551CE" w:rsidRPr="001551CE" w:rsidRDefault="001551CE" w:rsidP="001551CE">
      <w:pPr>
        <w:rPr>
          <w:rFonts w:ascii="Calibri" w:hAnsi="Calibri"/>
          <w:szCs w:val="20"/>
        </w:rPr>
      </w:pPr>
      <w:r>
        <w:rPr>
          <w:rFonts w:ascii="Calibri" w:hAnsi="Calibri"/>
          <w:szCs w:val="20"/>
        </w:rPr>
        <w:t>Amount of Payment: £ _ _ _ _ _ _</w:t>
      </w:r>
      <w:r>
        <w:rPr>
          <w:rFonts w:ascii="Calibri" w:hAnsi="Calibri"/>
          <w:szCs w:val="20"/>
        </w:rPr>
        <w:tab/>
      </w:r>
      <w:r w:rsidRPr="001551CE">
        <w:rPr>
          <w:rFonts w:ascii="Calibri" w:hAnsi="Calibri"/>
          <w:szCs w:val="20"/>
        </w:rPr>
        <w:t xml:space="preserve">Cardholder Signature: _ _ _ </w:t>
      </w:r>
      <w:r w:rsidR="00F051C9">
        <w:rPr>
          <w:rFonts w:ascii="Calibri" w:hAnsi="Calibri"/>
          <w:szCs w:val="20"/>
        </w:rPr>
        <w:t>_ _ _ _ _ _ _ _ _ _ _ _ _ _ _ _</w:t>
      </w:r>
      <w:r w:rsidRPr="001551CE">
        <w:rPr>
          <w:rFonts w:ascii="Calibri" w:hAnsi="Calibri"/>
          <w:szCs w:val="20"/>
        </w:rPr>
        <w:t xml:space="preserve"> _ _ _ _ _ _ _ _ _ _ _ _ _ _ _</w:t>
      </w:r>
      <w:r>
        <w:rPr>
          <w:rFonts w:ascii="Calibri" w:hAnsi="Calibri"/>
          <w:szCs w:val="20"/>
        </w:rPr>
        <w:t xml:space="preserve"> _ _</w:t>
      </w:r>
    </w:p>
    <w:p w:rsidR="001551CE" w:rsidRPr="001551CE" w:rsidRDefault="001551CE" w:rsidP="001551CE">
      <w:pPr>
        <w:rPr>
          <w:rFonts w:ascii="Calibri" w:hAnsi="Calibri"/>
          <w:szCs w:val="20"/>
        </w:rPr>
      </w:pPr>
    </w:p>
    <w:p w:rsidR="001551CE" w:rsidRPr="001551CE" w:rsidRDefault="001551CE" w:rsidP="00A94164">
      <w:pPr>
        <w:pStyle w:val="Default"/>
        <w:rPr>
          <w:b/>
          <w:sz w:val="20"/>
          <w:szCs w:val="20"/>
        </w:rPr>
      </w:pPr>
    </w:p>
    <w:p w:rsidR="000D5302" w:rsidRPr="00D335F2" w:rsidRDefault="00A94164" w:rsidP="000D5302">
      <w:pPr>
        <w:pStyle w:val="Default"/>
      </w:pPr>
      <w:r w:rsidRPr="0081755D">
        <w:t xml:space="preserve">Please return form no later than </w:t>
      </w:r>
      <w:r w:rsidR="00204510">
        <w:rPr>
          <w:rFonts w:asciiTheme="minorHAnsi" w:hAnsiTheme="minorHAnsi"/>
          <w:b/>
          <w:sz w:val="22"/>
        </w:rPr>
        <w:t xml:space="preserve">Monday </w:t>
      </w:r>
      <w:r w:rsidR="0019699C">
        <w:rPr>
          <w:rFonts w:asciiTheme="minorHAnsi" w:hAnsiTheme="minorHAnsi"/>
          <w:b/>
          <w:sz w:val="22"/>
        </w:rPr>
        <w:t>5</w:t>
      </w:r>
      <w:r w:rsidR="00204510" w:rsidRPr="00204510">
        <w:rPr>
          <w:rFonts w:asciiTheme="minorHAnsi" w:hAnsiTheme="minorHAnsi"/>
          <w:b/>
          <w:sz w:val="22"/>
          <w:vertAlign w:val="superscript"/>
        </w:rPr>
        <w:t>th</w:t>
      </w:r>
      <w:r w:rsidR="00204510">
        <w:rPr>
          <w:rFonts w:asciiTheme="minorHAnsi" w:hAnsiTheme="minorHAnsi"/>
          <w:b/>
          <w:sz w:val="22"/>
        </w:rPr>
        <w:t xml:space="preserve"> </w:t>
      </w:r>
      <w:r w:rsidR="0019699C">
        <w:rPr>
          <w:rFonts w:asciiTheme="minorHAnsi" w:hAnsiTheme="minorHAnsi"/>
          <w:b/>
          <w:sz w:val="22"/>
        </w:rPr>
        <w:t>February 2018</w:t>
      </w:r>
      <w:r w:rsidR="00204510">
        <w:rPr>
          <w:rFonts w:asciiTheme="minorHAnsi" w:hAnsiTheme="minorHAnsi"/>
          <w:b/>
          <w:sz w:val="22"/>
        </w:rPr>
        <w:t xml:space="preserve"> </w:t>
      </w:r>
      <w:r w:rsidRPr="0081755D">
        <w:t xml:space="preserve">to </w:t>
      </w:r>
      <w:hyperlink r:id="rId24" w:history="1">
        <w:r w:rsidR="0019699C" w:rsidRPr="00EA5C5D">
          <w:rPr>
            <w:rStyle w:val="Hyperlink"/>
          </w:rPr>
          <w:t>Kieran.fox@hertfordshirefa.com</w:t>
        </w:r>
      </w:hyperlink>
    </w:p>
    <w:p w:rsidR="00067CF5" w:rsidRPr="00D335F2" w:rsidRDefault="00681161" w:rsidP="00D335F2">
      <w:pPr>
        <w:pStyle w:val="Default"/>
      </w:pPr>
      <w:r w:rsidRPr="00681161">
        <w:rPr>
          <w:noProof/>
        </w:rPr>
        <w:drawing>
          <wp:anchor distT="0" distB="0" distL="114300" distR="114300" simplePos="0" relativeHeight="251772416" behindDoc="1" locked="0" layoutInCell="1" allowOverlap="1" wp14:anchorId="2915293B" wp14:editId="2BDB941A">
            <wp:simplePos x="0" y="0"/>
            <wp:positionH relativeFrom="margin">
              <wp:posOffset>3018790</wp:posOffset>
            </wp:positionH>
            <wp:positionV relativeFrom="paragraph">
              <wp:posOffset>198120</wp:posOffset>
            </wp:positionV>
            <wp:extent cx="461645" cy="504825"/>
            <wp:effectExtent l="0" t="0" r="0" b="9525"/>
            <wp:wrapTight wrapText="bothSides">
              <wp:wrapPolygon edited="0">
                <wp:start x="0" y="0"/>
                <wp:lineTo x="0" y="21192"/>
                <wp:lineTo x="20501" y="21192"/>
                <wp:lineTo x="20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6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61">
        <w:rPr>
          <w:noProof/>
        </w:rPr>
        <w:drawing>
          <wp:anchor distT="0" distB="0" distL="114300" distR="114300" simplePos="0" relativeHeight="251773440" behindDoc="0" locked="0" layoutInCell="1" allowOverlap="1" wp14:anchorId="4B1E8E00" wp14:editId="6E3A66EC">
            <wp:simplePos x="0" y="0"/>
            <wp:positionH relativeFrom="column">
              <wp:posOffset>5071745</wp:posOffset>
            </wp:positionH>
            <wp:positionV relativeFrom="paragraph">
              <wp:posOffset>159385</wp:posOffset>
            </wp:positionV>
            <wp:extent cx="487680" cy="46228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68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61">
        <w:rPr>
          <w:noProof/>
        </w:rPr>
        <w:drawing>
          <wp:anchor distT="0" distB="0" distL="114300" distR="114300" simplePos="0" relativeHeight="251774464" behindDoc="0" locked="0" layoutInCell="1" allowOverlap="1" wp14:anchorId="7119FBD1" wp14:editId="0CDE66E8">
            <wp:simplePos x="0" y="0"/>
            <wp:positionH relativeFrom="column">
              <wp:posOffset>310515</wp:posOffset>
            </wp:positionH>
            <wp:positionV relativeFrom="paragraph">
              <wp:posOffset>128905</wp:posOffset>
            </wp:positionV>
            <wp:extent cx="807720" cy="418465"/>
            <wp:effectExtent l="0" t="0" r="0" b="635"/>
            <wp:wrapSquare wrapText="bothSides"/>
            <wp:docPr id="13" name="Picture 13" descr="http://d2dzjyo4yc2sta.cloudfront.net/?url=images.pitchero.com%2Fclub_sponsors%2F8338%2F1425999597_large.jpg&amp;w=420&amp;h=180&amp;t=frame&amp;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club_sponsors%2F8338%2F1425999597_large.jpg&amp;w=420&amp;h=180&amp;t=frame&amp;bg=ffff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4184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7CF5" w:rsidRPr="00D335F2" w:rsidSect="00EC1FE4">
      <w:type w:val="continuous"/>
      <w:pgSz w:w="11906" w:h="16838"/>
      <w:pgMar w:top="539" w:right="567" w:bottom="53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BB" w:rsidRDefault="005301BB" w:rsidP="00EB3823">
      <w:r>
        <w:separator/>
      </w:r>
    </w:p>
  </w:endnote>
  <w:endnote w:type="continuationSeparator" w:id="0">
    <w:p w:rsidR="005301BB" w:rsidRDefault="005301BB" w:rsidP="00EB3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 w:name="FSJack-Bold">
    <w:panose1 w:val="00000000000000000000"/>
    <w:charset w:val="00"/>
    <w:family w:val="swiss"/>
    <w:notTrueType/>
    <w:pitch w:val="default"/>
    <w:sig w:usb0="00000003" w:usb1="00000000" w:usb2="00000000" w:usb3="00000000" w:csb0="00000001" w:csb1="00000000"/>
  </w:font>
  <w:font w:name="FSJ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777617"/>
      <w:docPartObj>
        <w:docPartGallery w:val="Page Numbers (Bottom of Page)"/>
        <w:docPartUnique/>
      </w:docPartObj>
    </w:sdtPr>
    <w:sdtEndPr>
      <w:rPr>
        <w:color w:val="808080" w:themeColor="background1" w:themeShade="80"/>
        <w:spacing w:val="60"/>
      </w:rPr>
    </w:sdtEndPr>
    <w:sdtContent>
      <w:p w:rsidR="005301BB" w:rsidRDefault="005301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22C9">
          <w:rPr>
            <w:noProof/>
          </w:rPr>
          <w:t>2</w:t>
        </w:r>
        <w:r>
          <w:rPr>
            <w:noProof/>
          </w:rPr>
          <w:fldChar w:fldCharType="end"/>
        </w:r>
        <w:r>
          <w:t xml:space="preserve"> | </w:t>
        </w:r>
        <w:r>
          <w:rPr>
            <w:color w:val="808080" w:themeColor="background1" w:themeShade="80"/>
            <w:spacing w:val="60"/>
          </w:rPr>
          <w:t>Page</w:t>
        </w:r>
      </w:p>
    </w:sdtContent>
  </w:sdt>
  <w:p w:rsidR="005301BB" w:rsidRDefault="005301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269710"/>
      <w:docPartObj>
        <w:docPartGallery w:val="Page Numbers (Bottom of Page)"/>
        <w:docPartUnique/>
      </w:docPartObj>
    </w:sdtPr>
    <w:sdtEndPr>
      <w:rPr>
        <w:color w:val="808080" w:themeColor="background1" w:themeShade="80"/>
        <w:spacing w:val="60"/>
      </w:rPr>
    </w:sdtEndPr>
    <w:sdtContent>
      <w:p w:rsidR="005301BB" w:rsidRDefault="005301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22C9">
          <w:rPr>
            <w:noProof/>
          </w:rPr>
          <w:t>3</w:t>
        </w:r>
        <w:r>
          <w:rPr>
            <w:noProof/>
          </w:rPr>
          <w:fldChar w:fldCharType="end"/>
        </w:r>
        <w:r>
          <w:t xml:space="preserve"> | </w:t>
        </w:r>
        <w:r>
          <w:rPr>
            <w:color w:val="808080" w:themeColor="background1" w:themeShade="80"/>
            <w:spacing w:val="60"/>
          </w:rPr>
          <w:t>Page</w:t>
        </w:r>
      </w:p>
    </w:sdtContent>
  </w:sdt>
  <w:p w:rsidR="005301BB" w:rsidRDefault="00530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BB" w:rsidRDefault="005301BB" w:rsidP="00EB3823">
      <w:r>
        <w:separator/>
      </w:r>
    </w:p>
  </w:footnote>
  <w:footnote w:type="continuationSeparator" w:id="0">
    <w:p w:rsidR="005301BB" w:rsidRDefault="005301BB" w:rsidP="00EB3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BB" w:rsidRPr="00A04785" w:rsidRDefault="005301BB" w:rsidP="00A04785">
    <w:pPr>
      <w:spacing w:after="240"/>
      <w:jc w:val="center"/>
      <w:rPr>
        <w:rFonts w:ascii="Calibri" w:hAnsi="Calibri"/>
        <w:b/>
        <w:sz w:val="24"/>
        <w:szCs w:val="28"/>
      </w:rPr>
    </w:pPr>
    <w:r w:rsidRPr="004E10D6">
      <w:rPr>
        <w:rFonts w:ascii="Calibri" w:hAnsi="Calibri"/>
        <w:b/>
        <w:sz w:val="24"/>
      </w:rPr>
      <w:t>Hertfordsh</w:t>
    </w:r>
    <w:r>
      <w:rPr>
        <w:rFonts w:ascii="Calibri" w:hAnsi="Calibri"/>
        <w:b/>
        <w:sz w:val="24"/>
      </w:rPr>
      <w:t xml:space="preserve">ire FA Youth Futsal Cup 2018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BB" w:rsidRDefault="005301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BB" w:rsidRDefault="005301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BB" w:rsidRDefault="005301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55pt;height:9.5pt" o:bullet="t">
        <v:imagedata r:id="rId1" o:title=""/>
      </v:shape>
    </w:pict>
  </w:numPicBullet>
  <w:abstractNum w:abstractNumId="0">
    <w:nsid w:val="02AE7764"/>
    <w:multiLevelType w:val="hybridMultilevel"/>
    <w:tmpl w:val="D28A9D6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D94706"/>
    <w:multiLevelType w:val="hybridMultilevel"/>
    <w:tmpl w:val="CFBA9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405DC"/>
    <w:multiLevelType w:val="multilevel"/>
    <w:tmpl w:val="02C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947F62"/>
    <w:multiLevelType w:val="multilevel"/>
    <w:tmpl w:val="4B06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110C59"/>
    <w:multiLevelType w:val="hybridMultilevel"/>
    <w:tmpl w:val="ECF2BF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90334B8"/>
    <w:multiLevelType w:val="hybridMultilevel"/>
    <w:tmpl w:val="6CE8657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983736F"/>
    <w:multiLevelType w:val="hybridMultilevel"/>
    <w:tmpl w:val="4E52EF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DB01D51"/>
    <w:multiLevelType w:val="hybridMultilevel"/>
    <w:tmpl w:val="B558922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nsid w:val="20896B5B"/>
    <w:multiLevelType w:val="hybridMultilevel"/>
    <w:tmpl w:val="B282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5B2ED0"/>
    <w:multiLevelType w:val="multilevel"/>
    <w:tmpl w:val="2A148C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F73C0"/>
    <w:multiLevelType w:val="hybridMultilevel"/>
    <w:tmpl w:val="BE229034"/>
    <w:lvl w:ilvl="0" w:tplc="950EC9E8">
      <w:start w:val="1"/>
      <w:numFmt w:val="bullet"/>
      <w:lvlText w:val=""/>
      <w:lvlPicBulletId w:val="0"/>
      <w:lvlJc w:val="left"/>
      <w:pPr>
        <w:tabs>
          <w:tab w:val="num" w:pos="720"/>
        </w:tabs>
        <w:ind w:left="720" w:hanging="360"/>
      </w:pPr>
      <w:rPr>
        <w:rFonts w:ascii="Symbol" w:hAnsi="Symbol" w:hint="default"/>
      </w:rPr>
    </w:lvl>
    <w:lvl w:ilvl="1" w:tplc="407676F2" w:tentative="1">
      <w:start w:val="1"/>
      <w:numFmt w:val="bullet"/>
      <w:lvlText w:val=""/>
      <w:lvlJc w:val="left"/>
      <w:pPr>
        <w:tabs>
          <w:tab w:val="num" w:pos="1440"/>
        </w:tabs>
        <w:ind w:left="1440" w:hanging="360"/>
      </w:pPr>
      <w:rPr>
        <w:rFonts w:ascii="Symbol" w:hAnsi="Symbol" w:hint="default"/>
      </w:rPr>
    </w:lvl>
    <w:lvl w:ilvl="2" w:tplc="AC9C534A" w:tentative="1">
      <w:start w:val="1"/>
      <w:numFmt w:val="bullet"/>
      <w:lvlText w:val=""/>
      <w:lvlJc w:val="left"/>
      <w:pPr>
        <w:tabs>
          <w:tab w:val="num" w:pos="2160"/>
        </w:tabs>
        <w:ind w:left="2160" w:hanging="360"/>
      </w:pPr>
      <w:rPr>
        <w:rFonts w:ascii="Symbol" w:hAnsi="Symbol" w:hint="default"/>
      </w:rPr>
    </w:lvl>
    <w:lvl w:ilvl="3" w:tplc="AA643724" w:tentative="1">
      <w:start w:val="1"/>
      <w:numFmt w:val="bullet"/>
      <w:lvlText w:val=""/>
      <w:lvlJc w:val="left"/>
      <w:pPr>
        <w:tabs>
          <w:tab w:val="num" w:pos="2880"/>
        </w:tabs>
        <w:ind w:left="2880" w:hanging="360"/>
      </w:pPr>
      <w:rPr>
        <w:rFonts w:ascii="Symbol" w:hAnsi="Symbol" w:hint="default"/>
      </w:rPr>
    </w:lvl>
    <w:lvl w:ilvl="4" w:tplc="C87AA966" w:tentative="1">
      <w:start w:val="1"/>
      <w:numFmt w:val="bullet"/>
      <w:lvlText w:val=""/>
      <w:lvlJc w:val="left"/>
      <w:pPr>
        <w:tabs>
          <w:tab w:val="num" w:pos="3600"/>
        </w:tabs>
        <w:ind w:left="3600" w:hanging="360"/>
      </w:pPr>
      <w:rPr>
        <w:rFonts w:ascii="Symbol" w:hAnsi="Symbol" w:hint="default"/>
      </w:rPr>
    </w:lvl>
    <w:lvl w:ilvl="5" w:tplc="241A84EA" w:tentative="1">
      <w:start w:val="1"/>
      <w:numFmt w:val="bullet"/>
      <w:lvlText w:val=""/>
      <w:lvlJc w:val="left"/>
      <w:pPr>
        <w:tabs>
          <w:tab w:val="num" w:pos="4320"/>
        </w:tabs>
        <w:ind w:left="4320" w:hanging="360"/>
      </w:pPr>
      <w:rPr>
        <w:rFonts w:ascii="Symbol" w:hAnsi="Symbol" w:hint="default"/>
      </w:rPr>
    </w:lvl>
    <w:lvl w:ilvl="6" w:tplc="9E8284B8" w:tentative="1">
      <w:start w:val="1"/>
      <w:numFmt w:val="bullet"/>
      <w:lvlText w:val=""/>
      <w:lvlJc w:val="left"/>
      <w:pPr>
        <w:tabs>
          <w:tab w:val="num" w:pos="5040"/>
        </w:tabs>
        <w:ind w:left="5040" w:hanging="360"/>
      </w:pPr>
      <w:rPr>
        <w:rFonts w:ascii="Symbol" w:hAnsi="Symbol" w:hint="default"/>
      </w:rPr>
    </w:lvl>
    <w:lvl w:ilvl="7" w:tplc="04F45618" w:tentative="1">
      <w:start w:val="1"/>
      <w:numFmt w:val="bullet"/>
      <w:lvlText w:val=""/>
      <w:lvlJc w:val="left"/>
      <w:pPr>
        <w:tabs>
          <w:tab w:val="num" w:pos="5760"/>
        </w:tabs>
        <w:ind w:left="5760" w:hanging="360"/>
      </w:pPr>
      <w:rPr>
        <w:rFonts w:ascii="Symbol" w:hAnsi="Symbol" w:hint="default"/>
      </w:rPr>
    </w:lvl>
    <w:lvl w:ilvl="8" w:tplc="4FD88C44" w:tentative="1">
      <w:start w:val="1"/>
      <w:numFmt w:val="bullet"/>
      <w:lvlText w:val=""/>
      <w:lvlJc w:val="left"/>
      <w:pPr>
        <w:tabs>
          <w:tab w:val="num" w:pos="6480"/>
        </w:tabs>
        <w:ind w:left="6480" w:hanging="360"/>
      </w:pPr>
      <w:rPr>
        <w:rFonts w:ascii="Symbol" w:hAnsi="Symbol" w:hint="default"/>
      </w:rPr>
    </w:lvl>
  </w:abstractNum>
  <w:abstractNum w:abstractNumId="11">
    <w:nsid w:val="28A90377"/>
    <w:multiLevelType w:val="hybridMultilevel"/>
    <w:tmpl w:val="D28A9D6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0064A6"/>
    <w:multiLevelType w:val="hybridMultilevel"/>
    <w:tmpl w:val="1752F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460D58"/>
    <w:multiLevelType w:val="multilevel"/>
    <w:tmpl w:val="32DC6A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64F2D20"/>
    <w:multiLevelType w:val="hybridMultilevel"/>
    <w:tmpl w:val="66B0C8D4"/>
    <w:lvl w:ilvl="0" w:tplc="14E0128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034019"/>
    <w:multiLevelType w:val="hybridMultilevel"/>
    <w:tmpl w:val="5D10A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EC3993"/>
    <w:multiLevelType w:val="hybridMultilevel"/>
    <w:tmpl w:val="8D101766"/>
    <w:lvl w:ilvl="0" w:tplc="D020FDC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27F0B26"/>
    <w:multiLevelType w:val="multilevel"/>
    <w:tmpl w:val="B198AB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6160B7"/>
    <w:multiLevelType w:val="hybridMultilevel"/>
    <w:tmpl w:val="2098B2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55F14152"/>
    <w:multiLevelType w:val="hybridMultilevel"/>
    <w:tmpl w:val="6D74681E"/>
    <w:lvl w:ilvl="0" w:tplc="AA94868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7D4F77"/>
    <w:multiLevelType w:val="hybridMultilevel"/>
    <w:tmpl w:val="84681B90"/>
    <w:lvl w:ilvl="0" w:tplc="C0109DCC">
      <w:start w:val="1"/>
      <w:numFmt w:val="bullet"/>
      <w:lvlText w:val=""/>
      <w:lvlJc w:val="left"/>
      <w:pPr>
        <w:tabs>
          <w:tab w:val="num" w:pos="400"/>
        </w:tabs>
        <w:ind w:left="400" w:hanging="10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AFC38DF"/>
    <w:multiLevelType w:val="hybridMultilevel"/>
    <w:tmpl w:val="1E82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C265830"/>
    <w:multiLevelType w:val="hybridMultilevel"/>
    <w:tmpl w:val="CB2839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620E0787"/>
    <w:multiLevelType w:val="hybridMultilevel"/>
    <w:tmpl w:val="3228A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CCD50FC"/>
    <w:multiLevelType w:val="hybridMultilevel"/>
    <w:tmpl w:val="1C622B3E"/>
    <w:lvl w:ilvl="0" w:tplc="CE005C72">
      <w:start w:val="3"/>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
    <w:nsid w:val="6CD4426D"/>
    <w:multiLevelType w:val="hybridMultilevel"/>
    <w:tmpl w:val="38F6A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972F40"/>
    <w:multiLevelType w:val="hybridMultilevel"/>
    <w:tmpl w:val="B192C0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9464918"/>
    <w:multiLevelType w:val="multilevel"/>
    <w:tmpl w:val="D7C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BF49EE"/>
    <w:multiLevelType w:val="hybridMultilevel"/>
    <w:tmpl w:val="36141014"/>
    <w:lvl w:ilvl="0" w:tplc="E27A06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AC9401E"/>
    <w:multiLevelType w:val="hybridMultilevel"/>
    <w:tmpl w:val="0A8C03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DD11539"/>
    <w:multiLevelType w:val="hybridMultilevel"/>
    <w:tmpl w:val="C25009FC"/>
    <w:lvl w:ilvl="0" w:tplc="CE005C72">
      <w:start w:val="3"/>
      <w:numFmt w:val="decimal"/>
      <w:lvlText w:val="%1."/>
      <w:lvlJc w:val="left"/>
      <w:pPr>
        <w:ind w:left="192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13"/>
  </w:num>
  <w:num w:numId="2">
    <w:abstractNumId w:val="14"/>
  </w:num>
  <w:num w:numId="3">
    <w:abstractNumId w:val="26"/>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9"/>
  </w:num>
  <w:num w:numId="6">
    <w:abstractNumId w:val="27"/>
  </w:num>
  <w:num w:numId="7">
    <w:abstractNumId w:val="17"/>
  </w:num>
  <w:num w:numId="8">
    <w:abstractNumId w:val="18"/>
  </w:num>
  <w:num w:numId="9">
    <w:abstractNumId w:val="4"/>
  </w:num>
  <w:num w:numId="10">
    <w:abstractNumId w:val="6"/>
  </w:num>
  <w:num w:numId="11">
    <w:abstractNumId w:val="22"/>
  </w:num>
  <w:num w:numId="12">
    <w:abstractNumId w:val="19"/>
  </w:num>
  <w:num w:numId="13">
    <w:abstractNumId w:val="16"/>
  </w:num>
  <w:num w:numId="14">
    <w:abstractNumId w:val="0"/>
  </w:num>
  <w:num w:numId="15">
    <w:abstractNumId w:val="7"/>
  </w:num>
  <w:num w:numId="16">
    <w:abstractNumId w:val="24"/>
  </w:num>
  <w:num w:numId="17">
    <w:abstractNumId w:val="30"/>
  </w:num>
  <w:num w:numId="18">
    <w:abstractNumId w:val="11"/>
  </w:num>
  <w:num w:numId="19">
    <w:abstractNumId w:val="20"/>
  </w:num>
  <w:num w:numId="20">
    <w:abstractNumId w:val="21"/>
  </w:num>
  <w:num w:numId="21">
    <w:abstractNumId w:val="1"/>
  </w:num>
  <w:num w:numId="22">
    <w:abstractNumId w:val="10"/>
  </w:num>
  <w:num w:numId="23">
    <w:abstractNumId w:val="25"/>
  </w:num>
  <w:num w:numId="24">
    <w:abstractNumId w:val="3"/>
  </w:num>
  <w:num w:numId="25">
    <w:abstractNumId w:val="29"/>
  </w:num>
  <w:num w:numId="26">
    <w:abstractNumId w:val="12"/>
  </w:num>
  <w:num w:numId="27">
    <w:abstractNumId w:val="15"/>
  </w:num>
  <w:num w:numId="28">
    <w:abstractNumId w:val="28"/>
  </w:num>
  <w:num w:numId="29">
    <w:abstractNumId w:val="8"/>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fillcolor="#9c0">
      <v:fill color="#9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DB4"/>
    <w:rsid w:val="00023C19"/>
    <w:rsid w:val="00050868"/>
    <w:rsid w:val="00064C9D"/>
    <w:rsid w:val="000656F6"/>
    <w:rsid w:val="00067CF5"/>
    <w:rsid w:val="0009117A"/>
    <w:rsid w:val="00092322"/>
    <w:rsid w:val="000A2FC4"/>
    <w:rsid w:val="000D5302"/>
    <w:rsid w:val="000E23CA"/>
    <w:rsid w:val="000E4BD1"/>
    <w:rsid w:val="000E5B28"/>
    <w:rsid w:val="000F1F93"/>
    <w:rsid w:val="000F436E"/>
    <w:rsid w:val="00101EB6"/>
    <w:rsid w:val="0010365B"/>
    <w:rsid w:val="00122FD5"/>
    <w:rsid w:val="00142469"/>
    <w:rsid w:val="0014509D"/>
    <w:rsid w:val="00147439"/>
    <w:rsid w:val="001551CE"/>
    <w:rsid w:val="001560CB"/>
    <w:rsid w:val="0016426E"/>
    <w:rsid w:val="00166762"/>
    <w:rsid w:val="00172443"/>
    <w:rsid w:val="00177852"/>
    <w:rsid w:val="00177EFC"/>
    <w:rsid w:val="00193ED9"/>
    <w:rsid w:val="0019699C"/>
    <w:rsid w:val="001B16A6"/>
    <w:rsid w:val="001B3E7A"/>
    <w:rsid w:val="001C23F4"/>
    <w:rsid w:val="001C27A0"/>
    <w:rsid w:val="001D06F2"/>
    <w:rsid w:val="00204510"/>
    <w:rsid w:val="0021051D"/>
    <w:rsid w:val="00211EBA"/>
    <w:rsid w:val="00230520"/>
    <w:rsid w:val="00242493"/>
    <w:rsid w:val="00257151"/>
    <w:rsid w:val="00262512"/>
    <w:rsid w:val="002722C9"/>
    <w:rsid w:val="002965B6"/>
    <w:rsid w:val="00297222"/>
    <w:rsid w:val="002B237C"/>
    <w:rsid w:val="002B424E"/>
    <w:rsid w:val="002C046B"/>
    <w:rsid w:val="002D1909"/>
    <w:rsid w:val="002E5815"/>
    <w:rsid w:val="002F59AD"/>
    <w:rsid w:val="00302680"/>
    <w:rsid w:val="00302E9F"/>
    <w:rsid w:val="003401DB"/>
    <w:rsid w:val="003441A9"/>
    <w:rsid w:val="003507CC"/>
    <w:rsid w:val="00351870"/>
    <w:rsid w:val="003579FC"/>
    <w:rsid w:val="00374DF1"/>
    <w:rsid w:val="00376CA4"/>
    <w:rsid w:val="003803EB"/>
    <w:rsid w:val="0038386B"/>
    <w:rsid w:val="0038507F"/>
    <w:rsid w:val="00393A92"/>
    <w:rsid w:val="003B4832"/>
    <w:rsid w:val="003C2EB0"/>
    <w:rsid w:val="003C7F9B"/>
    <w:rsid w:val="003D63EA"/>
    <w:rsid w:val="003E71DD"/>
    <w:rsid w:val="003F4F53"/>
    <w:rsid w:val="00403170"/>
    <w:rsid w:val="004166FC"/>
    <w:rsid w:val="00437C53"/>
    <w:rsid w:val="004456ED"/>
    <w:rsid w:val="00457283"/>
    <w:rsid w:val="004615EB"/>
    <w:rsid w:val="00462832"/>
    <w:rsid w:val="00463960"/>
    <w:rsid w:val="00480B6C"/>
    <w:rsid w:val="0048187D"/>
    <w:rsid w:val="004A10C8"/>
    <w:rsid w:val="004E10D6"/>
    <w:rsid w:val="004E63B6"/>
    <w:rsid w:val="004E70CE"/>
    <w:rsid w:val="004F03DB"/>
    <w:rsid w:val="00522C74"/>
    <w:rsid w:val="005301BB"/>
    <w:rsid w:val="005474D5"/>
    <w:rsid w:val="0056696E"/>
    <w:rsid w:val="00573C43"/>
    <w:rsid w:val="005819CD"/>
    <w:rsid w:val="00585552"/>
    <w:rsid w:val="00587702"/>
    <w:rsid w:val="0059090F"/>
    <w:rsid w:val="005A68DC"/>
    <w:rsid w:val="005B351C"/>
    <w:rsid w:val="005B3751"/>
    <w:rsid w:val="005B4F75"/>
    <w:rsid w:val="005C33CE"/>
    <w:rsid w:val="00602EE7"/>
    <w:rsid w:val="00636845"/>
    <w:rsid w:val="00645AB1"/>
    <w:rsid w:val="006465AC"/>
    <w:rsid w:val="006540E2"/>
    <w:rsid w:val="0065659A"/>
    <w:rsid w:val="006637B5"/>
    <w:rsid w:val="0066686E"/>
    <w:rsid w:val="00667455"/>
    <w:rsid w:val="00670F1B"/>
    <w:rsid w:val="006731F1"/>
    <w:rsid w:val="00676650"/>
    <w:rsid w:val="00681161"/>
    <w:rsid w:val="006A1A3D"/>
    <w:rsid w:val="006D2722"/>
    <w:rsid w:val="006E0D6E"/>
    <w:rsid w:val="006F2EF3"/>
    <w:rsid w:val="00752365"/>
    <w:rsid w:val="007578DB"/>
    <w:rsid w:val="00772C31"/>
    <w:rsid w:val="007A6D2B"/>
    <w:rsid w:val="007B256A"/>
    <w:rsid w:val="007B2DEB"/>
    <w:rsid w:val="007C2837"/>
    <w:rsid w:val="007C51A9"/>
    <w:rsid w:val="007F09EB"/>
    <w:rsid w:val="0081755D"/>
    <w:rsid w:val="00833925"/>
    <w:rsid w:val="00876135"/>
    <w:rsid w:val="00881CE0"/>
    <w:rsid w:val="008A51AA"/>
    <w:rsid w:val="008B3FB0"/>
    <w:rsid w:val="008B6612"/>
    <w:rsid w:val="008D039E"/>
    <w:rsid w:val="00904C5C"/>
    <w:rsid w:val="00904E29"/>
    <w:rsid w:val="0090736E"/>
    <w:rsid w:val="00951D25"/>
    <w:rsid w:val="00971E81"/>
    <w:rsid w:val="00975C63"/>
    <w:rsid w:val="00980175"/>
    <w:rsid w:val="009951F8"/>
    <w:rsid w:val="009B2824"/>
    <w:rsid w:val="009C6628"/>
    <w:rsid w:val="009D39C1"/>
    <w:rsid w:val="009E5721"/>
    <w:rsid w:val="009F0059"/>
    <w:rsid w:val="009F3B7E"/>
    <w:rsid w:val="00A04785"/>
    <w:rsid w:val="00A14C37"/>
    <w:rsid w:val="00A17AA4"/>
    <w:rsid w:val="00A32410"/>
    <w:rsid w:val="00A411A4"/>
    <w:rsid w:val="00A443D2"/>
    <w:rsid w:val="00A91B90"/>
    <w:rsid w:val="00A94164"/>
    <w:rsid w:val="00A97942"/>
    <w:rsid w:val="00A97ABA"/>
    <w:rsid w:val="00AA2E62"/>
    <w:rsid w:val="00AA6C51"/>
    <w:rsid w:val="00AC478A"/>
    <w:rsid w:val="00AC6FC7"/>
    <w:rsid w:val="00AF65E3"/>
    <w:rsid w:val="00B00BAF"/>
    <w:rsid w:val="00B2048E"/>
    <w:rsid w:val="00B213BB"/>
    <w:rsid w:val="00B34355"/>
    <w:rsid w:val="00B42620"/>
    <w:rsid w:val="00B54D3A"/>
    <w:rsid w:val="00BA64B3"/>
    <w:rsid w:val="00BB6273"/>
    <w:rsid w:val="00BE72C7"/>
    <w:rsid w:val="00BF5927"/>
    <w:rsid w:val="00C166BD"/>
    <w:rsid w:val="00C2082F"/>
    <w:rsid w:val="00C268D9"/>
    <w:rsid w:val="00C27814"/>
    <w:rsid w:val="00C42965"/>
    <w:rsid w:val="00C63AE3"/>
    <w:rsid w:val="00C65728"/>
    <w:rsid w:val="00C70AB2"/>
    <w:rsid w:val="00C75233"/>
    <w:rsid w:val="00C75258"/>
    <w:rsid w:val="00C7634E"/>
    <w:rsid w:val="00C95AFF"/>
    <w:rsid w:val="00CA3BAD"/>
    <w:rsid w:val="00CB3949"/>
    <w:rsid w:val="00CB55AB"/>
    <w:rsid w:val="00CD12F6"/>
    <w:rsid w:val="00CD692A"/>
    <w:rsid w:val="00CD73C7"/>
    <w:rsid w:val="00D0733E"/>
    <w:rsid w:val="00D120BB"/>
    <w:rsid w:val="00D2127D"/>
    <w:rsid w:val="00D279F2"/>
    <w:rsid w:val="00D32AA5"/>
    <w:rsid w:val="00D32EDB"/>
    <w:rsid w:val="00D335F2"/>
    <w:rsid w:val="00D45CE9"/>
    <w:rsid w:val="00D90DEE"/>
    <w:rsid w:val="00D9373B"/>
    <w:rsid w:val="00DB2487"/>
    <w:rsid w:val="00DB4135"/>
    <w:rsid w:val="00DC5885"/>
    <w:rsid w:val="00DD05AD"/>
    <w:rsid w:val="00DF5B6E"/>
    <w:rsid w:val="00E008E6"/>
    <w:rsid w:val="00E0589E"/>
    <w:rsid w:val="00E078EA"/>
    <w:rsid w:val="00E107B1"/>
    <w:rsid w:val="00E15C0A"/>
    <w:rsid w:val="00E25980"/>
    <w:rsid w:val="00E27118"/>
    <w:rsid w:val="00E3557B"/>
    <w:rsid w:val="00E371AD"/>
    <w:rsid w:val="00E626AE"/>
    <w:rsid w:val="00E65D2E"/>
    <w:rsid w:val="00E80DB4"/>
    <w:rsid w:val="00E83553"/>
    <w:rsid w:val="00E92DAE"/>
    <w:rsid w:val="00EB2514"/>
    <w:rsid w:val="00EB3823"/>
    <w:rsid w:val="00EC1FE4"/>
    <w:rsid w:val="00EE55F8"/>
    <w:rsid w:val="00EE721C"/>
    <w:rsid w:val="00F007DC"/>
    <w:rsid w:val="00F051C9"/>
    <w:rsid w:val="00F15DDB"/>
    <w:rsid w:val="00F43A61"/>
    <w:rsid w:val="00F4539B"/>
    <w:rsid w:val="00F60B39"/>
    <w:rsid w:val="00F61466"/>
    <w:rsid w:val="00F805F3"/>
    <w:rsid w:val="00F85151"/>
    <w:rsid w:val="00FA6CA1"/>
    <w:rsid w:val="00FC209C"/>
    <w:rsid w:val="00FD3580"/>
    <w:rsid w:val="00FE4740"/>
    <w:rsid w:val="00FF1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0">
      <v:fill color="#9c0"/>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520"/>
    <w:rPr>
      <w:rFonts w:ascii="Arial" w:hAnsi="Arial"/>
      <w:szCs w:val="24"/>
    </w:rPr>
  </w:style>
  <w:style w:type="paragraph" w:styleId="Heading1">
    <w:name w:val="heading 1"/>
    <w:basedOn w:val="Normal"/>
    <w:link w:val="Heading1Char"/>
    <w:uiPriority w:val="9"/>
    <w:qFormat/>
    <w:rsid w:val="00876135"/>
    <w:pPr>
      <w:outlineLvl w:val="0"/>
    </w:pPr>
    <w:rPr>
      <w:rFonts w:ascii="Times New Roman" w:hAnsi="Times New Roman"/>
      <w:kern w:val="36"/>
      <w:sz w:val="24"/>
    </w:rPr>
  </w:style>
  <w:style w:type="paragraph" w:styleId="Heading2">
    <w:name w:val="heading 2"/>
    <w:basedOn w:val="Normal"/>
    <w:link w:val="Heading2Char"/>
    <w:uiPriority w:val="9"/>
    <w:qFormat/>
    <w:rsid w:val="00876135"/>
    <w:pPr>
      <w:outlineLvl w:val="1"/>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1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D3580"/>
    <w:rPr>
      <w:strike w:val="0"/>
      <w:dstrike w:val="0"/>
      <w:color w:val="000099"/>
      <w:u w:val="none"/>
      <w:effect w:val="none"/>
    </w:rPr>
  </w:style>
  <w:style w:type="paragraph" w:styleId="NormalWeb">
    <w:name w:val="Normal (Web)"/>
    <w:basedOn w:val="Normal"/>
    <w:uiPriority w:val="99"/>
    <w:rsid w:val="00FD3580"/>
    <w:pPr>
      <w:spacing w:before="100" w:beforeAutospacing="1" w:after="100" w:afterAutospacing="1" w:line="225" w:lineRule="atLeast"/>
    </w:pPr>
    <w:rPr>
      <w:rFonts w:ascii="Verdana" w:hAnsi="Verdana"/>
      <w:color w:val="000000"/>
      <w:sz w:val="24"/>
    </w:rPr>
  </w:style>
  <w:style w:type="character" w:styleId="CommentReference">
    <w:name w:val="annotation reference"/>
    <w:basedOn w:val="DefaultParagraphFont"/>
    <w:semiHidden/>
    <w:rsid w:val="007C2837"/>
    <w:rPr>
      <w:sz w:val="16"/>
      <w:szCs w:val="16"/>
    </w:rPr>
  </w:style>
  <w:style w:type="paragraph" w:styleId="CommentText">
    <w:name w:val="annotation text"/>
    <w:basedOn w:val="Normal"/>
    <w:semiHidden/>
    <w:rsid w:val="007C2837"/>
    <w:rPr>
      <w:szCs w:val="20"/>
    </w:rPr>
  </w:style>
  <w:style w:type="paragraph" w:styleId="CommentSubject">
    <w:name w:val="annotation subject"/>
    <w:basedOn w:val="CommentText"/>
    <w:next w:val="CommentText"/>
    <w:semiHidden/>
    <w:rsid w:val="007C2837"/>
    <w:rPr>
      <w:b/>
      <w:bCs/>
    </w:rPr>
  </w:style>
  <w:style w:type="paragraph" w:styleId="BalloonText">
    <w:name w:val="Balloon Text"/>
    <w:basedOn w:val="Normal"/>
    <w:semiHidden/>
    <w:rsid w:val="007C2837"/>
    <w:rPr>
      <w:rFonts w:ascii="Tahoma" w:hAnsi="Tahoma" w:cs="Tahoma"/>
      <w:sz w:val="16"/>
      <w:szCs w:val="16"/>
    </w:rPr>
  </w:style>
  <w:style w:type="paragraph" w:styleId="ListParagraph">
    <w:name w:val="List Paragraph"/>
    <w:basedOn w:val="Normal"/>
    <w:uiPriority w:val="34"/>
    <w:qFormat/>
    <w:rsid w:val="00D120BB"/>
    <w:pPr>
      <w:ind w:left="720"/>
      <w:contextualSpacing/>
    </w:pPr>
  </w:style>
  <w:style w:type="character" w:customStyle="1" w:styleId="Heading1Char">
    <w:name w:val="Heading 1 Char"/>
    <w:basedOn w:val="DefaultParagraphFont"/>
    <w:link w:val="Heading1"/>
    <w:uiPriority w:val="9"/>
    <w:rsid w:val="00876135"/>
    <w:rPr>
      <w:kern w:val="36"/>
      <w:sz w:val="24"/>
      <w:szCs w:val="24"/>
    </w:rPr>
  </w:style>
  <w:style w:type="character" w:customStyle="1" w:styleId="Heading2Char">
    <w:name w:val="Heading 2 Char"/>
    <w:basedOn w:val="DefaultParagraphFont"/>
    <w:link w:val="Heading2"/>
    <w:uiPriority w:val="9"/>
    <w:rsid w:val="00876135"/>
    <w:rPr>
      <w:b/>
      <w:bCs/>
      <w:sz w:val="24"/>
      <w:szCs w:val="24"/>
    </w:rPr>
  </w:style>
  <w:style w:type="character" w:customStyle="1" w:styleId="textlargeheader1">
    <w:name w:val="textlargeheader1"/>
    <w:basedOn w:val="DefaultParagraphFont"/>
    <w:rsid w:val="00876135"/>
    <w:rPr>
      <w:rFonts w:ascii="Verdana" w:hAnsi="Verdana" w:hint="default"/>
      <w:color w:val="000000"/>
      <w:sz w:val="38"/>
      <w:szCs w:val="38"/>
    </w:rPr>
  </w:style>
  <w:style w:type="character" w:customStyle="1" w:styleId="textnormalbold1">
    <w:name w:val="textnormalbold1"/>
    <w:basedOn w:val="DefaultParagraphFont"/>
    <w:rsid w:val="00876135"/>
    <w:rPr>
      <w:rFonts w:ascii="Verdana" w:hAnsi="Verdana" w:hint="default"/>
      <w:b/>
      <w:bCs/>
      <w:color w:val="000000"/>
      <w:sz w:val="24"/>
      <w:szCs w:val="24"/>
    </w:rPr>
  </w:style>
  <w:style w:type="character" w:customStyle="1" w:styleId="textnormal1">
    <w:name w:val="textnormal1"/>
    <w:basedOn w:val="DefaultParagraphFont"/>
    <w:rsid w:val="00876135"/>
    <w:rPr>
      <w:rFonts w:ascii="Verdana" w:hAnsi="Verdana" w:hint="default"/>
      <w:color w:val="000000"/>
      <w:sz w:val="24"/>
      <w:szCs w:val="24"/>
    </w:rPr>
  </w:style>
  <w:style w:type="character" w:styleId="Emphasis">
    <w:name w:val="Emphasis"/>
    <w:basedOn w:val="DefaultParagraphFont"/>
    <w:uiPriority w:val="20"/>
    <w:qFormat/>
    <w:rsid w:val="00876135"/>
    <w:rPr>
      <w:i/>
      <w:iCs/>
    </w:rPr>
  </w:style>
  <w:style w:type="paragraph" w:styleId="Header">
    <w:name w:val="header"/>
    <w:basedOn w:val="Normal"/>
    <w:link w:val="HeaderChar"/>
    <w:uiPriority w:val="99"/>
    <w:rsid w:val="00EB3823"/>
    <w:pPr>
      <w:tabs>
        <w:tab w:val="center" w:pos="4513"/>
        <w:tab w:val="right" w:pos="9026"/>
      </w:tabs>
    </w:pPr>
  </w:style>
  <w:style w:type="character" w:customStyle="1" w:styleId="HeaderChar">
    <w:name w:val="Header Char"/>
    <w:basedOn w:val="DefaultParagraphFont"/>
    <w:link w:val="Header"/>
    <w:uiPriority w:val="99"/>
    <w:rsid w:val="00EB3823"/>
    <w:rPr>
      <w:rFonts w:ascii="Arial" w:hAnsi="Arial"/>
      <w:szCs w:val="24"/>
    </w:rPr>
  </w:style>
  <w:style w:type="paragraph" w:styleId="Footer">
    <w:name w:val="footer"/>
    <w:basedOn w:val="Normal"/>
    <w:link w:val="FooterChar"/>
    <w:uiPriority w:val="99"/>
    <w:rsid w:val="00EB3823"/>
    <w:pPr>
      <w:tabs>
        <w:tab w:val="center" w:pos="4513"/>
        <w:tab w:val="right" w:pos="9026"/>
      </w:tabs>
    </w:pPr>
  </w:style>
  <w:style w:type="character" w:customStyle="1" w:styleId="FooterChar">
    <w:name w:val="Footer Char"/>
    <w:basedOn w:val="DefaultParagraphFont"/>
    <w:link w:val="Footer"/>
    <w:uiPriority w:val="99"/>
    <w:rsid w:val="00EB3823"/>
    <w:rPr>
      <w:rFonts w:ascii="Arial" w:hAnsi="Arial"/>
      <w:szCs w:val="24"/>
    </w:rPr>
  </w:style>
  <w:style w:type="paragraph" w:styleId="Title">
    <w:name w:val="Title"/>
    <w:basedOn w:val="Normal"/>
    <w:link w:val="TitleChar"/>
    <w:qFormat/>
    <w:rsid w:val="00B2048E"/>
    <w:pPr>
      <w:jc w:val="center"/>
    </w:pPr>
    <w:rPr>
      <w:rFonts w:ascii="Times New Roman" w:hAnsi="Times New Roman"/>
      <w:b/>
      <w:bCs/>
      <w:sz w:val="24"/>
      <w:u w:val="single"/>
      <w:lang w:eastAsia="en-US"/>
    </w:rPr>
  </w:style>
  <w:style w:type="character" w:customStyle="1" w:styleId="TitleChar">
    <w:name w:val="Title Char"/>
    <w:basedOn w:val="DefaultParagraphFont"/>
    <w:link w:val="Title"/>
    <w:rsid w:val="00B2048E"/>
    <w:rPr>
      <w:b/>
      <w:bCs/>
      <w:sz w:val="24"/>
      <w:szCs w:val="24"/>
      <w:u w:val="single"/>
      <w:lang w:eastAsia="en-US"/>
    </w:rPr>
  </w:style>
  <w:style w:type="paragraph" w:customStyle="1" w:styleId="Default">
    <w:name w:val="Default"/>
    <w:rsid w:val="00A94164"/>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CD692A"/>
    <w:rPr>
      <w:b/>
      <w:bCs/>
    </w:rPr>
  </w:style>
  <w:style w:type="paragraph" w:styleId="BodyText">
    <w:name w:val="Body Text"/>
    <w:basedOn w:val="Normal"/>
    <w:link w:val="BodyTextChar"/>
    <w:rsid w:val="00F60B39"/>
    <w:rPr>
      <w:rFonts w:ascii="Univers (W1)" w:hAnsi="Univers (W1)"/>
      <w:b/>
      <w:bCs/>
      <w:kern w:val="28"/>
      <w:sz w:val="22"/>
      <w:szCs w:val="20"/>
      <w:lang w:eastAsia="en-US"/>
    </w:rPr>
  </w:style>
  <w:style w:type="character" w:customStyle="1" w:styleId="BodyTextChar">
    <w:name w:val="Body Text Char"/>
    <w:basedOn w:val="DefaultParagraphFont"/>
    <w:link w:val="BodyText"/>
    <w:rsid w:val="00F60B39"/>
    <w:rPr>
      <w:rFonts w:ascii="Univers (W1)" w:hAnsi="Univers (W1)"/>
      <w:b/>
      <w:bCs/>
      <w:kern w:val="28"/>
      <w:sz w:val="22"/>
      <w:lang w:eastAsia="en-US"/>
    </w:rPr>
  </w:style>
  <w:style w:type="character" w:styleId="FollowedHyperlink">
    <w:name w:val="FollowedHyperlink"/>
    <w:basedOn w:val="DefaultParagraphFont"/>
    <w:rsid w:val="008175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520"/>
    <w:rPr>
      <w:rFonts w:ascii="Arial" w:hAnsi="Arial"/>
      <w:szCs w:val="24"/>
    </w:rPr>
  </w:style>
  <w:style w:type="paragraph" w:styleId="Heading1">
    <w:name w:val="heading 1"/>
    <w:basedOn w:val="Normal"/>
    <w:link w:val="Heading1Char"/>
    <w:uiPriority w:val="9"/>
    <w:qFormat/>
    <w:rsid w:val="00876135"/>
    <w:pPr>
      <w:outlineLvl w:val="0"/>
    </w:pPr>
    <w:rPr>
      <w:rFonts w:ascii="Times New Roman" w:hAnsi="Times New Roman"/>
      <w:kern w:val="36"/>
      <w:sz w:val="24"/>
    </w:rPr>
  </w:style>
  <w:style w:type="paragraph" w:styleId="Heading2">
    <w:name w:val="heading 2"/>
    <w:basedOn w:val="Normal"/>
    <w:link w:val="Heading2Char"/>
    <w:uiPriority w:val="9"/>
    <w:qFormat/>
    <w:rsid w:val="00876135"/>
    <w:pPr>
      <w:outlineLvl w:val="1"/>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1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D3580"/>
    <w:rPr>
      <w:strike w:val="0"/>
      <w:dstrike w:val="0"/>
      <w:color w:val="000099"/>
      <w:u w:val="none"/>
      <w:effect w:val="none"/>
    </w:rPr>
  </w:style>
  <w:style w:type="paragraph" w:styleId="NormalWeb">
    <w:name w:val="Normal (Web)"/>
    <w:basedOn w:val="Normal"/>
    <w:uiPriority w:val="99"/>
    <w:rsid w:val="00FD3580"/>
    <w:pPr>
      <w:spacing w:before="100" w:beforeAutospacing="1" w:after="100" w:afterAutospacing="1" w:line="225" w:lineRule="atLeast"/>
    </w:pPr>
    <w:rPr>
      <w:rFonts w:ascii="Verdana" w:hAnsi="Verdana"/>
      <w:color w:val="000000"/>
      <w:sz w:val="24"/>
    </w:rPr>
  </w:style>
  <w:style w:type="character" w:styleId="CommentReference">
    <w:name w:val="annotation reference"/>
    <w:basedOn w:val="DefaultParagraphFont"/>
    <w:semiHidden/>
    <w:rsid w:val="007C2837"/>
    <w:rPr>
      <w:sz w:val="16"/>
      <w:szCs w:val="16"/>
    </w:rPr>
  </w:style>
  <w:style w:type="paragraph" w:styleId="CommentText">
    <w:name w:val="annotation text"/>
    <w:basedOn w:val="Normal"/>
    <w:semiHidden/>
    <w:rsid w:val="007C2837"/>
    <w:rPr>
      <w:szCs w:val="20"/>
    </w:rPr>
  </w:style>
  <w:style w:type="paragraph" w:styleId="CommentSubject">
    <w:name w:val="annotation subject"/>
    <w:basedOn w:val="CommentText"/>
    <w:next w:val="CommentText"/>
    <w:semiHidden/>
    <w:rsid w:val="007C2837"/>
    <w:rPr>
      <w:b/>
      <w:bCs/>
    </w:rPr>
  </w:style>
  <w:style w:type="paragraph" w:styleId="BalloonText">
    <w:name w:val="Balloon Text"/>
    <w:basedOn w:val="Normal"/>
    <w:semiHidden/>
    <w:rsid w:val="007C2837"/>
    <w:rPr>
      <w:rFonts w:ascii="Tahoma" w:hAnsi="Tahoma" w:cs="Tahoma"/>
      <w:sz w:val="16"/>
      <w:szCs w:val="16"/>
    </w:rPr>
  </w:style>
  <w:style w:type="paragraph" w:styleId="ListParagraph">
    <w:name w:val="List Paragraph"/>
    <w:basedOn w:val="Normal"/>
    <w:uiPriority w:val="34"/>
    <w:qFormat/>
    <w:rsid w:val="00D120BB"/>
    <w:pPr>
      <w:ind w:left="720"/>
      <w:contextualSpacing/>
    </w:pPr>
  </w:style>
  <w:style w:type="character" w:customStyle="1" w:styleId="Heading1Char">
    <w:name w:val="Heading 1 Char"/>
    <w:basedOn w:val="DefaultParagraphFont"/>
    <w:link w:val="Heading1"/>
    <w:uiPriority w:val="9"/>
    <w:rsid w:val="00876135"/>
    <w:rPr>
      <w:kern w:val="36"/>
      <w:sz w:val="24"/>
      <w:szCs w:val="24"/>
    </w:rPr>
  </w:style>
  <w:style w:type="character" w:customStyle="1" w:styleId="Heading2Char">
    <w:name w:val="Heading 2 Char"/>
    <w:basedOn w:val="DefaultParagraphFont"/>
    <w:link w:val="Heading2"/>
    <w:uiPriority w:val="9"/>
    <w:rsid w:val="00876135"/>
    <w:rPr>
      <w:b/>
      <w:bCs/>
      <w:sz w:val="24"/>
      <w:szCs w:val="24"/>
    </w:rPr>
  </w:style>
  <w:style w:type="character" w:customStyle="1" w:styleId="textlargeheader1">
    <w:name w:val="textlargeheader1"/>
    <w:basedOn w:val="DefaultParagraphFont"/>
    <w:rsid w:val="00876135"/>
    <w:rPr>
      <w:rFonts w:ascii="Verdana" w:hAnsi="Verdana" w:hint="default"/>
      <w:color w:val="000000"/>
      <w:sz w:val="38"/>
      <w:szCs w:val="38"/>
    </w:rPr>
  </w:style>
  <w:style w:type="character" w:customStyle="1" w:styleId="textnormalbold1">
    <w:name w:val="textnormalbold1"/>
    <w:basedOn w:val="DefaultParagraphFont"/>
    <w:rsid w:val="00876135"/>
    <w:rPr>
      <w:rFonts w:ascii="Verdana" w:hAnsi="Verdana" w:hint="default"/>
      <w:b/>
      <w:bCs/>
      <w:color w:val="000000"/>
      <w:sz w:val="24"/>
      <w:szCs w:val="24"/>
    </w:rPr>
  </w:style>
  <w:style w:type="character" w:customStyle="1" w:styleId="textnormal1">
    <w:name w:val="textnormal1"/>
    <w:basedOn w:val="DefaultParagraphFont"/>
    <w:rsid w:val="00876135"/>
    <w:rPr>
      <w:rFonts w:ascii="Verdana" w:hAnsi="Verdana" w:hint="default"/>
      <w:color w:val="000000"/>
      <w:sz w:val="24"/>
      <w:szCs w:val="24"/>
    </w:rPr>
  </w:style>
  <w:style w:type="character" w:styleId="Emphasis">
    <w:name w:val="Emphasis"/>
    <w:basedOn w:val="DefaultParagraphFont"/>
    <w:uiPriority w:val="20"/>
    <w:qFormat/>
    <w:rsid w:val="00876135"/>
    <w:rPr>
      <w:i/>
      <w:iCs/>
    </w:rPr>
  </w:style>
  <w:style w:type="paragraph" w:styleId="Header">
    <w:name w:val="header"/>
    <w:basedOn w:val="Normal"/>
    <w:link w:val="HeaderChar"/>
    <w:uiPriority w:val="99"/>
    <w:rsid w:val="00EB3823"/>
    <w:pPr>
      <w:tabs>
        <w:tab w:val="center" w:pos="4513"/>
        <w:tab w:val="right" w:pos="9026"/>
      </w:tabs>
    </w:pPr>
  </w:style>
  <w:style w:type="character" w:customStyle="1" w:styleId="HeaderChar">
    <w:name w:val="Header Char"/>
    <w:basedOn w:val="DefaultParagraphFont"/>
    <w:link w:val="Header"/>
    <w:uiPriority w:val="99"/>
    <w:rsid w:val="00EB3823"/>
    <w:rPr>
      <w:rFonts w:ascii="Arial" w:hAnsi="Arial"/>
      <w:szCs w:val="24"/>
    </w:rPr>
  </w:style>
  <w:style w:type="paragraph" w:styleId="Footer">
    <w:name w:val="footer"/>
    <w:basedOn w:val="Normal"/>
    <w:link w:val="FooterChar"/>
    <w:uiPriority w:val="99"/>
    <w:rsid w:val="00EB3823"/>
    <w:pPr>
      <w:tabs>
        <w:tab w:val="center" w:pos="4513"/>
        <w:tab w:val="right" w:pos="9026"/>
      </w:tabs>
    </w:pPr>
  </w:style>
  <w:style w:type="character" w:customStyle="1" w:styleId="FooterChar">
    <w:name w:val="Footer Char"/>
    <w:basedOn w:val="DefaultParagraphFont"/>
    <w:link w:val="Footer"/>
    <w:uiPriority w:val="99"/>
    <w:rsid w:val="00EB3823"/>
    <w:rPr>
      <w:rFonts w:ascii="Arial" w:hAnsi="Arial"/>
      <w:szCs w:val="24"/>
    </w:rPr>
  </w:style>
  <w:style w:type="paragraph" w:styleId="Title">
    <w:name w:val="Title"/>
    <w:basedOn w:val="Normal"/>
    <w:link w:val="TitleChar"/>
    <w:qFormat/>
    <w:rsid w:val="00B2048E"/>
    <w:pPr>
      <w:jc w:val="center"/>
    </w:pPr>
    <w:rPr>
      <w:rFonts w:ascii="Times New Roman" w:hAnsi="Times New Roman"/>
      <w:b/>
      <w:bCs/>
      <w:sz w:val="24"/>
      <w:u w:val="single"/>
      <w:lang w:eastAsia="en-US"/>
    </w:rPr>
  </w:style>
  <w:style w:type="character" w:customStyle="1" w:styleId="TitleChar">
    <w:name w:val="Title Char"/>
    <w:basedOn w:val="DefaultParagraphFont"/>
    <w:link w:val="Title"/>
    <w:rsid w:val="00B2048E"/>
    <w:rPr>
      <w:b/>
      <w:bCs/>
      <w:sz w:val="24"/>
      <w:szCs w:val="24"/>
      <w:u w:val="single"/>
      <w:lang w:eastAsia="en-US"/>
    </w:rPr>
  </w:style>
  <w:style w:type="paragraph" w:customStyle="1" w:styleId="Default">
    <w:name w:val="Default"/>
    <w:rsid w:val="00A94164"/>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CD692A"/>
    <w:rPr>
      <w:b/>
      <w:bCs/>
    </w:rPr>
  </w:style>
  <w:style w:type="paragraph" w:styleId="BodyText">
    <w:name w:val="Body Text"/>
    <w:basedOn w:val="Normal"/>
    <w:link w:val="BodyTextChar"/>
    <w:rsid w:val="00F60B39"/>
    <w:rPr>
      <w:rFonts w:ascii="Univers (W1)" w:hAnsi="Univers (W1)"/>
      <w:b/>
      <w:bCs/>
      <w:kern w:val="28"/>
      <w:sz w:val="22"/>
      <w:szCs w:val="20"/>
      <w:lang w:eastAsia="en-US"/>
    </w:rPr>
  </w:style>
  <w:style w:type="character" w:customStyle="1" w:styleId="BodyTextChar">
    <w:name w:val="Body Text Char"/>
    <w:basedOn w:val="DefaultParagraphFont"/>
    <w:link w:val="BodyText"/>
    <w:rsid w:val="00F60B39"/>
    <w:rPr>
      <w:rFonts w:ascii="Univers (W1)" w:hAnsi="Univers (W1)"/>
      <w:b/>
      <w:bCs/>
      <w:kern w:val="28"/>
      <w:sz w:val="22"/>
      <w:lang w:eastAsia="en-US"/>
    </w:rPr>
  </w:style>
  <w:style w:type="character" w:styleId="FollowedHyperlink">
    <w:name w:val="FollowedHyperlink"/>
    <w:basedOn w:val="DefaultParagraphFont"/>
    <w:rsid w:val="008175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2943">
      <w:bodyDiv w:val="1"/>
      <w:marLeft w:val="0"/>
      <w:marRight w:val="0"/>
      <w:marTop w:val="0"/>
      <w:marBottom w:val="0"/>
      <w:divBdr>
        <w:top w:val="none" w:sz="0" w:space="0" w:color="auto"/>
        <w:left w:val="none" w:sz="0" w:space="0" w:color="auto"/>
        <w:bottom w:val="none" w:sz="0" w:space="0" w:color="auto"/>
        <w:right w:val="none" w:sz="0" w:space="0" w:color="auto"/>
      </w:divBdr>
      <w:divsChild>
        <w:div w:id="1724791639">
          <w:marLeft w:val="0"/>
          <w:marRight w:val="0"/>
          <w:marTop w:val="0"/>
          <w:marBottom w:val="0"/>
          <w:divBdr>
            <w:top w:val="none" w:sz="0" w:space="0" w:color="auto"/>
            <w:left w:val="none" w:sz="0" w:space="0" w:color="auto"/>
            <w:bottom w:val="none" w:sz="0" w:space="0" w:color="auto"/>
            <w:right w:val="none" w:sz="0" w:space="0" w:color="auto"/>
          </w:divBdr>
          <w:divsChild>
            <w:div w:id="1817183271">
              <w:marLeft w:val="0"/>
              <w:marRight w:val="0"/>
              <w:marTop w:val="0"/>
              <w:marBottom w:val="300"/>
              <w:divBdr>
                <w:top w:val="none" w:sz="0" w:space="0" w:color="auto"/>
                <w:left w:val="none" w:sz="0" w:space="0" w:color="auto"/>
                <w:bottom w:val="none" w:sz="0" w:space="0" w:color="auto"/>
                <w:right w:val="none" w:sz="0" w:space="0" w:color="auto"/>
              </w:divBdr>
              <w:divsChild>
                <w:div w:id="90512539">
                  <w:marLeft w:val="0"/>
                  <w:marRight w:val="0"/>
                  <w:marTop w:val="0"/>
                  <w:marBottom w:val="0"/>
                  <w:divBdr>
                    <w:top w:val="none" w:sz="0" w:space="0" w:color="auto"/>
                    <w:left w:val="none" w:sz="0" w:space="0" w:color="auto"/>
                    <w:bottom w:val="none" w:sz="0" w:space="0" w:color="auto"/>
                    <w:right w:val="none" w:sz="0" w:space="0" w:color="auto"/>
                  </w:divBdr>
                  <w:divsChild>
                    <w:div w:id="1098672706">
                      <w:marLeft w:val="0"/>
                      <w:marRight w:val="0"/>
                      <w:marTop w:val="0"/>
                      <w:marBottom w:val="0"/>
                      <w:divBdr>
                        <w:top w:val="none" w:sz="0" w:space="0" w:color="auto"/>
                        <w:left w:val="none" w:sz="0" w:space="0" w:color="auto"/>
                        <w:bottom w:val="none" w:sz="0" w:space="0" w:color="auto"/>
                        <w:right w:val="none" w:sz="0" w:space="0" w:color="auto"/>
                      </w:divBdr>
                      <w:divsChild>
                        <w:div w:id="1608538907">
                          <w:marLeft w:val="0"/>
                          <w:marRight w:val="0"/>
                          <w:marTop w:val="0"/>
                          <w:marBottom w:val="0"/>
                          <w:divBdr>
                            <w:top w:val="none" w:sz="0" w:space="0" w:color="auto"/>
                            <w:left w:val="none" w:sz="0" w:space="0" w:color="auto"/>
                            <w:bottom w:val="none" w:sz="0" w:space="0" w:color="auto"/>
                            <w:right w:val="none" w:sz="0" w:space="0" w:color="auto"/>
                          </w:divBdr>
                          <w:divsChild>
                            <w:div w:id="18971192">
                              <w:marLeft w:val="150"/>
                              <w:marRight w:val="150"/>
                              <w:marTop w:val="0"/>
                              <w:marBottom w:val="0"/>
                              <w:divBdr>
                                <w:top w:val="none" w:sz="0" w:space="0" w:color="auto"/>
                                <w:left w:val="none" w:sz="0" w:space="0" w:color="auto"/>
                                <w:bottom w:val="none" w:sz="0" w:space="0" w:color="auto"/>
                                <w:right w:val="none" w:sz="0" w:space="0" w:color="auto"/>
                              </w:divBdr>
                              <w:divsChild>
                                <w:div w:id="1178471325">
                                  <w:marLeft w:val="150"/>
                                  <w:marRight w:val="150"/>
                                  <w:marTop w:val="75"/>
                                  <w:marBottom w:val="4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910205">
      <w:bodyDiv w:val="1"/>
      <w:marLeft w:val="0"/>
      <w:marRight w:val="0"/>
      <w:marTop w:val="0"/>
      <w:marBottom w:val="0"/>
      <w:divBdr>
        <w:top w:val="none" w:sz="0" w:space="0" w:color="auto"/>
        <w:left w:val="none" w:sz="0" w:space="0" w:color="auto"/>
        <w:bottom w:val="none" w:sz="0" w:space="0" w:color="auto"/>
        <w:right w:val="none" w:sz="0" w:space="0" w:color="auto"/>
      </w:divBdr>
      <w:divsChild>
        <w:div w:id="1081291320">
          <w:marLeft w:val="0"/>
          <w:marRight w:val="0"/>
          <w:marTop w:val="0"/>
          <w:marBottom w:val="0"/>
          <w:divBdr>
            <w:top w:val="none" w:sz="0" w:space="0" w:color="auto"/>
            <w:left w:val="none" w:sz="0" w:space="0" w:color="auto"/>
            <w:bottom w:val="none" w:sz="0" w:space="0" w:color="auto"/>
            <w:right w:val="none" w:sz="0" w:space="0" w:color="auto"/>
          </w:divBdr>
          <w:divsChild>
            <w:div w:id="1047603508">
              <w:marLeft w:val="0"/>
              <w:marRight w:val="0"/>
              <w:marTop w:val="0"/>
              <w:marBottom w:val="120"/>
              <w:divBdr>
                <w:top w:val="none" w:sz="0" w:space="0" w:color="auto"/>
                <w:left w:val="none" w:sz="0" w:space="0" w:color="auto"/>
                <w:bottom w:val="none" w:sz="0" w:space="0" w:color="auto"/>
                <w:right w:val="none" w:sz="0" w:space="0" w:color="auto"/>
              </w:divBdr>
              <w:divsChild>
                <w:div w:id="435102717">
                  <w:marLeft w:val="0"/>
                  <w:marRight w:val="0"/>
                  <w:marTop w:val="0"/>
                  <w:marBottom w:val="0"/>
                  <w:divBdr>
                    <w:top w:val="none" w:sz="0" w:space="0" w:color="auto"/>
                    <w:left w:val="none" w:sz="0" w:space="0" w:color="auto"/>
                    <w:bottom w:val="none" w:sz="0" w:space="0" w:color="auto"/>
                    <w:right w:val="none" w:sz="0" w:space="0" w:color="auto"/>
                  </w:divBdr>
                  <w:divsChild>
                    <w:div w:id="94908790">
                      <w:marLeft w:val="0"/>
                      <w:marRight w:val="0"/>
                      <w:marTop w:val="0"/>
                      <w:marBottom w:val="0"/>
                      <w:divBdr>
                        <w:top w:val="none" w:sz="0" w:space="0" w:color="auto"/>
                        <w:left w:val="none" w:sz="0" w:space="0" w:color="auto"/>
                        <w:bottom w:val="none" w:sz="0" w:space="0" w:color="auto"/>
                        <w:right w:val="none" w:sz="0" w:space="0" w:color="auto"/>
                      </w:divBdr>
                      <w:divsChild>
                        <w:div w:id="1152454113">
                          <w:marLeft w:val="0"/>
                          <w:marRight w:val="0"/>
                          <w:marTop w:val="0"/>
                          <w:marBottom w:val="0"/>
                          <w:divBdr>
                            <w:top w:val="none" w:sz="0" w:space="0" w:color="auto"/>
                            <w:left w:val="none" w:sz="0" w:space="0" w:color="auto"/>
                            <w:bottom w:val="none" w:sz="0" w:space="0" w:color="auto"/>
                            <w:right w:val="none" w:sz="0" w:space="0" w:color="auto"/>
                          </w:divBdr>
                          <w:divsChild>
                            <w:div w:id="1893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033018">
      <w:bodyDiv w:val="1"/>
      <w:marLeft w:val="0"/>
      <w:marRight w:val="0"/>
      <w:marTop w:val="0"/>
      <w:marBottom w:val="0"/>
      <w:divBdr>
        <w:top w:val="none" w:sz="0" w:space="0" w:color="auto"/>
        <w:left w:val="none" w:sz="0" w:space="0" w:color="auto"/>
        <w:bottom w:val="none" w:sz="0" w:space="0" w:color="auto"/>
        <w:right w:val="none" w:sz="0" w:space="0" w:color="auto"/>
      </w:divBdr>
      <w:divsChild>
        <w:div w:id="1440831972">
          <w:marLeft w:val="0"/>
          <w:marRight w:val="0"/>
          <w:marTop w:val="0"/>
          <w:marBottom w:val="0"/>
          <w:divBdr>
            <w:top w:val="none" w:sz="0" w:space="0" w:color="auto"/>
            <w:left w:val="none" w:sz="0" w:space="0" w:color="auto"/>
            <w:bottom w:val="none" w:sz="0" w:space="0" w:color="auto"/>
            <w:right w:val="none" w:sz="0" w:space="0" w:color="auto"/>
          </w:divBdr>
          <w:divsChild>
            <w:div w:id="2058502237">
              <w:marLeft w:val="0"/>
              <w:marRight w:val="0"/>
              <w:marTop w:val="0"/>
              <w:marBottom w:val="120"/>
              <w:divBdr>
                <w:top w:val="none" w:sz="0" w:space="0" w:color="auto"/>
                <w:left w:val="none" w:sz="0" w:space="0" w:color="auto"/>
                <w:bottom w:val="none" w:sz="0" w:space="0" w:color="auto"/>
                <w:right w:val="none" w:sz="0" w:space="0" w:color="auto"/>
              </w:divBdr>
              <w:divsChild>
                <w:div w:id="1343046724">
                  <w:marLeft w:val="0"/>
                  <w:marRight w:val="0"/>
                  <w:marTop w:val="0"/>
                  <w:marBottom w:val="0"/>
                  <w:divBdr>
                    <w:top w:val="none" w:sz="0" w:space="0" w:color="auto"/>
                    <w:left w:val="none" w:sz="0" w:space="0" w:color="auto"/>
                    <w:bottom w:val="none" w:sz="0" w:space="0" w:color="auto"/>
                    <w:right w:val="none" w:sz="0" w:space="0" w:color="auto"/>
                  </w:divBdr>
                  <w:divsChild>
                    <w:div w:id="350424167">
                      <w:marLeft w:val="0"/>
                      <w:marRight w:val="0"/>
                      <w:marTop w:val="0"/>
                      <w:marBottom w:val="0"/>
                      <w:divBdr>
                        <w:top w:val="none" w:sz="0" w:space="0" w:color="auto"/>
                        <w:left w:val="none" w:sz="0" w:space="0" w:color="auto"/>
                        <w:bottom w:val="none" w:sz="0" w:space="0" w:color="auto"/>
                        <w:right w:val="none" w:sz="0" w:space="0" w:color="auto"/>
                      </w:divBdr>
                      <w:divsChild>
                        <w:div w:id="1410735870">
                          <w:marLeft w:val="0"/>
                          <w:marRight w:val="0"/>
                          <w:marTop w:val="0"/>
                          <w:marBottom w:val="0"/>
                          <w:divBdr>
                            <w:top w:val="none" w:sz="0" w:space="0" w:color="auto"/>
                            <w:left w:val="none" w:sz="0" w:space="0" w:color="auto"/>
                            <w:bottom w:val="none" w:sz="0" w:space="0" w:color="auto"/>
                            <w:right w:val="none" w:sz="0" w:space="0" w:color="auto"/>
                          </w:divBdr>
                          <w:divsChild>
                            <w:div w:id="4458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128940">
      <w:bodyDiv w:val="1"/>
      <w:marLeft w:val="0"/>
      <w:marRight w:val="0"/>
      <w:marTop w:val="0"/>
      <w:marBottom w:val="0"/>
      <w:divBdr>
        <w:top w:val="none" w:sz="0" w:space="0" w:color="auto"/>
        <w:left w:val="none" w:sz="0" w:space="0" w:color="auto"/>
        <w:bottom w:val="none" w:sz="0" w:space="0" w:color="auto"/>
        <w:right w:val="none" w:sz="0" w:space="0" w:color="auto"/>
      </w:divBdr>
    </w:div>
    <w:div w:id="1068530902">
      <w:bodyDiv w:val="1"/>
      <w:marLeft w:val="0"/>
      <w:marRight w:val="0"/>
      <w:marTop w:val="0"/>
      <w:marBottom w:val="0"/>
      <w:divBdr>
        <w:top w:val="none" w:sz="0" w:space="0" w:color="auto"/>
        <w:left w:val="none" w:sz="0" w:space="0" w:color="auto"/>
        <w:bottom w:val="none" w:sz="0" w:space="0" w:color="auto"/>
        <w:right w:val="none" w:sz="0" w:space="0" w:color="auto"/>
      </w:divBdr>
      <w:divsChild>
        <w:div w:id="998120378">
          <w:marLeft w:val="0"/>
          <w:marRight w:val="0"/>
          <w:marTop w:val="0"/>
          <w:marBottom w:val="0"/>
          <w:divBdr>
            <w:top w:val="single" w:sz="8" w:space="0" w:color="01628A"/>
            <w:left w:val="single" w:sz="8" w:space="0" w:color="01628A"/>
            <w:bottom w:val="single" w:sz="8" w:space="0" w:color="01628A"/>
            <w:right w:val="single" w:sz="8" w:space="0" w:color="01628A"/>
          </w:divBdr>
          <w:divsChild>
            <w:div w:id="1806966894">
              <w:marLeft w:val="0"/>
              <w:marRight w:val="0"/>
              <w:marTop w:val="0"/>
              <w:marBottom w:val="0"/>
              <w:divBdr>
                <w:top w:val="none" w:sz="0" w:space="0" w:color="auto"/>
                <w:left w:val="none" w:sz="0" w:space="0" w:color="auto"/>
                <w:bottom w:val="none" w:sz="0" w:space="0" w:color="auto"/>
                <w:right w:val="none" w:sz="0" w:space="0" w:color="auto"/>
              </w:divBdr>
              <w:divsChild>
                <w:div w:id="1521158798">
                  <w:marLeft w:val="0"/>
                  <w:marRight w:val="0"/>
                  <w:marTop w:val="100"/>
                  <w:marBottom w:val="0"/>
                  <w:divBdr>
                    <w:top w:val="none" w:sz="0" w:space="0" w:color="auto"/>
                    <w:left w:val="none" w:sz="0" w:space="0" w:color="auto"/>
                    <w:bottom w:val="none" w:sz="0" w:space="0" w:color="auto"/>
                    <w:right w:val="none" w:sz="0" w:space="0" w:color="auto"/>
                  </w:divBdr>
                  <w:divsChild>
                    <w:div w:id="1355692388">
                      <w:marLeft w:val="0"/>
                      <w:marRight w:val="0"/>
                      <w:marTop w:val="0"/>
                      <w:marBottom w:val="0"/>
                      <w:divBdr>
                        <w:top w:val="none" w:sz="0" w:space="0" w:color="auto"/>
                        <w:left w:val="none" w:sz="0" w:space="0" w:color="auto"/>
                        <w:bottom w:val="none" w:sz="0" w:space="0" w:color="auto"/>
                        <w:right w:val="none" w:sz="0" w:space="0" w:color="auto"/>
                      </w:divBdr>
                      <w:divsChild>
                        <w:div w:id="178915350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4642">
      <w:bodyDiv w:val="1"/>
      <w:marLeft w:val="0"/>
      <w:marRight w:val="0"/>
      <w:marTop w:val="0"/>
      <w:marBottom w:val="0"/>
      <w:divBdr>
        <w:top w:val="none" w:sz="0" w:space="0" w:color="auto"/>
        <w:left w:val="none" w:sz="0" w:space="0" w:color="auto"/>
        <w:bottom w:val="none" w:sz="0" w:space="0" w:color="auto"/>
        <w:right w:val="none" w:sz="0" w:space="0" w:color="auto"/>
      </w:divBdr>
      <w:divsChild>
        <w:div w:id="664286595">
          <w:marLeft w:val="0"/>
          <w:marRight w:val="0"/>
          <w:marTop w:val="0"/>
          <w:marBottom w:val="0"/>
          <w:divBdr>
            <w:top w:val="none" w:sz="0" w:space="0" w:color="auto"/>
            <w:left w:val="none" w:sz="0" w:space="0" w:color="auto"/>
            <w:bottom w:val="none" w:sz="0" w:space="0" w:color="auto"/>
            <w:right w:val="none" w:sz="0" w:space="0" w:color="auto"/>
          </w:divBdr>
          <w:divsChild>
            <w:div w:id="1593974974">
              <w:marLeft w:val="0"/>
              <w:marRight w:val="0"/>
              <w:marTop w:val="0"/>
              <w:marBottom w:val="120"/>
              <w:divBdr>
                <w:top w:val="none" w:sz="0" w:space="0" w:color="auto"/>
                <w:left w:val="none" w:sz="0" w:space="0" w:color="auto"/>
                <w:bottom w:val="none" w:sz="0" w:space="0" w:color="auto"/>
                <w:right w:val="none" w:sz="0" w:space="0" w:color="auto"/>
              </w:divBdr>
              <w:divsChild>
                <w:div w:id="1238977647">
                  <w:marLeft w:val="0"/>
                  <w:marRight w:val="0"/>
                  <w:marTop w:val="0"/>
                  <w:marBottom w:val="0"/>
                  <w:divBdr>
                    <w:top w:val="none" w:sz="0" w:space="0" w:color="auto"/>
                    <w:left w:val="none" w:sz="0" w:space="0" w:color="auto"/>
                    <w:bottom w:val="none" w:sz="0" w:space="0" w:color="auto"/>
                    <w:right w:val="none" w:sz="0" w:space="0" w:color="auto"/>
                  </w:divBdr>
                  <w:divsChild>
                    <w:div w:id="1543981580">
                      <w:marLeft w:val="0"/>
                      <w:marRight w:val="0"/>
                      <w:marTop w:val="0"/>
                      <w:marBottom w:val="0"/>
                      <w:divBdr>
                        <w:top w:val="none" w:sz="0" w:space="0" w:color="auto"/>
                        <w:left w:val="none" w:sz="0" w:space="0" w:color="auto"/>
                        <w:bottom w:val="none" w:sz="0" w:space="0" w:color="auto"/>
                        <w:right w:val="none" w:sz="0" w:space="0" w:color="auto"/>
                      </w:divBdr>
                      <w:divsChild>
                        <w:div w:id="11611999">
                          <w:marLeft w:val="0"/>
                          <w:marRight w:val="0"/>
                          <w:marTop w:val="0"/>
                          <w:marBottom w:val="0"/>
                          <w:divBdr>
                            <w:top w:val="none" w:sz="0" w:space="0" w:color="auto"/>
                            <w:left w:val="none" w:sz="0" w:space="0" w:color="auto"/>
                            <w:bottom w:val="none" w:sz="0" w:space="0" w:color="auto"/>
                            <w:right w:val="none" w:sz="0" w:space="0" w:color="auto"/>
                          </w:divBdr>
                          <w:divsChild>
                            <w:div w:id="8637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kieran.fox@hertfordshirefa.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Kieran.fox@hertfordshirefa.com"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DCA40-A559-495E-9F5A-F9965F24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Pages>
  <Words>1533</Words>
  <Characters>7172</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Hertfordshire FA</vt:lpstr>
    </vt:vector>
  </TitlesOfParts>
  <Company>The Football Association</Company>
  <LinksUpToDate>false</LinksUpToDate>
  <CharactersWithSpaces>8688</CharactersWithSpaces>
  <SharedDoc>false</SharedDoc>
  <HLinks>
    <vt:vector size="48" baseType="variant">
      <vt:variant>
        <vt:i4>4259911</vt:i4>
      </vt:variant>
      <vt:variant>
        <vt:i4>21</vt:i4>
      </vt:variant>
      <vt:variant>
        <vt:i4>0</vt:i4>
      </vt:variant>
      <vt:variant>
        <vt:i4>5</vt:i4>
      </vt:variant>
      <vt:variant>
        <vt:lpwstr>http://www.futsal.org.uk/</vt:lpwstr>
      </vt:variant>
      <vt:variant>
        <vt:lpwstr/>
      </vt:variant>
      <vt:variant>
        <vt:i4>4325442</vt:i4>
      </vt:variant>
      <vt:variant>
        <vt:i4>18</vt:i4>
      </vt:variant>
      <vt:variant>
        <vt:i4>0</vt:i4>
      </vt:variant>
      <vt:variant>
        <vt:i4>5</vt:i4>
      </vt:variant>
      <vt:variant>
        <vt:lpwstr>http://www.futsalplanet.com/</vt:lpwstr>
      </vt:variant>
      <vt:variant>
        <vt:lpwstr/>
      </vt:variant>
      <vt:variant>
        <vt:i4>5636186</vt:i4>
      </vt:variant>
      <vt:variant>
        <vt:i4>15</vt:i4>
      </vt:variant>
      <vt:variant>
        <vt:i4>0</vt:i4>
      </vt:variant>
      <vt:variant>
        <vt:i4>5</vt:i4>
      </vt:variant>
      <vt:variant>
        <vt:lpwstr>http://www.uefa.com/</vt:lpwstr>
      </vt:variant>
      <vt:variant>
        <vt:lpwstr/>
      </vt:variant>
      <vt:variant>
        <vt:i4>4522070</vt:i4>
      </vt:variant>
      <vt:variant>
        <vt:i4>12</vt:i4>
      </vt:variant>
      <vt:variant>
        <vt:i4>0</vt:i4>
      </vt:variant>
      <vt:variant>
        <vt:i4>5</vt:i4>
      </vt:variant>
      <vt:variant>
        <vt:lpwstr>http://www.fifa.com/</vt:lpwstr>
      </vt:variant>
      <vt:variant>
        <vt:lpwstr/>
      </vt:variant>
      <vt:variant>
        <vt:i4>2490422</vt:i4>
      </vt:variant>
      <vt:variant>
        <vt:i4>9</vt:i4>
      </vt:variant>
      <vt:variant>
        <vt:i4>0</vt:i4>
      </vt:variant>
      <vt:variant>
        <vt:i4>5</vt:i4>
      </vt:variant>
      <vt:variant>
        <vt:lpwstr>http://www.thefa.com/futsal</vt:lpwstr>
      </vt:variant>
      <vt:variant>
        <vt:lpwstr/>
      </vt:variant>
      <vt:variant>
        <vt:i4>262247</vt:i4>
      </vt:variant>
      <vt:variant>
        <vt:i4>6</vt:i4>
      </vt:variant>
      <vt:variant>
        <vt:i4>0</vt:i4>
      </vt:variant>
      <vt:variant>
        <vt:i4>5</vt:i4>
      </vt:variant>
      <vt:variant>
        <vt:lpwstr>mailto:joe.goude@hertfordshirefa.com</vt:lpwstr>
      </vt:variant>
      <vt:variant>
        <vt:lpwstr/>
      </vt:variant>
      <vt:variant>
        <vt:i4>3997699</vt:i4>
      </vt:variant>
      <vt:variant>
        <vt:i4>3</vt:i4>
      </vt:variant>
      <vt:variant>
        <vt:i4>0</vt:i4>
      </vt:variant>
      <vt:variant>
        <vt:i4>5</vt:i4>
      </vt:variant>
      <vt:variant>
        <vt:lpwstr>mailto:amansell@ktemplar.herts.sch.uk</vt:lpwstr>
      </vt:variant>
      <vt:variant>
        <vt:lpwstr/>
      </vt:variant>
      <vt:variant>
        <vt:i4>1441800</vt:i4>
      </vt:variant>
      <vt:variant>
        <vt:i4>0</vt:i4>
      </vt:variant>
      <vt:variant>
        <vt:i4>0</vt:i4>
      </vt:variant>
      <vt:variant>
        <vt:i4>5</vt:i4>
      </vt:variant>
      <vt:variant>
        <vt:lpwstr>http://falearning.thefa.com/docent/bin/docentisapi.dll/lms,thunder,2151/?CMD=LOGIN&amp;file=frameset.jsm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Hertfordshire FA</dc:title>
  <dc:creator>profile</dc:creator>
  <cp:lastModifiedBy>Kieran Fox</cp:lastModifiedBy>
  <cp:revision>9</cp:revision>
  <cp:lastPrinted>2018-01-25T08:29:00Z</cp:lastPrinted>
  <dcterms:created xsi:type="dcterms:W3CDTF">2018-01-24T10:55:00Z</dcterms:created>
  <dcterms:modified xsi:type="dcterms:W3CDTF">2018-01-25T08:47:00Z</dcterms:modified>
</cp:coreProperties>
</file>