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50727" w14:textId="77777777" w:rsidR="00544B1E" w:rsidRDefault="00544B1E" w:rsidP="00544B1E">
      <w:pPr>
        <w:spacing w:after="0"/>
        <w:rPr>
          <w:rFonts w:ascii="FS Jack" w:hAnsi="FS Jack"/>
          <w:b/>
          <w:sz w:val="20"/>
          <w:szCs w:val="20"/>
        </w:rPr>
      </w:pPr>
      <w:r w:rsidRPr="00544B1E">
        <w:rPr>
          <w:rFonts w:ascii="FS Jack" w:hAnsi="FS Jack"/>
          <w:b/>
          <w:sz w:val="20"/>
          <w:szCs w:val="20"/>
        </w:rPr>
        <w:t>Overview</w:t>
      </w:r>
    </w:p>
    <w:p w14:paraId="41104074" w14:textId="77777777" w:rsidR="00255EAF" w:rsidRDefault="00A508B7" w:rsidP="00544B1E">
      <w:pPr>
        <w:spacing w:after="0"/>
        <w:rPr>
          <w:rFonts w:ascii="FS Jack" w:hAnsi="FS Jack"/>
          <w:sz w:val="20"/>
          <w:szCs w:val="20"/>
        </w:rPr>
      </w:pPr>
      <w:r>
        <w:rPr>
          <w:rFonts w:ascii="FS Jack" w:hAnsi="FS Jack"/>
          <w:sz w:val="20"/>
          <w:szCs w:val="20"/>
        </w:rPr>
        <w:t>Herefordshire Football Association recognises the impact on football clubs of the COVID-19 pandemic and related suspension of football</w:t>
      </w:r>
      <w:r w:rsidR="00255EAF">
        <w:rPr>
          <w:rFonts w:ascii="FS Jack" w:hAnsi="FS Jack"/>
          <w:sz w:val="20"/>
          <w:szCs w:val="20"/>
        </w:rPr>
        <w:t xml:space="preserve">. </w:t>
      </w:r>
      <w:r>
        <w:rPr>
          <w:rFonts w:ascii="FS Jack" w:hAnsi="FS Jack"/>
          <w:sz w:val="20"/>
          <w:szCs w:val="20"/>
        </w:rPr>
        <w:t>In preparation for the 2020/21 season, w</w:t>
      </w:r>
      <w:r w:rsidR="00255EAF">
        <w:rPr>
          <w:rFonts w:ascii="FS Jack" w:hAnsi="FS Jack"/>
          <w:sz w:val="20"/>
          <w:szCs w:val="20"/>
        </w:rPr>
        <w:t xml:space="preserve">e want to support </w:t>
      </w:r>
      <w:r>
        <w:rPr>
          <w:rFonts w:ascii="FS Jack" w:hAnsi="FS Jack"/>
          <w:sz w:val="20"/>
          <w:szCs w:val="20"/>
        </w:rPr>
        <w:t>our affiliated c</w:t>
      </w:r>
      <w:r w:rsidR="00255EAF">
        <w:rPr>
          <w:rFonts w:ascii="FS Jack" w:hAnsi="FS Jack"/>
          <w:sz w:val="20"/>
          <w:szCs w:val="20"/>
        </w:rPr>
        <w:t xml:space="preserve">lubs to </w:t>
      </w:r>
      <w:r>
        <w:rPr>
          <w:rFonts w:ascii="FS Jack" w:hAnsi="FS Jack"/>
          <w:sz w:val="20"/>
          <w:szCs w:val="20"/>
        </w:rPr>
        <w:t>ensure they can continue to provide important community opportunities and help with their future planning and development.</w:t>
      </w:r>
      <w:r w:rsidR="00255EAF">
        <w:rPr>
          <w:rFonts w:ascii="FS Jack" w:hAnsi="FS Jack"/>
          <w:sz w:val="20"/>
          <w:szCs w:val="20"/>
        </w:rPr>
        <w:t xml:space="preserve">  </w:t>
      </w:r>
    </w:p>
    <w:p w14:paraId="27858174" w14:textId="77777777" w:rsidR="00255EAF" w:rsidRDefault="00255EAF" w:rsidP="00544B1E">
      <w:pPr>
        <w:spacing w:after="0"/>
        <w:rPr>
          <w:rFonts w:ascii="FS Jack" w:hAnsi="FS Jack"/>
          <w:sz w:val="20"/>
          <w:szCs w:val="20"/>
        </w:rPr>
      </w:pPr>
    </w:p>
    <w:p w14:paraId="47C3F46A" w14:textId="77777777" w:rsidR="00255EAF" w:rsidRDefault="00255EAF" w:rsidP="00544B1E">
      <w:pPr>
        <w:spacing w:after="0"/>
        <w:rPr>
          <w:rFonts w:ascii="FS Jack" w:hAnsi="FS Jack"/>
          <w:sz w:val="20"/>
          <w:szCs w:val="20"/>
        </w:rPr>
      </w:pPr>
      <w:r>
        <w:rPr>
          <w:rFonts w:ascii="FS Jack" w:hAnsi="FS Jack"/>
          <w:sz w:val="20"/>
          <w:szCs w:val="20"/>
        </w:rPr>
        <w:t xml:space="preserve">The </w:t>
      </w:r>
      <w:r w:rsidRPr="001406E6">
        <w:rPr>
          <w:rFonts w:ascii="FS Jack" w:hAnsi="FS Jack"/>
          <w:b/>
          <w:color w:val="FF0000"/>
          <w:sz w:val="20"/>
          <w:szCs w:val="20"/>
        </w:rPr>
        <w:t>C</w:t>
      </w:r>
      <w:r w:rsidR="00A508B7" w:rsidRPr="001406E6">
        <w:rPr>
          <w:rFonts w:ascii="FS Jack" w:hAnsi="FS Jack"/>
          <w:b/>
          <w:color w:val="FF0000"/>
          <w:sz w:val="20"/>
          <w:szCs w:val="20"/>
        </w:rPr>
        <w:t xml:space="preserve">lub Support Fund </w:t>
      </w:r>
      <w:r>
        <w:rPr>
          <w:rFonts w:ascii="FS Jack" w:hAnsi="FS Jack"/>
          <w:sz w:val="20"/>
          <w:szCs w:val="20"/>
        </w:rPr>
        <w:t xml:space="preserve">has been created to help clubs </w:t>
      </w:r>
      <w:r w:rsidR="00A508B7">
        <w:rPr>
          <w:rFonts w:ascii="FS Jack" w:hAnsi="FS Jack"/>
          <w:sz w:val="20"/>
          <w:szCs w:val="20"/>
        </w:rPr>
        <w:t>prepare for the upcoming season and overcome some of the challenges they have faced due to the COVID-19 pandemic</w:t>
      </w:r>
      <w:r w:rsidR="006D7813">
        <w:rPr>
          <w:rFonts w:ascii="FS Jack" w:hAnsi="FS Jack"/>
          <w:sz w:val="20"/>
          <w:szCs w:val="20"/>
        </w:rPr>
        <w:t xml:space="preserve">.  </w:t>
      </w:r>
    </w:p>
    <w:p w14:paraId="438465F7" w14:textId="77777777" w:rsidR="006D7813" w:rsidRDefault="006D7813" w:rsidP="00544B1E">
      <w:pPr>
        <w:spacing w:after="0"/>
        <w:rPr>
          <w:rFonts w:ascii="FS Jack" w:hAnsi="FS Jack"/>
          <w:sz w:val="20"/>
          <w:szCs w:val="20"/>
        </w:rPr>
      </w:pPr>
    </w:p>
    <w:p w14:paraId="49489E4E" w14:textId="77777777" w:rsidR="006D7813" w:rsidRDefault="006D7813" w:rsidP="00544B1E">
      <w:pPr>
        <w:spacing w:after="0"/>
        <w:rPr>
          <w:rFonts w:ascii="FS Jack" w:hAnsi="FS Jack"/>
          <w:sz w:val="20"/>
          <w:szCs w:val="20"/>
        </w:rPr>
      </w:pPr>
      <w:r>
        <w:rPr>
          <w:rFonts w:ascii="FS Jack" w:hAnsi="FS Jack"/>
          <w:sz w:val="20"/>
          <w:szCs w:val="20"/>
        </w:rPr>
        <w:t>We recognise club</w:t>
      </w:r>
      <w:r w:rsidR="00F1504B">
        <w:rPr>
          <w:rFonts w:ascii="FS Jack" w:hAnsi="FS Jack"/>
          <w:sz w:val="20"/>
          <w:szCs w:val="20"/>
        </w:rPr>
        <w:t>s will have been affected in different ways and in addition to funding will continue to offer our support and expertise to assist clubs with other challenges and issues.</w:t>
      </w:r>
    </w:p>
    <w:p w14:paraId="01EDED8E" w14:textId="77777777" w:rsidR="006D7813" w:rsidRDefault="006D7813" w:rsidP="00544B1E">
      <w:pPr>
        <w:spacing w:after="0"/>
        <w:rPr>
          <w:rFonts w:ascii="FS Jack" w:hAnsi="FS Jack"/>
          <w:sz w:val="20"/>
          <w:szCs w:val="20"/>
        </w:rPr>
      </w:pPr>
    </w:p>
    <w:p w14:paraId="1FBF248C" w14:textId="77777777" w:rsidR="006D7813" w:rsidRDefault="006D7813" w:rsidP="006D7813">
      <w:pPr>
        <w:spacing w:after="0"/>
        <w:rPr>
          <w:rFonts w:ascii="FS Jack" w:hAnsi="FS Jack"/>
          <w:b/>
          <w:i/>
          <w:sz w:val="20"/>
          <w:szCs w:val="20"/>
        </w:rPr>
      </w:pPr>
      <w:r w:rsidRPr="00544B1E">
        <w:rPr>
          <w:rFonts w:ascii="FS Jack" w:hAnsi="FS Jack"/>
          <w:b/>
          <w:i/>
          <w:sz w:val="20"/>
          <w:szCs w:val="20"/>
        </w:rPr>
        <w:t xml:space="preserve">The following opportunities are aimed at </w:t>
      </w:r>
      <w:r w:rsidR="00F1504B">
        <w:rPr>
          <w:rFonts w:ascii="FS Jack" w:hAnsi="FS Jack"/>
          <w:b/>
          <w:i/>
          <w:sz w:val="20"/>
          <w:szCs w:val="20"/>
        </w:rPr>
        <w:t>football clubs affiliated with Herefordshire FA</w:t>
      </w:r>
    </w:p>
    <w:p w14:paraId="02E9DF0A" w14:textId="77777777" w:rsidR="006D7813" w:rsidRDefault="006D7813" w:rsidP="006D7813">
      <w:pPr>
        <w:spacing w:after="0"/>
        <w:rPr>
          <w:rFonts w:ascii="FS Jack" w:hAnsi="FS Jack"/>
          <w:b/>
          <w:i/>
          <w:sz w:val="20"/>
          <w:szCs w:val="20"/>
        </w:rPr>
      </w:pPr>
    </w:p>
    <w:p w14:paraId="611E3462" w14:textId="77777777" w:rsidR="006D7813" w:rsidRPr="001406E6" w:rsidRDefault="00F1504B" w:rsidP="006D7813">
      <w:pPr>
        <w:spacing w:after="0"/>
        <w:rPr>
          <w:rFonts w:ascii="FS Jack" w:hAnsi="FS Jack"/>
          <w:b/>
          <w:color w:val="FF0000"/>
          <w:sz w:val="28"/>
          <w:szCs w:val="20"/>
        </w:rPr>
      </w:pPr>
      <w:r w:rsidRPr="001406E6">
        <w:rPr>
          <w:rFonts w:ascii="FS Jack" w:hAnsi="FS Jack"/>
          <w:b/>
          <w:color w:val="FF0000"/>
          <w:sz w:val="28"/>
          <w:szCs w:val="20"/>
        </w:rPr>
        <w:t>CLUB SUPPORT</w:t>
      </w:r>
      <w:r w:rsidR="006D7813" w:rsidRPr="001406E6">
        <w:rPr>
          <w:rFonts w:ascii="FS Jack" w:hAnsi="FS Jack"/>
          <w:b/>
          <w:color w:val="FF0000"/>
          <w:sz w:val="28"/>
          <w:szCs w:val="20"/>
        </w:rPr>
        <w:t xml:space="preserve"> FUND</w:t>
      </w:r>
    </w:p>
    <w:p w14:paraId="5ECC84D2" w14:textId="77777777" w:rsidR="006D7813" w:rsidRPr="00544B1E" w:rsidRDefault="006D7813" w:rsidP="006D7813">
      <w:pPr>
        <w:spacing w:after="0"/>
        <w:rPr>
          <w:rFonts w:ascii="FS Jack" w:hAnsi="FS Jack"/>
          <w:sz w:val="20"/>
          <w:szCs w:val="20"/>
        </w:rPr>
      </w:pPr>
    </w:p>
    <w:p w14:paraId="67104860" w14:textId="77777777" w:rsidR="006D7813" w:rsidRPr="00544B1E" w:rsidRDefault="006D7813" w:rsidP="006D7813">
      <w:pPr>
        <w:spacing w:after="0"/>
        <w:rPr>
          <w:rFonts w:ascii="FS Jack" w:hAnsi="FS Jack"/>
          <w:b/>
          <w:sz w:val="20"/>
          <w:szCs w:val="20"/>
        </w:rPr>
      </w:pPr>
      <w:r w:rsidRPr="00544B1E">
        <w:rPr>
          <w:rFonts w:ascii="FS Jack" w:hAnsi="FS Jack"/>
          <w:b/>
          <w:sz w:val="20"/>
          <w:szCs w:val="20"/>
        </w:rPr>
        <w:t>What are the aims of the fund?</w:t>
      </w:r>
    </w:p>
    <w:p w14:paraId="76B56DC7" w14:textId="77777777" w:rsidR="00F1504B" w:rsidRDefault="006D7813" w:rsidP="006D7813">
      <w:pPr>
        <w:spacing w:after="0"/>
        <w:rPr>
          <w:rFonts w:ascii="FS Jack" w:hAnsi="FS Jack"/>
          <w:sz w:val="20"/>
          <w:szCs w:val="20"/>
        </w:rPr>
      </w:pPr>
      <w:r>
        <w:rPr>
          <w:rFonts w:ascii="FS Jack" w:hAnsi="FS Jack"/>
          <w:sz w:val="20"/>
          <w:szCs w:val="20"/>
        </w:rPr>
        <w:t xml:space="preserve">To </w:t>
      </w:r>
      <w:r w:rsidR="00F1504B">
        <w:rPr>
          <w:rFonts w:ascii="FS Jack" w:hAnsi="FS Jack"/>
          <w:sz w:val="20"/>
          <w:szCs w:val="20"/>
        </w:rPr>
        <w:t>help clubs prepare for the upcoming season and overcome some of the financial challenges they have faced as a result of the COVID-19 pandemic.</w:t>
      </w:r>
    </w:p>
    <w:p w14:paraId="29416281" w14:textId="77777777" w:rsidR="00F1504B" w:rsidRDefault="00F1504B" w:rsidP="006D7813">
      <w:pPr>
        <w:spacing w:after="0"/>
        <w:rPr>
          <w:rFonts w:ascii="FS Jack" w:hAnsi="FS Jack"/>
          <w:sz w:val="20"/>
          <w:szCs w:val="20"/>
        </w:rPr>
      </w:pPr>
    </w:p>
    <w:p w14:paraId="4C6CC867" w14:textId="77777777" w:rsidR="00F1504B" w:rsidRDefault="00F1504B" w:rsidP="006D7813">
      <w:pPr>
        <w:spacing w:after="0"/>
        <w:rPr>
          <w:rFonts w:ascii="FS Jack" w:hAnsi="FS Jack"/>
          <w:sz w:val="20"/>
          <w:szCs w:val="20"/>
        </w:rPr>
      </w:pPr>
      <w:r>
        <w:rPr>
          <w:rFonts w:ascii="FS Jack" w:hAnsi="FS Jack"/>
          <w:b/>
          <w:sz w:val="20"/>
          <w:szCs w:val="20"/>
        </w:rPr>
        <w:t>How much is available?</w:t>
      </w:r>
    </w:p>
    <w:p w14:paraId="0450F395" w14:textId="77777777" w:rsidR="006D7813" w:rsidRPr="00544B1E" w:rsidRDefault="00F1504B" w:rsidP="006D7813">
      <w:pPr>
        <w:spacing w:after="0"/>
        <w:rPr>
          <w:rFonts w:ascii="FS Jack" w:hAnsi="FS Jack"/>
          <w:sz w:val="20"/>
          <w:szCs w:val="20"/>
        </w:rPr>
      </w:pPr>
      <w:r>
        <w:rPr>
          <w:rFonts w:ascii="FS Jack" w:hAnsi="FS Jack"/>
          <w:sz w:val="20"/>
          <w:szCs w:val="20"/>
        </w:rPr>
        <w:t>Clubs can apply for up to £200.</w:t>
      </w:r>
      <w:r w:rsidR="006D7813">
        <w:rPr>
          <w:rFonts w:ascii="FS Jack" w:hAnsi="FS Jack"/>
          <w:sz w:val="20"/>
          <w:szCs w:val="20"/>
        </w:rPr>
        <w:t xml:space="preserve"> </w:t>
      </w:r>
      <w:r w:rsidR="00BF608E">
        <w:rPr>
          <w:rFonts w:ascii="FS Jack" w:hAnsi="FS Jack"/>
          <w:sz w:val="20"/>
          <w:szCs w:val="20"/>
        </w:rPr>
        <w:t>Funding may be scaled down dependent on the number of applications received and the strengths of the application.</w:t>
      </w:r>
    </w:p>
    <w:p w14:paraId="309D5EA4" w14:textId="77777777" w:rsidR="006D7813" w:rsidRPr="00544B1E" w:rsidRDefault="006D7813" w:rsidP="006D7813">
      <w:pPr>
        <w:spacing w:after="0"/>
        <w:rPr>
          <w:rFonts w:ascii="FS Jack" w:hAnsi="FS Jack"/>
          <w:sz w:val="20"/>
          <w:szCs w:val="20"/>
        </w:rPr>
      </w:pPr>
    </w:p>
    <w:p w14:paraId="2044864F" w14:textId="77777777" w:rsidR="006D7813" w:rsidRPr="00544B1E" w:rsidRDefault="006D7813" w:rsidP="006D7813">
      <w:pPr>
        <w:spacing w:after="0"/>
        <w:rPr>
          <w:rFonts w:ascii="FS Jack" w:hAnsi="FS Jack"/>
          <w:b/>
          <w:sz w:val="20"/>
          <w:szCs w:val="20"/>
        </w:rPr>
      </w:pPr>
      <w:r w:rsidRPr="00544B1E">
        <w:rPr>
          <w:rFonts w:ascii="FS Jack" w:hAnsi="FS Jack"/>
          <w:b/>
          <w:sz w:val="20"/>
          <w:szCs w:val="20"/>
        </w:rPr>
        <w:t>Funding Criteria</w:t>
      </w:r>
    </w:p>
    <w:p w14:paraId="7FE1382C" w14:textId="77777777" w:rsidR="006D7813" w:rsidRPr="00544B1E" w:rsidRDefault="006D7813" w:rsidP="006D7813">
      <w:pPr>
        <w:spacing w:after="0"/>
        <w:rPr>
          <w:rFonts w:ascii="FS Jack" w:hAnsi="FS Jack"/>
          <w:sz w:val="20"/>
          <w:szCs w:val="20"/>
        </w:rPr>
      </w:pPr>
      <w:r w:rsidRPr="00544B1E">
        <w:rPr>
          <w:rFonts w:ascii="FS Jack" w:hAnsi="FS Jack"/>
          <w:sz w:val="20"/>
          <w:szCs w:val="20"/>
        </w:rPr>
        <w:t xml:space="preserve">If </w:t>
      </w:r>
      <w:r>
        <w:rPr>
          <w:rFonts w:ascii="FS Jack" w:hAnsi="FS Jack"/>
          <w:sz w:val="20"/>
          <w:szCs w:val="20"/>
        </w:rPr>
        <w:t xml:space="preserve">your </w:t>
      </w:r>
      <w:r w:rsidRPr="00544B1E">
        <w:rPr>
          <w:rFonts w:ascii="FS Jack" w:hAnsi="FS Jack"/>
          <w:sz w:val="20"/>
          <w:szCs w:val="20"/>
        </w:rPr>
        <w:t xml:space="preserve">application is </w:t>
      </w:r>
      <w:proofErr w:type="gramStart"/>
      <w:r w:rsidRPr="00544B1E">
        <w:rPr>
          <w:rFonts w:ascii="FS Jack" w:hAnsi="FS Jack"/>
          <w:sz w:val="20"/>
          <w:szCs w:val="20"/>
        </w:rPr>
        <w:t>successful</w:t>
      </w:r>
      <w:proofErr w:type="gramEnd"/>
      <w:r w:rsidRPr="00544B1E">
        <w:rPr>
          <w:rFonts w:ascii="FS Jack" w:hAnsi="FS Jack"/>
          <w:sz w:val="20"/>
          <w:szCs w:val="20"/>
        </w:rPr>
        <w:t xml:space="preserve"> the breakdown of funding will include</w:t>
      </w:r>
      <w:r w:rsidR="00F1504B">
        <w:rPr>
          <w:rFonts w:ascii="FS Jack" w:hAnsi="FS Jack"/>
          <w:sz w:val="20"/>
          <w:szCs w:val="20"/>
        </w:rPr>
        <w:t xml:space="preserve"> up to </w:t>
      </w:r>
      <w:r w:rsidRPr="00544B1E">
        <w:rPr>
          <w:rFonts w:ascii="FS Jack" w:hAnsi="FS Jack"/>
          <w:sz w:val="20"/>
          <w:szCs w:val="20"/>
        </w:rPr>
        <w:t>£2</w:t>
      </w:r>
      <w:r w:rsidR="00F1504B">
        <w:rPr>
          <w:rFonts w:ascii="FS Jack" w:hAnsi="FS Jack"/>
          <w:sz w:val="20"/>
          <w:szCs w:val="20"/>
        </w:rPr>
        <w:t>0</w:t>
      </w:r>
      <w:r w:rsidRPr="00544B1E">
        <w:rPr>
          <w:rFonts w:ascii="FS Jack" w:hAnsi="FS Jack"/>
          <w:sz w:val="20"/>
          <w:szCs w:val="20"/>
        </w:rPr>
        <w:t xml:space="preserve">0 to </w:t>
      </w:r>
      <w:r w:rsidR="00F1504B">
        <w:rPr>
          <w:rFonts w:ascii="FS Jack" w:hAnsi="FS Jack"/>
          <w:sz w:val="20"/>
          <w:szCs w:val="20"/>
        </w:rPr>
        <w:t>aid your club prior to and during the 2020/21 season.</w:t>
      </w:r>
      <w:r>
        <w:rPr>
          <w:rFonts w:ascii="FS Jack" w:hAnsi="FS Jack"/>
          <w:sz w:val="20"/>
          <w:szCs w:val="20"/>
        </w:rPr>
        <w:t xml:space="preserve"> </w:t>
      </w:r>
    </w:p>
    <w:p w14:paraId="7E34E804" w14:textId="77777777" w:rsidR="006D7813" w:rsidRPr="00544B1E" w:rsidRDefault="006D7813" w:rsidP="006D7813">
      <w:pPr>
        <w:spacing w:after="0"/>
        <w:rPr>
          <w:rFonts w:ascii="FS Jack" w:hAnsi="FS Jack"/>
          <w:sz w:val="20"/>
          <w:szCs w:val="20"/>
        </w:rPr>
      </w:pPr>
    </w:p>
    <w:p w14:paraId="4EB5E15B" w14:textId="77777777" w:rsidR="006D7813" w:rsidRDefault="006D7813" w:rsidP="006D7813">
      <w:pPr>
        <w:spacing w:after="0"/>
        <w:rPr>
          <w:rFonts w:ascii="FS Jack" w:hAnsi="FS Jack"/>
          <w:sz w:val="20"/>
          <w:szCs w:val="20"/>
        </w:rPr>
      </w:pPr>
      <w:r>
        <w:rPr>
          <w:rFonts w:ascii="FS Jack" w:hAnsi="FS Jack"/>
          <w:sz w:val="20"/>
          <w:szCs w:val="20"/>
        </w:rPr>
        <w:t>Funding can be used t</w:t>
      </w:r>
      <w:r w:rsidRPr="00544B1E">
        <w:rPr>
          <w:rFonts w:ascii="FS Jack" w:hAnsi="FS Jack"/>
          <w:sz w:val="20"/>
          <w:szCs w:val="20"/>
        </w:rPr>
        <w:t xml:space="preserve">o cover </w:t>
      </w:r>
      <w:r>
        <w:rPr>
          <w:rFonts w:ascii="FS Jack" w:hAnsi="FS Jack"/>
          <w:sz w:val="20"/>
          <w:szCs w:val="20"/>
        </w:rPr>
        <w:t>costs including f</w:t>
      </w:r>
      <w:r w:rsidRPr="00544B1E">
        <w:rPr>
          <w:rFonts w:ascii="FS Jack" w:hAnsi="FS Jack"/>
          <w:sz w:val="20"/>
          <w:szCs w:val="20"/>
        </w:rPr>
        <w:t xml:space="preserve">acility hire/development, kit/equipment, </w:t>
      </w:r>
      <w:r w:rsidR="00AC5A2B">
        <w:rPr>
          <w:rFonts w:ascii="FS Jack" w:hAnsi="FS Jack"/>
          <w:sz w:val="20"/>
          <w:szCs w:val="20"/>
        </w:rPr>
        <w:t>coach education courses</w:t>
      </w:r>
      <w:r w:rsidRPr="00544B1E">
        <w:rPr>
          <w:rFonts w:ascii="FS Jack" w:hAnsi="FS Jack"/>
          <w:sz w:val="20"/>
          <w:szCs w:val="20"/>
        </w:rPr>
        <w:t>, affiliation</w:t>
      </w:r>
      <w:r w:rsidR="00F1504B">
        <w:rPr>
          <w:rFonts w:ascii="FS Jack" w:hAnsi="FS Jack"/>
          <w:sz w:val="20"/>
          <w:szCs w:val="20"/>
        </w:rPr>
        <w:t>, marketing</w:t>
      </w:r>
      <w:r w:rsidRPr="00544B1E">
        <w:rPr>
          <w:rFonts w:ascii="FS Jack" w:hAnsi="FS Jack"/>
          <w:sz w:val="20"/>
          <w:szCs w:val="20"/>
        </w:rPr>
        <w:t xml:space="preserve"> </w:t>
      </w:r>
      <w:r>
        <w:rPr>
          <w:rFonts w:ascii="FS Jack" w:hAnsi="FS Jack"/>
          <w:sz w:val="20"/>
          <w:szCs w:val="20"/>
        </w:rPr>
        <w:t xml:space="preserve">etc.  Clubs will need to demonstrate how and where the funding will be used. </w:t>
      </w:r>
    </w:p>
    <w:p w14:paraId="32933C4C" w14:textId="77777777" w:rsidR="00AC5A2B" w:rsidRDefault="00AC5A2B" w:rsidP="006D7813">
      <w:pPr>
        <w:spacing w:after="0"/>
        <w:rPr>
          <w:rFonts w:ascii="FS Jack" w:hAnsi="FS Jack"/>
          <w:sz w:val="20"/>
          <w:szCs w:val="20"/>
        </w:rPr>
      </w:pPr>
    </w:p>
    <w:p w14:paraId="557CFA16" w14:textId="77777777" w:rsidR="00F1504B" w:rsidRDefault="00F1504B" w:rsidP="006D7813">
      <w:pPr>
        <w:spacing w:after="0"/>
        <w:rPr>
          <w:rFonts w:ascii="FS Jack" w:hAnsi="FS Jack"/>
          <w:sz w:val="20"/>
          <w:szCs w:val="20"/>
        </w:rPr>
      </w:pPr>
      <w:r>
        <w:rPr>
          <w:rFonts w:ascii="FS Jack" w:hAnsi="FS Jack"/>
          <w:sz w:val="20"/>
          <w:szCs w:val="20"/>
        </w:rPr>
        <w:t>Clubs should be Charter Standard or willing to work towards Charter Standard status over the coming season. Any clubs looking to work towards Charter Standard status will receive additional support from the Herefordshire FA Development team.</w:t>
      </w:r>
    </w:p>
    <w:p w14:paraId="36930CF6" w14:textId="77777777" w:rsidR="006D7813" w:rsidRPr="00544B1E" w:rsidRDefault="006D7813" w:rsidP="006D7813">
      <w:pPr>
        <w:spacing w:after="0"/>
        <w:rPr>
          <w:rFonts w:ascii="FS Jack" w:hAnsi="FS Jack"/>
          <w:sz w:val="20"/>
          <w:szCs w:val="20"/>
        </w:rPr>
      </w:pPr>
    </w:p>
    <w:p w14:paraId="42651395" w14:textId="77777777" w:rsidR="006D7813" w:rsidRPr="00A27ED1" w:rsidRDefault="006D7813" w:rsidP="006D7813">
      <w:pPr>
        <w:spacing w:after="0"/>
        <w:rPr>
          <w:rFonts w:ascii="FS Jack" w:hAnsi="FS Jack"/>
          <w:b/>
          <w:sz w:val="20"/>
          <w:szCs w:val="20"/>
        </w:rPr>
      </w:pPr>
      <w:r w:rsidRPr="00A27ED1">
        <w:rPr>
          <w:rFonts w:ascii="FS Jack" w:hAnsi="FS Jack"/>
          <w:b/>
          <w:sz w:val="20"/>
          <w:szCs w:val="20"/>
        </w:rPr>
        <w:t>What timelines do I need to be aware of?</w:t>
      </w:r>
    </w:p>
    <w:p w14:paraId="3AAD0948" w14:textId="77777777" w:rsidR="006D7813" w:rsidRDefault="006D7813" w:rsidP="006D7813">
      <w:pPr>
        <w:spacing w:after="0"/>
        <w:rPr>
          <w:rFonts w:ascii="FS Jack" w:hAnsi="FS Jack"/>
          <w:sz w:val="20"/>
          <w:szCs w:val="20"/>
        </w:rPr>
      </w:pPr>
      <w:r w:rsidRPr="00544B1E">
        <w:rPr>
          <w:rFonts w:ascii="FS Jack" w:hAnsi="FS Jack"/>
          <w:sz w:val="20"/>
          <w:szCs w:val="20"/>
        </w:rPr>
        <w:t>Applicati</w:t>
      </w:r>
      <w:r w:rsidR="00E54430">
        <w:rPr>
          <w:rFonts w:ascii="FS Jack" w:hAnsi="FS Jack"/>
          <w:sz w:val="20"/>
          <w:szCs w:val="20"/>
        </w:rPr>
        <w:t xml:space="preserve">on for the funding opens on the </w:t>
      </w:r>
      <w:r w:rsidR="00F1504B">
        <w:rPr>
          <w:rFonts w:ascii="FS Jack" w:hAnsi="FS Jack"/>
          <w:sz w:val="20"/>
          <w:szCs w:val="20"/>
        </w:rPr>
        <w:t>Fri</w:t>
      </w:r>
      <w:r w:rsidR="00E54430">
        <w:rPr>
          <w:rFonts w:ascii="FS Jack" w:hAnsi="FS Jack"/>
          <w:sz w:val="20"/>
          <w:szCs w:val="20"/>
        </w:rPr>
        <w:t xml:space="preserve">day </w:t>
      </w:r>
      <w:r w:rsidR="00F1504B">
        <w:rPr>
          <w:rFonts w:ascii="FS Jack" w:hAnsi="FS Jack"/>
          <w:sz w:val="20"/>
          <w:szCs w:val="20"/>
        </w:rPr>
        <w:t>15</w:t>
      </w:r>
      <w:r w:rsidR="00E54430" w:rsidRPr="00E54430">
        <w:rPr>
          <w:rFonts w:ascii="FS Jack" w:hAnsi="FS Jack"/>
          <w:sz w:val="20"/>
          <w:szCs w:val="20"/>
          <w:vertAlign w:val="superscript"/>
        </w:rPr>
        <w:t>th</w:t>
      </w:r>
      <w:r w:rsidR="00E54430">
        <w:rPr>
          <w:rFonts w:ascii="FS Jack" w:hAnsi="FS Jack"/>
          <w:sz w:val="20"/>
          <w:szCs w:val="20"/>
        </w:rPr>
        <w:t xml:space="preserve"> May and will close on </w:t>
      </w:r>
      <w:r w:rsidR="00F1504B">
        <w:rPr>
          <w:rFonts w:ascii="FS Jack" w:hAnsi="FS Jack"/>
          <w:sz w:val="20"/>
          <w:szCs w:val="20"/>
        </w:rPr>
        <w:t>Tues</w:t>
      </w:r>
      <w:r w:rsidR="00E54430">
        <w:rPr>
          <w:rFonts w:ascii="FS Jack" w:hAnsi="FS Jack"/>
          <w:sz w:val="20"/>
          <w:szCs w:val="20"/>
        </w:rPr>
        <w:t>day 30</w:t>
      </w:r>
      <w:r w:rsidR="00E54430" w:rsidRPr="00E54430">
        <w:rPr>
          <w:rFonts w:ascii="FS Jack" w:hAnsi="FS Jack"/>
          <w:sz w:val="20"/>
          <w:szCs w:val="20"/>
          <w:vertAlign w:val="superscript"/>
        </w:rPr>
        <w:t>th</w:t>
      </w:r>
      <w:r w:rsidR="00E54430">
        <w:rPr>
          <w:rFonts w:ascii="FS Jack" w:hAnsi="FS Jack"/>
          <w:sz w:val="20"/>
          <w:szCs w:val="20"/>
        </w:rPr>
        <w:t xml:space="preserve"> June.</w:t>
      </w:r>
      <w:r w:rsidR="00AC5A2B">
        <w:rPr>
          <w:rFonts w:ascii="FS Jack" w:hAnsi="FS Jack"/>
          <w:sz w:val="20"/>
          <w:szCs w:val="20"/>
        </w:rPr>
        <w:t xml:space="preserve"> Late applications will not be considered.</w:t>
      </w:r>
    </w:p>
    <w:p w14:paraId="1B49D3F1" w14:textId="77777777" w:rsidR="00BF608E" w:rsidRDefault="00BF608E" w:rsidP="006D7813">
      <w:pPr>
        <w:spacing w:after="0"/>
        <w:rPr>
          <w:rFonts w:ascii="FS Jack" w:hAnsi="FS Jack"/>
          <w:sz w:val="20"/>
          <w:szCs w:val="20"/>
        </w:rPr>
      </w:pPr>
    </w:p>
    <w:p w14:paraId="7A5494A5" w14:textId="77777777" w:rsidR="00BF608E" w:rsidRDefault="00BF608E" w:rsidP="006D7813">
      <w:pPr>
        <w:spacing w:after="0"/>
        <w:rPr>
          <w:rFonts w:ascii="FS Jack" w:hAnsi="FS Jack"/>
          <w:sz w:val="20"/>
          <w:szCs w:val="20"/>
        </w:rPr>
      </w:pPr>
      <w:r>
        <w:rPr>
          <w:rFonts w:ascii="FS Jack" w:hAnsi="FS Jack"/>
          <w:sz w:val="20"/>
          <w:szCs w:val="20"/>
        </w:rPr>
        <w:t>Decisions will be sent to all applicants on the week commencing 6</w:t>
      </w:r>
      <w:r w:rsidRPr="00BF608E">
        <w:rPr>
          <w:rFonts w:ascii="FS Jack" w:hAnsi="FS Jack"/>
          <w:sz w:val="20"/>
          <w:szCs w:val="20"/>
          <w:vertAlign w:val="superscript"/>
        </w:rPr>
        <w:t>th</w:t>
      </w:r>
      <w:r>
        <w:rPr>
          <w:rFonts w:ascii="FS Jack" w:hAnsi="FS Jack"/>
          <w:sz w:val="20"/>
          <w:szCs w:val="20"/>
        </w:rPr>
        <w:t xml:space="preserve"> July.</w:t>
      </w:r>
    </w:p>
    <w:p w14:paraId="19D784D1" w14:textId="77777777" w:rsidR="006D7813" w:rsidRPr="00544B1E" w:rsidRDefault="006D7813" w:rsidP="006D7813">
      <w:pPr>
        <w:spacing w:after="0"/>
        <w:rPr>
          <w:rFonts w:ascii="FS Jack" w:hAnsi="FS Jack"/>
          <w:sz w:val="20"/>
          <w:szCs w:val="20"/>
        </w:rPr>
      </w:pPr>
    </w:p>
    <w:p w14:paraId="7C0EF79A" w14:textId="77777777" w:rsidR="006D7813" w:rsidRDefault="006D7813" w:rsidP="006D7813">
      <w:pPr>
        <w:spacing w:after="0"/>
        <w:rPr>
          <w:rFonts w:ascii="FS Jack" w:hAnsi="FS Jack"/>
          <w:sz w:val="20"/>
          <w:szCs w:val="20"/>
        </w:rPr>
      </w:pPr>
      <w:r w:rsidRPr="00544B1E">
        <w:rPr>
          <w:rFonts w:ascii="FS Jack" w:hAnsi="FS Jack"/>
          <w:sz w:val="20"/>
          <w:szCs w:val="20"/>
        </w:rPr>
        <w:t>Once a</w:t>
      </w:r>
      <w:r w:rsidR="00405A05">
        <w:rPr>
          <w:rFonts w:ascii="FS Jack" w:hAnsi="FS Jack"/>
          <w:sz w:val="20"/>
          <w:szCs w:val="20"/>
        </w:rPr>
        <w:t>n</w:t>
      </w:r>
      <w:r w:rsidRPr="00544B1E">
        <w:rPr>
          <w:rFonts w:ascii="FS Jack" w:hAnsi="FS Jack"/>
          <w:sz w:val="20"/>
          <w:szCs w:val="20"/>
        </w:rPr>
        <w:t xml:space="preserve"> application has been approved the </w:t>
      </w:r>
      <w:r w:rsidR="00AC5A2B">
        <w:rPr>
          <w:rFonts w:ascii="FS Jack" w:hAnsi="FS Jack"/>
          <w:sz w:val="20"/>
          <w:szCs w:val="20"/>
        </w:rPr>
        <w:t xml:space="preserve">funding will be awarded in one of two ways dependent on what the funding is being allocated towards. 1) Funding of up to £200 received up front. 2) Funding of up to £200 received retrospectively once receipts have been provided. </w:t>
      </w:r>
    </w:p>
    <w:p w14:paraId="653DB931" w14:textId="77777777" w:rsidR="006D7813" w:rsidRDefault="006D7813" w:rsidP="006D7813">
      <w:pPr>
        <w:spacing w:after="0"/>
        <w:rPr>
          <w:rFonts w:ascii="FS Jack" w:hAnsi="FS Jack"/>
          <w:sz w:val="20"/>
          <w:szCs w:val="20"/>
        </w:rPr>
      </w:pPr>
    </w:p>
    <w:p w14:paraId="0BF67C86" w14:textId="77777777" w:rsidR="00AC5A2B" w:rsidRPr="00AC5A2B" w:rsidRDefault="00AC5A2B" w:rsidP="00AC5A2B">
      <w:pPr>
        <w:spacing w:after="0"/>
        <w:rPr>
          <w:rFonts w:ascii="FS Jack" w:hAnsi="FS Jack"/>
          <w:b/>
          <w:sz w:val="20"/>
          <w:szCs w:val="20"/>
        </w:rPr>
      </w:pPr>
      <w:r w:rsidRPr="00AC5A2B">
        <w:rPr>
          <w:rFonts w:ascii="FS Jack" w:hAnsi="FS Jack"/>
          <w:b/>
          <w:sz w:val="20"/>
          <w:szCs w:val="20"/>
        </w:rPr>
        <w:t>Applicant Eligibility</w:t>
      </w:r>
    </w:p>
    <w:p w14:paraId="0A13CD7E" w14:textId="77777777" w:rsidR="00AC5A2B" w:rsidRPr="00544B1E" w:rsidRDefault="00AC5A2B" w:rsidP="00AC5A2B">
      <w:pPr>
        <w:spacing w:after="0"/>
        <w:rPr>
          <w:rFonts w:ascii="FS Jack" w:hAnsi="FS Jack"/>
          <w:sz w:val="20"/>
          <w:szCs w:val="20"/>
        </w:rPr>
      </w:pPr>
      <w:r w:rsidRPr="00AC5A2B">
        <w:rPr>
          <w:rFonts w:ascii="FS Jack" w:hAnsi="FS Jack"/>
          <w:sz w:val="20"/>
          <w:szCs w:val="20"/>
        </w:rPr>
        <w:t xml:space="preserve">The applicant must be a </w:t>
      </w:r>
      <w:r>
        <w:rPr>
          <w:rFonts w:ascii="FS Jack" w:hAnsi="FS Jack"/>
          <w:sz w:val="20"/>
          <w:szCs w:val="20"/>
        </w:rPr>
        <w:t xml:space="preserve">Herefordshire </w:t>
      </w:r>
      <w:r w:rsidRPr="00AC5A2B">
        <w:rPr>
          <w:rFonts w:ascii="FS Jack" w:hAnsi="FS Jack"/>
          <w:sz w:val="20"/>
          <w:szCs w:val="20"/>
        </w:rPr>
        <w:t>FA affiliate</w:t>
      </w:r>
      <w:r>
        <w:rPr>
          <w:rFonts w:ascii="FS Jack" w:hAnsi="FS Jack"/>
          <w:sz w:val="20"/>
          <w:szCs w:val="20"/>
        </w:rPr>
        <w:t>d club.</w:t>
      </w:r>
      <w:r w:rsidR="00BF608E">
        <w:rPr>
          <w:rFonts w:ascii="FS Jack" w:hAnsi="FS Jack"/>
          <w:sz w:val="20"/>
          <w:szCs w:val="20"/>
        </w:rPr>
        <w:t xml:space="preserve"> </w:t>
      </w:r>
      <w:r>
        <w:rPr>
          <w:rFonts w:ascii="FS Jack" w:hAnsi="FS Jack"/>
          <w:sz w:val="20"/>
          <w:szCs w:val="20"/>
        </w:rPr>
        <w:t>All clubs must be committed to completing the 2020/21 season.</w:t>
      </w:r>
    </w:p>
    <w:p w14:paraId="34BEFFB7" w14:textId="77777777" w:rsidR="00AC5A2B" w:rsidRPr="00AC5A2B" w:rsidRDefault="00AC5A2B" w:rsidP="00AC5A2B">
      <w:pPr>
        <w:spacing w:after="0"/>
        <w:rPr>
          <w:rFonts w:ascii="FS Jack" w:hAnsi="FS Jack"/>
          <w:sz w:val="20"/>
          <w:szCs w:val="20"/>
        </w:rPr>
      </w:pPr>
    </w:p>
    <w:p w14:paraId="1E64D803" w14:textId="77777777" w:rsidR="00AC5A2B" w:rsidRDefault="00AC5A2B" w:rsidP="00AC5A2B">
      <w:pPr>
        <w:spacing w:after="0"/>
        <w:rPr>
          <w:rFonts w:ascii="FS Jack" w:hAnsi="FS Jack"/>
          <w:sz w:val="20"/>
          <w:szCs w:val="20"/>
        </w:rPr>
      </w:pPr>
      <w:r w:rsidRPr="00AC5A2B">
        <w:rPr>
          <w:rFonts w:ascii="FS Jack" w:hAnsi="FS Jack"/>
          <w:sz w:val="20"/>
          <w:szCs w:val="20"/>
        </w:rPr>
        <w:t>Each Club is limited to one application</w:t>
      </w:r>
      <w:r>
        <w:rPr>
          <w:rFonts w:ascii="FS Jack" w:hAnsi="FS Jack"/>
          <w:sz w:val="20"/>
          <w:szCs w:val="20"/>
        </w:rPr>
        <w:t xml:space="preserve">. </w:t>
      </w:r>
      <w:r w:rsidR="00BF608E">
        <w:rPr>
          <w:rFonts w:ascii="FS Jack" w:hAnsi="FS Jack"/>
          <w:sz w:val="20"/>
          <w:szCs w:val="20"/>
        </w:rPr>
        <w:t>A</w:t>
      </w:r>
      <w:r w:rsidRPr="00AC5A2B">
        <w:rPr>
          <w:rFonts w:ascii="FS Jack" w:hAnsi="FS Jack"/>
          <w:sz w:val="20"/>
          <w:szCs w:val="20"/>
        </w:rPr>
        <w:t xml:space="preserve">pplications must be submitted by the Club Secretary, Chairperson, </w:t>
      </w:r>
      <w:r>
        <w:rPr>
          <w:rFonts w:ascii="FS Jack" w:hAnsi="FS Jack"/>
          <w:sz w:val="20"/>
          <w:szCs w:val="20"/>
        </w:rPr>
        <w:t>or treasurer.</w:t>
      </w:r>
    </w:p>
    <w:p w14:paraId="1DBFBE56" w14:textId="77777777" w:rsidR="00AC5A2B" w:rsidRDefault="00AC5A2B" w:rsidP="00AC5A2B">
      <w:pPr>
        <w:spacing w:after="0"/>
        <w:rPr>
          <w:rFonts w:ascii="FS Jack" w:hAnsi="FS Jack"/>
          <w:sz w:val="20"/>
          <w:szCs w:val="20"/>
        </w:rPr>
      </w:pPr>
    </w:p>
    <w:p w14:paraId="5FF5BB83" w14:textId="77777777" w:rsidR="00AC5A2B" w:rsidRPr="00AC5A2B" w:rsidRDefault="00AC5A2B" w:rsidP="00AC5A2B">
      <w:pPr>
        <w:spacing w:after="0"/>
        <w:rPr>
          <w:rFonts w:ascii="FS Jack" w:hAnsi="FS Jack"/>
          <w:sz w:val="20"/>
          <w:szCs w:val="20"/>
        </w:rPr>
      </w:pPr>
      <w:r w:rsidRPr="00AC5A2B">
        <w:rPr>
          <w:rFonts w:ascii="FS Jack" w:hAnsi="FS Jack"/>
          <w:sz w:val="20"/>
          <w:szCs w:val="20"/>
        </w:rPr>
        <w:t xml:space="preserve">If an application is successful, any instalments of funding will be issued upon an invoice from the Club. </w:t>
      </w:r>
      <w:r>
        <w:rPr>
          <w:rFonts w:ascii="FS Jack" w:hAnsi="FS Jack"/>
          <w:sz w:val="20"/>
          <w:szCs w:val="20"/>
        </w:rPr>
        <w:t>HF</w:t>
      </w:r>
      <w:r w:rsidRPr="00AC5A2B">
        <w:rPr>
          <w:rFonts w:ascii="FS Jack" w:hAnsi="FS Jack"/>
          <w:sz w:val="20"/>
          <w:szCs w:val="20"/>
        </w:rPr>
        <w:t>A will monitor all projects and applicants may be asked to provide evidence of financial expenditure, participant registers and further information about their project.</w:t>
      </w:r>
    </w:p>
    <w:p w14:paraId="71277B5C" w14:textId="77777777" w:rsidR="00AC5A2B" w:rsidRPr="00AC5A2B" w:rsidRDefault="00AC5A2B" w:rsidP="00AC5A2B">
      <w:pPr>
        <w:spacing w:after="0"/>
        <w:rPr>
          <w:rFonts w:ascii="FS Jack" w:hAnsi="FS Jack"/>
          <w:sz w:val="20"/>
          <w:szCs w:val="20"/>
        </w:rPr>
      </w:pPr>
    </w:p>
    <w:p w14:paraId="12B47269" w14:textId="77777777" w:rsidR="00405A05" w:rsidRDefault="00AC5A2B" w:rsidP="00AC5A2B">
      <w:pPr>
        <w:spacing w:after="0"/>
        <w:rPr>
          <w:rFonts w:ascii="FS Jack" w:hAnsi="FS Jack"/>
          <w:sz w:val="20"/>
          <w:szCs w:val="20"/>
        </w:rPr>
      </w:pPr>
      <w:r w:rsidRPr="00AC5A2B">
        <w:rPr>
          <w:rFonts w:ascii="FS Jack" w:hAnsi="FS Jack"/>
          <w:sz w:val="20"/>
          <w:szCs w:val="20"/>
        </w:rPr>
        <w:t xml:space="preserve">Please note that we are only able to fund a limited </w:t>
      </w:r>
      <w:proofErr w:type="gramStart"/>
      <w:r w:rsidRPr="00AC5A2B">
        <w:rPr>
          <w:rFonts w:ascii="FS Jack" w:hAnsi="FS Jack"/>
          <w:sz w:val="20"/>
          <w:szCs w:val="20"/>
        </w:rPr>
        <w:t>amount</w:t>
      </w:r>
      <w:proofErr w:type="gramEnd"/>
      <w:r w:rsidRPr="00AC5A2B">
        <w:rPr>
          <w:rFonts w:ascii="FS Jack" w:hAnsi="FS Jack"/>
          <w:sz w:val="20"/>
          <w:szCs w:val="20"/>
        </w:rPr>
        <w:t xml:space="preserve"> of projects.  Each application will be reviewed and rated based on the information provided.</w:t>
      </w:r>
    </w:p>
    <w:p w14:paraId="2F95CE88" w14:textId="77777777" w:rsidR="00BF608E" w:rsidRPr="00BF608E" w:rsidRDefault="00BF608E" w:rsidP="00AC5A2B">
      <w:pPr>
        <w:spacing w:after="0"/>
        <w:rPr>
          <w:rFonts w:ascii="FS Jack" w:hAnsi="FS Jack"/>
          <w:sz w:val="14"/>
          <w:szCs w:val="20"/>
        </w:rPr>
      </w:pPr>
    </w:p>
    <w:p w14:paraId="21210D93" w14:textId="77777777" w:rsidR="007B4828" w:rsidRPr="00BF608E" w:rsidRDefault="00BF608E" w:rsidP="00BF608E">
      <w:pPr>
        <w:spacing w:after="0"/>
        <w:rPr>
          <w:rFonts w:ascii="FS Jack" w:hAnsi="FS Jack"/>
          <w:sz w:val="16"/>
          <w:szCs w:val="20"/>
        </w:rPr>
      </w:pPr>
      <w:r w:rsidRPr="00BF608E">
        <w:rPr>
          <w:rFonts w:ascii="FS Jack" w:hAnsi="FS Jack"/>
          <w:sz w:val="16"/>
          <w:szCs w:val="20"/>
        </w:rPr>
        <w:t>It should be noted that funding is only ever offered “In-Principle” to applicants. At any point in the project, HFA could temporarily halt the payments if the agreed project outcomes or objectives are</w:t>
      </w:r>
      <w:r>
        <w:rPr>
          <w:rFonts w:ascii="FS Jack" w:hAnsi="FS Jack"/>
          <w:sz w:val="16"/>
          <w:szCs w:val="20"/>
        </w:rPr>
        <w:t xml:space="preserve"> no</w:t>
      </w:r>
      <w:r w:rsidRPr="00BF608E">
        <w:rPr>
          <w:rFonts w:ascii="FS Jack" w:hAnsi="FS Jack"/>
          <w:sz w:val="16"/>
          <w:szCs w:val="20"/>
        </w:rPr>
        <w:t xml:space="preserve">t being delivered or appropriate support is not forthcoming from the applicant. If a project is halted, </w:t>
      </w:r>
      <w:r>
        <w:rPr>
          <w:rFonts w:ascii="FS Jack" w:hAnsi="FS Jack"/>
          <w:sz w:val="16"/>
          <w:szCs w:val="20"/>
        </w:rPr>
        <w:t>H</w:t>
      </w:r>
      <w:r w:rsidRPr="00BF608E">
        <w:rPr>
          <w:rFonts w:ascii="FS Jack" w:hAnsi="FS Jack"/>
          <w:sz w:val="16"/>
          <w:szCs w:val="20"/>
        </w:rPr>
        <w:t xml:space="preserve">FA will provide the reasons, rationale and evidence </w:t>
      </w:r>
      <w:r>
        <w:rPr>
          <w:rFonts w:ascii="FS Jack" w:hAnsi="FS Jack"/>
          <w:sz w:val="16"/>
          <w:szCs w:val="20"/>
        </w:rPr>
        <w:t>for this.</w:t>
      </w:r>
    </w:p>
    <w:p w14:paraId="2082C8F4" w14:textId="77777777" w:rsidR="00864113" w:rsidRDefault="00864113" w:rsidP="00A27ED1">
      <w:pPr>
        <w:spacing w:after="0"/>
        <w:rPr>
          <w:rFonts w:ascii="FS Jack" w:hAnsi="FS Jack"/>
          <w:sz w:val="20"/>
          <w:szCs w:val="20"/>
        </w:rPr>
        <w:sectPr w:rsidR="00864113" w:rsidSect="00BD4331">
          <w:headerReference w:type="default" r:id="rId8"/>
          <w:footerReference w:type="default" r:id="rId9"/>
          <w:pgSz w:w="11906" w:h="16838"/>
          <w:pgMar w:top="2486" w:right="1440" w:bottom="1440" w:left="1440" w:header="708" w:footer="708" w:gutter="0"/>
          <w:cols w:num="2" w:space="708"/>
          <w:docGrid w:linePitch="360"/>
        </w:sect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2977"/>
        <w:gridCol w:w="1861"/>
        <w:gridCol w:w="2311"/>
      </w:tblGrid>
      <w:tr w:rsidR="006D7251" w:rsidRPr="00F11F35" w14:paraId="1C262161" w14:textId="77777777" w:rsidTr="001406E6">
        <w:trPr>
          <w:trHeight w:val="340"/>
        </w:trPr>
        <w:tc>
          <w:tcPr>
            <w:tcW w:w="9242" w:type="dxa"/>
            <w:gridSpan w:val="4"/>
            <w:shd w:val="clear" w:color="auto" w:fill="FF0000"/>
            <w:vAlign w:val="center"/>
          </w:tcPr>
          <w:p w14:paraId="54640524" w14:textId="77777777" w:rsidR="006D7251" w:rsidRPr="00F11F35" w:rsidRDefault="006D7251" w:rsidP="00AC3237">
            <w:pPr>
              <w:jc w:val="center"/>
              <w:rPr>
                <w:rFonts w:ascii="FS Jack" w:hAnsi="FS Jack"/>
                <w:b/>
                <w:sz w:val="20"/>
                <w:szCs w:val="20"/>
              </w:rPr>
            </w:pPr>
            <w:r w:rsidRPr="00F11F35">
              <w:rPr>
                <w:rFonts w:ascii="FS Jack" w:hAnsi="FS Jack"/>
                <w:b/>
                <w:sz w:val="20"/>
                <w:szCs w:val="20"/>
              </w:rPr>
              <w:lastRenderedPageBreak/>
              <w:t>Application Details</w:t>
            </w:r>
          </w:p>
        </w:tc>
      </w:tr>
      <w:tr w:rsidR="006D7251" w:rsidRPr="00F11F35" w14:paraId="42812296" w14:textId="77777777" w:rsidTr="002A4BA0">
        <w:trPr>
          <w:trHeight w:val="340"/>
        </w:trPr>
        <w:tc>
          <w:tcPr>
            <w:tcW w:w="2093" w:type="dxa"/>
            <w:shd w:val="clear" w:color="auto" w:fill="1F497D" w:themeFill="text2"/>
            <w:vAlign w:val="center"/>
          </w:tcPr>
          <w:p w14:paraId="7DDB3DE8" w14:textId="77777777"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 Name:</w:t>
            </w:r>
          </w:p>
        </w:tc>
        <w:sdt>
          <w:sdtPr>
            <w:rPr>
              <w:rFonts w:ascii="FS Jack" w:hAnsi="FS Jack"/>
              <w:sz w:val="20"/>
              <w:szCs w:val="20"/>
            </w:rPr>
            <w:id w:val="1606620531"/>
            <w:placeholder>
              <w:docPart w:val="DefaultPlaceholder_-1854013440"/>
            </w:placeholder>
            <w:showingPlcHdr/>
          </w:sdtPr>
          <w:sdtContent>
            <w:tc>
              <w:tcPr>
                <w:tcW w:w="7149" w:type="dxa"/>
                <w:gridSpan w:val="3"/>
                <w:shd w:val="clear" w:color="auto" w:fill="B6DDE8" w:themeFill="accent5" w:themeFillTint="66"/>
                <w:vAlign w:val="center"/>
              </w:tcPr>
              <w:p w14:paraId="5EE2EBE9" w14:textId="0E69EAC1" w:rsidR="006D7251" w:rsidRPr="00F11F35" w:rsidRDefault="003A472A" w:rsidP="006D7251">
                <w:pPr>
                  <w:rPr>
                    <w:rFonts w:ascii="FS Jack" w:hAnsi="FS Jack"/>
                    <w:sz w:val="20"/>
                    <w:szCs w:val="20"/>
                  </w:rPr>
                </w:pPr>
                <w:r w:rsidRPr="00C77F74">
                  <w:rPr>
                    <w:rStyle w:val="PlaceholderText"/>
                  </w:rPr>
                  <w:t>Click or tap here to enter text.</w:t>
                </w:r>
              </w:p>
            </w:tc>
          </w:sdtContent>
        </w:sdt>
      </w:tr>
      <w:tr w:rsidR="006D7251" w:rsidRPr="00F11F35" w14:paraId="6E0C0AA9" w14:textId="77777777" w:rsidTr="002A4BA0">
        <w:trPr>
          <w:trHeight w:val="340"/>
        </w:trPr>
        <w:tc>
          <w:tcPr>
            <w:tcW w:w="2093" w:type="dxa"/>
            <w:shd w:val="clear" w:color="auto" w:fill="1F497D" w:themeFill="text2"/>
            <w:vAlign w:val="center"/>
          </w:tcPr>
          <w:p w14:paraId="6F189F45" w14:textId="77777777" w:rsidR="006D7251"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Club</w:t>
            </w:r>
            <w:r w:rsidR="006D7251" w:rsidRPr="00376DAF">
              <w:rPr>
                <w:rFonts w:ascii="FS Jack" w:hAnsi="FS Jack"/>
                <w:b/>
                <w:color w:val="FFFFFF" w:themeColor="background1"/>
                <w:sz w:val="20"/>
                <w:szCs w:val="20"/>
              </w:rPr>
              <w:t xml:space="preserve"> Address:</w:t>
            </w:r>
          </w:p>
        </w:tc>
        <w:sdt>
          <w:sdtPr>
            <w:rPr>
              <w:rFonts w:ascii="FS Jack" w:hAnsi="FS Jack"/>
              <w:sz w:val="20"/>
              <w:szCs w:val="20"/>
            </w:rPr>
            <w:id w:val="797729904"/>
            <w:placeholder>
              <w:docPart w:val="DefaultPlaceholder_-1854013440"/>
            </w:placeholder>
            <w:showingPlcHdr/>
          </w:sdtPr>
          <w:sdtContent>
            <w:tc>
              <w:tcPr>
                <w:tcW w:w="7149" w:type="dxa"/>
                <w:gridSpan w:val="3"/>
                <w:shd w:val="clear" w:color="auto" w:fill="B6DDE8" w:themeFill="accent5" w:themeFillTint="66"/>
                <w:vAlign w:val="center"/>
              </w:tcPr>
              <w:p w14:paraId="1EA2FE8C" w14:textId="4107D644" w:rsidR="006D7251" w:rsidRPr="00F11F35" w:rsidRDefault="002A4BA0" w:rsidP="006D7251">
                <w:pPr>
                  <w:rPr>
                    <w:rFonts w:ascii="FS Jack" w:hAnsi="FS Jack"/>
                    <w:sz w:val="20"/>
                    <w:szCs w:val="20"/>
                  </w:rPr>
                </w:pPr>
                <w:r w:rsidRPr="00C77F74">
                  <w:rPr>
                    <w:rStyle w:val="PlaceholderText"/>
                  </w:rPr>
                  <w:t>Click or tap here to enter text.</w:t>
                </w:r>
              </w:p>
            </w:tc>
          </w:sdtContent>
        </w:sdt>
      </w:tr>
      <w:tr w:rsidR="006D7251" w:rsidRPr="00F11F35" w14:paraId="15038DB5" w14:textId="77777777" w:rsidTr="002A4BA0">
        <w:trPr>
          <w:trHeight w:val="340"/>
        </w:trPr>
        <w:tc>
          <w:tcPr>
            <w:tcW w:w="2093" w:type="dxa"/>
            <w:shd w:val="clear" w:color="auto" w:fill="1F497D" w:themeFill="text2"/>
            <w:vAlign w:val="center"/>
          </w:tcPr>
          <w:p w14:paraId="5F01F260" w14:textId="77777777" w:rsidR="006D7251" w:rsidRPr="00376DAF" w:rsidRDefault="00761344" w:rsidP="00AC3237">
            <w:pPr>
              <w:jc w:val="right"/>
              <w:rPr>
                <w:rFonts w:ascii="FS Jack" w:hAnsi="FS Jack"/>
                <w:color w:val="FFFFFF" w:themeColor="background1"/>
                <w:sz w:val="20"/>
                <w:szCs w:val="20"/>
              </w:rPr>
            </w:pPr>
            <w:r>
              <w:rPr>
                <w:rFonts w:ascii="FS Jack" w:hAnsi="FS Jack"/>
                <w:b/>
                <w:color w:val="FFFFFF" w:themeColor="background1"/>
                <w:sz w:val="20"/>
                <w:szCs w:val="20"/>
              </w:rPr>
              <w:t xml:space="preserve">Current </w:t>
            </w:r>
            <w:r w:rsidR="006D7251" w:rsidRPr="00376DAF">
              <w:rPr>
                <w:rFonts w:ascii="FS Jack" w:hAnsi="FS Jack"/>
                <w:b/>
                <w:color w:val="FFFFFF" w:themeColor="background1"/>
                <w:sz w:val="20"/>
                <w:szCs w:val="20"/>
              </w:rPr>
              <w:t>Charter Standard Level:</w:t>
            </w:r>
          </w:p>
        </w:tc>
        <w:tc>
          <w:tcPr>
            <w:tcW w:w="7149" w:type="dxa"/>
            <w:gridSpan w:val="3"/>
            <w:shd w:val="clear" w:color="auto" w:fill="B6DDE8" w:themeFill="accent5" w:themeFillTint="66"/>
            <w:vAlign w:val="center"/>
          </w:tcPr>
          <w:p w14:paraId="68BC25D0" w14:textId="77777777" w:rsidR="006D7251" w:rsidRPr="00F11F35" w:rsidRDefault="002D02BC" w:rsidP="00AC3237">
            <w:pPr>
              <w:rPr>
                <w:rFonts w:ascii="FS Jack" w:hAnsi="FS Jack"/>
                <w:sz w:val="20"/>
                <w:szCs w:val="20"/>
              </w:rPr>
            </w:pPr>
            <w:sdt>
              <w:sdtPr>
                <w:rPr>
                  <w:rFonts w:ascii="FS Jack" w:hAnsi="FS Jack"/>
                  <w:b/>
                  <w:sz w:val="20"/>
                  <w:szCs w:val="20"/>
                </w:rPr>
                <w:id w:val="-611285615"/>
                <w:placeholder>
                  <w:docPart w:val="922AFA795EFA4EA89EC8A55628D06D64"/>
                </w:placeholder>
                <w:showingPlcHdr/>
                <w:comboBox>
                  <w:listItem w:value="Choose an item."/>
                  <w:listItem w:displayText="Club Level" w:value="Club Level"/>
                  <w:listItem w:displayText="Development Level" w:value="Development Level"/>
                  <w:listItem w:displayText="Community Level" w:value="Community Level"/>
                  <w:listItem w:displayText="Non-Charter Standard" w:value="Non-Charter Standard"/>
                </w:comboBox>
              </w:sdtPr>
              <w:sdtEndPr/>
              <w:sdtContent>
                <w:r w:rsidR="006D7251" w:rsidRPr="00F11F35">
                  <w:rPr>
                    <w:rStyle w:val="PlaceholderText"/>
                    <w:rFonts w:ascii="FS Jack" w:hAnsi="FS Jack"/>
                    <w:sz w:val="20"/>
                    <w:szCs w:val="20"/>
                  </w:rPr>
                  <w:t>Choose an item.</w:t>
                </w:r>
              </w:sdtContent>
            </w:sdt>
            <w:r w:rsidR="006D7251" w:rsidRPr="00F11F35">
              <w:rPr>
                <w:rFonts w:ascii="FS Jack" w:hAnsi="FS Jack"/>
                <w:b/>
                <w:sz w:val="20"/>
                <w:szCs w:val="20"/>
              </w:rPr>
              <w:tab/>
            </w:r>
          </w:p>
        </w:tc>
      </w:tr>
      <w:tr w:rsidR="006D7251" w:rsidRPr="00F11F35" w14:paraId="355A32BE" w14:textId="77777777" w:rsidTr="001406E6">
        <w:trPr>
          <w:trHeight w:val="340"/>
        </w:trPr>
        <w:tc>
          <w:tcPr>
            <w:tcW w:w="9242" w:type="dxa"/>
            <w:gridSpan w:val="4"/>
            <w:shd w:val="clear" w:color="auto" w:fill="FF0000"/>
            <w:vAlign w:val="center"/>
          </w:tcPr>
          <w:p w14:paraId="446016DF" w14:textId="77777777" w:rsidR="006D7251" w:rsidRPr="00F11F35" w:rsidRDefault="006D7251" w:rsidP="00AC3237">
            <w:pPr>
              <w:rPr>
                <w:rFonts w:ascii="FS Jack" w:hAnsi="FS Jack"/>
                <w:sz w:val="20"/>
                <w:szCs w:val="20"/>
              </w:rPr>
            </w:pPr>
            <w:r w:rsidRPr="00F11F35">
              <w:rPr>
                <w:rFonts w:ascii="FS Jack" w:hAnsi="FS Jack"/>
                <w:b/>
                <w:sz w:val="20"/>
                <w:szCs w:val="20"/>
              </w:rPr>
              <w:t>Primary Contact Details</w:t>
            </w:r>
          </w:p>
        </w:tc>
      </w:tr>
      <w:tr w:rsidR="006D7251" w:rsidRPr="00F11F35" w14:paraId="71C17E43" w14:textId="77777777" w:rsidTr="002A4BA0">
        <w:trPr>
          <w:trHeight w:val="340"/>
        </w:trPr>
        <w:tc>
          <w:tcPr>
            <w:tcW w:w="2093" w:type="dxa"/>
            <w:shd w:val="clear" w:color="auto" w:fill="1F497D" w:themeFill="text2"/>
            <w:vAlign w:val="center"/>
          </w:tcPr>
          <w:p w14:paraId="605972AC" w14:textId="77777777"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sdt>
          <w:sdtPr>
            <w:rPr>
              <w:rFonts w:ascii="FS Jack" w:hAnsi="FS Jack"/>
              <w:sz w:val="20"/>
              <w:szCs w:val="20"/>
            </w:rPr>
            <w:id w:val="2071927298"/>
            <w:placeholder>
              <w:docPart w:val="DefaultPlaceholder_-1854013440"/>
            </w:placeholder>
            <w:showingPlcHdr/>
          </w:sdtPr>
          <w:sdtContent>
            <w:tc>
              <w:tcPr>
                <w:tcW w:w="7149" w:type="dxa"/>
                <w:gridSpan w:val="3"/>
                <w:shd w:val="clear" w:color="auto" w:fill="B6DDE8" w:themeFill="accent5" w:themeFillTint="66"/>
                <w:vAlign w:val="center"/>
              </w:tcPr>
              <w:p w14:paraId="62910D8B" w14:textId="02894E6C" w:rsidR="006D7251" w:rsidRPr="00F11F35" w:rsidRDefault="002A4BA0" w:rsidP="00F11F35">
                <w:pPr>
                  <w:rPr>
                    <w:rFonts w:ascii="FS Jack" w:hAnsi="FS Jack"/>
                    <w:sz w:val="20"/>
                    <w:szCs w:val="20"/>
                  </w:rPr>
                </w:pPr>
                <w:r w:rsidRPr="00C77F74">
                  <w:rPr>
                    <w:rStyle w:val="PlaceholderText"/>
                  </w:rPr>
                  <w:t>Click or tap here to enter text.</w:t>
                </w:r>
              </w:p>
            </w:tc>
          </w:sdtContent>
        </w:sdt>
      </w:tr>
      <w:tr w:rsidR="006D7251" w:rsidRPr="00F11F35" w14:paraId="51FBC0FE" w14:textId="77777777" w:rsidTr="002A4BA0">
        <w:trPr>
          <w:trHeight w:val="340"/>
        </w:trPr>
        <w:tc>
          <w:tcPr>
            <w:tcW w:w="2093" w:type="dxa"/>
            <w:shd w:val="clear" w:color="auto" w:fill="1F497D" w:themeFill="text2"/>
            <w:vAlign w:val="center"/>
          </w:tcPr>
          <w:p w14:paraId="2715B858" w14:textId="77777777"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sdt>
          <w:sdtPr>
            <w:rPr>
              <w:rFonts w:ascii="FS Jack" w:hAnsi="FS Jack"/>
              <w:sz w:val="20"/>
              <w:szCs w:val="20"/>
            </w:rPr>
            <w:id w:val="-885101275"/>
            <w:placeholder>
              <w:docPart w:val="DefaultPlaceholder_-1854013440"/>
            </w:placeholder>
            <w:showingPlcHdr/>
          </w:sdtPr>
          <w:sdtContent>
            <w:tc>
              <w:tcPr>
                <w:tcW w:w="2977" w:type="dxa"/>
                <w:shd w:val="clear" w:color="auto" w:fill="B6DDE8" w:themeFill="accent5" w:themeFillTint="66"/>
                <w:vAlign w:val="center"/>
              </w:tcPr>
              <w:p w14:paraId="074DBFF2" w14:textId="364BD1F7" w:rsidR="006D7251" w:rsidRPr="00F11F35" w:rsidRDefault="002A4BA0" w:rsidP="006D7251">
                <w:pPr>
                  <w:rPr>
                    <w:rFonts w:ascii="FS Jack" w:hAnsi="FS Jack"/>
                    <w:sz w:val="20"/>
                    <w:szCs w:val="20"/>
                  </w:rPr>
                </w:pPr>
                <w:r w:rsidRPr="00C77F74">
                  <w:rPr>
                    <w:rStyle w:val="PlaceholderText"/>
                  </w:rPr>
                  <w:t>Click or tap here to enter text.</w:t>
                </w:r>
              </w:p>
            </w:tc>
          </w:sdtContent>
        </w:sdt>
        <w:tc>
          <w:tcPr>
            <w:tcW w:w="1861" w:type="dxa"/>
            <w:shd w:val="clear" w:color="auto" w:fill="1F497D" w:themeFill="text2"/>
            <w:vAlign w:val="center"/>
          </w:tcPr>
          <w:p w14:paraId="4CC94E53" w14:textId="77777777" w:rsidR="006D7251" w:rsidRPr="00376DAF" w:rsidRDefault="006D7251"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205459990"/>
            <w:placeholder>
              <w:docPart w:val="FD780AC185004107A26AFDD0C615F6B2"/>
            </w:placeholder>
            <w:showingPlcHdr/>
            <w:dropDownList>
              <w:listItem w:value="Choose an item."/>
              <w:listItem w:displayText="Secretary" w:value="Secretary"/>
              <w:listItem w:displayText="Chairperson" w:value="Chairperson"/>
              <w:listItem w:displayText="Treasurer" w:value="Treasurer"/>
            </w:dropDownList>
          </w:sdtPr>
          <w:sdtEndPr/>
          <w:sdtContent>
            <w:tc>
              <w:tcPr>
                <w:tcW w:w="2311" w:type="dxa"/>
                <w:shd w:val="clear" w:color="auto" w:fill="B6DDE8" w:themeFill="accent5" w:themeFillTint="66"/>
                <w:vAlign w:val="center"/>
              </w:tcPr>
              <w:p w14:paraId="61CEB4D2" w14:textId="77777777" w:rsidR="006D7251" w:rsidRPr="00F11F35" w:rsidRDefault="006D7251" w:rsidP="00AC3237">
                <w:pPr>
                  <w:rPr>
                    <w:rFonts w:ascii="FS Jack" w:hAnsi="FS Jack"/>
                    <w:sz w:val="20"/>
                    <w:szCs w:val="20"/>
                  </w:rPr>
                </w:pPr>
                <w:r w:rsidRPr="00F11F35">
                  <w:rPr>
                    <w:rStyle w:val="PlaceholderText"/>
                    <w:rFonts w:ascii="FS Jack" w:hAnsi="FS Jack"/>
                    <w:sz w:val="20"/>
                    <w:szCs w:val="20"/>
                  </w:rPr>
                  <w:t>Choose an item.</w:t>
                </w:r>
              </w:p>
            </w:tc>
          </w:sdtContent>
        </w:sdt>
      </w:tr>
      <w:tr w:rsidR="006D7251" w:rsidRPr="00F11F35" w14:paraId="4A7DB2FD" w14:textId="77777777" w:rsidTr="002A4BA0">
        <w:trPr>
          <w:trHeight w:val="340"/>
        </w:trPr>
        <w:tc>
          <w:tcPr>
            <w:tcW w:w="2093" w:type="dxa"/>
            <w:shd w:val="clear" w:color="auto" w:fill="1F497D" w:themeFill="text2"/>
            <w:vAlign w:val="center"/>
          </w:tcPr>
          <w:p w14:paraId="4227AEE8" w14:textId="77777777"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sdt>
          <w:sdtPr>
            <w:rPr>
              <w:rFonts w:ascii="FS Jack" w:hAnsi="FS Jack"/>
              <w:sz w:val="20"/>
              <w:szCs w:val="20"/>
            </w:rPr>
            <w:id w:val="-1277634627"/>
            <w:placeholder>
              <w:docPart w:val="DefaultPlaceholder_-1854013440"/>
            </w:placeholder>
            <w:showingPlcHdr/>
          </w:sdtPr>
          <w:sdtContent>
            <w:tc>
              <w:tcPr>
                <w:tcW w:w="2977" w:type="dxa"/>
                <w:shd w:val="clear" w:color="auto" w:fill="B6DDE8" w:themeFill="accent5" w:themeFillTint="66"/>
                <w:vAlign w:val="center"/>
              </w:tcPr>
              <w:p w14:paraId="076DE3EF" w14:textId="646B86A0" w:rsidR="006D7251" w:rsidRPr="00F11F35" w:rsidRDefault="002A4BA0" w:rsidP="006D7251">
                <w:pPr>
                  <w:rPr>
                    <w:rFonts w:ascii="FS Jack" w:hAnsi="FS Jack"/>
                    <w:sz w:val="20"/>
                    <w:szCs w:val="20"/>
                  </w:rPr>
                </w:pPr>
                <w:r w:rsidRPr="00C77F74">
                  <w:rPr>
                    <w:rStyle w:val="PlaceholderText"/>
                  </w:rPr>
                  <w:t>Click or tap here to enter text.</w:t>
                </w:r>
              </w:p>
            </w:tc>
          </w:sdtContent>
        </w:sdt>
        <w:tc>
          <w:tcPr>
            <w:tcW w:w="1861" w:type="dxa"/>
            <w:shd w:val="clear" w:color="auto" w:fill="1F497D" w:themeFill="text2"/>
            <w:vAlign w:val="center"/>
          </w:tcPr>
          <w:p w14:paraId="1DCDFFA6" w14:textId="77777777" w:rsidR="006D7251" w:rsidRPr="00376DAF" w:rsidRDefault="006D7251"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sdt>
          <w:sdtPr>
            <w:rPr>
              <w:rFonts w:ascii="FS Jack" w:hAnsi="FS Jack"/>
              <w:sz w:val="20"/>
              <w:szCs w:val="20"/>
            </w:rPr>
            <w:id w:val="1104919163"/>
            <w:placeholder>
              <w:docPart w:val="DefaultPlaceholder_-1854013440"/>
            </w:placeholder>
            <w:showingPlcHdr/>
          </w:sdtPr>
          <w:sdtContent>
            <w:tc>
              <w:tcPr>
                <w:tcW w:w="2311" w:type="dxa"/>
                <w:shd w:val="clear" w:color="auto" w:fill="B6DDE8" w:themeFill="accent5" w:themeFillTint="66"/>
              </w:tcPr>
              <w:p w14:paraId="02D54326" w14:textId="3043D80C" w:rsidR="006D7251" w:rsidRPr="00F11F35" w:rsidRDefault="002A4BA0" w:rsidP="00F11F35">
                <w:pPr>
                  <w:rPr>
                    <w:rFonts w:ascii="FS Jack" w:hAnsi="FS Jack"/>
                    <w:sz w:val="20"/>
                    <w:szCs w:val="20"/>
                  </w:rPr>
                </w:pPr>
                <w:r w:rsidRPr="00C77F74">
                  <w:rPr>
                    <w:rStyle w:val="PlaceholderText"/>
                  </w:rPr>
                  <w:t>Click or tap here to enter text.</w:t>
                </w:r>
              </w:p>
            </w:tc>
          </w:sdtContent>
        </w:sdt>
      </w:tr>
      <w:tr w:rsidR="006D7251" w:rsidRPr="00F11F35" w14:paraId="1E2B55F8" w14:textId="77777777" w:rsidTr="001406E6">
        <w:trPr>
          <w:trHeight w:val="340"/>
        </w:trPr>
        <w:tc>
          <w:tcPr>
            <w:tcW w:w="9242" w:type="dxa"/>
            <w:gridSpan w:val="4"/>
            <w:shd w:val="clear" w:color="auto" w:fill="FF0000"/>
            <w:vAlign w:val="center"/>
          </w:tcPr>
          <w:p w14:paraId="534877DE" w14:textId="77777777" w:rsidR="006D7251" w:rsidRPr="00F11F35" w:rsidRDefault="006D7251" w:rsidP="00AC3237">
            <w:pPr>
              <w:rPr>
                <w:rFonts w:ascii="FS Jack" w:hAnsi="FS Jack"/>
                <w:sz w:val="20"/>
                <w:szCs w:val="20"/>
              </w:rPr>
            </w:pPr>
            <w:r w:rsidRPr="00F11F35">
              <w:rPr>
                <w:rFonts w:ascii="FS Jack" w:hAnsi="FS Jack"/>
                <w:b/>
                <w:sz w:val="20"/>
                <w:szCs w:val="20"/>
              </w:rPr>
              <w:t>Secondary Contact Details</w:t>
            </w:r>
          </w:p>
        </w:tc>
      </w:tr>
      <w:tr w:rsidR="00F11F35" w:rsidRPr="00F11F35" w14:paraId="4DF3E9A9" w14:textId="77777777" w:rsidTr="002A4BA0">
        <w:trPr>
          <w:trHeight w:val="340"/>
        </w:trPr>
        <w:tc>
          <w:tcPr>
            <w:tcW w:w="2093" w:type="dxa"/>
            <w:shd w:val="clear" w:color="auto" w:fill="1F497D" w:themeFill="text2"/>
            <w:vAlign w:val="center"/>
          </w:tcPr>
          <w:p w14:paraId="7F8DC828" w14:textId="77777777"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Name:</w:t>
            </w:r>
          </w:p>
        </w:tc>
        <w:sdt>
          <w:sdtPr>
            <w:rPr>
              <w:rFonts w:ascii="FS Jack" w:hAnsi="FS Jack"/>
              <w:sz w:val="20"/>
              <w:szCs w:val="20"/>
            </w:rPr>
            <w:id w:val="337818792"/>
            <w:placeholder>
              <w:docPart w:val="DefaultPlaceholder_-1854013440"/>
            </w:placeholder>
            <w:showingPlcHdr/>
          </w:sdtPr>
          <w:sdtContent>
            <w:tc>
              <w:tcPr>
                <w:tcW w:w="7149" w:type="dxa"/>
                <w:gridSpan w:val="3"/>
                <w:shd w:val="clear" w:color="auto" w:fill="B6DDE8" w:themeFill="accent5" w:themeFillTint="66"/>
                <w:vAlign w:val="center"/>
              </w:tcPr>
              <w:p w14:paraId="7D44A827" w14:textId="7AD028D6" w:rsidR="00F11F35" w:rsidRPr="00F11F35" w:rsidRDefault="002A4BA0" w:rsidP="00F11F35">
                <w:pPr>
                  <w:rPr>
                    <w:rFonts w:ascii="FS Jack" w:hAnsi="FS Jack"/>
                    <w:sz w:val="20"/>
                    <w:szCs w:val="20"/>
                  </w:rPr>
                </w:pPr>
                <w:r w:rsidRPr="00C77F74">
                  <w:rPr>
                    <w:rStyle w:val="PlaceholderText"/>
                  </w:rPr>
                  <w:t>Click or tap here to enter text.</w:t>
                </w:r>
              </w:p>
            </w:tc>
          </w:sdtContent>
        </w:sdt>
      </w:tr>
      <w:tr w:rsidR="00F11F35" w:rsidRPr="00F11F35" w14:paraId="58A3B0B8" w14:textId="77777777" w:rsidTr="002A4BA0">
        <w:trPr>
          <w:trHeight w:val="340"/>
        </w:trPr>
        <w:tc>
          <w:tcPr>
            <w:tcW w:w="2093" w:type="dxa"/>
            <w:shd w:val="clear" w:color="auto" w:fill="1F497D" w:themeFill="text2"/>
            <w:vAlign w:val="center"/>
          </w:tcPr>
          <w:p w14:paraId="2157DE39" w14:textId="77777777"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FAN: </w:t>
            </w:r>
          </w:p>
        </w:tc>
        <w:sdt>
          <w:sdtPr>
            <w:rPr>
              <w:rFonts w:ascii="FS Jack" w:hAnsi="FS Jack"/>
              <w:sz w:val="20"/>
              <w:szCs w:val="20"/>
            </w:rPr>
            <w:id w:val="-1923018094"/>
            <w:placeholder>
              <w:docPart w:val="DefaultPlaceholder_-1854013440"/>
            </w:placeholder>
            <w:showingPlcHdr/>
          </w:sdtPr>
          <w:sdtContent>
            <w:tc>
              <w:tcPr>
                <w:tcW w:w="2977" w:type="dxa"/>
                <w:shd w:val="clear" w:color="auto" w:fill="B6DDE8" w:themeFill="accent5" w:themeFillTint="66"/>
                <w:vAlign w:val="center"/>
              </w:tcPr>
              <w:p w14:paraId="42F504C7" w14:textId="59CFAAFA" w:rsidR="00F11F35" w:rsidRPr="00F11F35" w:rsidRDefault="002A4BA0" w:rsidP="00AC3237">
                <w:pPr>
                  <w:rPr>
                    <w:rFonts w:ascii="FS Jack" w:hAnsi="FS Jack"/>
                    <w:sz w:val="20"/>
                    <w:szCs w:val="20"/>
                  </w:rPr>
                </w:pPr>
                <w:r w:rsidRPr="00C77F74">
                  <w:rPr>
                    <w:rStyle w:val="PlaceholderText"/>
                  </w:rPr>
                  <w:t>Click or tap here to enter text.</w:t>
                </w:r>
              </w:p>
            </w:tc>
          </w:sdtContent>
        </w:sdt>
        <w:tc>
          <w:tcPr>
            <w:tcW w:w="1861" w:type="dxa"/>
            <w:shd w:val="clear" w:color="auto" w:fill="1F497D" w:themeFill="text2"/>
            <w:vAlign w:val="center"/>
          </w:tcPr>
          <w:p w14:paraId="4CC5187D" w14:textId="77777777" w:rsidR="00F11F35" w:rsidRPr="00376DAF" w:rsidRDefault="00F11F35" w:rsidP="00AC3237">
            <w:pPr>
              <w:jc w:val="right"/>
              <w:rPr>
                <w:rFonts w:ascii="FS Jack" w:hAnsi="FS Jack"/>
                <w:color w:val="FFFFFF" w:themeColor="background1"/>
                <w:sz w:val="20"/>
                <w:szCs w:val="20"/>
              </w:rPr>
            </w:pPr>
            <w:r w:rsidRPr="00376DAF">
              <w:rPr>
                <w:rFonts w:ascii="FS Jack" w:hAnsi="FS Jack"/>
                <w:b/>
                <w:color w:val="FFFFFF" w:themeColor="background1"/>
                <w:sz w:val="20"/>
                <w:szCs w:val="20"/>
              </w:rPr>
              <w:t xml:space="preserve">Role: </w:t>
            </w:r>
          </w:p>
        </w:tc>
        <w:sdt>
          <w:sdtPr>
            <w:rPr>
              <w:rFonts w:ascii="FS Jack" w:hAnsi="FS Jack"/>
              <w:sz w:val="20"/>
              <w:szCs w:val="20"/>
            </w:rPr>
            <w:alias w:val="Club Role"/>
            <w:tag w:val="Club Role"/>
            <w:id w:val="434941417"/>
            <w:placeholder>
              <w:docPart w:val="5CEED32B060D4869999C4105ECFB7A99"/>
            </w:placeholder>
            <w:showingPlcHdr/>
            <w:dropDownList>
              <w:listItem w:value="Choose an item."/>
              <w:listItem w:displayText="Secretary" w:value="Secretary"/>
              <w:listItem w:displayText="Chairperson" w:value="Chairperson"/>
              <w:listItem w:displayText="Treasurer" w:value="Treasurer"/>
              <w:listItem w:displayText="Welfare Officer" w:value="Welfare Officer"/>
            </w:dropDownList>
          </w:sdtPr>
          <w:sdtEndPr/>
          <w:sdtContent>
            <w:tc>
              <w:tcPr>
                <w:tcW w:w="2311" w:type="dxa"/>
                <w:shd w:val="clear" w:color="auto" w:fill="B6DDE8" w:themeFill="accent5" w:themeFillTint="66"/>
                <w:vAlign w:val="center"/>
              </w:tcPr>
              <w:p w14:paraId="40495737" w14:textId="77777777" w:rsidR="00F11F35" w:rsidRPr="00F11F35" w:rsidRDefault="00F11F35" w:rsidP="00AC3237">
                <w:pPr>
                  <w:rPr>
                    <w:rFonts w:ascii="FS Jack" w:hAnsi="FS Jack"/>
                    <w:sz w:val="20"/>
                    <w:szCs w:val="20"/>
                  </w:rPr>
                </w:pPr>
                <w:r w:rsidRPr="00F11F35">
                  <w:rPr>
                    <w:rStyle w:val="PlaceholderText"/>
                    <w:rFonts w:ascii="FS Jack" w:hAnsi="FS Jack"/>
                    <w:sz w:val="20"/>
                    <w:szCs w:val="20"/>
                  </w:rPr>
                  <w:t>Choose an item.</w:t>
                </w:r>
              </w:p>
            </w:tc>
          </w:sdtContent>
        </w:sdt>
      </w:tr>
      <w:tr w:rsidR="00F11F35" w:rsidRPr="00F11F35" w14:paraId="15C7680B" w14:textId="77777777" w:rsidTr="002A4BA0">
        <w:trPr>
          <w:trHeight w:val="340"/>
        </w:trPr>
        <w:tc>
          <w:tcPr>
            <w:tcW w:w="2093" w:type="dxa"/>
            <w:shd w:val="clear" w:color="auto" w:fill="1F497D" w:themeFill="text2"/>
            <w:vAlign w:val="center"/>
          </w:tcPr>
          <w:p w14:paraId="1ABF7796" w14:textId="77777777"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Telephone Number:</w:t>
            </w:r>
          </w:p>
        </w:tc>
        <w:sdt>
          <w:sdtPr>
            <w:rPr>
              <w:rFonts w:ascii="FS Jack" w:hAnsi="FS Jack"/>
              <w:sz w:val="20"/>
              <w:szCs w:val="20"/>
            </w:rPr>
            <w:id w:val="275142854"/>
            <w:placeholder>
              <w:docPart w:val="DefaultPlaceholder_-1854013440"/>
            </w:placeholder>
            <w:showingPlcHdr/>
          </w:sdtPr>
          <w:sdtContent>
            <w:tc>
              <w:tcPr>
                <w:tcW w:w="2977" w:type="dxa"/>
                <w:shd w:val="clear" w:color="auto" w:fill="B6DDE8" w:themeFill="accent5" w:themeFillTint="66"/>
                <w:vAlign w:val="center"/>
              </w:tcPr>
              <w:p w14:paraId="3E5B68D2" w14:textId="7A3471BC" w:rsidR="00F11F35" w:rsidRPr="00F11F35" w:rsidRDefault="002A4BA0" w:rsidP="00AC3237">
                <w:pPr>
                  <w:rPr>
                    <w:rFonts w:ascii="FS Jack" w:hAnsi="FS Jack"/>
                    <w:sz w:val="20"/>
                    <w:szCs w:val="20"/>
                  </w:rPr>
                </w:pPr>
                <w:r w:rsidRPr="00C77F74">
                  <w:rPr>
                    <w:rStyle w:val="PlaceholderText"/>
                  </w:rPr>
                  <w:t>Click or tap here to enter text.</w:t>
                </w:r>
              </w:p>
            </w:tc>
          </w:sdtContent>
        </w:sdt>
        <w:tc>
          <w:tcPr>
            <w:tcW w:w="1861" w:type="dxa"/>
            <w:shd w:val="clear" w:color="auto" w:fill="1F497D" w:themeFill="text2"/>
            <w:vAlign w:val="center"/>
          </w:tcPr>
          <w:p w14:paraId="53D10406" w14:textId="77777777" w:rsidR="00F11F35" w:rsidRPr="00376DAF" w:rsidRDefault="00F11F35" w:rsidP="00AC3237">
            <w:pPr>
              <w:jc w:val="right"/>
              <w:rPr>
                <w:rFonts w:ascii="FS Jack" w:hAnsi="FS Jack"/>
                <w:b/>
                <w:color w:val="FFFFFF" w:themeColor="background1"/>
                <w:sz w:val="20"/>
                <w:szCs w:val="20"/>
              </w:rPr>
            </w:pPr>
            <w:r w:rsidRPr="00376DAF">
              <w:rPr>
                <w:rFonts w:ascii="FS Jack" w:hAnsi="FS Jack"/>
                <w:b/>
                <w:color w:val="FFFFFF" w:themeColor="background1"/>
                <w:sz w:val="20"/>
                <w:szCs w:val="20"/>
              </w:rPr>
              <w:t>Email Address:</w:t>
            </w:r>
          </w:p>
        </w:tc>
        <w:sdt>
          <w:sdtPr>
            <w:rPr>
              <w:rFonts w:ascii="FS Jack" w:hAnsi="FS Jack"/>
              <w:sz w:val="20"/>
              <w:szCs w:val="20"/>
            </w:rPr>
            <w:id w:val="1995676262"/>
            <w:placeholder>
              <w:docPart w:val="DefaultPlaceholder_-1854013440"/>
            </w:placeholder>
            <w:showingPlcHdr/>
          </w:sdtPr>
          <w:sdtContent>
            <w:tc>
              <w:tcPr>
                <w:tcW w:w="2311" w:type="dxa"/>
                <w:shd w:val="clear" w:color="auto" w:fill="B6DDE8" w:themeFill="accent5" w:themeFillTint="66"/>
              </w:tcPr>
              <w:p w14:paraId="14943BD0" w14:textId="4902D764" w:rsidR="00F11F35" w:rsidRPr="00F11F35" w:rsidRDefault="002A4BA0" w:rsidP="00F11F35">
                <w:pPr>
                  <w:rPr>
                    <w:rFonts w:ascii="FS Jack" w:hAnsi="FS Jack"/>
                    <w:sz w:val="20"/>
                    <w:szCs w:val="20"/>
                  </w:rPr>
                </w:pPr>
                <w:r w:rsidRPr="00C77F74">
                  <w:rPr>
                    <w:rStyle w:val="PlaceholderText"/>
                  </w:rPr>
                  <w:t>Click or tap here to enter text.</w:t>
                </w:r>
              </w:p>
            </w:tc>
          </w:sdtContent>
        </w:sdt>
      </w:tr>
    </w:tbl>
    <w:p w14:paraId="1DEF1A6E" w14:textId="77777777" w:rsidR="006D7251" w:rsidRDefault="006D7251" w:rsidP="006D7251">
      <w:pPr>
        <w:tabs>
          <w:tab w:val="center" w:pos="4513"/>
        </w:tabs>
        <w:spacing w:after="0"/>
        <w:rPr>
          <w:rFonts w:ascii="FS Jack" w:hAnsi="FS Jack"/>
          <w:b/>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42"/>
      </w:tblGrid>
      <w:tr w:rsidR="00F11F35" w:rsidRPr="00B5681E" w14:paraId="3AB84828" w14:textId="77777777" w:rsidTr="001406E6">
        <w:trPr>
          <w:trHeight w:val="340"/>
        </w:trPr>
        <w:tc>
          <w:tcPr>
            <w:tcW w:w="9242" w:type="dxa"/>
            <w:shd w:val="clear" w:color="auto" w:fill="FF0000"/>
            <w:vAlign w:val="center"/>
          </w:tcPr>
          <w:p w14:paraId="78D5BCC8" w14:textId="77777777" w:rsidR="00F11F35" w:rsidRPr="001406E6" w:rsidRDefault="001406E6" w:rsidP="00AC3237">
            <w:pPr>
              <w:rPr>
                <w:rFonts w:ascii="FS Jack" w:hAnsi="FS Jack"/>
                <w:b/>
                <w:sz w:val="20"/>
                <w:szCs w:val="20"/>
              </w:rPr>
            </w:pPr>
            <w:r>
              <w:rPr>
                <w:rFonts w:ascii="FS Jack" w:hAnsi="FS Jack"/>
                <w:b/>
                <w:sz w:val="20"/>
                <w:szCs w:val="20"/>
              </w:rPr>
              <w:t xml:space="preserve">REASONS FOR </w:t>
            </w:r>
            <w:r w:rsidRPr="001406E6">
              <w:rPr>
                <w:rFonts w:ascii="FS Jack" w:hAnsi="FS Jack"/>
                <w:b/>
                <w:sz w:val="20"/>
                <w:szCs w:val="20"/>
              </w:rPr>
              <w:t>CLUB SUPPORT FUND APPLICATION</w:t>
            </w:r>
          </w:p>
        </w:tc>
      </w:tr>
      <w:tr w:rsidR="00376DAF" w:rsidRPr="00376DAF" w14:paraId="024AA6B7" w14:textId="77777777" w:rsidTr="00DB7498">
        <w:trPr>
          <w:trHeight w:val="340"/>
        </w:trPr>
        <w:tc>
          <w:tcPr>
            <w:tcW w:w="9242" w:type="dxa"/>
            <w:shd w:val="clear" w:color="auto" w:fill="1F497D" w:themeFill="text2"/>
            <w:vAlign w:val="center"/>
          </w:tcPr>
          <w:p w14:paraId="4AB4F7FA" w14:textId="77777777" w:rsidR="00F11F35" w:rsidRDefault="00761344" w:rsidP="00761344">
            <w:pPr>
              <w:rPr>
                <w:rFonts w:ascii="FS Jack" w:hAnsi="FS Jack"/>
                <w:b/>
                <w:color w:val="FFFFFF" w:themeColor="background1"/>
                <w:sz w:val="20"/>
              </w:rPr>
            </w:pPr>
            <w:r>
              <w:rPr>
                <w:rFonts w:ascii="FS Jack" w:hAnsi="FS Jack"/>
                <w:b/>
                <w:color w:val="FFFFFF" w:themeColor="background1"/>
                <w:sz w:val="20"/>
              </w:rPr>
              <w:t xml:space="preserve">Please explain your club’s </w:t>
            </w:r>
            <w:r w:rsidR="001406E6">
              <w:rPr>
                <w:rFonts w:ascii="FS Jack" w:hAnsi="FS Jack"/>
                <w:b/>
                <w:color w:val="FFFFFF" w:themeColor="background1"/>
                <w:sz w:val="20"/>
              </w:rPr>
              <w:t>requirements</w:t>
            </w:r>
          </w:p>
          <w:p w14:paraId="1B9A1CAC" w14:textId="77777777" w:rsidR="00761344" w:rsidRPr="00761344" w:rsidRDefault="00761344" w:rsidP="00761344">
            <w:pPr>
              <w:rPr>
                <w:rFonts w:ascii="FS Jack" w:hAnsi="FS Jack"/>
                <w:i/>
                <w:color w:val="FFFFFF" w:themeColor="background1"/>
                <w:sz w:val="20"/>
              </w:rPr>
            </w:pPr>
            <w:r w:rsidRPr="00761344">
              <w:rPr>
                <w:rFonts w:ascii="FS Jack" w:hAnsi="FS Jack"/>
                <w:i/>
                <w:color w:val="FFFFFF" w:themeColor="background1"/>
                <w:sz w:val="18"/>
              </w:rPr>
              <w:t xml:space="preserve">(Please provide </w:t>
            </w:r>
            <w:r w:rsidRPr="00761344">
              <w:rPr>
                <w:rFonts w:ascii="FS Jack" w:hAnsi="FS Jack"/>
                <w:b/>
                <w:i/>
                <w:color w:val="FFFFFF" w:themeColor="background1"/>
                <w:sz w:val="18"/>
              </w:rPr>
              <w:t>as much details as possible</w:t>
            </w:r>
            <w:r w:rsidRPr="00761344">
              <w:rPr>
                <w:rFonts w:ascii="FS Jack" w:hAnsi="FS Jack"/>
                <w:i/>
                <w:color w:val="FFFFFF" w:themeColor="background1"/>
                <w:sz w:val="18"/>
              </w:rPr>
              <w:t xml:space="preserve"> about your</w:t>
            </w:r>
            <w:r w:rsidR="001406E6">
              <w:rPr>
                <w:rFonts w:ascii="FS Jack" w:hAnsi="FS Jack"/>
                <w:i/>
                <w:color w:val="FFFFFF" w:themeColor="background1"/>
                <w:sz w:val="18"/>
              </w:rPr>
              <w:t xml:space="preserve"> club including the impacts of COVID-19 and the suspension of football, the details of what you intend to use the funding for</w:t>
            </w:r>
            <w:r w:rsidRPr="00761344">
              <w:rPr>
                <w:rFonts w:ascii="FS Jack" w:hAnsi="FS Jack"/>
                <w:i/>
                <w:color w:val="FFFFFF" w:themeColor="background1"/>
                <w:sz w:val="18"/>
              </w:rPr>
              <w:t xml:space="preserve">, including timescales, breakdown </w:t>
            </w:r>
            <w:r>
              <w:rPr>
                <w:rFonts w:ascii="FS Jack" w:hAnsi="FS Jack"/>
                <w:i/>
                <w:color w:val="FFFFFF" w:themeColor="background1"/>
                <w:sz w:val="18"/>
              </w:rPr>
              <w:t>of funding, measure of success and outcomes</w:t>
            </w:r>
            <w:r w:rsidRPr="00761344">
              <w:rPr>
                <w:rFonts w:ascii="FS Jack" w:hAnsi="FS Jack"/>
                <w:i/>
                <w:color w:val="FFFFFF" w:themeColor="background1"/>
                <w:sz w:val="18"/>
              </w:rPr>
              <w:t>)</w:t>
            </w:r>
          </w:p>
        </w:tc>
      </w:tr>
      <w:tr w:rsidR="00F11F35" w:rsidRPr="00B5681E" w14:paraId="2E419BEF" w14:textId="77777777" w:rsidTr="002A4BA0">
        <w:trPr>
          <w:trHeight w:val="3199"/>
        </w:trPr>
        <w:sdt>
          <w:sdtPr>
            <w:rPr>
              <w:rFonts w:ascii="FS Jack" w:hAnsi="FS Jack"/>
              <w:sz w:val="20"/>
            </w:rPr>
            <w:id w:val="698587509"/>
            <w:placeholder>
              <w:docPart w:val="DefaultPlaceholder_-1854013440"/>
            </w:placeholder>
            <w:showingPlcHdr/>
          </w:sdtPr>
          <w:sdtContent>
            <w:tc>
              <w:tcPr>
                <w:tcW w:w="9242" w:type="dxa"/>
                <w:shd w:val="clear" w:color="auto" w:fill="F2F2F2" w:themeFill="background1" w:themeFillShade="F2"/>
              </w:tcPr>
              <w:p w14:paraId="04EA5EC0" w14:textId="3AC643FF" w:rsidR="00F11F35" w:rsidRPr="00B5681E" w:rsidRDefault="002A4BA0" w:rsidP="00AC3237">
                <w:pPr>
                  <w:rPr>
                    <w:rFonts w:ascii="FS Jack" w:hAnsi="FS Jack"/>
                    <w:sz w:val="20"/>
                  </w:rPr>
                </w:pPr>
                <w:r w:rsidRPr="00C77F74">
                  <w:rPr>
                    <w:rStyle w:val="PlaceholderText"/>
                  </w:rPr>
                  <w:t>Click or tap here to enter text.</w:t>
                </w:r>
              </w:p>
            </w:tc>
          </w:sdtContent>
        </w:sdt>
      </w:tr>
      <w:tr w:rsidR="00376DAF" w:rsidRPr="00376DAF" w14:paraId="163369FF" w14:textId="77777777" w:rsidTr="00DB7498">
        <w:trPr>
          <w:trHeight w:val="340"/>
        </w:trPr>
        <w:tc>
          <w:tcPr>
            <w:tcW w:w="9242" w:type="dxa"/>
            <w:shd w:val="clear" w:color="auto" w:fill="1F497D" w:themeFill="text2"/>
            <w:vAlign w:val="center"/>
          </w:tcPr>
          <w:p w14:paraId="2607E26E" w14:textId="77777777" w:rsidR="00F11F35" w:rsidRDefault="00F11F35" w:rsidP="00761344">
            <w:pPr>
              <w:rPr>
                <w:rFonts w:ascii="FS Jack" w:hAnsi="FS Jack"/>
                <w:b/>
                <w:color w:val="FFFFFF" w:themeColor="background1"/>
                <w:sz w:val="20"/>
              </w:rPr>
            </w:pPr>
            <w:r w:rsidRPr="00376DAF">
              <w:rPr>
                <w:rFonts w:ascii="FS Jack" w:hAnsi="FS Jack"/>
                <w:b/>
                <w:color w:val="FFFFFF" w:themeColor="background1"/>
                <w:sz w:val="20"/>
              </w:rPr>
              <w:t xml:space="preserve">Explain how </w:t>
            </w:r>
            <w:r w:rsidR="00761344">
              <w:rPr>
                <w:rFonts w:ascii="FS Jack" w:hAnsi="FS Jack"/>
                <w:b/>
                <w:color w:val="FFFFFF" w:themeColor="background1"/>
                <w:sz w:val="20"/>
              </w:rPr>
              <w:t xml:space="preserve">the </w:t>
            </w:r>
            <w:r w:rsidR="00DB7498">
              <w:rPr>
                <w:rFonts w:ascii="FS Jack" w:hAnsi="FS Jack"/>
                <w:b/>
                <w:color w:val="FFFFFF" w:themeColor="background1"/>
                <w:sz w:val="20"/>
              </w:rPr>
              <w:t>project/club</w:t>
            </w:r>
            <w:r w:rsidR="00761344">
              <w:rPr>
                <w:rFonts w:ascii="FS Jack" w:hAnsi="FS Jack"/>
                <w:b/>
                <w:color w:val="FFFFFF" w:themeColor="background1"/>
                <w:sz w:val="20"/>
              </w:rPr>
              <w:t xml:space="preserve"> will be</w:t>
            </w:r>
            <w:r w:rsidRPr="00376DAF">
              <w:rPr>
                <w:rFonts w:ascii="FS Jack" w:hAnsi="FS Jack"/>
                <w:b/>
                <w:color w:val="FFFFFF" w:themeColor="background1"/>
                <w:sz w:val="20"/>
              </w:rPr>
              <w:t xml:space="preserve"> sustainable once the funding ends?</w:t>
            </w:r>
          </w:p>
          <w:p w14:paraId="17864C8D" w14:textId="77777777" w:rsidR="001406E6" w:rsidRPr="001406E6" w:rsidRDefault="001406E6" w:rsidP="00761344">
            <w:pPr>
              <w:rPr>
                <w:rFonts w:ascii="FS Jack" w:hAnsi="FS Jack"/>
                <w:i/>
                <w:color w:val="FFFFFF" w:themeColor="background1"/>
                <w:sz w:val="20"/>
              </w:rPr>
            </w:pPr>
            <w:r w:rsidRPr="001406E6">
              <w:rPr>
                <w:rFonts w:ascii="FS Jack" w:hAnsi="FS Jack"/>
                <w:i/>
                <w:color w:val="FFFFFF" w:themeColor="background1"/>
                <w:sz w:val="18"/>
              </w:rPr>
              <w:t>(Please provide details of how the funding will help your club long-ter</w:t>
            </w:r>
            <w:r>
              <w:rPr>
                <w:rFonts w:ascii="FS Jack" w:hAnsi="FS Jack"/>
                <w:i/>
                <w:color w:val="FFFFFF" w:themeColor="background1"/>
                <w:sz w:val="18"/>
              </w:rPr>
              <w:t>m</w:t>
            </w:r>
            <w:r w:rsidRPr="001406E6">
              <w:rPr>
                <w:rFonts w:ascii="FS Jack" w:hAnsi="FS Jack"/>
                <w:i/>
                <w:color w:val="FFFFFF" w:themeColor="background1"/>
                <w:sz w:val="18"/>
              </w:rPr>
              <w:t xml:space="preserve"> and anything else you are doing to sustain the club long</w:t>
            </w:r>
            <w:r>
              <w:rPr>
                <w:rFonts w:ascii="FS Jack" w:hAnsi="FS Jack"/>
                <w:i/>
                <w:color w:val="FFFFFF" w:themeColor="background1"/>
                <w:sz w:val="18"/>
              </w:rPr>
              <w:t>-</w:t>
            </w:r>
            <w:r w:rsidRPr="001406E6">
              <w:rPr>
                <w:rFonts w:ascii="FS Jack" w:hAnsi="FS Jack"/>
                <w:i/>
                <w:color w:val="FFFFFF" w:themeColor="background1"/>
                <w:sz w:val="18"/>
              </w:rPr>
              <w:t>term</w:t>
            </w:r>
            <w:r>
              <w:rPr>
                <w:rFonts w:ascii="FS Jack" w:hAnsi="FS Jack"/>
                <w:i/>
                <w:color w:val="FFFFFF" w:themeColor="background1"/>
                <w:sz w:val="18"/>
              </w:rPr>
              <w:t xml:space="preserve"> once the funding has been utilised.</w:t>
            </w:r>
            <w:r w:rsidRPr="001406E6">
              <w:rPr>
                <w:rFonts w:ascii="FS Jack" w:hAnsi="FS Jack"/>
                <w:i/>
                <w:color w:val="FFFFFF" w:themeColor="background1"/>
                <w:sz w:val="18"/>
              </w:rPr>
              <w:t>)</w:t>
            </w:r>
          </w:p>
        </w:tc>
      </w:tr>
      <w:tr w:rsidR="00F11F35" w:rsidRPr="00B5681E" w14:paraId="455B2B34" w14:textId="77777777" w:rsidTr="002A4BA0">
        <w:trPr>
          <w:trHeight w:val="2780"/>
        </w:trPr>
        <w:sdt>
          <w:sdtPr>
            <w:rPr>
              <w:rFonts w:ascii="FS Jack" w:hAnsi="FS Jack"/>
              <w:sz w:val="20"/>
            </w:rPr>
            <w:id w:val="1631897481"/>
            <w:placeholder>
              <w:docPart w:val="DefaultPlaceholder_-1854013440"/>
            </w:placeholder>
            <w:showingPlcHdr/>
          </w:sdtPr>
          <w:sdtContent>
            <w:bookmarkStart w:id="0" w:name="_GoBack" w:displacedByCustomXml="prev"/>
            <w:tc>
              <w:tcPr>
                <w:tcW w:w="9242" w:type="dxa"/>
                <w:shd w:val="clear" w:color="auto" w:fill="F2F2F2" w:themeFill="background1" w:themeFillShade="F2"/>
              </w:tcPr>
              <w:p w14:paraId="4D761046" w14:textId="1494EC03" w:rsidR="00F11F35" w:rsidRPr="00B5681E" w:rsidRDefault="002A4BA0" w:rsidP="00AC3237">
                <w:pPr>
                  <w:rPr>
                    <w:rFonts w:ascii="FS Jack" w:hAnsi="FS Jack"/>
                    <w:sz w:val="20"/>
                  </w:rPr>
                </w:pPr>
                <w:r w:rsidRPr="00C77F74">
                  <w:rPr>
                    <w:rStyle w:val="PlaceholderText"/>
                  </w:rPr>
                  <w:t>Click or tap here to enter text.</w:t>
                </w:r>
              </w:p>
            </w:tc>
            <w:bookmarkEnd w:id="0" w:displacedByCustomXml="next"/>
          </w:sdtContent>
        </w:sdt>
      </w:tr>
    </w:tbl>
    <w:p w14:paraId="55953CE9" w14:textId="77777777" w:rsidR="00DB7498" w:rsidRDefault="00DB7498" w:rsidP="00F11F35">
      <w:pPr>
        <w:spacing w:after="0" w:line="240" w:lineRule="auto"/>
        <w:rPr>
          <w:rFonts w:ascii="FS Jack" w:hAnsi="FS Jack"/>
          <w:b/>
          <w:sz w:val="20"/>
        </w:rPr>
      </w:pPr>
    </w:p>
    <w:p w14:paraId="594E9A5F" w14:textId="77777777" w:rsidR="00DB7498" w:rsidRDefault="00DB7498" w:rsidP="00F11F35">
      <w:pPr>
        <w:spacing w:after="0" w:line="240" w:lineRule="auto"/>
        <w:rPr>
          <w:rFonts w:ascii="FS Jack" w:hAnsi="FS Jack"/>
          <w:b/>
          <w:sz w:val="20"/>
        </w:rPr>
      </w:pPr>
    </w:p>
    <w:p w14:paraId="378525A6" w14:textId="77777777" w:rsidR="00F11F35" w:rsidRPr="00F11F35" w:rsidRDefault="00F11F35" w:rsidP="00F11F35">
      <w:pPr>
        <w:spacing w:after="0" w:line="240" w:lineRule="auto"/>
        <w:rPr>
          <w:rFonts w:ascii="FS Jack" w:hAnsi="FS Jack"/>
          <w:b/>
          <w:sz w:val="20"/>
        </w:rPr>
      </w:pPr>
      <w:r w:rsidRPr="00F11F35">
        <w:rPr>
          <w:rFonts w:ascii="FS Jack" w:hAnsi="FS Jack"/>
          <w:b/>
          <w:sz w:val="20"/>
        </w:rPr>
        <w:t>I confirm that the information provided in this form is accurate</w:t>
      </w:r>
      <w:r>
        <w:rPr>
          <w:rFonts w:ascii="FS Jack" w:hAnsi="FS Jack"/>
          <w:b/>
          <w:sz w:val="20"/>
        </w:rPr>
        <w:t xml:space="preserve"> </w:t>
      </w:r>
      <w:sdt>
        <w:sdtPr>
          <w:rPr>
            <w:rFonts w:ascii="FS Jack" w:hAnsi="FS Jack"/>
            <w:b/>
            <w:sz w:val="20"/>
          </w:rPr>
          <w:id w:val="244465633"/>
          <w14:checkbox>
            <w14:checked w14:val="0"/>
            <w14:checkedState w14:val="2612" w14:font="MS Gothic"/>
            <w14:uncheckedState w14:val="2610" w14:font="MS Gothic"/>
          </w14:checkbox>
        </w:sdtPr>
        <w:sdtEndPr/>
        <w:sdtContent>
          <w:r w:rsidR="001406E6">
            <w:rPr>
              <w:rFonts w:ascii="MS Gothic" w:eastAsia="MS Gothic" w:hAnsi="MS Gothic" w:hint="eastAsia"/>
              <w:b/>
              <w:sz w:val="20"/>
            </w:rPr>
            <w:t>☐</w:t>
          </w:r>
        </w:sdtContent>
      </w:sdt>
    </w:p>
    <w:p w14:paraId="0A0223CE" w14:textId="77777777" w:rsidR="00F11F35" w:rsidRPr="00F11F35" w:rsidRDefault="00F11F35" w:rsidP="00F11F35">
      <w:pPr>
        <w:spacing w:after="0" w:line="240" w:lineRule="auto"/>
        <w:rPr>
          <w:rFonts w:ascii="FS Jack" w:hAnsi="FS Jack"/>
          <w:b/>
          <w:sz w:val="20"/>
        </w:rPr>
      </w:pPr>
    </w:p>
    <w:p w14:paraId="0F2448CA" w14:textId="77777777" w:rsidR="00F11F35" w:rsidRDefault="00F11F35" w:rsidP="00F11F35">
      <w:pPr>
        <w:tabs>
          <w:tab w:val="left" w:pos="6232"/>
        </w:tabs>
        <w:spacing w:after="0" w:line="240" w:lineRule="auto"/>
        <w:rPr>
          <w:rFonts w:ascii="FS Jack" w:hAnsi="FS Jack"/>
          <w:b/>
          <w:sz w:val="20"/>
        </w:rPr>
      </w:pPr>
      <w:r w:rsidRPr="00F11F35">
        <w:rPr>
          <w:rFonts w:ascii="FS Jack" w:hAnsi="FS Jack"/>
          <w:b/>
          <w:sz w:val="20"/>
        </w:rPr>
        <w:t xml:space="preserve">I have read and understood the fund eligibility and criteria </w:t>
      </w:r>
      <w:sdt>
        <w:sdtPr>
          <w:rPr>
            <w:rFonts w:ascii="FS Jack" w:hAnsi="FS Jack"/>
            <w:b/>
            <w:sz w:val="20"/>
          </w:rPr>
          <w:id w:val="-49519608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ascii="FS Jack" w:hAnsi="FS Jack"/>
          <w:b/>
          <w:sz w:val="20"/>
        </w:rPr>
        <w:tab/>
      </w:r>
    </w:p>
    <w:p w14:paraId="7E0934A3" w14:textId="77777777" w:rsidR="00F11F35" w:rsidRDefault="00F11F35" w:rsidP="00F11F35">
      <w:pPr>
        <w:tabs>
          <w:tab w:val="left" w:pos="6232"/>
        </w:tabs>
        <w:spacing w:after="0" w:line="240" w:lineRule="auto"/>
        <w:rPr>
          <w:rFonts w:ascii="FS Jack" w:hAnsi="FS Jack"/>
          <w:b/>
          <w:sz w:val="20"/>
        </w:rPr>
      </w:pPr>
    </w:p>
    <w:p w14:paraId="42354774" w14:textId="77777777" w:rsidR="00F11F35" w:rsidRPr="00F11F35" w:rsidRDefault="00F11F35" w:rsidP="00F11F35">
      <w:pPr>
        <w:tabs>
          <w:tab w:val="left" w:pos="6232"/>
        </w:tabs>
        <w:spacing w:after="0" w:line="240" w:lineRule="auto"/>
        <w:rPr>
          <w:rFonts w:ascii="FS Jack" w:hAnsi="FS Jack"/>
          <w:b/>
          <w:sz w:val="20"/>
        </w:rPr>
      </w:pPr>
      <w:r>
        <w:rPr>
          <w:rFonts w:ascii="FS Jack" w:hAnsi="FS Jack"/>
          <w:b/>
          <w:sz w:val="20"/>
        </w:rPr>
        <w:t>I confirm that the Club will maintain Charter Standard by 31</w:t>
      </w:r>
      <w:r w:rsidRPr="00F11F35">
        <w:rPr>
          <w:rFonts w:ascii="FS Jack" w:hAnsi="FS Jack"/>
          <w:b/>
          <w:sz w:val="20"/>
          <w:vertAlign w:val="superscript"/>
        </w:rPr>
        <w:t>st</w:t>
      </w:r>
      <w:r>
        <w:rPr>
          <w:rFonts w:ascii="FS Jack" w:hAnsi="FS Jack"/>
          <w:b/>
          <w:sz w:val="20"/>
        </w:rPr>
        <w:t xml:space="preserve"> January 2020 </w:t>
      </w:r>
      <w:sdt>
        <w:sdtPr>
          <w:rPr>
            <w:rFonts w:ascii="FS Jack" w:hAnsi="FS Jack"/>
            <w:b/>
            <w:sz w:val="20"/>
          </w:rPr>
          <w:id w:val="370352877"/>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1102F8E5" w14:textId="77777777" w:rsidR="00F11F35" w:rsidRDefault="00F11F35" w:rsidP="00F11F35">
      <w:pPr>
        <w:spacing w:after="0" w:line="240" w:lineRule="auto"/>
        <w:rPr>
          <w:rFonts w:ascii="FS Jack" w:hAnsi="FS Jack"/>
          <w:sz w:val="20"/>
        </w:rPr>
      </w:pPr>
    </w:p>
    <w:p w14:paraId="3A13352B" w14:textId="77777777" w:rsidR="00F60C6D" w:rsidRDefault="00F60C6D" w:rsidP="00F60C6D">
      <w:pPr>
        <w:spacing w:after="0" w:line="240" w:lineRule="auto"/>
        <w:rPr>
          <w:rFonts w:ascii="FS Jack" w:hAnsi="FS Jack"/>
          <w:sz w:val="20"/>
        </w:rPr>
      </w:pPr>
    </w:p>
    <w:p w14:paraId="0DEB9382" w14:textId="77777777" w:rsidR="00F60C6D" w:rsidRDefault="00F60C6D" w:rsidP="00F60C6D">
      <w:pPr>
        <w:spacing w:after="0" w:line="240" w:lineRule="auto"/>
        <w:rPr>
          <w:rFonts w:ascii="FS Jack" w:hAnsi="FS Jack"/>
          <w:sz w:val="20"/>
        </w:rPr>
      </w:pPr>
      <w:r>
        <w:rPr>
          <w:rFonts w:ascii="FS Jack" w:hAnsi="FS Jack"/>
          <w:sz w:val="20"/>
        </w:rPr>
        <w:t>Please ensure all boxes are ticked above before submitting your application form.</w:t>
      </w:r>
    </w:p>
    <w:p w14:paraId="21869062" w14:textId="77777777" w:rsidR="00F60C6D" w:rsidRDefault="00F60C6D" w:rsidP="00F60C6D">
      <w:pPr>
        <w:spacing w:after="0" w:line="240" w:lineRule="auto"/>
        <w:rPr>
          <w:rFonts w:ascii="FS Jack" w:hAnsi="FS Jack"/>
          <w:sz w:val="20"/>
        </w:rPr>
      </w:pPr>
    </w:p>
    <w:p w14:paraId="425DD53F" w14:textId="659A632E" w:rsidR="00F60C6D" w:rsidRDefault="00F60C6D" w:rsidP="00F60C6D">
      <w:pPr>
        <w:spacing w:after="0" w:line="240" w:lineRule="auto"/>
        <w:rPr>
          <w:rFonts w:ascii="FS Jack" w:hAnsi="FS Jack"/>
          <w:sz w:val="20"/>
        </w:rPr>
      </w:pPr>
      <w:r>
        <w:rPr>
          <w:rFonts w:ascii="FS Jack" w:hAnsi="FS Jack"/>
          <w:sz w:val="20"/>
        </w:rPr>
        <w:t xml:space="preserve">Return application to </w:t>
      </w:r>
      <w:hyperlink r:id="rId10" w:history="1">
        <w:r w:rsidR="003A472A">
          <w:rPr>
            <w:rStyle w:val="Hyperlink"/>
            <w:rFonts w:ascii="FS Jack" w:hAnsi="FS Jack"/>
            <w:sz w:val="20"/>
          </w:rPr>
          <w:t>Info</w:t>
        </w:r>
        <w:r w:rsidR="003A472A" w:rsidRPr="001406E6">
          <w:rPr>
            <w:rStyle w:val="Hyperlink"/>
            <w:rFonts w:ascii="FS Jack" w:hAnsi="FS Jack"/>
            <w:sz w:val="20"/>
          </w:rPr>
          <w:t xml:space="preserve"> </w:t>
        </w:r>
        <w:r w:rsidR="001406E6" w:rsidRPr="001406E6">
          <w:rPr>
            <w:rStyle w:val="Hyperlink"/>
            <w:rFonts w:ascii="FS Jack" w:hAnsi="FS Jack"/>
            <w:sz w:val="20"/>
          </w:rPr>
          <w:t>@Herefo</w:t>
        </w:r>
        <w:r w:rsidR="001406E6" w:rsidRPr="001406E6">
          <w:rPr>
            <w:rStyle w:val="Hyperlink"/>
            <w:rFonts w:ascii="FS Jack" w:hAnsi="FS Jack"/>
            <w:sz w:val="20"/>
          </w:rPr>
          <w:t>rdshireFA.com</w:t>
        </w:r>
      </w:hyperlink>
      <w:r>
        <w:rPr>
          <w:rFonts w:ascii="FS Jack" w:hAnsi="FS Jack"/>
          <w:sz w:val="20"/>
        </w:rPr>
        <w:t xml:space="preserve"> </w:t>
      </w:r>
    </w:p>
    <w:p w14:paraId="24CA9CF8" w14:textId="77777777" w:rsidR="00F60C6D" w:rsidRPr="00F11F35" w:rsidRDefault="00F60C6D" w:rsidP="00F11F35">
      <w:pPr>
        <w:spacing w:after="0" w:line="240" w:lineRule="auto"/>
        <w:rPr>
          <w:rFonts w:ascii="FS Jack" w:hAnsi="FS Jack"/>
          <w:sz w:val="20"/>
        </w:rPr>
      </w:pPr>
    </w:p>
    <w:p w14:paraId="0BF489B9" w14:textId="77777777" w:rsidR="00F11F35" w:rsidRPr="00F11F35" w:rsidRDefault="00F11F35" w:rsidP="00F11F35">
      <w:pPr>
        <w:spacing w:after="0" w:line="240" w:lineRule="auto"/>
        <w:rPr>
          <w:rFonts w:ascii="FS Jack" w:hAnsi="FS Jack"/>
          <w:sz w:val="20"/>
        </w:rPr>
      </w:pPr>
    </w:p>
    <w:p w14:paraId="3F543774" w14:textId="417493D8" w:rsidR="00F11F35" w:rsidRPr="00F11F35" w:rsidRDefault="00F11F35" w:rsidP="00F11F35">
      <w:pPr>
        <w:spacing w:after="0" w:line="240" w:lineRule="auto"/>
        <w:rPr>
          <w:rFonts w:ascii="FS Jack" w:hAnsi="FS Jack"/>
          <w:sz w:val="20"/>
        </w:rPr>
      </w:pPr>
      <w:r w:rsidRPr="00F11F35">
        <w:rPr>
          <w:rFonts w:ascii="FS Jack" w:hAnsi="FS Jack"/>
          <w:sz w:val="20"/>
        </w:rPr>
        <w:t>Print Name:</w:t>
      </w:r>
      <w:r>
        <w:rPr>
          <w:rFonts w:ascii="FS Jack" w:hAnsi="FS Jack"/>
          <w:sz w:val="20"/>
        </w:rPr>
        <w:t xml:space="preserve"> </w:t>
      </w:r>
      <w:sdt>
        <w:sdtPr>
          <w:rPr>
            <w:rFonts w:ascii="FS Jack" w:hAnsi="FS Jack"/>
            <w:sz w:val="20"/>
          </w:rPr>
          <w:id w:val="51204470"/>
          <w:placeholder>
            <w:docPart w:val="DefaultPlaceholder_-1854013440"/>
          </w:placeholder>
          <w:showingPlcHdr/>
        </w:sdtPr>
        <w:sdtContent>
          <w:r w:rsidR="002D02BC" w:rsidRPr="00C77F74">
            <w:rPr>
              <w:rStyle w:val="PlaceholderText"/>
            </w:rPr>
            <w:t>Click or tap here to enter text.</w:t>
          </w:r>
        </w:sdtContent>
      </w:sdt>
    </w:p>
    <w:p w14:paraId="1CE02E4A" w14:textId="77777777" w:rsidR="00F11F35" w:rsidRPr="00F11F35" w:rsidRDefault="00F11F35" w:rsidP="00F11F35">
      <w:pPr>
        <w:spacing w:after="0" w:line="240" w:lineRule="auto"/>
        <w:rPr>
          <w:rFonts w:ascii="FS Jack" w:hAnsi="FS Jack"/>
          <w:sz w:val="20"/>
        </w:rPr>
      </w:pPr>
    </w:p>
    <w:p w14:paraId="5F5C9BDB" w14:textId="77777777" w:rsidR="00F11F35" w:rsidRPr="00F11F35" w:rsidRDefault="00F11F35" w:rsidP="00F11F35">
      <w:pPr>
        <w:spacing w:after="0" w:line="240" w:lineRule="auto"/>
        <w:rPr>
          <w:rFonts w:ascii="FS Jack" w:hAnsi="FS Jack"/>
          <w:sz w:val="20"/>
          <w:szCs w:val="20"/>
        </w:rPr>
      </w:pPr>
      <w:r w:rsidRPr="00F11F35">
        <w:rPr>
          <w:rFonts w:ascii="FS Jack" w:hAnsi="FS Jack"/>
          <w:sz w:val="20"/>
          <w:szCs w:val="20"/>
        </w:rPr>
        <w:t xml:space="preserve">Date: </w:t>
      </w:r>
      <w:sdt>
        <w:sdtPr>
          <w:rPr>
            <w:rFonts w:ascii="FS Jack" w:hAnsi="FS Jack"/>
            <w:sz w:val="20"/>
            <w:szCs w:val="20"/>
          </w:rPr>
          <w:id w:val="601149025"/>
          <w:placeholder>
            <w:docPart w:val="EF6F5D880723492E963CDA73AC505F41"/>
          </w:placeholder>
          <w:showingPlcHdr/>
          <w:date>
            <w:dateFormat w:val="dd/MM/yyyy"/>
            <w:lid w:val="en-GB"/>
            <w:storeMappedDataAs w:val="dateTime"/>
            <w:calendar w:val="gregorian"/>
          </w:date>
        </w:sdtPr>
        <w:sdtEndPr/>
        <w:sdtContent>
          <w:r w:rsidRPr="00F11F35">
            <w:rPr>
              <w:rStyle w:val="PlaceholderText"/>
              <w:rFonts w:ascii="FS Jack" w:hAnsi="FS Jack"/>
              <w:sz w:val="20"/>
              <w:szCs w:val="20"/>
            </w:rPr>
            <w:t>Click here to enter a date.</w:t>
          </w:r>
        </w:sdtContent>
      </w:sdt>
    </w:p>
    <w:p w14:paraId="7ED40BA1" w14:textId="77777777" w:rsidR="00F11F35" w:rsidRPr="00A27ED1" w:rsidRDefault="00F11F35" w:rsidP="00A27ED1">
      <w:pPr>
        <w:spacing w:after="0"/>
        <w:rPr>
          <w:rFonts w:ascii="FS Jack" w:hAnsi="FS Jack"/>
          <w:sz w:val="20"/>
          <w:szCs w:val="20"/>
        </w:rPr>
      </w:pPr>
    </w:p>
    <w:sectPr w:rsidR="00F11F35" w:rsidRPr="00A27ED1" w:rsidSect="00864113">
      <w:type w:val="continuous"/>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7B3FB" w14:textId="77777777" w:rsidR="00A7096A" w:rsidRDefault="00A7096A" w:rsidP="0044333C">
      <w:pPr>
        <w:spacing w:after="0" w:line="240" w:lineRule="auto"/>
      </w:pPr>
      <w:r>
        <w:separator/>
      </w:r>
    </w:p>
  </w:endnote>
  <w:endnote w:type="continuationSeparator" w:id="0">
    <w:p w14:paraId="5D2F2294" w14:textId="77777777" w:rsidR="00A7096A" w:rsidRDefault="00A7096A" w:rsidP="0044333C">
      <w:pPr>
        <w:spacing w:after="0" w:line="240" w:lineRule="auto"/>
      </w:pPr>
      <w:r>
        <w:continuationSeparator/>
      </w:r>
    </w:p>
  </w:endnote>
  <w:endnote w:type="continuationNotice" w:id="1">
    <w:p w14:paraId="7366522E" w14:textId="77777777" w:rsidR="00537B08" w:rsidRDefault="00537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8EF58" w14:textId="77777777" w:rsidR="001406E6" w:rsidRDefault="001406E6">
    <w:pPr>
      <w:pStyle w:val="Footer"/>
    </w:pPr>
    <w:r w:rsidRPr="00255EAF">
      <w:rPr>
        <w:rFonts w:ascii="FS Jack Poster" w:hAnsi="FS Jack Poster"/>
        <w:noProof/>
        <w:color w:val="FFC000"/>
        <w:sz w:val="40"/>
        <w:lang w:eastAsia="en-GB"/>
      </w:rPr>
      <w:drawing>
        <wp:anchor distT="0" distB="0" distL="114300" distR="114300" simplePos="0" relativeHeight="251658242" behindDoc="1" locked="0" layoutInCell="1" allowOverlap="1" wp14:anchorId="46403077" wp14:editId="27901B2D">
          <wp:simplePos x="0" y="0"/>
          <wp:positionH relativeFrom="column">
            <wp:posOffset>3116580</wp:posOffset>
          </wp:positionH>
          <wp:positionV relativeFrom="paragraph">
            <wp:posOffset>-3672840</wp:posOffset>
          </wp:positionV>
          <wp:extent cx="5323205" cy="5344160"/>
          <wp:effectExtent l="57150" t="38100" r="48895" b="469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Pdata\Development\Development 2018\FDM Sarah\Marketing\Social Media Images\New Logo &amp; Images\CFA badge.jpg"/>
                  <pic:cNvPicPr>
                    <a:picLocks noChangeAspect="1" noChangeArrowheads="1"/>
                  </pic:cNvPicPr>
                </pic:nvPicPr>
                <pic:blipFill>
                  <a:blip r:embed="rId1">
                    <a:alphaModFix amt="7000"/>
                    <a:extLst>
                      <a:ext uri="{28A0092B-C50C-407E-A947-70E740481C1C}">
                        <a14:useLocalDpi xmlns:a14="http://schemas.microsoft.com/office/drawing/2010/main" val="0"/>
                      </a:ext>
                    </a:extLst>
                  </a:blip>
                  <a:stretch>
                    <a:fillRect/>
                  </a:stretch>
                </pic:blipFill>
                <pic:spPr bwMode="auto">
                  <a:xfrm rot="19669346">
                    <a:off x="0" y="0"/>
                    <a:ext cx="5323205" cy="5344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80694" w14:textId="77777777" w:rsidR="00A7096A" w:rsidRDefault="00A7096A" w:rsidP="0044333C">
      <w:pPr>
        <w:spacing w:after="0" w:line="240" w:lineRule="auto"/>
      </w:pPr>
      <w:r>
        <w:separator/>
      </w:r>
    </w:p>
  </w:footnote>
  <w:footnote w:type="continuationSeparator" w:id="0">
    <w:p w14:paraId="4FEE172E" w14:textId="77777777" w:rsidR="00A7096A" w:rsidRDefault="00A7096A" w:rsidP="0044333C">
      <w:pPr>
        <w:spacing w:after="0" w:line="240" w:lineRule="auto"/>
      </w:pPr>
      <w:r>
        <w:continuationSeparator/>
      </w:r>
    </w:p>
  </w:footnote>
  <w:footnote w:type="continuationNotice" w:id="1">
    <w:p w14:paraId="11ED8209" w14:textId="77777777" w:rsidR="00537B08" w:rsidRDefault="00537B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55B2" w14:textId="77777777" w:rsidR="0044333C" w:rsidRPr="001406E6" w:rsidRDefault="00A508B7" w:rsidP="0044333C">
    <w:pPr>
      <w:spacing w:after="0"/>
      <w:rPr>
        <w:rFonts w:ascii="FS Jack Poster" w:hAnsi="FS Jack Poster"/>
        <w:color w:val="1F497D" w:themeColor="text2"/>
        <w:sz w:val="32"/>
      </w:rPr>
    </w:pPr>
    <w:r w:rsidRPr="001406E6">
      <w:rPr>
        <w:noProof/>
        <w:color w:val="1F497D" w:themeColor="text2"/>
        <w:lang w:eastAsia="en-GB"/>
      </w:rPr>
      <w:drawing>
        <wp:anchor distT="0" distB="0" distL="114300" distR="114300" simplePos="0" relativeHeight="251658240" behindDoc="1" locked="0" layoutInCell="1" allowOverlap="1" wp14:anchorId="2C1370F2" wp14:editId="00E0AC57">
          <wp:simplePos x="0" y="0"/>
          <wp:positionH relativeFrom="column">
            <wp:posOffset>5492750</wp:posOffset>
          </wp:positionH>
          <wp:positionV relativeFrom="paragraph">
            <wp:posOffset>-152458</wp:posOffset>
          </wp:positionV>
          <wp:extent cx="1128624" cy="11286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Pdata\Development\Development 2018\FDM Sarah\Marketing\Social Media Images\New Logo &amp; Images\FA badg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8624" cy="1128624"/>
                  </a:xfrm>
                  <a:prstGeom prst="rect">
                    <a:avLst/>
                  </a:prstGeom>
                  <a:noFill/>
                  <a:ln>
                    <a:noFill/>
                  </a:ln>
                </pic:spPr>
              </pic:pic>
            </a:graphicData>
          </a:graphic>
          <wp14:sizeRelH relativeFrom="page">
            <wp14:pctWidth>0</wp14:pctWidth>
          </wp14:sizeRelH>
          <wp14:sizeRelV relativeFrom="page">
            <wp14:pctHeight>0</wp14:pctHeight>
          </wp14:sizeRelV>
        </wp:anchor>
      </w:drawing>
    </w:r>
    <w:r w:rsidR="0044333C" w:rsidRPr="001406E6">
      <w:rPr>
        <w:noProof/>
        <w:color w:val="1F497D" w:themeColor="text2"/>
        <w:lang w:eastAsia="en-GB"/>
      </w:rPr>
      <w:drawing>
        <wp:anchor distT="0" distB="0" distL="114300" distR="114300" simplePos="0" relativeHeight="251658241" behindDoc="1" locked="0" layoutInCell="1" allowOverlap="1" wp14:anchorId="2CA4971B" wp14:editId="4145C13F">
          <wp:simplePos x="0" y="0"/>
          <wp:positionH relativeFrom="column">
            <wp:posOffset>4435254</wp:posOffset>
          </wp:positionH>
          <wp:positionV relativeFrom="paragraph">
            <wp:posOffset>-148638</wp:posOffset>
          </wp:positionV>
          <wp:extent cx="1075199" cy="10795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Pdata\Development\Development 2018\FDM Sarah\Marketing\Social Media Images\New Logo &amp; Images\CFA badge.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5199"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06E6">
      <w:rPr>
        <w:rFonts w:ascii="FS Jack Poster" w:hAnsi="FS Jack Poster"/>
        <w:color w:val="1F497D" w:themeColor="text2"/>
        <w:sz w:val="32"/>
      </w:rPr>
      <w:t xml:space="preserve">Herefordshire </w:t>
    </w:r>
    <w:r w:rsidR="0044333C" w:rsidRPr="001406E6">
      <w:rPr>
        <w:rFonts w:ascii="FS Jack Poster" w:hAnsi="FS Jack Poster"/>
        <w:color w:val="1F497D" w:themeColor="text2"/>
        <w:sz w:val="32"/>
      </w:rPr>
      <w:t>FA</w:t>
    </w:r>
  </w:p>
  <w:p w14:paraId="5A9D6FE5" w14:textId="77777777" w:rsidR="0044333C" w:rsidRPr="001406E6" w:rsidRDefault="00A508B7" w:rsidP="0044333C">
    <w:pPr>
      <w:spacing w:after="0"/>
      <w:rPr>
        <w:rFonts w:ascii="FS Jack Poster" w:hAnsi="FS Jack Poster"/>
        <w:noProof/>
        <w:color w:val="FF0000"/>
        <w:sz w:val="40"/>
        <w:lang w:eastAsia="en-GB"/>
      </w:rPr>
    </w:pPr>
    <w:r w:rsidRPr="001406E6">
      <w:rPr>
        <w:rFonts w:ascii="FS Jack Poster" w:hAnsi="FS Jack Poster"/>
        <w:noProof/>
        <w:color w:val="FF0000"/>
        <w:sz w:val="40"/>
        <w:lang w:eastAsia="en-GB"/>
      </w:rPr>
      <w:t>Club Support</w:t>
    </w:r>
    <w:r w:rsidR="00AA0E26" w:rsidRPr="001406E6">
      <w:rPr>
        <w:rFonts w:ascii="FS Jack Poster" w:hAnsi="FS Jack Poster"/>
        <w:noProof/>
        <w:color w:val="FF0000"/>
        <w:sz w:val="40"/>
        <w:lang w:eastAsia="en-GB"/>
      </w:rPr>
      <w:t xml:space="preserve"> Fund</w:t>
    </w:r>
  </w:p>
  <w:p w14:paraId="64DA830C" w14:textId="77777777" w:rsidR="00544B1E" w:rsidRPr="001406E6" w:rsidRDefault="00544B1E" w:rsidP="00544B1E">
    <w:pPr>
      <w:pStyle w:val="Header"/>
      <w:spacing w:line="180" w:lineRule="auto"/>
      <w:rPr>
        <w:rFonts w:ascii="FS Jack" w:hAnsi="FS Jack"/>
        <w:color w:val="1F497D" w:themeColor="text2"/>
        <w:sz w:val="32"/>
        <w:szCs w:val="36"/>
      </w:rPr>
    </w:pPr>
    <w:r w:rsidRPr="001406E6">
      <w:rPr>
        <w:rFonts w:ascii="FS Jack" w:hAnsi="FS Jack"/>
        <w:color w:val="1F497D" w:themeColor="text2"/>
        <w:sz w:val="28"/>
        <w:szCs w:val="36"/>
      </w:rPr>
      <w:t>Application Guidance and Criteria for Clubs</w:t>
    </w:r>
  </w:p>
  <w:p w14:paraId="2DE261EA" w14:textId="77777777" w:rsidR="0044333C" w:rsidRDefault="0044333C" w:rsidP="00443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7B3"/>
    <w:multiLevelType w:val="hybridMultilevel"/>
    <w:tmpl w:val="FE8E1AE2"/>
    <w:lvl w:ilvl="0" w:tplc="96280090">
      <w:start w:val="1"/>
      <w:numFmt w:val="decimal"/>
      <w:lvlText w:val="%1."/>
      <w:lvlJc w:val="left"/>
      <w:pPr>
        <w:ind w:left="720" w:hanging="360"/>
      </w:pPr>
      <w:rPr>
        <w:rFonts w:ascii="FS Jack Medium" w:hAnsi="FS Jack Medium"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A19E1"/>
    <w:multiLevelType w:val="hybridMultilevel"/>
    <w:tmpl w:val="17FA2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ocumentProtection w:edit="forms" w:enforcement="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3C"/>
    <w:rsid w:val="000A29AC"/>
    <w:rsid w:val="001406E6"/>
    <w:rsid w:val="001455CA"/>
    <w:rsid w:val="001E2199"/>
    <w:rsid w:val="00255EAF"/>
    <w:rsid w:val="002A4BA0"/>
    <w:rsid w:val="002B0272"/>
    <w:rsid w:val="002D02BC"/>
    <w:rsid w:val="00376DAF"/>
    <w:rsid w:val="003A472A"/>
    <w:rsid w:val="00405A05"/>
    <w:rsid w:val="00426E41"/>
    <w:rsid w:val="0044333C"/>
    <w:rsid w:val="004920F6"/>
    <w:rsid w:val="00537B08"/>
    <w:rsid w:val="0054186A"/>
    <w:rsid w:val="00544B1E"/>
    <w:rsid w:val="00631CFC"/>
    <w:rsid w:val="00642072"/>
    <w:rsid w:val="006B0019"/>
    <w:rsid w:val="006B3459"/>
    <w:rsid w:val="006D7251"/>
    <w:rsid w:val="006D7813"/>
    <w:rsid w:val="006E70C4"/>
    <w:rsid w:val="00725285"/>
    <w:rsid w:val="00761344"/>
    <w:rsid w:val="007A5440"/>
    <w:rsid w:val="007B4828"/>
    <w:rsid w:val="00864113"/>
    <w:rsid w:val="00905FA3"/>
    <w:rsid w:val="00957A2F"/>
    <w:rsid w:val="00A27ED1"/>
    <w:rsid w:val="00A44297"/>
    <w:rsid w:val="00A508B7"/>
    <w:rsid w:val="00A7096A"/>
    <w:rsid w:val="00AA0E26"/>
    <w:rsid w:val="00AC5A2B"/>
    <w:rsid w:val="00AE7A06"/>
    <w:rsid w:val="00AF6C6D"/>
    <w:rsid w:val="00B11D12"/>
    <w:rsid w:val="00B20831"/>
    <w:rsid w:val="00B426D5"/>
    <w:rsid w:val="00BB1FE4"/>
    <w:rsid w:val="00BD4331"/>
    <w:rsid w:val="00BF608E"/>
    <w:rsid w:val="00C76748"/>
    <w:rsid w:val="00CA7127"/>
    <w:rsid w:val="00DB63DE"/>
    <w:rsid w:val="00DB7498"/>
    <w:rsid w:val="00E32E84"/>
    <w:rsid w:val="00E54430"/>
    <w:rsid w:val="00EC0741"/>
    <w:rsid w:val="00F11F35"/>
    <w:rsid w:val="00F1504B"/>
    <w:rsid w:val="00F24DA4"/>
    <w:rsid w:val="00F60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4C3F9"/>
  <w15:docId w15:val="{E19C4C82-9D9F-458E-ACA0-46521FAF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B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3C"/>
    <w:rPr>
      <w:rFonts w:ascii="Tahoma" w:hAnsi="Tahoma" w:cs="Tahoma"/>
      <w:sz w:val="16"/>
      <w:szCs w:val="16"/>
    </w:rPr>
  </w:style>
  <w:style w:type="paragraph" w:styleId="Header">
    <w:name w:val="header"/>
    <w:basedOn w:val="Normal"/>
    <w:link w:val="HeaderChar"/>
    <w:uiPriority w:val="99"/>
    <w:unhideWhenUsed/>
    <w:rsid w:val="00443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33C"/>
  </w:style>
  <w:style w:type="paragraph" w:styleId="Footer">
    <w:name w:val="footer"/>
    <w:basedOn w:val="Normal"/>
    <w:link w:val="FooterChar"/>
    <w:uiPriority w:val="99"/>
    <w:unhideWhenUsed/>
    <w:rsid w:val="00443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33C"/>
  </w:style>
  <w:style w:type="paragraph" w:styleId="ListParagraph">
    <w:name w:val="List Paragraph"/>
    <w:basedOn w:val="Normal"/>
    <w:uiPriority w:val="34"/>
    <w:qFormat/>
    <w:rsid w:val="0044333C"/>
    <w:pPr>
      <w:ind w:left="720"/>
      <w:contextualSpacing/>
    </w:pPr>
  </w:style>
  <w:style w:type="table" w:styleId="TableGrid">
    <w:name w:val="Table Grid"/>
    <w:basedOn w:val="TableNormal"/>
    <w:uiPriority w:val="59"/>
    <w:rsid w:val="00544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7251"/>
    <w:rPr>
      <w:color w:val="808080"/>
    </w:rPr>
  </w:style>
  <w:style w:type="character" w:styleId="Hyperlink">
    <w:name w:val="Hyperlink"/>
    <w:basedOn w:val="DefaultParagraphFont"/>
    <w:uiPriority w:val="99"/>
    <w:unhideWhenUsed/>
    <w:rsid w:val="00F60C6D"/>
    <w:rPr>
      <w:color w:val="0000FF" w:themeColor="hyperlink"/>
      <w:u w:val="single"/>
    </w:rPr>
  </w:style>
  <w:style w:type="character" w:styleId="UnresolvedMention">
    <w:name w:val="Unresolved Mention"/>
    <w:basedOn w:val="DefaultParagraphFont"/>
    <w:uiPriority w:val="99"/>
    <w:semiHidden/>
    <w:unhideWhenUsed/>
    <w:rsid w:val="001406E6"/>
    <w:rPr>
      <w:color w:val="605E5C"/>
      <w:shd w:val="clear" w:color="auto" w:fill="E1DFDD"/>
    </w:rPr>
  </w:style>
  <w:style w:type="character" w:styleId="FollowedHyperlink">
    <w:name w:val="FollowedHyperlink"/>
    <w:basedOn w:val="DefaultParagraphFont"/>
    <w:uiPriority w:val="99"/>
    <w:semiHidden/>
    <w:unhideWhenUsed/>
    <w:rsid w:val="003A47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026">
      <w:bodyDiv w:val="1"/>
      <w:marLeft w:val="0"/>
      <w:marRight w:val="0"/>
      <w:marTop w:val="0"/>
      <w:marBottom w:val="0"/>
      <w:divBdr>
        <w:top w:val="none" w:sz="0" w:space="0" w:color="auto"/>
        <w:left w:val="none" w:sz="0" w:space="0" w:color="auto"/>
        <w:bottom w:val="none" w:sz="0" w:space="0" w:color="auto"/>
        <w:right w:val="none" w:sz="0" w:space="0" w:color="auto"/>
      </w:divBdr>
    </w:div>
    <w:div w:id="201551467">
      <w:bodyDiv w:val="1"/>
      <w:marLeft w:val="0"/>
      <w:marRight w:val="0"/>
      <w:marTop w:val="0"/>
      <w:marBottom w:val="0"/>
      <w:divBdr>
        <w:top w:val="none" w:sz="0" w:space="0" w:color="auto"/>
        <w:left w:val="none" w:sz="0" w:space="0" w:color="auto"/>
        <w:bottom w:val="none" w:sz="0" w:space="0" w:color="auto"/>
        <w:right w:val="none" w:sz="0" w:space="0" w:color="auto"/>
      </w:divBdr>
    </w:div>
    <w:div w:id="298846943">
      <w:bodyDiv w:val="1"/>
      <w:marLeft w:val="0"/>
      <w:marRight w:val="0"/>
      <w:marTop w:val="0"/>
      <w:marBottom w:val="0"/>
      <w:divBdr>
        <w:top w:val="none" w:sz="0" w:space="0" w:color="auto"/>
        <w:left w:val="none" w:sz="0" w:space="0" w:color="auto"/>
        <w:bottom w:val="none" w:sz="0" w:space="0" w:color="auto"/>
        <w:right w:val="none" w:sz="0" w:space="0" w:color="auto"/>
      </w:divBdr>
    </w:div>
    <w:div w:id="1099563811">
      <w:bodyDiv w:val="1"/>
      <w:marLeft w:val="0"/>
      <w:marRight w:val="0"/>
      <w:marTop w:val="0"/>
      <w:marBottom w:val="0"/>
      <w:divBdr>
        <w:top w:val="none" w:sz="0" w:space="0" w:color="auto"/>
        <w:left w:val="none" w:sz="0" w:space="0" w:color="auto"/>
        <w:bottom w:val="none" w:sz="0" w:space="0" w:color="auto"/>
        <w:right w:val="none" w:sz="0" w:space="0" w:color="auto"/>
      </w:divBdr>
    </w:div>
    <w:div w:id="20275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HerefordshireFA.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AFA795EFA4EA89EC8A55628D06D64"/>
        <w:category>
          <w:name w:val="General"/>
          <w:gallery w:val="placeholder"/>
        </w:category>
        <w:types>
          <w:type w:val="bbPlcHdr"/>
        </w:types>
        <w:behaviors>
          <w:behavior w:val="content"/>
        </w:behaviors>
        <w:guid w:val="{F7A01527-0898-4486-A493-DAFB49D6D071}"/>
      </w:docPartPr>
      <w:docPartBody>
        <w:p w:rsidR="0017750A" w:rsidRDefault="00251386" w:rsidP="00251386">
          <w:pPr>
            <w:pStyle w:val="922AFA795EFA4EA89EC8A55628D06D642"/>
          </w:pPr>
          <w:r w:rsidRPr="00F11F35">
            <w:rPr>
              <w:rStyle w:val="PlaceholderText"/>
              <w:rFonts w:ascii="FS Jack" w:hAnsi="FS Jack"/>
              <w:sz w:val="20"/>
              <w:szCs w:val="20"/>
            </w:rPr>
            <w:t>Choose an item.</w:t>
          </w:r>
        </w:p>
      </w:docPartBody>
    </w:docPart>
    <w:docPart>
      <w:docPartPr>
        <w:name w:val="5CEED32B060D4869999C4105ECFB7A99"/>
        <w:category>
          <w:name w:val="General"/>
          <w:gallery w:val="placeholder"/>
        </w:category>
        <w:types>
          <w:type w:val="bbPlcHdr"/>
        </w:types>
        <w:behaviors>
          <w:behavior w:val="content"/>
        </w:behaviors>
        <w:guid w:val="{8990065B-3156-401C-BB59-1D78E5B713CC}"/>
      </w:docPartPr>
      <w:docPartBody>
        <w:p w:rsidR="0017750A" w:rsidRDefault="00251386" w:rsidP="00251386">
          <w:pPr>
            <w:pStyle w:val="5CEED32B060D4869999C4105ECFB7A992"/>
          </w:pPr>
          <w:r w:rsidRPr="00F11F35">
            <w:rPr>
              <w:rStyle w:val="PlaceholderText"/>
              <w:rFonts w:ascii="FS Jack" w:hAnsi="FS Jack"/>
              <w:sz w:val="20"/>
              <w:szCs w:val="20"/>
            </w:rPr>
            <w:t>Choose an item.</w:t>
          </w:r>
        </w:p>
      </w:docPartBody>
    </w:docPart>
    <w:docPart>
      <w:docPartPr>
        <w:name w:val="FD780AC185004107A26AFDD0C615F6B2"/>
        <w:category>
          <w:name w:val="General"/>
          <w:gallery w:val="placeholder"/>
        </w:category>
        <w:types>
          <w:type w:val="bbPlcHdr"/>
        </w:types>
        <w:behaviors>
          <w:behavior w:val="content"/>
        </w:behaviors>
        <w:guid w:val="{37E21AB9-42F0-48AC-85EC-DCB957D5F7C7}"/>
      </w:docPartPr>
      <w:docPartBody>
        <w:p w:rsidR="0017750A" w:rsidRDefault="00251386" w:rsidP="00251386">
          <w:pPr>
            <w:pStyle w:val="FD780AC185004107A26AFDD0C615F6B21"/>
          </w:pPr>
          <w:r w:rsidRPr="00F11F35">
            <w:rPr>
              <w:rStyle w:val="PlaceholderText"/>
              <w:rFonts w:ascii="FS Jack" w:hAnsi="FS Jack"/>
              <w:sz w:val="20"/>
              <w:szCs w:val="20"/>
            </w:rPr>
            <w:t>Choose an item.</w:t>
          </w:r>
        </w:p>
      </w:docPartBody>
    </w:docPart>
    <w:docPart>
      <w:docPartPr>
        <w:name w:val="EF6F5D880723492E963CDA73AC505F41"/>
        <w:category>
          <w:name w:val="General"/>
          <w:gallery w:val="placeholder"/>
        </w:category>
        <w:types>
          <w:type w:val="bbPlcHdr"/>
        </w:types>
        <w:behaviors>
          <w:behavior w:val="content"/>
        </w:behaviors>
        <w:guid w:val="{3A5A4DAC-93CD-4C9D-BD53-9670C963ECC5}"/>
      </w:docPartPr>
      <w:docPartBody>
        <w:p w:rsidR="009B12CD" w:rsidRDefault="00251386" w:rsidP="00251386">
          <w:pPr>
            <w:pStyle w:val="EF6F5D880723492E963CDA73AC505F41"/>
          </w:pPr>
          <w:r w:rsidRPr="00F11F35">
            <w:rPr>
              <w:rStyle w:val="PlaceholderText"/>
              <w:rFonts w:ascii="FS Jack" w:hAnsi="FS Jack"/>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024B2E3-5DA7-401D-9038-7DC5CFEC1605}"/>
      </w:docPartPr>
      <w:docPartBody>
        <w:p w:rsidR="00000000" w:rsidRDefault="009B12CD">
          <w:r w:rsidRPr="00C77F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S Jack Medium">
    <w:panose1 w:val="02000606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panose1 w:val="02000503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6CF"/>
    <w:rsid w:val="0017750A"/>
    <w:rsid w:val="00251386"/>
    <w:rsid w:val="002C5293"/>
    <w:rsid w:val="002E3134"/>
    <w:rsid w:val="004006CF"/>
    <w:rsid w:val="009B12CD"/>
    <w:rsid w:val="00AE24AD"/>
    <w:rsid w:val="00C5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2CD"/>
    <w:rPr>
      <w:color w:val="808080"/>
    </w:rPr>
  </w:style>
  <w:style w:type="paragraph" w:customStyle="1" w:styleId="7595559704024B5E9F00B1DAE96EF5A4">
    <w:name w:val="7595559704024B5E9F00B1DAE96EF5A4"/>
    <w:rsid w:val="004006CF"/>
    <w:rPr>
      <w:rFonts w:eastAsiaTheme="minorHAnsi"/>
      <w:lang w:eastAsia="en-US"/>
    </w:rPr>
  </w:style>
  <w:style w:type="paragraph" w:customStyle="1" w:styleId="843D6920F49F46DFBA586C4DE2D8E1A8">
    <w:name w:val="843D6920F49F46DFBA586C4DE2D8E1A8"/>
    <w:rsid w:val="004006CF"/>
    <w:rPr>
      <w:rFonts w:eastAsiaTheme="minorHAnsi"/>
      <w:lang w:eastAsia="en-US"/>
    </w:rPr>
  </w:style>
  <w:style w:type="paragraph" w:customStyle="1" w:styleId="3198EC42E568445DA3B23553BED9D1FC">
    <w:name w:val="3198EC42E568445DA3B23553BED9D1FC"/>
    <w:rsid w:val="004006CF"/>
    <w:rPr>
      <w:rFonts w:eastAsiaTheme="minorHAnsi"/>
      <w:lang w:eastAsia="en-US"/>
    </w:rPr>
  </w:style>
  <w:style w:type="paragraph" w:customStyle="1" w:styleId="481DAC72B20B4607B0EEDC4D2703B4FD">
    <w:name w:val="481DAC72B20B4607B0EEDC4D2703B4FD"/>
    <w:rsid w:val="004006CF"/>
  </w:style>
  <w:style w:type="paragraph" w:customStyle="1" w:styleId="8F09B79DC74243F2A9F2ACFD63D1F771">
    <w:name w:val="8F09B79DC74243F2A9F2ACFD63D1F771"/>
    <w:rsid w:val="004006CF"/>
  </w:style>
  <w:style w:type="paragraph" w:customStyle="1" w:styleId="922AFA795EFA4EA89EC8A55628D06D64">
    <w:name w:val="922AFA795EFA4EA89EC8A55628D06D64"/>
    <w:rsid w:val="004006CF"/>
  </w:style>
  <w:style w:type="paragraph" w:customStyle="1" w:styleId="E45DCF1DD80B4D2089B2CBDF3D46BA1E">
    <w:name w:val="E45DCF1DD80B4D2089B2CBDF3D46BA1E"/>
    <w:rsid w:val="004006CF"/>
  </w:style>
  <w:style w:type="paragraph" w:customStyle="1" w:styleId="9704A73BE35C4D3D9618F3BA486DDF97">
    <w:name w:val="9704A73BE35C4D3D9618F3BA486DDF97"/>
    <w:rsid w:val="004006CF"/>
  </w:style>
  <w:style w:type="paragraph" w:customStyle="1" w:styleId="8A50BB2ECAD849AB8D084D3DFE08FE65">
    <w:name w:val="8A50BB2ECAD849AB8D084D3DFE08FE65"/>
    <w:rsid w:val="004006CF"/>
  </w:style>
  <w:style w:type="paragraph" w:customStyle="1" w:styleId="B68A051CB6924EE8A57A6F97DDD93A4A">
    <w:name w:val="B68A051CB6924EE8A57A6F97DDD93A4A"/>
    <w:rsid w:val="004006CF"/>
  </w:style>
  <w:style w:type="paragraph" w:customStyle="1" w:styleId="A267EA9A8B2745FABDEA5882F735120C">
    <w:name w:val="A267EA9A8B2745FABDEA5882F735120C"/>
    <w:rsid w:val="004006CF"/>
  </w:style>
  <w:style w:type="paragraph" w:customStyle="1" w:styleId="422851E71ED24B45BB862F858F57A12E">
    <w:name w:val="422851E71ED24B45BB862F858F57A12E"/>
    <w:rsid w:val="004006CF"/>
  </w:style>
  <w:style w:type="paragraph" w:customStyle="1" w:styleId="F72E5767660540E5A0FCE6E7039D30FC">
    <w:name w:val="F72E5767660540E5A0FCE6E7039D30FC"/>
    <w:rsid w:val="004006CF"/>
  </w:style>
  <w:style w:type="paragraph" w:customStyle="1" w:styleId="B79181E56A5C4E71A7F91ACFBB67592B">
    <w:name w:val="B79181E56A5C4E71A7F91ACFBB67592B"/>
    <w:rsid w:val="004006CF"/>
  </w:style>
  <w:style w:type="paragraph" w:customStyle="1" w:styleId="5CEED32B060D4869999C4105ECFB7A99">
    <w:name w:val="5CEED32B060D4869999C4105ECFB7A99"/>
    <w:rsid w:val="004006CF"/>
  </w:style>
  <w:style w:type="paragraph" w:customStyle="1" w:styleId="8280BB8008D14DCA92F83C87478B2366">
    <w:name w:val="8280BB8008D14DCA92F83C87478B2366"/>
    <w:rsid w:val="004006CF"/>
  </w:style>
  <w:style w:type="paragraph" w:customStyle="1" w:styleId="BD978F069A1F4219BE1323C1309721F3">
    <w:name w:val="BD978F069A1F4219BE1323C1309721F3"/>
    <w:rsid w:val="004006CF"/>
  </w:style>
  <w:style w:type="paragraph" w:customStyle="1" w:styleId="922AFA795EFA4EA89EC8A55628D06D641">
    <w:name w:val="922AFA795EFA4EA89EC8A55628D06D641"/>
    <w:rsid w:val="004006CF"/>
    <w:rPr>
      <w:rFonts w:eastAsiaTheme="minorHAnsi"/>
      <w:lang w:eastAsia="en-US"/>
    </w:rPr>
  </w:style>
  <w:style w:type="paragraph" w:customStyle="1" w:styleId="FD780AC185004107A26AFDD0C615F6B2">
    <w:name w:val="FD780AC185004107A26AFDD0C615F6B2"/>
    <w:rsid w:val="004006CF"/>
    <w:rPr>
      <w:rFonts w:eastAsiaTheme="minorHAnsi"/>
      <w:lang w:eastAsia="en-US"/>
    </w:rPr>
  </w:style>
  <w:style w:type="paragraph" w:customStyle="1" w:styleId="5CEED32B060D4869999C4105ECFB7A991">
    <w:name w:val="5CEED32B060D4869999C4105ECFB7A991"/>
    <w:rsid w:val="004006CF"/>
    <w:rPr>
      <w:rFonts w:eastAsiaTheme="minorHAnsi"/>
      <w:lang w:eastAsia="en-US"/>
    </w:rPr>
  </w:style>
  <w:style w:type="paragraph" w:customStyle="1" w:styleId="B1D7C2C5EFD34A8EAD8CA9607CB92590">
    <w:name w:val="B1D7C2C5EFD34A8EAD8CA9607CB92590"/>
    <w:rsid w:val="004006CF"/>
    <w:rPr>
      <w:rFonts w:eastAsiaTheme="minorHAnsi"/>
      <w:lang w:eastAsia="en-US"/>
    </w:rPr>
  </w:style>
  <w:style w:type="paragraph" w:customStyle="1" w:styleId="32CE73356B8643169FE0FC561856E366">
    <w:name w:val="32CE73356B8643169FE0FC561856E366"/>
    <w:rsid w:val="004006CF"/>
    <w:rPr>
      <w:rFonts w:eastAsiaTheme="minorHAnsi"/>
      <w:lang w:eastAsia="en-US"/>
    </w:rPr>
  </w:style>
  <w:style w:type="paragraph" w:customStyle="1" w:styleId="F6D28F62125A4E96BA7863E7E424BDAB">
    <w:name w:val="F6D28F62125A4E96BA7863E7E424BDAB"/>
    <w:rsid w:val="0017750A"/>
  </w:style>
  <w:style w:type="paragraph" w:customStyle="1" w:styleId="922AFA795EFA4EA89EC8A55628D06D642">
    <w:name w:val="922AFA795EFA4EA89EC8A55628D06D642"/>
    <w:rsid w:val="00251386"/>
    <w:rPr>
      <w:rFonts w:eastAsiaTheme="minorHAnsi"/>
      <w:lang w:eastAsia="en-US"/>
    </w:rPr>
  </w:style>
  <w:style w:type="paragraph" w:customStyle="1" w:styleId="FD780AC185004107A26AFDD0C615F6B21">
    <w:name w:val="FD780AC185004107A26AFDD0C615F6B21"/>
    <w:rsid w:val="00251386"/>
    <w:rPr>
      <w:rFonts w:eastAsiaTheme="minorHAnsi"/>
      <w:lang w:eastAsia="en-US"/>
    </w:rPr>
  </w:style>
  <w:style w:type="paragraph" w:customStyle="1" w:styleId="5CEED32B060D4869999C4105ECFB7A992">
    <w:name w:val="5CEED32B060D4869999C4105ECFB7A992"/>
    <w:rsid w:val="00251386"/>
    <w:rPr>
      <w:rFonts w:eastAsiaTheme="minorHAnsi"/>
      <w:lang w:eastAsia="en-US"/>
    </w:rPr>
  </w:style>
  <w:style w:type="paragraph" w:customStyle="1" w:styleId="EF6F5D880723492E963CDA73AC505F41">
    <w:name w:val="EF6F5D880723492E963CDA73AC505F41"/>
    <w:rsid w:val="0025138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90B7-5DB9-40F1-887C-48AB3B74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Wood</dc:creator>
  <cp:lastModifiedBy>Joe Mathias</cp:lastModifiedBy>
  <cp:revision>6</cp:revision>
  <dcterms:created xsi:type="dcterms:W3CDTF">2020-05-14T13:39:00Z</dcterms:created>
  <dcterms:modified xsi:type="dcterms:W3CDTF">2020-05-18T13:22:00Z</dcterms:modified>
</cp:coreProperties>
</file>