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887" w:rsidRPr="00CC460D" w:rsidRDefault="006B3887" w:rsidP="006B3887">
      <w:pPr>
        <w:shd w:val="clear" w:color="auto" w:fill="FFFFFF"/>
        <w:spacing w:after="240" w:line="240" w:lineRule="auto"/>
        <w:rPr>
          <w:rFonts w:ascii="Tahoma" w:eastAsia="Times New Roman" w:hAnsi="Tahoma" w:cs="Tahoma"/>
          <w:b/>
          <w:bCs/>
          <w:color w:val="222222"/>
          <w:sz w:val="20"/>
          <w:szCs w:val="20"/>
          <w:lang w:eastAsia="en-GB"/>
        </w:rPr>
      </w:pPr>
      <w:r w:rsidRPr="00CC460D">
        <w:rPr>
          <w:rFonts w:ascii="Tahoma" w:eastAsia="Times New Roman" w:hAnsi="Tahoma" w:cs="Tahoma"/>
          <w:b/>
          <w:bCs/>
          <w:color w:val="222222"/>
          <w:sz w:val="20"/>
          <w:szCs w:val="20"/>
          <w:lang w:eastAsia="en-GB"/>
        </w:rPr>
        <w:t>RESPECT SANCTION SYSTEM </w:t>
      </w:r>
    </w:p>
    <w:p w:rsidR="006B3887" w:rsidRPr="00CC460D" w:rsidRDefault="006B3887" w:rsidP="006B3887">
      <w:pPr>
        <w:shd w:val="clear" w:color="auto" w:fill="FFFFFF"/>
        <w:spacing w:after="240" w:line="240" w:lineRule="auto"/>
        <w:rPr>
          <w:rFonts w:ascii="Tahoma" w:eastAsia="Times New Roman" w:hAnsi="Tahoma" w:cs="Tahoma"/>
          <w:color w:val="222222"/>
          <w:sz w:val="20"/>
          <w:szCs w:val="20"/>
          <w:lang w:eastAsia="en-GB"/>
        </w:rPr>
      </w:pPr>
      <w:r w:rsidRPr="00CC460D">
        <w:rPr>
          <w:rFonts w:ascii="Tahoma" w:eastAsia="Times New Roman" w:hAnsi="Tahoma" w:cs="Tahoma"/>
          <w:color w:val="222222"/>
          <w:sz w:val="20"/>
          <w:szCs w:val="20"/>
          <w:u w:val="single"/>
          <w:lang w:eastAsia="en-GB"/>
        </w:rPr>
        <w:t xml:space="preserve"> Respect Offences</w:t>
      </w:r>
    </w:p>
    <w:p w:rsidR="006B3887" w:rsidRPr="00CC460D" w:rsidRDefault="006B3887" w:rsidP="006B3887">
      <w:pPr>
        <w:shd w:val="clear" w:color="auto" w:fill="FFFFFF"/>
        <w:spacing w:after="240" w:line="240" w:lineRule="auto"/>
        <w:rPr>
          <w:rFonts w:ascii="Tahoma" w:eastAsia="Times New Roman" w:hAnsi="Tahoma" w:cs="Tahoma"/>
          <w:color w:val="222222"/>
          <w:sz w:val="20"/>
          <w:szCs w:val="20"/>
          <w:lang w:eastAsia="en-GB"/>
        </w:rPr>
      </w:pPr>
      <w:r>
        <w:rPr>
          <w:rFonts w:ascii="Tahoma" w:eastAsia="Times New Roman" w:hAnsi="Tahoma" w:cs="Tahoma"/>
          <w:color w:val="222222"/>
          <w:sz w:val="20"/>
          <w:szCs w:val="20"/>
          <w:lang w:eastAsia="en-GB"/>
        </w:rPr>
        <w:t xml:space="preserve">69     </w:t>
      </w:r>
      <w:r w:rsidRPr="00CC460D">
        <w:rPr>
          <w:rFonts w:ascii="Tahoma" w:eastAsia="Times New Roman" w:hAnsi="Tahoma" w:cs="Tahoma"/>
          <w:color w:val="222222"/>
          <w:sz w:val="20"/>
          <w:szCs w:val="20"/>
          <w:lang w:eastAsia="en-GB"/>
        </w:rPr>
        <w:t>A Respect Offence for the purposes of Respect Sanctions comprises any of the following:</w:t>
      </w:r>
    </w:p>
    <w:p w:rsidR="006B3887" w:rsidRPr="00CC460D" w:rsidRDefault="006B3887" w:rsidP="006B3887">
      <w:pPr>
        <w:shd w:val="clear" w:color="auto" w:fill="FFFFFF"/>
        <w:spacing w:after="240" w:line="240" w:lineRule="auto"/>
        <w:rPr>
          <w:rFonts w:ascii="Tahoma" w:eastAsia="Times New Roman" w:hAnsi="Tahoma" w:cs="Tahoma"/>
          <w:color w:val="222222"/>
          <w:sz w:val="20"/>
          <w:szCs w:val="20"/>
          <w:lang w:eastAsia="en-GB"/>
        </w:rPr>
      </w:pPr>
      <w:r>
        <w:rPr>
          <w:rFonts w:ascii="Tahoma" w:eastAsia="Times New Roman" w:hAnsi="Tahoma" w:cs="Tahoma"/>
          <w:color w:val="222222"/>
          <w:sz w:val="20"/>
          <w:szCs w:val="20"/>
          <w:lang w:eastAsia="en-GB"/>
        </w:rPr>
        <w:t>69.1   </w:t>
      </w:r>
      <w:proofErr w:type="gramStart"/>
      <w:r w:rsidRPr="00CC460D">
        <w:rPr>
          <w:rFonts w:ascii="Tahoma" w:eastAsia="Times New Roman" w:hAnsi="Tahoma" w:cs="Tahoma"/>
          <w:color w:val="222222"/>
          <w:sz w:val="20"/>
          <w:szCs w:val="20"/>
          <w:lang w:eastAsia="en-GB"/>
        </w:rPr>
        <w:t>a</w:t>
      </w:r>
      <w:proofErr w:type="gramEnd"/>
      <w:r w:rsidRPr="00CC460D">
        <w:rPr>
          <w:rFonts w:ascii="Tahoma" w:eastAsia="Times New Roman" w:hAnsi="Tahoma" w:cs="Tahoma"/>
          <w:color w:val="222222"/>
          <w:sz w:val="20"/>
          <w:szCs w:val="20"/>
          <w:lang w:eastAsia="en-GB"/>
        </w:rPr>
        <w:t xml:space="preserve"> caution received by a Player for dissent;</w:t>
      </w:r>
    </w:p>
    <w:p w:rsidR="006B3887" w:rsidRPr="00CC460D" w:rsidRDefault="006B3887" w:rsidP="006B3887">
      <w:pPr>
        <w:shd w:val="clear" w:color="auto" w:fill="FFFFFF"/>
        <w:spacing w:after="240" w:line="240" w:lineRule="auto"/>
        <w:rPr>
          <w:rFonts w:ascii="Tahoma" w:eastAsia="Times New Roman" w:hAnsi="Tahoma" w:cs="Tahoma"/>
          <w:color w:val="222222"/>
          <w:sz w:val="20"/>
          <w:szCs w:val="20"/>
          <w:lang w:eastAsia="en-GB"/>
        </w:rPr>
      </w:pPr>
      <w:r>
        <w:rPr>
          <w:rFonts w:ascii="Tahoma" w:eastAsia="Times New Roman" w:hAnsi="Tahoma" w:cs="Tahoma"/>
          <w:color w:val="222222"/>
          <w:sz w:val="20"/>
          <w:szCs w:val="20"/>
          <w:lang w:eastAsia="en-GB"/>
        </w:rPr>
        <w:t>69.2    </w:t>
      </w:r>
      <w:proofErr w:type="gramStart"/>
      <w:r w:rsidRPr="00CC460D">
        <w:rPr>
          <w:rFonts w:ascii="Tahoma" w:eastAsia="Times New Roman" w:hAnsi="Tahoma" w:cs="Tahoma"/>
          <w:color w:val="222222"/>
          <w:sz w:val="20"/>
          <w:szCs w:val="20"/>
          <w:lang w:eastAsia="en-GB"/>
        </w:rPr>
        <w:t>a</w:t>
      </w:r>
      <w:proofErr w:type="gramEnd"/>
      <w:r w:rsidRPr="00CC460D">
        <w:rPr>
          <w:rFonts w:ascii="Tahoma" w:eastAsia="Times New Roman" w:hAnsi="Tahoma" w:cs="Tahoma"/>
          <w:color w:val="222222"/>
          <w:sz w:val="20"/>
          <w:szCs w:val="20"/>
          <w:lang w:eastAsia="en-GB"/>
        </w:rPr>
        <w:t xml:space="preserve"> sending-off of a Player for using offensive, insulting or abusive language and/or gestures;</w:t>
      </w:r>
    </w:p>
    <w:p w:rsidR="006B3887" w:rsidRPr="00CC460D" w:rsidRDefault="006B3887" w:rsidP="006B3887">
      <w:pPr>
        <w:shd w:val="clear" w:color="auto" w:fill="FFFFFF"/>
        <w:spacing w:after="240" w:line="240" w:lineRule="auto"/>
        <w:rPr>
          <w:rFonts w:ascii="Tahoma" w:eastAsia="Times New Roman" w:hAnsi="Tahoma" w:cs="Tahoma"/>
          <w:color w:val="222222"/>
          <w:sz w:val="20"/>
          <w:szCs w:val="20"/>
          <w:lang w:eastAsia="en-GB"/>
        </w:rPr>
      </w:pPr>
      <w:r>
        <w:rPr>
          <w:rFonts w:ascii="Tahoma" w:eastAsia="Times New Roman" w:hAnsi="Tahoma" w:cs="Tahoma"/>
          <w:color w:val="222222"/>
          <w:sz w:val="20"/>
          <w:szCs w:val="20"/>
          <w:lang w:eastAsia="en-GB"/>
        </w:rPr>
        <w:t>69.3   </w:t>
      </w:r>
      <w:proofErr w:type="gramStart"/>
      <w:r w:rsidRPr="00CC460D">
        <w:rPr>
          <w:rFonts w:ascii="Tahoma" w:eastAsia="Times New Roman" w:hAnsi="Tahoma" w:cs="Tahoma"/>
          <w:color w:val="222222"/>
          <w:sz w:val="20"/>
          <w:szCs w:val="20"/>
          <w:lang w:eastAsia="en-GB"/>
        </w:rPr>
        <w:t>or</w:t>
      </w:r>
      <w:proofErr w:type="gramEnd"/>
      <w:r w:rsidRPr="00CC460D">
        <w:rPr>
          <w:rFonts w:ascii="Tahoma" w:eastAsia="Times New Roman" w:hAnsi="Tahoma" w:cs="Tahoma"/>
          <w:color w:val="222222"/>
          <w:sz w:val="20"/>
          <w:szCs w:val="20"/>
          <w:lang w:eastAsia="en-GB"/>
        </w:rPr>
        <w:t xml:space="preserve"> any proven Charge issued to a Player or an occupant of the technical area for Misconduct on a Match day.</w:t>
      </w:r>
    </w:p>
    <w:p w:rsidR="006B3887" w:rsidRPr="00CC460D" w:rsidRDefault="006B3887" w:rsidP="006B3887">
      <w:pPr>
        <w:shd w:val="clear" w:color="auto" w:fill="FFFFFF"/>
        <w:spacing w:after="240" w:line="240" w:lineRule="auto"/>
        <w:rPr>
          <w:rFonts w:ascii="Tahoma" w:eastAsia="Times New Roman" w:hAnsi="Tahoma" w:cs="Tahoma"/>
          <w:color w:val="222222"/>
          <w:sz w:val="20"/>
          <w:szCs w:val="20"/>
          <w:lang w:eastAsia="en-GB"/>
        </w:rPr>
      </w:pPr>
      <w:r>
        <w:rPr>
          <w:rFonts w:ascii="Tahoma" w:eastAsia="Times New Roman" w:hAnsi="Tahoma" w:cs="Tahoma"/>
          <w:color w:val="222222"/>
          <w:sz w:val="20"/>
          <w:szCs w:val="20"/>
          <w:lang w:eastAsia="en-GB"/>
        </w:rPr>
        <w:t>70     </w:t>
      </w:r>
      <w:r w:rsidRPr="00CC460D">
        <w:rPr>
          <w:rFonts w:ascii="Tahoma" w:eastAsia="Times New Roman" w:hAnsi="Tahoma" w:cs="Tahoma"/>
          <w:color w:val="222222"/>
          <w:sz w:val="20"/>
          <w:szCs w:val="20"/>
          <w:lang w:eastAsia="en-GB"/>
        </w:rPr>
        <w:t>Where any team accumulates a set number of Respect Offences during a playing season, a Respect Sanction shall be imposed on that team’s Club in accordance with the table at paragraph 72 below.</w:t>
      </w:r>
    </w:p>
    <w:p w:rsidR="006B3887" w:rsidRPr="006B3887" w:rsidRDefault="006B3887" w:rsidP="006B3887">
      <w:pPr>
        <w:shd w:val="clear" w:color="auto" w:fill="FFFFFF"/>
        <w:spacing w:after="240" w:line="240" w:lineRule="auto"/>
        <w:rPr>
          <w:rFonts w:ascii="Tahoma" w:eastAsia="Times New Roman" w:hAnsi="Tahoma" w:cs="Tahoma"/>
          <w:color w:val="222222"/>
          <w:sz w:val="20"/>
          <w:szCs w:val="20"/>
          <w:lang w:eastAsia="en-GB"/>
        </w:rPr>
      </w:pPr>
      <w:r>
        <w:rPr>
          <w:rFonts w:ascii="Tahoma" w:eastAsia="Times New Roman" w:hAnsi="Tahoma" w:cs="Tahoma"/>
          <w:color w:val="222222"/>
          <w:sz w:val="20"/>
          <w:szCs w:val="20"/>
          <w:lang w:eastAsia="en-GB"/>
        </w:rPr>
        <w:t xml:space="preserve">71     </w:t>
      </w:r>
      <w:r w:rsidRPr="00CC460D">
        <w:rPr>
          <w:rFonts w:ascii="Tahoma" w:eastAsia="Times New Roman" w:hAnsi="Tahoma" w:cs="Tahoma"/>
          <w:color w:val="222222"/>
          <w:sz w:val="20"/>
          <w:szCs w:val="20"/>
          <w:lang w:eastAsia="en-GB"/>
        </w:rPr>
        <w:t>Where any team accumulates 20 Respect Offences during a playing season, that team’s Club shall be issued a Charge for a breach of Rule E20. Further Charges for a breach of Rule E20 shall be issued against the team’s Club for every five Respect Offences accumulated after the twentieth.</w:t>
      </w:r>
    </w:p>
    <w:p w:rsidR="006B3887" w:rsidRPr="00CC460D" w:rsidRDefault="006B3887" w:rsidP="006B3887">
      <w:pPr>
        <w:shd w:val="clear" w:color="auto" w:fill="FFFFFF"/>
        <w:spacing w:after="240" w:line="240" w:lineRule="auto"/>
        <w:rPr>
          <w:rFonts w:ascii="Tahoma" w:eastAsia="Times New Roman" w:hAnsi="Tahoma" w:cs="Tahoma"/>
          <w:color w:val="222222"/>
          <w:sz w:val="20"/>
          <w:szCs w:val="20"/>
          <w:lang w:eastAsia="en-GB"/>
        </w:rPr>
      </w:pPr>
      <w:r w:rsidRPr="00CC460D">
        <w:rPr>
          <w:rFonts w:ascii="Tahoma" w:eastAsia="Times New Roman" w:hAnsi="Tahoma" w:cs="Tahoma"/>
          <w:color w:val="222222"/>
          <w:sz w:val="20"/>
          <w:szCs w:val="20"/>
          <w:u w:val="single"/>
          <w:lang w:eastAsia="en-GB"/>
        </w:rPr>
        <w:t>Respect Sanctions</w:t>
      </w:r>
    </w:p>
    <w:p w:rsidR="006B3887" w:rsidRPr="00CC460D" w:rsidRDefault="006B3887" w:rsidP="006B3887">
      <w:pPr>
        <w:shd w:val="clear" w:color="auto" w:fill="FFFFFF"/>
        <w:spacing w:after="240" w:line="240" w:lineRule="auto"/>
        <w:rPr>
          <w:rFonts w:ascii="Tahoma" w:eastAsia="Times New Roman" w:hAnsi="Tahoma" w:cs="Tahoma"/>
          <w:color w:val="222222"/>
          <w:sz w:val="20"/>
          <w:szCs w:val="20"/>
          <w:lang w:eastAsia="en-GB"/>
        </w:rPr>
      </w:pPr>
      <w:r>
        <w:rPr>
          <w:rFonts w:ascii="Tahoma" w:eastAsia="Times New Roman" w:hAnsi="Tahoma" w:cs="Tahoma"/>
          <w:color w:val="222222"/>
          <w:sz w:val="20"/>
          <w:szCs w:val="20"/>
          <w:lang w:eastAsia="en-GB"/>
        </w:rPr>
        <w:t xml:space="preserve">72     </w:t>
      </w:r>
      <w:r w:rsidRPr="00CC460D">
        <w:rPr>
          <w:rFonts w:ascii="Tahoma" w:eastAsia="Times New Roman" w:hAnsi="Tahoma" w:cs="Tahoma"/>
          <w:color w:val="222222"/>
          <w:sz w:val="20"/>
          <w:szCs w:val="20"/>
          <w:lang w:eastAsia="en-GB"/>
        </w:rPr>
        <w:t> The Respect Sanctions referred to in paragraph 70 above are as follows:</w:t>
      </w:r>
    </w:p>
    <w:tbl>
      <w:tblPr>
        <w:tblW w:w="11250" w:type="dxa"/>
        <w:tblInd w:w="-1102" w:type="dxa"/>
        <w:tblBorders>
          <w:top w:val="single" w:sz="6" w:space="0" w:color="081E3F"/>
          <w:left w:val="single" w:sz="6" w:space="0" w:color="081E3F"/>
          <w:bottom w:val="single" w:sz="48" w:space="0" w:color="081E3F"/>
          <w:right w:val="single" w:sz="2" w:space="0" w:color="081E3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14"/>
        <w:gridCol w:w="2325"/>
        <w:gridCol w:w="2337"/>
        <w:gridCol w:w="2337"/>
        <w:gridCol w:w="2337"/>
      </w:tblGrid>
      <w:tr w:rsidR="006B3887" w:rsidRPr="006A65F6" w:rsidTr="00FF6645">
        <w:trPr>
          <w:tblHeader/>
        </w:trPr>
        <w:tc>
          <w:tcPr>
            <w:tcW w:w="0" w:type="auto"/>
            <w:tcBorders>
              <w:top w:val="nil"/>
              <w:left w:val="single" w:sz="2" w:space="0" w:color="081E3F"/>
              <w:bottom w:val="single" w:sz="6" w:space="0" w:color="081E3F"/>
              <w:right w:val="single" w:sz="6" w:space="0" w:color="081E3F"/>
            </w:tcBorders>
            <w:shd w:val="clear" w:color="auto" w:fill="222222"/>
            <w:tcMar>
              <w:top w:w="75" w:type="dxa"/>
              <w:left w:w="225" w:type="dxa"/>
              <w:bottom w:w="75" w:type="dxa"/>
              <w:right w:w="225" w:type="dxa"/>
            </w:tcMar>
            <w:vAlign w:val="bottom"/>
            <w:hideMark/>
          </w:tcPr>
          <w:p w:rsidR="006B3887" w:rsidRPr="006A65F6" w:rsidRDefault="006B3887" w:rsidP="00FF6645">
            <w:pPr>
              <w:shd w:val="clear" w:color="auto" w:fill="FFFFFF"/>
              <w:spacing w:after="240" w:line="240" w:lineRule="auto"/>
              <w:rPr>
                <w:rFonts w:ascii="FS Jack" w:eastAsia="Times New Roman" w:hAnsi="FS Jack" w:cs="Times New Roman"/>
                <w:b/>
                <w:bCs/>
                <w:color w:val="222222"/>
                <w:sz w:val="21"/>
                <w:szCs w:val="21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single" w:sz="2" w:space="0" w:color="081E3F"/>
              <w:bottom w:val="single" w:sz="6" w:space="0" w:color="081E3F"/>
              <w:right w:val="single" w:sz="6" w:space="0" w:color="081E3F"/>
            </w:tcBorders>
            <w:shd w:val="clear" w:color="auto" w:fill="222222"/>
            <w:tcMar>
              <w:top w:w="75" w:type="dxa"/>
              <w:left w:w="225" w:type="dxa"/>
              <w:bottom w:w="75" w:type="dxa"/>
              <w:right w:w="225" w:type="dxa"/>
            </w:tcMar>
            <w:vAlign w:val="bottom"/>
            <w:hideMark/>
          </w:tcPr>
          <w:p w:rsidR="006B3887" w:rsidRPr="00CC460D" w:rsidRDefault="006B3887" w:rsidP="00FF6645">
            <w:pPr>
              <w:shd w:val="clear" w:color="auto" w:fill="FFFFFF"/>
              <w:spacing w:after="240" w:line="240" w:lineRule="auto"/>
              <w:rPr>
                <w:rFonts w:ascii="Tahoma" w:eastAsia="Times New Roman" w:hAnsi="Tahoma" w:cs="Tahoma"/>
                <w:b/>
                <w:bCs/>
                <w:color w:val="222222"/>
                <w:sz w:val="20"/>
                <w:szCs w:val="20"/>
                <w:lang w:eastAsia="en-GB"/>
              </w:rPr>
            </w:pPr>
            <w:r w:rsidRPr="00CC460D">
              <w:rPr>
                <w:rFonts w:ascii="Tahoma" w:eastAsia="Times New Roman" w:hAnsi="Tahoma" w:cs="Tahoma"/>
                <w:b/>
                <w:bCs/>
                <w:color w:val="222222"/>
                <w:sz w:val="20"/>
                <w:szCs w:val="20"/>
                <w:lang w:eastAsia="en-GB"/>
              </w:rPr>
              <w:t>STAGE 1</w:t>
            </w:r>
          </w:p>
          <w:p w:rsidR="006B3887" w:rsidRPr="00CC460D" w:rsidRDefault="006B3887" w:rsidP="00FF6645">
            <w:pPr>
              <w:shd w:val="clear" w:color="auto" w:fill="FFFFFF"/>
              <w:spacing w:after="240" w:line="240" w:lineRule="auto"/>
              <w:rPr>
                <w:rFonts w:ascii="Tahoma" w:eastAsia="Times New Roman" w:hAnsi="Tahoma" w:cs="Tahoma"/>
                <w:b/>
                <w:bCs/>
                <w:color w:val="222222"/>
                <w:sz w:val="20"/>
                <w:szCs w:val="20"/>
                <w:lang w:eastAsia="en-GB"/>
              </w:rPr>
            </w:pPr>
          </w:p>
          <w:p w:rsidR="006B3887" w:rsidRPr="00CC460D" w:rsidRDefault="006B3887" w:rsidP="00FF6645">
            <w:pPr>
              <w:shd w:val="clear" w:color="auto" w:fill="FFFFFF"/>
              <w:spacing w:after="240" w:line="240" w:lineRule="auto"/>
              <w:rPr>
                <w:rFonts w:ascii="Tahoma" w:eastAsia="Times New Roman" w:hAnsi="Tahoma" w:cs="Tahoma"/>
                <w:b/>
                <w:bCs/>
                <w:color w:val="222222"/>
                <w:sz w:val="20"/>
                <w:szCs w:val="20"/>
                <w:lang w:eastAsia="en-GB"/>
              </w:rPr>
            </w:pPr>
            <w:r w:rsidRPr="00CC460D">
              <w:rPr>
                <w:rFonts w:ascii="Tahoma" w:eastAsia="Times New Roman" w:hAnsi="Tahoma" w:cs="Tahoma"/>
                <w:b/>
                <w:bCs/>
                <w:color w:val="222222"/>
                <w:sz w:val="20"/>
                <w:szCs w:val="20"/>
                <w:lang w:eastAsia="en-GB"/>
              </w:rPr>
              <w:t>ACCUMULATION OF 6 RESPECT OFFENCES</w:t>
            </w:r>
          </w:p>
        </w:tc>
        <w:tc>
          <w:tcPr>
            <w:tcW w:w="0" w:type="auto"/>
            <w:tcBorders>
              <w:top w:val="nil"/>
              <w:left w:val="single" w:sz="2" w:space="0" w:color="081E3F"/>
              <w:bottom w:val="single" w:sz="6" w:space="0" w:color="081E3F"/>
              <w:right w:val="single" w:sz="6" w:space="0" w:color="081E3F"/>
            </w:tcBorders>
            <w:shd w:val="clear" w:color="auto" w:fill="222222"/>
            <w:tcMar>
              <w:top w:w="75" w:type="dxa"/>
              <w:left w:w="225" w:type="dxa"/>
              <w:bottom w:w="75" w:type="dxa"/>
              <w:right w:w="225" w:type="dxa"/>
            </w:tcMar>
            <w:vAlign w:val="bottom"/>
            <w:hideMark/>
          </w:tcPr>
          <w:p w:rsidR="006B3887" w:rsidRPr="00CC460D" w:rsidRDefault="006B3887" w:rsidP="00FF6645">
            <w:pPr>
              <w:shd w:val="clear" w:color="auto" w:fill="FFFFFF"/>
              <w:spacing w:after="240" w:line="240" w:lineRule="auto"/>
              <w:rPr>
                <w:rFonts w:ascii="Tahoma" w:eastAsia="Times New Roman" w:hAnsi="Tahoma" w:cs="Tahoma"/>
                <w:b/>
                <w:bCs/>
                <w:color w:val="222222"/>
                <w:sz w:val="20"/>
                <w:szCs w:val="20"/>
                <w:lang w:eastAsia="en-GB"/>
              </w:rPr>
            </w:pPr>
            <w:r w:rsidRPr="00CC460D">
              <w:rPr>
                <w:rFonts w:ascii="Tahoma" w:eastAsia="Times New Roman" w:hAnsi="Tahoma" w:cs="Tahoma"/>
                <w:b/>
                <w:bCs/>
                <w:color w:val="222222"/>
                <w:sz w:val="20"/>
                <w:szCs w:val="20"/>
                <w:lang w:eastAsia="en-GB"/>
              </w:rPr>
              <w:t>STAGE 2</w:t>
            </w:r>
          </w:p>
          <w:p w:rsidR="006B3887" w:rsidRPr="00CC460D" w:rsidRDefault="006B3887" w:rsidP="00FF6645">
            <w:pPr>
              <w:shd w:val="clear" w:color="auto" w:fill="FFFFFF"/>
              <w:spacing w:after="240" w:line="240" w:lineRule="auto"/>
              <w:rPr>
                <w:rFonts w:ascii="Tahoma" w:eastAsia="Times New Roman" w:hAnsi="Tahoma" w:cs="Tahoma"/>
                <w:b/>
                <w:bCs/>
                <w:color w:val="222222"/>
                <w:sz w:val="20"/>
                <w:szCs w:val="20"/>
                <w:lang w:eastAsia="en-GB"/>
              </w:rPr>
            </w:pPr>
          </w:p>
          <w:p w:rsidR="006B3887" w:rsidRPr="00CC460D" w:rsidRDefault="006B3887" w:rsidP="00FF6645">
            <w:pPr>
              <w:shd w:val="clear" w:color="auto" w:fill="FFFFFF"/>
              <w:spacing w:after="240" w:line="240" w:lineRule="auto"/>
              <w:rPr>
                <w:rFonts w:ascii="Tahoma" w:eastAsia="Times New Roman" w:hAnsi="Tahoma" w:cs="Tahoma"/>
                <w:b/>
                <w:bCs/>
                <w:color w:val="222222"/>
                <w:sz w:val="20"/>
                <w:szCs w:val="20"/>
                <w:lang w:eastAsia="en-GB"/>
              </w:rPr>
            </w:pPr>
            <w:r w:rsidRPr="00CC460D">
              <w:rPr>
                <w:rFonts w:ascii="Tahoma" w:eastAsia="Times New Roman" w:hAnsi="Tahoma" w:cs="Tahoma"/>
                <w:b/>
                <w:bCs/>
                <w:color w:val="222222"/>
                <w:sz w:val="20"/>
                <w:szCs w:val="20"/>
                <w:lang w:eastAsia="en-GB"/>
              </w:rPr>
              <w:t>ACCUMULATION OF 10 RESPECT OFFENCES</w:t>
            </w:r>
          </w:p>
        </w:tc>
        <w:tc>
          <w:tcPr>
            <w:tcW w:w="0" w:type="auto"/>
            <w:tcBorders>
              <w:top w:val="nil"/>
              <w:left w:val="single" w:sz="2" w:space="0" w:color="081E3F"/>
              <w:bottom w:val="single" w:sz="6" w:space="0" w:color="081E3F"/>
              <w:right w:val="single" w:sz="6" w:space="0" w:color="081E3F"/>
            </w:tcBorders>
            <w:shd w:val="clear" w:color="auto" w:fill="222222"/>
            <w:tcMar>
              <w:top w:w="75" w:type="dxa"/>
              <w:left w:w="225" w:type="dxa"/>
              <w:bottom w:w="75" w:type="dxa"/>
              <w:right w:w="225" w:type="dxa"/>
            </w:tcMar>
            <w:vAlign w:val="bottom"/>
            <w:hideMark/>
          </w:tcPr>
          <w:p w:rsidR="006B3887" w:rsidRPr="00CC460D" w:rsidRDefault="006B3887" w:rsidP="00FF6645">
            <w:pPr>
              <w:shd w:val="clear" w:color="auto" w:fill="FFFFFF"/>
              <w:spacing w:after="240" w:line="240" w:lineRule="auto"/>
              <w:rPr>
                <w:rFonts w:ascii="Tahoma" w:eastAsia="Times New Roman" w:hAnsi="Tahoma" w:cs="Tahoma"/>
                <w:b/>
                <w:bCs/>
                <w:color w:val="222222"/>
                <w:sz w:val="20"/>
                <w:szCs w:val="20"/>
                <w:lang w:eastAsia="en-GB"/>
              </w:rPr>
            </w:pPr>
            <w:r w:rsidRPr="00CC460D">
              <w:rPr>
                <w:rFonts w:ascii="Tahoma" w:eastAsia="Times New Roman" w:hAnsi="Tahoma" w:cs="Tahoma"/>
                <w:b/>
                <w:bCs/>
                <w:color w:val="222222"/>
                <w:sz w:val="20"/>
                <w:szCs w:val="20"/>
                <w:lang w:eastAsia="en-GB"/>
              </w:rPr>
              <w:t>STAGE 3</w:t>
            </w:r>
          </w:p>
          <w:p w:rsidR="006B3887" w:rsidRPr="00CC460D" w:rsidRDefault="006B3887" w:rsidP="00FF6645">
            <w:pPr>
              <w:shd w:val="clear" w:color="auto" w:fill="FFFFFF"/>
              <w:spacing w:after="240" w:line="240" w:lineRule="auto"/>
              <w:rPr>
                <w:rFonts w:ascii="Tahoma" w:eastAsia="Times New Roman" w:hAnsi="Tahoma" w:cs="Tahoma"/>
                <w:b/>
                <w:bCs/>
                <w:color w:val="222222"/>
                <w:sz w:val="20"/>
                <w:szCs w:val="20"/>
                <w:lang w:eastAsia="en-GB"/>
              </w:rPr>
            </w:pPr>
          </w:p>
          <w:p w:rsidR="006B3887" w:rsidRPr="00CC460D" w:rsidRDefault="006B3887" w:rsidP="00FF6645">
            <w:pPr>
              <w:shd w:val="clear" w:color="auto" w:fill="FFFFFF"/>
              <w:spacing w:after="240" w:line="240" w:lineRule="auto"/>
              <w:rPr>
                <w:rFonts w:ascii="Tahoma" w:eastAsia="Times New Roman" w:hAnsi="Tahoma" w:cs="Tahoma"/>
                <w:b/>
                <w:bCs/>
                <w:color w:val="222222"/>
                <w:sz w:val="20"/>
                <w:szCs w:val="20"/>
                <w:lang w:eastAsia="en-GB"/>
              </w:rPr>
            </w:pPr>
            <w:r w:rsidRPr="00CC460D">
              <w:rPr>
                <w:rFonts w:ascii="Tahoma" w:eastAsia="Times New Roman" w:hAnsi="Tahoma" w:cs="Tahoma"/>
                <w:b/>
                <w:bCs/>
                <w:color w:val="222222"/>
                <w:sz w:val="20"/>
                <w:szCs w:val="20"/>
                <w:lang w:eastAsia="en-GB"/>
              </w:rPr>
              <w:t>ACCUMULATION OF 15 RESPECT OFFENCES</w:t>
            </w:r>
          </w:p>
        </w:tc>
        <w:tc>
          <w:tcPr>
            <w:tcW w:w="0" w:type="auto"/>
            <w:tcBorders>
              <w:top w:val="nil"/>
              <w:left w:val="single" w:sz="2" w:space="0" w:color="081E3F"/>
              <w:bottom w:val="single" w:sz="6" w:space="0" w:color="081E3F"/>
              <w:right w:val="single" w:sz="6" w:space="0" w:color="081E3F"/>
            </w:tcBorders>
            <w:shd w:val="clear" w:color="auto" w:fill="222222"/>
            <w:tcMar>
              <w:top w:w="75" w:type="dxa"/>
              <w:left w:w="225" w:type="dxa"/>
              <w:bottom w:w="75" w:type="dxa"/>
              <w:right w:w="225" w:type="dxa"/>
            </w:tcMar>
            <w:vAlign w:val="bottom"/>
            <w:hideMark/>
          </w:tcPr>
          <w:p w:rsidR="006B3887" w:rsidRPr="00CC460D" w:rsidRDefault="006B3887" w:rsidP="00FF6645">
            <w:pPr>
              <w:shd w:val="clear" w:color="auto" w:fill="FFFFFF"/>
              <w:spacing w:after="240" w:line="240" w:lineRule="auto"/>
              <w:rPr>
                <w:rFonts w:ascii="Tahoma" w:eastAsia="Times New Roman" w:hAnsi="Tahoma" w:cs="Tahoma"/>
                <w:b/>
                <w:bCs/>
                <w:color w:val="222222"/>
                <w:sz w:val="20"/>
                <w:szCs w:val="20"/>
                <w:lang w:eastAsia="en-GB"/>
              </w:rPr>
            </w:pPr>
            <w:r w:rsidRPr="00CC460D">
              <w:rPr>
                <w:rFonts w:ascii="Tahoma" w:eastAsia="Times New Roman" w:hAnsi="Tahoma" w:cs="Tahoma"/>
                <w:b/>
                <w:bCs/>
                <w:color w:val="222222"/>
                <w:sz w:val="20"/>
                <w:szCs w:val="20"/>
                <w:lang w:eastAsia="en-GB"/>
              </w:rPr>
              <w:t>STAGE 4</w:t>
            </w:r>
          </w:p>
          <w:p w:rsidR="006B3887" w:rsidRPr="00CC460D" w:rsidRDefault="006B3887" w:rsidP="00FF6645">
            <w:pPr>
              <w:shd w:val="clear" w:color="auto" w:fill="FFFFFF"/>
              <w:spacing w:after="240" w:line="240" w:lineRule="auto"/>
              <w:rPr>
                <w:rFonts w:ascii="Tahoma" w:eastAsia="Times New Roman" w:hAnsi="Tahoma" w:cs="Tahoma"/>
                <w:b/>
                <w:bCs/>
                <w:color w:val="222222"/>
                <w:sz w:val="20"/>
                <w:szCs w:val="20"/>
                <w:lang w:eastAsia="en-GB"/>
              </w:rPr>
            </w:pPr>
          </w:p>
          <w:p w:rsidR="006B3887" w:rsidRPr="00CC460D" w:rsidRDefault="006B3887" w:rsidP="00FF6645">
            <w:pPr>
              <w:shd w:val="clear" w:color="auto" w:fill="FFFFFF"/>
              <w:spacing w:after="240" w:line="240" w:lineRule="auto"/>
              <w:rPr>
                <w:rFonts w:ascii="Tahoma" w:eastAsia="Times New Roman" w:hAnsi="Tahoma" w:cs="Tahoma"/>
                <w:b/>
                <w:bCs/>
                <w:color w:val="222222"/>
                <w:sz w:val="20"/>
                <w:szCs w:val="20"/>
                <w:lang w:eastAsia="en-GB"/>
              </w:rPr>
            </w:pPr>
            <w:r w:rsidRPr="00CC460D">
              <w:rPr>
                <w:rFonts w:ascii="Tahoma" w:eastAsia="Times New Roman" w:hAnsi="Tahoma" w:cs="Tahoma"/>
                <w:b/>
                <w:bCs/>
                <w:color w:val="222222"/>
                <w:sz w:val="20"/>
                <w:szCs w:val="20"/>
                <w:lang w:eastAsia="en-GB"/>
              </w:rPr>
              <w:t>ACCUMULATION OF 20 RESPECT OFFENCES</w:t>
            </w:r>
          </w:p>
        </w:tc>
      </w:tr>
      <w:tr w:rsidR="006B3887" w:rsidRPr="006A65F6" w:rsidTr="00FF6645">
        <w:tc>
          <w:tcPr>
            <w:tcW w:w="0" w:type="auto"/>
            <w:tcBorders>
              <w:top w:val="single" w:sz="2" w:space="0" w:color="081E3F"/>
              <w:left w:val="single" w:sz="2" w:space="0" w:color="081E3F"/>
              <w:bottom w:val="single" w:sz="6" w:space="0" w:color="081E3F"/>
              <w:right w:val="single" w:sz="6" w:space="0" w:color="081E3F"/>
            </w:tcBorders>
            <w:shd w:val="clear" w:color="auto" w:fill="DE2726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6B3887" w:rsidRPr="00CC460D" w:rsidRDefault="006B3887" w:rsidP="00FF6645">
            <w:pPr>
              <w:shd w:val="clear" w:color="auto" w:fill="FFFFFF"/>
              <w:spacing w:after="24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en-GB"/>
              </w:rPr>
            </w:pPr>
            <w:r w:rsidRPr="00CC460D">
              <w:rPr>
                <w:rFonts w:ascii="Tahoma" w:eastAsia="Times New Roman" w:hAnsi="Tahoma" w:cs="Tahoma"/>
                <w:b/>
                <w:bCs/>
                <w:color w:val="222222"/>
                <w:sz w:val="20"/>
                <w:szCs w:val="20"/>
                <w:lang w:eastAsia="en-GB"/>
              </w:rPr>
              <w:t>STEP 5</w:t>
            </w:r>
          </w:p>
        </w:tc>
        <w:tc>
          <w:tcPr>
            <w:tcW w:w="0" w:type="auto"/>
            <w:vMerge w:val="restart"/>
            <w:tcBorders>
              <w:top w:val="single" w:sz="2" w:space="0" w:color="081E3F"/>
              <w:left w:val="single" w:sz="2" w:space="0" w:color="081E3F"/>
              <w:bottom w:val="single" w:sz="6" w:space="0" w:color="081E3F"/>
              <w:right w:val="single" w:sz="6" w:space="0" w:color="081E3F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6B3887" w:rsidRPr="00CC460D" w:rsidRDefault="006B3887" w:rsidP="00FF6645">
            <w:pPr>
              <w:shd w:val="clear" w:color="auto" w:fill="FFFFFF"/>
              <w:spacing w:after="24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en-GB"/>
              </w:rPr>
            </w:pPr>
            <w:r w:rsidRPr="00CC460D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en-GB"/>
              </w:rPr>
              <w:t> </w:t>
            </w:r>
          </w:p>
          <w:p w:rsidR="006B3887" w:rsidRPr="00CC460D" w:rsidRDefault="006B3887" w:rsidP="00FF6645">
            <w:pPr>
              <w:shd w:val="clear" w:color="auto" w:fill="FFFFFF"/>
              <w:spacing w:after="24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en-GB"/>
              </w:rPr>
            </w:pPr>
          </w:p>
          <w:p w:rsidR="006B3887" w:rsidRPr="00CC460D" w:rsidRDefault="006B3887" w:rsidP="00FF6645">
            <w:pPr>
              <w:shd w:val="clear" w:color="auto" w:fill="FFFFFF"/>
              <w:spacing w:after="24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en-GB"/>
              </w:rPr>
            </w:pPr>
          </w:p>
          <w:p w:rsidR="006B3887" w:rsidRPr="00CC460D" w:rsidRDefault="006B3887" w:rsidP="00FF6645">
            <w:pPr>
              <w:shd w:val="clear" w:color="auto" w:fill="FFFFFF"/>
              <w:spacing w:after="24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en-GB"/>
              </w:rPr>
            </w:pPr>
            <w:r w:rsidRPr="00CC460D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en-GB"/>
              </w:rPr>
              <w:t> Warning as to future conduct</w:t>
            </w:r>
          </w:p>
        </w:tc>
        <w:tc>
          <w:tcPr>
            <w:tcW w:w="0" w:type="auto"/>
            <w:tcBorders>
              <w:top w:val="single" w:sz="2" w:space="0" w:color="081E3F"/>
              <w:left w:val="single" w:sz="2" w:space="0" w:color="081E3F"/>
              <w:bottom w:val="single" w:sz="6" w:space="0" w:color="081E3F"/>
              <w:right w:val="single" w:sz="6" w:space="0" w:color="081E3F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6B3887" w:rsidRPr="00CC460D" w:rsidRDefault="006B3887" w:rsidP="00FF6645">
            <w:pPr>
              <w:shd w:val="clear" w:color="auto" w:fill="FFFFFF"/>
              <w:spacing w:after="24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en-GB"/>
              </w:rPr>
            </w:pPr>
            <w:r w:rsidRPr="00CC460D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en-GB"/>
              </w:rPr>
              <w:t>£150</w:t>
            </w:r>
          </w:p>
        </w:tc>
        <w:tc>
          <w:tcPr>
            <w:tcW w:w="0" w:type="auto"/>
            <w:tcBorders>
              <w:top w:val="single" w:sz="2" w:space="0" w:color="081E3F"/>
              <w:left w:val="single" w:sz="2" w:space="0" w:color="081E3F"/>
              <w:bottom w:val="single" w:sz="6" w:space="0" w:color="081E3F"/>
              <w:right w:val="single" w:sz="6" w:space="0" w:color="081E3F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6B3887" w:rsidRPr="00CC460D" w:rsidRDefault="006B3887" w:rsidP="00FF6645">
            <w:pPr>
              <w:shd w:val="clear" w:color="auto" w:fill="FFFFFF"/>
              <w:spacing w:after="24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en-GB"/>
              </w:rPr>
            </w:pPr>
            <w:r w:rsidRPr="00CC460D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en-GB"/>
              </w:rPr>
              <w:t>£300</w:t>
            </w:r>
          </w:p>
        </w:tc>
        <w:tc>
          <w:tcPr>
            <w:tcW w:w="0" w:type="auto"/>
            <w:vMerge w:val="restart"/>
            <w:tcBorders>
              <w:top w:val="single" w:sz="2" w:space="0" w:color="081E3F"/>
              <w:left w:val="single" w:sz="2" w:space="0" w:color="081E3F"/>
              <w:bottom w:val="single" w:sz="6" w:space="0" w:color="081E3F"/>
              <w:right w:val="single" w:sz="6" w:space="0" w:color="081E3F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6B3887" w:rsidRPr="00CC460D" w:rsidRDefault="006B3887" w:rsidP="00FF6645">
            <w:pPr>
              <w:shd w:val="clear" w:color="auto" w:fill="FFFFFF"/>
              <w:spacing w:after="24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en-GB"/>
              </w:rPr>
            </w:pPr>
          </w:p>
          <w:p w:rsidR="006B3887" w:rsidRPr="00CC460D" w:rsidRDefault="006B3887" w:rsidP="00FF6645">
            <w:pPr>
              <w:shd w:val="clear" w:color="auto" w:fill="FFFFFF"/>
              <w:spacing w:after="24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en-GB"/>
              </w:rPr>
            </w:pPr>
          </w:p>
          <w:p w:rsidR="006B3887" w:rsidRPr="00CC460D" w:rsidRDefault="006B3887" w:rsidP="00FF6645">
            <w:pPr>
              <w:shd w:val="clear" w:color="auto" w:fill="FFFFFF"/>
              <w:spacing w:after="24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en-GB"/>
              </w:rPr>
            </w:pPr>
            <w:r w:rsidRPr="00CC460D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en-GB"/>
              </w:rPr>
              <w:t>Club issued with a Charge</w:t>
            </w:r>
          </w:p>
        </w:tc>
      </w:tr>
      <w:tr w:rsidR="006B3887" w:rsidRPr="006A65F6" w:rsidTr="00FF6645">
        <w:tc>
          <w:tcPr>
            <w:tcW w:w="0" w:type="auto"/>
            <w:tcBorders>
              <w:top w:val="single" w:sz="2" w:space="0" w:color="081E3F"/>
              <w:left w:val="single" w:sz="2" w:space="0" w:color="081E3F"/>
              <w:bottom w:val="single" w:sz="6" w:space="0" w:color="081E3F"/>
              <w:right w:val="single" w:sz="6" w:space="0" w:color="081E3F"/>
            </w:tcBorders>
            <w:shd w:val="clear" w:color="auto" w:fill="DE2726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6B3887" w:rsidRPr="00CC460D" w:rsidRDefault="006B3887" w:rsidP="00FF6645">
            <w:pPr>
              <w:shd w:val="clear" w:color="auto" w:fill="FFFFFF"/>
              <w:spacing w:after="24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en-GB"/>
              </w:rPr>
            </w:pPr>
            <w:r w:rsidRPr="00CC460D">
              <w:rPr>
                <w:rFonts w:ascii="Tahoma" w:eastAsia="Times New Roman" w:hAnsi="Tahoma" w:cs="Tahoma"/>
                <w:b/>
                <w:bCs/>
                <w:color w:val="222222"/>
                <w:sz w:val="20"/>
                <w:szCs w:val="20"/>
                <w:lang w:eastAsia="en-GB"/>
              </w:rPr>
              <w:t>STEP 6</w:t>
            </w:r>
          </w:p>
        </w:tc>
        <w:tc>
          <w:tcPr>
            <w:tcW w:w="0" w:type="auto"/>
            <w:vMerge/>
            <w:tcBorders>
              <w:top w:val="single" w:sz="2" w:space="0" w:color="081E3F"/>
              <w:left w:val="single" w:sz="2" w:space="0" w:color="081E3F"/>
              <w:bottom w:val="single" w:sz="6" w:space="0" w:color="081E3F"/>
              <w:right w:val="single" w:sz="6" w:space="0" w:color="081E3F"/>
            </w:tcBorders>
            <w:shd w:val="clear" w:color="auto" w:fill="auto"/>
            <w:vAlign w:val="center"/>
            <w:hideMark/>
          </w:tcPr>
          <w:p w:rsidR="006B3887" w:rsidRPr="006A65F6" w:rsidRDefault="006B3887" w:rsidP="00FF6645">
            <w:pPr>
              <w:shd w:val="clear" w:color="auto" w:fill="FFFFFF"/>
              <w:spacing w:after="240" w:line="240" w:lineRule="auto"/>
              <w:rPr>
                <w:rFonts w:ascii="FS Jack" w:eastAsia="Times New Roman" w:hAnsi="FS Jack" w:cs="Times New Roman"/>
                <w:color w:val="222222"/>
                <w:sz w:val="21"/>
                <w:szCs w:val="21"/>
                <w:lang w:eastAsia="en-GB"/>
              </w:rPr>
            </w:pPr>
          </w:p>
        </w:tc>
        <w:tc>
          <w:tcPr>
            <w:tcW w:w="0" w:type="auto"/>
            <w:tcBorders>
              <w:top w:val="single" w:sz="2" w:space="0" w:color="081E3F"/>
              <w:left w:val="single" w:sz="2" w:space="0" w:color="081E3F"/>
              <w:bottom w:val="single" w:sz="6" w:space="0" w:color="081E3F"/>
              <w:right w:val="single" w:sz="6" w:space="0" w:color="081E3F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6B3887" w:rsidRPr="006A65F6" w:rsidRDefault="006B3887" w:rsidP="00FF6645">
            <w:pPr>
              <w:shd w:val="clear" w:color="auto" w:fill="FFFFFF"/>
              <w:spacing w:after="240" w:line="240" w:lineRule="auto"/>
              <w:rPr>
                <w:rFonts w:ascii="FS Jack" w:eastAsia="Times New Roman" w:hAnsi="FS Jack" w:cs="Times New Roman"/>
                <w:color w:val="222222"/>
                <w:sz w:val="21"/>
                <w:szCs w:val="21"/>
                <w:lang w:eastAsia="en-GB"/>
              </w:rPr>
            </w:pPr>
            <w:r w:rsidRPr="006A65F6">
              <w:rPr>
                <w:rFonts w:ascii="FS Jack" w:eastAsia="Times New Roman" w:hAnsi="FS Jack" w:cs="Times New Roman"/>
                <w:color w:val="222222"/>
                <w:sz w:val="21"/>
                <w:szCs w:val="21"/>
                <w:lang w:eastAsia="en-GB"/>
              </w:rPr>
              <w:t>£75</w:t>
            </w:r>
          </w:p>
        </w:tc>
        <w:tc>
          <w:tcPr>
            <w:tcW w:w="0" w:type="auto"/>
            <w:tcBorders>
              <w:top w:val="single" w:sz="2" w:space="0" w:color="081E3F"/>
              <w:left w:val="single" w:sz="2" w:space="0" w:color="081E3F"/>
              <w:bottom w:val="single" w:sz="6" w:space="0" w:color="081E3F"/>
              <w:right w:val="single" w:sz="6" w:space="0" w:color="081E3F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6B3887" w:rsidRPr="006A65F6" w:rsidRDefault="006B3887" w:rsidP="00FF6645">
            <w:pPr>
              <w:shd w:val="clear" w:color="auto" w:fill="FFFFFF"/>
              <w:spacing w:after="240" w:line="240" w:lineRule="auto"/>
              <w:rPr>
                <w:rFonts w:ascii="FS Jack" w:eastAsia="Times New Roman" w:hAnsi="FS Jack" w:cs="Times New Roman"/>
                <w:color w:val="222222"/>
                <w:sz w:val="21"/>
                <w:szCs w:val="21"/>
                <w:lang w:eastAsia="en-GB"/>
              </w:rPr>
            </w:pPr>
            <w:r w:rsidRPr="006A65F6">
              <w:rPr>
                <w:rFonts w:ascii="FS Jack" w:eastAsia="Times New Roman" w:hAnsi="FS Jack" w:cs="Times New Roman"/>
                <w:color w:val="222222"/>
                <w:sz w:val="21"/>
                <w:szCs w:val="21"/>
                <w:lang w:eastAsia="en-GB"/>
              </w:rPr>
              <w:t>£150</w:t>
            </w:r>
          </w:p>
        </w:tc>
        <w:tc>
          <w:tcPr>
            <w:tcW w:w="0" w:type="auto"/>
            <w:vMerge/>
            <w:tcBorders>
              <w:top w:val="single" w:sz="2" w:space="0" w:color="081E3F"/>
              <w:left w:val="single" w:sz="2" w:space="0" w:color="081E3F"/>
              <w:bottom w:val="single" w:sz="6" w:space="0" w:color="081E3F"/>
              <w:right w:val="single" w:sz="6" w:space="0" w:color="081E3F"/>
            </w:tcBorders>
            <w:shd w:val="clear" w:color="auto" w:fill="auto"/>
            <w:vAlign w:val="center"/>
            <w:hideMark/>
          </w:tcPr>
          <w:p w:rsidR="006B3887" w:rsidRPr="006A65F6" w:rsidRDefault="006B3887" w:rsidP="00FF6645">
            <w:pPr>
              <w:shd w:val="clear" w:color="auto" w:fill="FFFFFF"/>
              <w:spacing w:after="240" w:line="240" w:lineRule="auto"/>
              <w:rPr>
                <w:rFonts w:ascii="FS Jack" w:eastAsia="Times New Roman" w:hAnsi="FS Jack" w:cs="Times New Roman"/>
                <w:color w:val="222222"/>
                <w:sz w:val="21"/>
                <w:szCs w:val="21"/>
                <w:lang w:eastAsia="en-GB"/>
              </w:rPr>
            </w:pPr>
          </w:p>
        </w:tc>
      </w:tr>
      <w:tr w:rsidR="006B3887" w:rsidRPr="006A65F6" w:rsidTr="00FF6645">
        <w:tc>
          <w:tcPr>
            <w:tcW w:w="0" w:type="auto"/>
            <w:tcBorders>
              <w:top w:val="single" w:sz="2" w:space="0" w:color="081E3F"/>
              <w:left w:val="single" w:sz="2" w:space="0" w:color="081E3F"/>
              <w:bottom w:val="single" w:sz="6" w:space="0" w:color="081E3F"/>
              <w:right w:val="single" w:sz="6" w:space="0" w:color="081E3F"/>
            </w:tcBorders>
            <w:shd w:val="clear" w:color="auto" w:fill="DE2726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6B3887" w:rsidRPr="00CC460D" w:rsidRDefault="006B3887" w:rsidP="00FF6645">
            <w:pPr>
              <w:shd w:val="clear" w:color="auto" w:fill="FFFFFF"/>
              <w:spacing w:after="24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en-GB"/>
              </w:rPr>
            </w:pPr>
            <w:r w:rsidRPr="00CC460D">
              <w:rPr>
                <w:rFonts w:ascii="Tahoma" w:eastAsia="Times New Roman" w:hAnsi="Tahoma" w:cs="Tahoma"/>
                <w:b/>
                <w:bCs/>
                <w:color w:val="222222"/>
                <w:sz w:val="20"/>
                <w:szCs w:val="20"/>
                <w:lang w:eastAsia="en-GB"/>
              </w:rPr>
              <w:t>Outside the National League System (including Youth Football)</w:t>
            </w:r>
          </w:p>
        </w:tc>
        <w:tc>
          <w:tcPr>
            <w:tcW w:w="0" w:type="auto"/>
            <w:vMerge/>
            <w:tcBorders>
              <w:top w:val="single" w:sz="2" w:space="0" w:color="081E3F"/>
              <w:left w:val="single" w:sz="2" w:space="0" w:color="081E3F"/>
              <w:bottom w:val="single" w:sz="6" w:space="0" w:color="081E3F"/>
              <w:right w:val="single" w:sz="6" w:space="0" w:color="081E3F"/>
            </w:tcBorders>
            <w:shd w:val="clear" w:color="auto" w:fill="auto"/>
            <w:vAlign w:val="center"/>
            <w:hideMark/>
          </w:tcPr>
          <w:p w:rsidR="006B3887" w:rsidRPr="006A65F6" w:rsidRDefault="006B3887" w:rsidP="00FF6645">
            <w:pPr>
              <w:shd w:val="clear" w:color="auto" w:fill="FFFFFF"/>
              <w:spacing w:after="240" w:line="240" w:lineRule="auto"/>
              <w:rPr>
                <w:rFonts w:ascii="FS Jack" w:eastAsia="Times New Roman" w:hAnsi="FS Jack" w:cs="Times New Roman"/>
                <w:color w:val="222222"/>
                <w:sz w:val="21"/>
                <w:szCs w:val="21"/>
                <w:lang w:eastAsia="en-GB"/>
              </w:rPr>
            </w:pPr>
          </w:p>
        </w:tc>
        <w:tc>
          <w:tcPr>
            <w:tcW w:w="0" w:type="auto"/>
            <w:tcBorders>
              <w:top w:val="single" w:sz="2" w:space="0" w:color="081E3F"/>
              <w:left w:val="single" w:sz="2" w:space="0" w:color="081E3F"/>
              <w:bottom w:val="single" w:sz="6" w:space="0" w:color="081E3F"/>
              <w:right w:val="single" w:sz="6" w:space="0" w:color="081E3F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6B3887" w:rsidRPr="006A65F6" w:rsidRDefault="006B3887" w:rsidP="00FF6645">
            <w:pPr>
              <w:shd w:val="clear" w:color="auto" w:fill="FFFFFF"/>
              <w:spacing w:after="240" w:line="240" w:lineRule="auto"/>
              <w:rPr>
                <w:rFonts w:ascii="FS Jack" w:eastAsia="Times New Roman" w:hAnsi="FS Jack" w:cs="Times New Roman"/>
                <w:color w:val="222222"/>
                <w:sz w:val="21"/>
                <w:szCs w:val="21"/>
                <w:lang w:eastAsia="en-GB"/>
              </w:rPr>
            </w:pPr>
            <w:r w:rsidRPr="006A65F6">
              <w:rPr>
                <w:rFonts w:ascii="FS Jack" w:eastAsia="Times New Roman" w:hAnsi="FS Jack" w:cs="Times New Roman"/>
                <w:color w:val="222222"/>
                <w:sz w:val="21"/>
                <w:szCs w:val="21"/>
                <w:lang w:eastAsia="en-GB"/>
              </w:rPr>
              <w:t>£50</w:t>
            </w:r>
          </w:p>
        </w:tc>
        <w:tc>
          <w:tcPr>
            <w:tcW w:w="0" w:type="auto"/>
            <w:tcBorders>
              <w:top w:val="single" w:sz="2" w:space="0" w:color="081E3F"/>
              <w:left w:val="single" w:sz="2" w:space="0" w:color="081E3F"/>
              <w:bottom w:val="single" w:sz="6" w:space="0" w:color="081E3F"/>
              <w:right w:val="single" w:sz="6" w:space="0" w:color="081E3F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6B3887" w:rsidRPr="006A65F6" w:rsidRDefault="006B3887" w:rsidP="00FF6645">
            <w:pPr>
              <w:shd w:val="clear" w:color="auto" w:fill="FFFFFF"/>
              <w:spacing w:after="240" w:line="240" w:lineRule="auto"/>
              <w:rPr>
                <w:rFonts w:ascii="FS Jack" w:eastAsia="Times New Roman" w:hAnsi="FS Jack" w:cs="Times New Roman"/>
                <w:color w:val="222222"/>
                <w:sz w:val="21"/>
                <w:szCs w:val="21"/>
                <w:lang w:eastAsia="en-GB"/>
              </w:rPr>
            </w:pPr>
            <w:r w:rsidRPr="006A65F6">
              <w:rPr>
                <w:rFonts w:ascii="FS Jack" w:eastAsia="Times New Roman" w:hAnsi="FS Jack" w:cs="Times New Roman"/>
                <w:color w:val="222222"/>
                <w:sz w:val="21"/>
                <w:szCs w:val="21"/>
                <w:lang w:eastAsia="en-GB"/>
              </w:rPr>
              <w:t>£100</w:t>
            </w:r>
          </w:p>
        </w:tc>
        <w:tc>
          <w:tcPr>
            <w:tcW w:w="0" w:type="auto"/>
            <w:vMerge/>
            <w:tcBorders>
              <w:top w:val="single" w:sz="2" w:space="0" w:color="081E3F"/>
              <w:left w:val="single" w:sz="2" w:space="0" w:color="081E3F"/>
              <w:bottom w:val="single" w:sz="6" w:space="0" w:color="081E3F"/>
              <w:right w:val="single" w:sz="6" w:space="0" w:color="081E3F"/>
            </w:tcBorders>
            <w:shd w:val="clear" w:color="auto" w:fill="auto"/>
            <w:vAlign w:val="center"/>
            <w:hideMark/>
          </w:tcPr>
          <w:p w:rsidR="006B3887" w:rsidRPr="006A65F6" w:rsidRDefault="006B3887" w:rsidP="00FF6645">
            <w:pPr>
              <w:shd w:val="clear" w:color="auto" w:fill="FFFFFF"/>
              <w:spacing w:after="240" w:line="240" w:lineRule="auto"/>
              <w:rPr>
                <w:rFonts w:ascii="FS Jack" w:eastAsia="Times New Roman" w:hAnsi="FS Jack" w:cs="Times New Roman"/>
                <w:color w:val="222222"/>
                <w:sz w:val="21"/>
                <w:szCs w:val="21"/>
                <w:lang w:eastAsia="en-GB"/>
              </w:rPr>
            </w:pPr>
          </w:p>
        </w:tc>
      </w:tr>
    </w:tbl>
    <w:p w:rsidR="006B3887" w:rsidRPr="00CC460D" w:rsidRDefault="006B3887" w:rsidP="006B3887">
      <w:pPr>
        <w:shd w:val="clear" w:color="auto" w:fill="FFFFFF"/>
        <w:spacing w:after="240" w:line="240" w:lineRule="auto"/>
        <w:rPr>
          <w:rFonts w:ascii="Tahoma" w:eastAsia="Times New Roman" w:hAnsi="Tahoma" w:cs="Tahoma"/>
          <w:color w:val="222222"/>
          <w:sz w:val="20"/>
          <w:szCs w:val="20"/>
          <w:lang w:eastAsia="en-GB"/>
        </w:rPr>
      </w:pPr>
      <w:r w:rsidRPr="00CC460D">
        <w:rPr>
          <w:rFonts w:ascii="Tahoma" w:eastAsia="Times New Roman" w:hAnsi="Tahoma" w:cs="Tahoma"/>
          <w:color w:val="222222"/>
          <w:sz w:val="20"/>
          <w:szCs w:val="20"/>
          <w:lang w:eastAsia="en-GB"/>
        </w:rPr>
        <w:t>73    An administration fee of £10.00 will be charged to the team’s Club for the cost of processing each Respect Sanction.</w:t>
      </w:r>
    </w:p>
    <w:p w:rsidR="006B3887" w:rsidRPr="00CC460D" w:rsidRDefault="006B3887" w:rsidP="006B3887">
      <w:pPr>
        <w:shd w:val="clear" w:color="auto" w:fill="FFFFFF"/>
        <w:spacing w:after="240" w:line="240" w:lineRule="auto"/>
        <w:rPr>
          <w:rFonts w:ascii="Tahoma" w:eastAsia="Times New Roman" w:hAnsi="Tahoma" w:cs="Tahoma"/>
          <w:color w:val="222222"/>
          <w:sz w:val="20"/>
          <w:szCs w:val="20"/>
          <w:lang w:eastAsia="en-GB"/>
        </w:rPr>
      </w:pPr>
      <w:r w:rsidRPr="00CC460D">
        <w:rPr>
          <w:rFonts w:ascii="Tahoma" w:eastAsia="Times New Roman" w:hAnsi="Tahoma" w:cs="Tahoma"/>
          <w:color w:val="222222"/>
          <w:sz w:val="20"/>
          <w:szCs w:val="20"/>
          <w:u w:val="single"/>
          <w:lang w:eastAsia="en-GB"/>
        </w:rPr>
        <w:t>Responding to the imposition of a Respect Sanction</w:t>
      </w:r>
    </w:p>
    <w:p w:rsidR="006B3887" w:rsidRPr="00CC460D" w:rsidRDefault="006B3887" w:rsidP="006B3887">
      <w:pPr>
        <w:shd w:val="clear" w:color="auto" w:fill="FFFFFF"/>
        <w:spacing w:after="240" w:line="240" w:lineRule="auto"/>
        <w:rPr>
          <w:rFonts w:ascii="Tahoma" w:eastAsia="Times New Roman" w:hAnsi="Tahoma" w:cs="Tahoma"/>
          <w:color w:val="222222"/>
          <w:sz w:val="20"/>
          <w:szCs w:val="20"/>
          <w:lang w:eastAsia="en-GB"/>
        </w:rPr>
      </w:pPr>
      <w:r w:rsidRPr="00CC460D">
        <w:rPr>
          <w:rFonts w:ascii="Tahoma" w:eastAsia="Times New Roman" w:hAnsi="Tahoma" w:cs="Tahoma"/>
          <w:color w:val="222222"/>
          <w:sz w:val="20"/>
          <w:szCs w:val="20"/>
          <w:lang w:eastAsia="en-GB"/>
        </w:rPr>
        <w:t>74    A Club may submit a written plea in mitigation in respect of the Respect Sanctions imposed at Stages 2 and 3 only and this mitigation may be considered by a Disciplinary Commission at a non-personal hearing.</w:t>
      </w:r>
    </w:p>
    <w:p w:rsidR="006B3887" w:rsidRPr="00CC460D" w:rsidRDefault="006B3887" w:rsidP="006B3887">
      <w:pPr>
        <w:shd w:val="clear" w:color="auto" w:fill="FFFFFF"/>
        <w:spacing w:after="240" w:line="240" w:lineRule="auto"/>
        <w:rPr>
          <w:rFonts w:ascii="Tahoma" w:eastAsia="Times New Roman" w:hAnsi="Tahoma" w:cs="Tahoma"/>
          <w:color w:val="222222"/>
          <w:sz w:val="20"/>
          <w:szCs w:val="20"/>
          <w:lang w:eastAsia="en-GB"/>
        </w:rPr>
      </w:pPr>
      <w:r w:rsidRPr="00CC460D">
        <w:rPr>
          <w:rFonts w:ascii="Tahoma" w:eastAsia="Times New Roman" w:hAnsi="Tahoma" w:cs="Tahoma"/>
          <w:color w:val="222222"/>
          <w:sz w:val="20"/>
          <w:szCs w:val="20"/>
          <w:lang w:eastAsia="en-GB"/>
        </w:rPr>
        <w:lastRenderedPageBreak/>
        <w:t>75    There is no right of appeal in relation to the Respect Sanctions imposed up to and including Stage 3.</w:t>
      </w:r>
    </w:p>
    <w:p w:rsidR="006B3887" w:rsidRPr="00CC460D" w:rsidRDefault="006B3887" w:rsidP="006B3887">
      <w:pPr>
        <w:shd w:val="clear" w:color="auto" w:fill="FFFFFF"/>
        <w:spacing w:after="240" w:line="240" w:lineRule="auto"/>
        <w:rPr>
          <w:rFonts w:ascii="Tahoma" w:eastAsia="Times New Roman" w:hAnsi="Tahoma" w:cs="Tahoma"/>
          <w:b/>
          <w:bCs/>
          <w:color w:val="222222"/>
          <w:sz w:val="20"/>
          <w:szCs w:val="20"/>
          <w:lang w:eastAsia="en-GB"/>
        </w:rPr>
      </w:pPr>
      <w:r w:rsidRPr="00CC460D">
        <w:rPr>
          <w:rFonts w:ascii="Tahoma" w:eastAsia="Times New Roman" w:hAnsi="Tahoma" w:cs="Tahoma"/>
          <w:b/>
          <w:bCs/>
          <w:color w:val="222222"/>
          <w:sz w:val="20"/>
          <w:szCs w:val="20"/>
          <w:lang w:eastAsia="en-GB"/>
        </w:rPr>
        <w:t>DISCIPLINARY ACTION AGAINST CLUBS – MULTIPLE OFFENCES IN A SINGLE MATCH </w:t>
      </w:r>
    </w:p>
    <w:p w:rsidR="006B3887" w:rsidRPr="00CC460D" w:rsidRDefault="006B3887" w:rsidP="006B3887">
      <w:pPr>
        <w:shd w:val="clear" w:color="auto" w:fill="FFFFFF"/>
        <w:spacing w:after="240" w:line="240" w:lineRule="auto"/>
        <w:rPr>
          <w:rFonts w:ascii="Tahoma" w:eastAsia="Times New Roman" w:hAnsi="Tahoma" w:cs="Tahoma"/>
          <w:color w:val="222222"/>
          <w:sz w:val="20"/>
          <w:szCs w:val="20"/>
          <w:lang w:eastAsia="en-GB"/>
        </w:rPr>
      </w:pPr>
      <w:r w:rsidRPr="00CC460D">
        <w:rPr>
          <w:rFonts w:ascii="Tahoma" w:eastAsia="Times New Roman" w:hAnsi="Tahoma" w:cs="Tahoma"/>
          <w:color w:val="222222"/>
          <w:sz w:val="20"/>
          <w:szCs w:val="20"/>
          <w:lang w:eastAsia="en-GB"/>
        </w:rPr>
        <w:t xml:space="preserve"> 76        An Affiliated Association will take disciplinary action against a Club if six or more Players in one of a Club’s teams are either cautioned or sent off in a single Match.</w:t>
      </w:r>
    </w:p>
    <w:p w:rsidR="006B3887" w:rsidRPr="00CC460D" w:rsidRDefault="006B3887" w:rsidP="006B3887">
      <w:pPr>
        <w:shd w:val="clear" w:color="auto" w:fill="FFFFFF"/>
        <w:spacing w:after="240" w:line="240" w:lineRule="auto"/>
        <w:rPr>
          <w:rFonts w:ascii="Tahoma" w:eastAsia="Times New Roman" w:hAnsi="Tahoma" w:cs="Tahoma"/>
          <w:color w:val="222222"/>
          <w:sz w:val="20"/>
          <w:szCs w:val="20"/>
          <w:lang w:eastAsia="en-GB"/>
        </w:rPr>
      </w:pPr>
      <w:r w:rsidRPr="00CC460D">
        <w:rPr>
          <w:rFonts w:ascii="Tahoma" w:eastAsia="Times New Roman" w:hAnsi="Tahoma" w:cs="Tahoma"/>
          <w:color w:val="222222"/>
          <w:sz w:val="20"/>
          <w:szCs w:val="20"/>
          <w:u w:val="single"/>
          <w:lang w:eastAsia="en-GB"/>
        </w:rPr>
        <w:t>Clubs at Steps 5 to 7 of the National League System</w:t>
      </w:r>
    </w:p>
    <w:p w:rsidR="006B3887" w:rsidRPr="00CC460D" w:rsidRDefault="006B3887" w:rsidP="006B3887">
      <w:pPr>
        <w:shd w:val="clear" w:color="auto" w:fill="FFFFFF"/>
        <w:spacing w:after="240" w:line="240" w:lineRule="auto"/>
        <w:rPr>
          <w:rFonts w:ascii="Tahoma" w:eastAsia="Times New Roman" w:hAnsi="Tahoma" w:cs="Tahoma"/>
          <w:color w:val="222222"/>
          <w:sz w:val="20"/>
          <w:szCs w:val="20"/>
          <w:lang w:eastAsia="en-GB"/>
        </w:rPr>
      </w:pPr>
      <w:r w:rsidRPr="00CC460D">
        <w:rPr>
          <w:rFonts w:ascii="Tahoma" w:eastAsia="Times New Roman" w:hAnsi="Tahoma" w:cs="Tahoma"/>
          <w:color w:val="222222"/>
          <w:sz w:val="20"/>
          <w:szCs w:val="20"/>
          <w:lang w:eastAsia="en-GB"/>
        </w:rPr>
        <w:t>77         On the first occasion that this happens in a playing season, the Affiliated Association will impose an automatic fine on the Club in accordance with the following table:</w:t>
      </w:r>
    </w:p>
    <w:tbl>
      <w:tblPr>
        <w:tblW w:w="11250" w:type="dxa"/>
        <w:tblInd w:w="-1102" w:type="dxa"/>
        <w:tblBorders>
          <w:top w:val="single" w:sz="6" w:space="0" w:color="081E3F"/>
          <w:left w:val="single" w:sz="6" w:space="0" w:color="081E3F"/>
          <w:bottom w:val="single" w:sz="48" w:space="0" w:color="081E3F"/>
          <w:right w:val="single" w:sz="2" w:space="0" w:color="081E3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36"/>
        <w:gridCol w:w="1914"/>
      </w:tblGrid>
      <w:tr w:rsidR="006B3887" w:rsidRPr="006A65F6" w:rsidTr="00FF6645">
        <w:trPr>
          <w:tblHeader/>
        </w:trPr>
        <w:tc>
          <w:tcPr>
            <w:tcW w:w="0" w:type="auto"/>
            <w:tcBorders>
              <w:top w:val="nil"/>
              <w:left w:val="single" w:sz="2" w:space="0" w:color="081E3F"/>
              <w:bottom w:val="single" w:sz="6" w:space="0" w:color="081E3F"/>
              <w:right w:val="single" w:sz="6" w:space="0" w:color="081E3F"/>
            </w:tcBorders>
            <w:shd w:val="clear" w:color="auto" w:fill="222222"/>
            <w:tcMar>
              <w:top w:w="75" w:type="dxa"/>
              <w:left w:w="225" w:type="dxa"/>
              <w:bottom w:w="75" w:type="dxa"/>
              <w:right w:w="225" w:type="dxa"/>
            </w:tcMar>
            <w:vAlign w:val="bottom"/>
            <w:hideMark/>
          </w:tcPr>
          <w:p w:rsidR="006B3887" w:rsidRPr="00CC460D" w:rsidRDefault="006B3887" w:rsidP="00FF6645">
            <w:pPr>
              <w:shd w:val="clear" w:color="auto" w:fill="FFFFFF"/>
              <w:spacing w:after="240" w:line="240" w:lineRule="auto"/>
              <w:rPr>
                <w:rFonts w:ascii="Tahoma" w:eastAsia="Times New Roman" w:hAnsi="Tahoma" w:cs="Tahoma"/>
                <w:b/>
                <w:bCs/>
                <w:color w:val="222222"/>
                <w:sz w:val="20"/>
                <w:szCs w:val="20"/>
                <w:lang w:eastAsia="en-GB"/>
              </w:rPr>
            </w:pPr>
            <w:r w:rsidRPr="00CC460D">
              <w:rPr>
                <w:rFonts w:ascii="Tahoma" w:eastAsia="Times New Roman" w:hAnsi="Tahoma" w:cs="Tahoma"/>
                <w:b/>
                <w:bCs/>
                <w:color w:val="222222"/>
                <w:sz w:val="20"/>
                <w:szCs w:val="20"/>
                <w:lang w:eastAsia="en-GB"/>
              </w:rPr>
              <w:t>STEP OF THE NATIONAL LEAGUE SYSTEM</w:t>
            </w:r>
          </w:p>
        </w:tc>
        <w:tc>
          <w:tcPr>
            <w:tcW w:w="0" w:type="auto"/>
            <w:tcBorders>
              <w:top w:val="nil"/>
              <w:left w:val="single" w:sz="2" w:space="0" w:color="081E3F"/>
              <w:bottom w:val="single" w:sz="6" w:space="0" w:color="081E3F"/>
              <w:right w:val="single" w:sz="6" w:space="0" w:color="081E3F"/>
            </w:tcBorders>
            <w:shd w:val="clear" w:color="auto" w:fill="222222"/>
            <w:tcMar>
              <w:top w:w="75" w:type="dxa"/>
              <w:left w:w="225" w:type="dxa"/>
              <w:bottom w:w="75" w:type="dxa"/>
              <w:right w:w="225" w:type="dxa"/>
            </w:tcMar>
            <w:vAlign w:val="bottom"/>
            <w:hideMark/>
          </w:tcPr>
          <w:p w:rsidR="006B3887" w:rsidRPr="00CC460D" w:rsidRDefault="006B3887" w:rsidP="00FF6645">
            <w:pPr>
              <w:shd w:val="clear" w:color="auto" w:fill="FFFFFF"/>
              <w:spacing w:after="240" w:line="240" w:lineRule="auto"/>
              <w:rPr>
                <w:rFonts w:ascii="Tahoma" w:eastAsia="Times New Roman" w:hAnsi="Tahoma" w:cs="Tahoma"/>
                <w:b/>
                <w:bCs/>
                <w:color w:val="222222"/>
                <w:sz w:val="20"/>
                <w:szCs w:val="20"/>
                <w:lang w:eastAsia="en-GB"/>
              </w:rPr>
            </w:pPr>
            <w:r w:rsidRPr="00CC460D">
              <w:rPr>
                <w:rFonts w:ascii="Tahoma" w:eastAsia="Times New Roman" w:hAnsi="Tahoma" w:cs="Tahoma"/>
                <w:b/>
                <w:bCs/>
                <w:color w:val="222222"/>
                <w:sz w:val="20"/>
                <w:szCs w:val="20"/>
                <w:lang w:eastAsia="en-GB"/>
              </w:rPr>
              <w:t>FINE</w:t>
            </w:r>
          </w:p>
        </w:tc>
      </w:tr>
      <w:tr w:rsidR="006B3887" w:rsidRPr="006A65F6" w:rsidTr="00FF6645">
        <w:tc>
          <w:tcPr>
            <w:tcW w:w="0" w:type="auto"/>
            <w:tcBorders>
              <w:top w:val="single" w:sz="2" w:space="0" w:color="081E3F"/>
              <w:left w:val="single" w:sz="2" w:space="0" w:color="081E3F"/>
              <w:bottom w:val="single" w:sz="6" w:space="0" w:color="081E3F"/>
              <w:right w:val="single" w:sz="6" w:space="0" w:color="081E3F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6B3887" w:rsidRPr="00CC460D" w:rsidRDefault="006B3887" w:rsidP="00FF6645">
            <w:pPr>
              <w:shd w:val="clear" w:color="auto" w:fill="FFFFFF"/>
              <w:spacing w:after="24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en-GB"/>
              </w:rPr>
            </w:pPr>
            <w:r w:rsidRPr="00CC460D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en-GB"/>
              </w:rPr>
              <w:t>Step 5</w:t>
            </w:r>
          </w:p>
        </w:tc>
        <w:tc>
          <w:tcPr>
            <w:tcW w:w="0" w:type="auto"/>
            <w:vMerge w:val="restart"/>
            <w:tcBorders>
              <w:top w:val="single" w:sz="2" w:space="0" w:color="081E3F"/>
              <w:left w:val="single" w:sz="2" w:space="0" w:color="081E3F"/>
              <w:bottom w:val="single" w:sz="6" w:space="0" w:color="081E3F"/>
              <w:right w:val="single" w:sz="6" w:space="0" w:color="081E3F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6B3887" w:rsidRPr="00CC460D" w:rsidRDefault="006B3887" w:rsidP="00FF6645">
            <w:pPr>
              <w:shd w:val="clear" w:color="auto" w:fill="FFFFFF"/>
              <w:spacing w:after="24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en-GB"/>
              </w:rPr>
            </w:pPr>
            <w:r w:rsidRPr="00CC460D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en-GB"/>
              </w:rPr>
              <w:t>£150</w:t>
            </w:r>
          </w:p>
        </w:tc>
      </w:tr>
      <w:tr w:rsidR="006B3887" w:rsidRPr="006A65F6" w:rsidTr="00FF6645">
        <w:tc>
          <w:tcPr>
            <w:tcW w:w="0" w:type="auto"/>
            <w:tcBorders>
              <w:top w:val="single" w:sz="2" w:space="0" w:color="081E3F"/>
              <w:left w:val="single" w:sz="2" w:space="0" w:color="081E3F"/>
              <w:bottom w:val="single" w:sz="6" w:space="0" w:color="081E3F"/>
              <w:right w:val="single" w:sz="6" w:space="0" w:color="081E3F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6B3887" w:rsidRPr="00CC460D" w:rsidRDefault="006B3887" w:rsidP="00FF6645">
            <w:pPr>
              <w:shd w:val="clear" w:color="auto" w:fill="FFFFFF"/>
              <w:spacing w:after="24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en-GB"/>
              </w:rPr>
            </w:pPr>
            <w:r w:rsidRPr="00CC460D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en-GB"/>
              </w:rPr>
              <w:t>Step 6</w:t>
            </w:r>
          </w:p>
        </w:tc>
        <w:tc>
          <w:tcPr>
            <w:tcW w:w="0" w:type="auto"/>
            <w:vMerge/>
            <w:tcBorders>
              <w:top w:val="single" w:sz="2" w:space="0" w:color="081E3F"/>
              <w:left w:val="single" w:sz="2" w:space="0" w:color="081E3F"/>
              <w:bottom w:val="single" w:sz="6" w:space="0" w:color="081E3F"/>
              <w:right w:val="single" w:sz="6" w:space="0" w:color="081E3F"/>
            </w:tcBorders>
            <w:shd w:val="clear" w:color="auto" w:fill="auto"/>
            <w:vAlign w:val="center"/>
            <w:hideMark/>
          </w:tcPr>
          <w:p w:rsidR="006B3887" w:rsidRPr="00CC460D" w:rsidRDefault="006B3887" w:rsidP="00FF6645">
            <w:pPr>
              <w:shd w:val="clear" w:color="auto" w:fill="FFFFFF"/>
              <w:spacing w:after="24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en-GB"/>
              </w:rPr>
            </w:pPr>
          </w:p>
        </w:tc>
      </w:tr>
      <w:tr w:rsidR="006B3887" w:rsidRPr="006A65F6" w:rsidTr="00FF6645">
        <w:tc>
          <w:tcPr>
            <w:tcW w:w="0" w:type="auto"/>
            <w:tcBorders>
              <w:top w:val="single" w:sz="2" w:space="0" w:color="081E3F"/>
              <w:left w:val="single" w:sz="2" w:space="0" w:color="081E3F"/>
              <w:bottom w:val="single" w:sz="6" w:space="0" w:color="081E3F"/>
              <w:right w:val="single" w:sz="6" w:space="0" w:color="081E3F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6B3887" w:rsidRPr="00CC460D" w:rsidRDefault="006B3887" w:rsidP="00FF6645">
            <w:pPr>
              <w:shd w:val="clear" w:color="auto" w:fill="FFFFFF"/>
              <w:spacing w:after="24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en-GB"/>
              </w:rPr>
            </w:pPr>
            <w:r w:rsidRPr="00CC460D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en-GB"/>
              </w:rPr>
              <w:t>Step 7</w:t>
            </w:r>
          </w:p>
        </w:tc>
        <w:tc>
          <w:tcPr>
            <w:tcW w:w="0" w:type="auto"/>
            <w:tcBorders>
              <w:top w:val="single" w:sz="2" w:space="0" w:color="081E3F"/>
              <w:left w:val="single" w:sz="2" w:space="0" w:color="081E3F"/>
              <w:bottom w:val="single" w:sz="6" w:space="0" w:color="081E3F"/>
              <w:right w:val="single" w:sz="6" w:space="0" w:color="081E3F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6B3887" w:rsidRPr="00CC460D" w:rsidRDefault="006B3887" w:rsidP="00FF6645">
            <w:pPr>
              <w:shd w:val="clear" w:color="auto" w:fill="FFFFFF"/>
              <w:spacing w:after="24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en-GB"/>
              </w:rPr>
            </w:pPr>
            <w:r w:rsidRPr="00CC460D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en-GB"/>
              </w:rPr>
              <w:t>£75</w:t>
            </w:r>
          </w:p>
        </w:tc>
      </w:tr>
    </w:tbl>
    <w:p w:rsidR="006B3887" w:rsidRPr="00CC460D" w:rsidRDefault="006B3887" w:rsidP="006B3887">
      <w:pPr>
        <w:shd w:val="clear" w:color="auto" w:fill="FFFFFF"/>
        <w:spacing w:after="240" w:line="240" w:lineRule="auto"/>
        <w:rPr>
          <w:rFonts w:ascii="Tahoma" w:eastAsia="Times New Roman" w:hAnsi="Tahoma" w:cs="Tahoma"/>
          <w:color w:val="222222"/>
          <w:sz w:val="20"/>
          <w:szCs w:val="20"/>
          <w:lang w:eastAsia="en-GB"/>
        </w:rPr>
      </w:pPr>
      <w:r>
        <w:rPr>
          <w:rFonts w:ascii="Tahoma" w:eastAsia="Times New Roman" w:hAnsi="Tahoma" w:cs="Tahoma"/>
          <w:color w:val="222222"/>
          <w:sz w:val="20"/>
          <w:szCs w:val="20"/>
          <w:lang w:eastAsia="en-GB"/>
        </w:rPr>
        <w:t xml:space="preserve">78    </w:t>
      </w:r>
      <w:r w:rsidRPr="00CC460D">
        <w:rPr>
          <w:rFonts w:ascii="Tahoma" w:eastAsia="Times New Roman" w:hAnsi="Tahoma" w:cs="Tahoma"/>
          <w:color w:val="222222"/>
          <w:sz w:val="20"/>
          <w:szCs w:val="20"/>
          <w:lang w:eastAsia="en-GB"/>
        </w:rPr>
        <w:t>For each successive occasion that this happens in the same playing season, the automatic fine imposed by the Affiliated Association will be a fine that is double and then treble (and so on) the amount set out in the table at paragraph 77 above.</w:t>
      </w:r>
    </w:p>
    <w:p w:rsidR="006B3887" w:rsidRPr="00CC460D" w:rsidRDefault="006B3887" w:rsidP="006B3887">
      <w:pPr>
        <w:shd w:val="clear" w:color="auto" w:fill="FFFFFF"/>
        <w:spacing w:after="240" w:line="240" w:lineRule="auto"/>
        <w:rPr>
          <w:rFonts w:ascii="Tahoma" w:eastAsia="Times New Roman" w:hAnsi="Tahoma" w:cs="Tahoma"/>
          <w:color w:val="222222"/>
          <w:sz w:val="20"/>
          <w:szCs w:val="20"/>
          <w:lang w:eastAsia="en-GB"/>
        </w:rPr>
      </w:pPr>
      <w:r w:rsidRPr="00CC460D">
        <w:rPr>
          <w:rFonts w:ascii="Tahoma" w:eastAsia="Times New Roman" w:hAnsi="Tahoma" w:cs="Tahoma"/>
          <w:color w:val="222222"/>
          <w:sz w:val="20"/>
          <w:szCs w:val="20"/>
          <w:u w:val="single"/>
          <w:lang w:eastAsia="en-GB"/>
        </w:rPr>
        <w:t xml:space="preserve">Clubs </w:t>
      </w:r>
      <w:proofErr w:type="gramStart"/>
      <w:r w:rsidRPr="00CC460D">
        <w:rPr>
          <w:rFonts w:ascii="Tahoma" w:eastAsia="Times New Roman" w:hAnsi="Tahoma" w:cs="Tahoma"/>
          <w:color w:val="222222"/>
          <w:sz w:val="20"/>
          <w:szCs w:val="20"/>
          <w:u w:val="single"/>
          <w:lang w:eastAsia="en-GB"/>
        </w:rPr>
        <w:t>Outside</w:t>
      </w:r>
      <w:proofErr w:type="gramEnd"/>
      <w:r w:rsidRPr="00CC460D">
        <w:rPr>
          <w:rFonts w:ascii="Tahoma" w:eastAsia="Times New Roman" w:hAnsi="Tahoma" w:cs="Tahoma"/>
          <w:color w:val="222222"/>
          <w:sz w:val="20"/>
          <w:szCs w:val="20"/>
          <w:u w:val="single"/>
          <w:lang w:eastAsia="en-GB"/>
        </w:rPr>
        <w:t xml:space="preserve"> the National League System</w:t>
      </w:r>
    </w:p>
    <w:p w:rsidR="006B3887" w:rsidRPr="00CC460D" w:rsidRDefault="006B3887" w:rsidP="006B3887">
      <w:pPr>
        <w:shd w:val="clear" w:color="auto" w:fill="FFFFFF"/>
        <w:spacing w:after="240" w:line="240" w:lineRule="auto"/>
        <w:rPr>
          <w:rFonts w:ascii="Tahoma" w:eastAsia="Times New Roman" w:hAnsi="Tahoma" w:cs="Tahoma"/>
          <w:color w:val="222222"/>
          <w:sz w:val="20"/>
          <w:szCs w:val="20"/>
          <w:lang w:eastAsia="en-GB"/>
        </w:rPr>
      </w:pPr>
      <w:r>
        <w:rPr>
          <w:rFonts w:ascii="Tahoma" w:eastAsia="Times New Roman" w:hAnsi="Tahoma" w:cs="Tahoma"/>
          <w:color w:val="222222"/>
          <w:sz w:val="20"/>
          <w:szCs w:val="20"/>
          <w:lang w:eastAsia="en-GB"/>
        </w:rPr>
        <w:t>79     </w:t>
      </w:r>
      <w:r w:rsidRPr="00CC460D">
        <w:rPr>
          <w:rFonts w:ascii="Tahoma" w:eastAsia="Times New Roman" w:hAnsi="Tahoma" w:cs="Tahoma"/>
          <w:color w:val="222222"/>
          <w:sz w:val="20"/>
          <w:szCs w:val="20"/>
          <w:lang w:eastAsia="en-GB"/>
        </w:rPr>
        <w:t>On the first occasion that this happens in a playing season, the Affiliated Association will issue a Charge against the Club and warn the Club as to the future conduct.</w:t>
      </w:r>
    </w:p>
    <w:p w:rsidR="006B3887" w:rsidRPr="00CC460D" w:rsidRDefault="006B3887" w:rsidP="006B3887">
      <w:pPr>
        <w:shd w:val="clear" w:color="auto" w:fill="FFFFFF"/>
        <w:spacing w:after="240" w:line="240" w:lineRule="auto"/>
        <w:rPr>
          <w:rFonts w:ascii="Tahoma" w:eastAsia="Times New Roman" w:hAnsi="Tahoma" w:cs="Tahoma"/>
          <w:color w:val="222222"/>
          <w:sz w:val="20"/>
          <w:szCs w:val="20"/>
          <w:lang w:eastAsia="en-GB"/>
        </w:rPr>
      </w:pPr>
      <w:r>
        <w:rPr>
          <w:rFonts w:ascii="Tahoma" w:eastAsia="Times New Roman" w:hAnsi="Tahoma" w:cs="Tahoma"/>
          <w:color w:val="222222"/>
          <w:sz w:val="20"/>
          <w:szCs w:val="20"/>
          <w:lang w:eastAsia="en-GB"/>
        </w:rPr>
        <w:t>80     </w:t>
      </w:r>
      <w:r w:rsidRPr="00CC460D">
        <w:rPr>
          <w:rFonts w:ascii="Tahoma" w:eastAsia="Times New Roman" w:hAnsi="Tahoma" w:cs="Tahoma"/>
          <w:color w:val="222222"/>
          <w:sz w:val="20"/>
          <w:szCs w:val="20"/>
          <w:lang w:eastAsia="en-GB"/>
        </w:rPr>
        <w:t>On the second occasion that this happens in the same playing season, the Affiliated Association will impose an automatic fine on the Club of £25. For each successive occasion that this happens in the same playing season, the automatic fine imposed by the Affiliated Association will increase by £25.</w:t>
      </w:r>
    </w:p>
    <w:p w:rsidR="006B3887" w:rsidRPr="00CC460D" w:rsidRDefault="006B3887" w:rsidP="006B3887">
      <w:pPr>
        <w:shd w:val="clear" w:color="auto" w:fill="FFFFFF"/>
        <w:spacing w:after="240" w:line="240" w:lineRule="auto"/>
        <w:rPr>
          <w:rFonts w:ascii="Tahoma" w:eastAsia="Times New Roman" w:hAnsi="Tahoma" w:cs="Tahoma"/>
          <w:color w:val="222222"/>
          <w:sz w:val="20"/>
          <w:szCs w:val="20"/>
          <w:lang w:eastAsia="en-GB"/>
        </w:rPr>
      </w:pPr>
      <w:r w:rsidRPr="00CC460D">
        <w:rPr>
          <w:rFonts w:ascii="Tahoma" w:eastAsia="Times New Roman" w:hAnsi="Tahoma" w:cs="Tahoma"/>
          <w:color w:val="222222"/>
          <w:sz w:val="20"/>
          <w:szCs w:val="20"/>
          <w:u w:val="single"/>
          <w:lang w:eastAsia="en-GB"/>
        </w:rPr>
        <w:t>Plea in Mitigation</w:t>
      </w:r>
    </w:p>
    <w:p w:rsidR="006B3887" w:rsidRPr="00CC460D" w:rsidRDefault="006B3887" w:rsidP="006B3887">
      <w:pPr>
        <w:shd w:val="clear" w:color="auto" w:fill="FFFFFF"/>
        <w:spacing w:after="240" w:line="240" w:lineRule="auto"/>
        <w:rPr>
          <w:rFonts w:ascii="Tahoma" w:eastAsia="Times New Roman" w:hAnsi="Tahoma" w:cs="Tahoma"/>
          <w:color w:val="222222"/>
          <w:sz w:val="20"/>
          <w:szCs w:val="20"/>
          <w:lang w:eastAsia="en-GB"/>
        </w:rPr>
      </w:pPr>
      <w:r>
        <w:rPr>
          <w:rFonts w:ascii="Tahoma" w:eastAsia="Times New Roman" w:hAnsi="Tahoma" w:cs="Tahoma"/>
          <w:color w:val="222222"/>
          <w:sz w:val="20"/>
          <w:szCs w:val="20"/>
          <w:lang w:eastAsia="en-GB"/>
        </w:rPr>
        <w:t>81     </w:t>
      </w:r>
      <w:r w:rsidRPr="00CC460D">
        <w:rPr>
          <w:rFonts w:ascii="Tahoma" w:eastAsia="Times New Roman" w:hAnsi="Tahoma" w:cs="Tahoma"/>
          <w:color w:val="222222"/>
          <w:sz w:val="20"/>
          <w:szCs w:val="20"/>
          <w:lang w:eastAsia="en-GB"/>
        </w:rPr>
        <w:t>In truly exceptional circumstances, a Club may submit a written plea in mitigation against the imposition of a fine under paragraphs 77, 78 or 80 above.</w:t>
      </w:r>
    </w:p>
    <w:p w:rsidR="006B3887" w:rsidRPr="00CC460D" w:rsidRDefault="006B3887" w:rsidP="006B3887">
      <w:pPr>
        <w:shd w:val="clear" w:color="auto" w:fill="FFFFFF"/>
        <w:spacing w:after="240" w:line="240" w:lineRule="auto"/>
        <w:rPr>
          <w:rFonts w:ascii="Tahoma" w:eastAsia="Times New Roman" w:hAnsi="Tahoma" w:cs="Tahoma"/>
          <w:b/>
          <w:bCs/>
          <w:color w:val="222222"/>
          <w:sz w:val="20"/>
          <w:szCs w:val="20"/>
          <w:lang w:eastAsia="en-GB"/>
        </w:rPr>
      </w:pPr>
      <w:r w:rsidRPr="00CC460D">
        <w:rPr>
          <w:rFonts w:ascii="Tahoma" w:eastAsia="Times New Roman" w:hAnsi="Tahoma" w:cs="Tahoma"/>
          <w:b/>
          <w:bCs/>
          <w:color w:val="222222"/>
          <w:sz w:val="20"/>
          <w:szCs w:val="20"/>
          <w:lang w:eastAsia="en-GB"/>
        </w:rPr>
        <w:t>DISCIPLINARY ACTION AGAINST CLUBS – ACCUMULATION OF PENALTY POINTS BY A CLUB’S PLAYERS </w:t>
      </w:r>
    </w:p>
    <w:p w:rsidR="006B3887" w:rsidRPr="00CC460D" w:rsidRDefault="006B3887" w:rsidP="006B3887">
      <w:pPr>
        <w:shd w:val="clear" w:color="auto" w:fill="FFFFFF"/>
        <w:spacing w:after="240" w:line="240" w:lineRule="auto"/>
        <w:rPr>
          <w:rFonts w:ascii="Tahoma" w:eastAsia="Times New Roman" w:hAnsi="Tahoma" w:cs="Tahoma"/>
          <w:color w:val="222222"/>
          <w:sz w:val="20"/>
          <w:szCs w:val="20"/>
          <w:lang w:eastAsia="en-GB"/>
        </w:rPr>
      </w:pPr>
      <w:r w:rsidRPr="00CC460D">
        <w:rPr>
          <w:rFonts w:ascii="Tahoma" w:eastAsia="Times New Roman" w:hAnsi="Tahoma" w:cs="Tahoma"/>
          <w:color w:val="222222"/>
          <w:sz w:val="20"/>
          <w:szCs w:val="20"/>
          <w:u w:val="single"/>
          <w:lang w:eastAsia="en-GB"/>
        </w:rPr>
        <w:t>General</w:t>
      </w:r>
    </w:p>
    <w:p w:rsidR="006B3887" w:rsidRPr="00CC460D" w:rsidRDefault="006B3887" w:rsidP="006B3887">
      <w:pPr>
        <w:shd w:val="clear" w:color="auto" w:fill="FFFFFF"/>
        <w:spacing w:after="240" w:line="240" w:lineRule="auto"/>
        <w:rPr>
          <w:rFonts w:ascii="Tahoma" w:eastAsia="Times New Roman" w:hAnsi="Tahoma" w:cs="Tahoma"/>
          <w:color w:val="222222"/>
          <w:sz w:val="20"/>
          <w:szCs w:val="20"/>
          <w:lang w:eastAsia="en-GB"/>
        </w:rPr>
      </w:pPr>
      <w:r>
        <w:rPr>
          <w:rFonts w:ascii="Tahoma" w:eastAsia="Times New Roman" w:hAnsi="Tahoma" w:cs="Tahoma"/>
          <w:color w:val="222222"/>
          <w:sz w:val="20"/>
          <w:szCs w:val="20"/>
          <w:lang w:eastAsia="en-GB"/>
        </w:rPr>
        <w:t xml:space="preserve">82    </w:t>
      </w:r>
      <w:r w:rsidRPr="00CC460D">
        <w:rPr>
          <w:rFonts w:ascii="Tahoma" w:eastAsia="Times New Roman" w:hAnsi="Tahoma" w:cs="Tahoma"/>
          <w:color w:val="222222"/>
          <w:sz w:val="20"/>
          <w:szCs w:val="20"/>
          <w:lang w:eastAsia="en-GB"/>
        </w:rPr>
        <w:t>The purpose of the penalty points system is to assess the disciplinary record of Players of each of a Club’s teams across a playing season.</w:t>
      </w:r>
    </w:p>
    <w:p w:rsidR="006B3887" w:rsidRPr="00CC460D" w:rsidRDefault="006B3887" w:rsidP="006B3887">
      <w:pPr>
        <w:shd w:val="clear" w:color="auto" w:fill="FFFFFF"/>
        <w:spacing w:after="240" w:line="240" w:lineRule="auto"/>
        <w:rPr>
          <w:rFonts w:ascii="Tahoma" w:eastAsia="Times New Roman" w:hAnsi="Tahoma" w:cs="Tahoma"/>
          <w:color w:val="222222"/>
          <w:sz w:val="20"/>
          <w:szCs w:val="20"/>
          <w:lang w:eastAsia="en-GB"/>
        </w:rPr>
      </w:pPr>
      <w:r>
        <w:rPr>
          <w:rFonts w:ascii="Tahoma" w:eastAsia="Times New Roman" w:hAnsi="Tahoma" w:cs="Tahoma"/>
          <w:color w:val="222222"/>
          <w:sz w:val="20"/>
          <w:szCs w:val="20"/>
          <w:lang w:eastAsia="en-GB"/>
        </w:rPr>
        <w:t xml:space="preserve">83    </w:t>
      </w:r>
      <w:r w:rsidRPr="00CC460D">
        <w:rPr>
          <w:rFonts w:ascii="Tahoma" w:eastAsia="Times New Roman" w:hAnsi="Tahoma" w:cs="Tahoma"/>
          <w:color w:val="222222"/>
          <w:sz w:val="20"/>
          <w:szCs w:val="20"/>
          <w:lang w:eastAsia="en-GB"/>
        </w:rPr>
        <w:t>The number of penalty points accumulated by a one of a Club’s teams is calculated in accordance with paragraphs 84 to 85 below.</w:t>
      </w:r>
    </w:p>
    <w:p w:rsidR="006B3887" w:rsidRDefault="006B3887" w:rsidP="006B3887">
      <w:pPr>
        <w:shd w:val="clear" w:color="auto" w:fill="FFFFFF"/>
        <w:spacing w:after="240" w:line="240" w:lineRule="auto"/>
        <w:rPr>
          <w:rFonts w:ascii="Tahoma" w:eastAsia="Times New Roman" w:hAnsi="Tahoma" w:cs="Tahoma"/>
          <w:color w:val="222222"/>
          <w:sz w:val="20"/>
          <w:szCs w:val="20"/>
          <w:u w:val="single"/>
          <w:lang w:eastAsia="en-GB"/>
        </w:rPr>
      </w:pPr>
    </w:p>
    <w:p w:rsidR="006B3887" w:rsidRDefault="006B3887" w:rsidP="006B3887">
      <w:pPr>
        <w:shd w:val="clear" w:color="auto" w:fill="FFFFFF"/>
        <w:spacing w:after="240" w:line="240" w:lineRule="auto"/>
        <w:rPr>
          <w:rFonts w:ascii="Tahoma" w:eastAsia="Times New Roman" w:hAnsi="Tahoma" w:cs="Tahoma"/>
          <w:color w:val="222222"/>
          <w:sz w:val="20"/>
          <w:szCs w:val="20"/>
          <w:u w:val="single"/>
          <w:lang w:eastAsia="en-GB"/>
        </w:rPr>
      </w:pPr>
    </w:p>
    <w:p w:rsidR="006B3887" w:rsidRPr="00CC460D" w:rsidRDefault="006B3887" w:rsidP="006B3887">
      <w:pPr>
        <w:shd w:val="clear" w:color="auto" w:fill="FFFFFF"/>
        <w:spacing w:after="240" w:line="240" w:lineRule="auto"/>
        <w:rPr>
          <w:rFonts w:ascii="Tahoma" w:eastAsia="Times New Roman" w:hAnsi="Tahoma" w:cs="Tahoma"/>
          <w:color w:val="222222"/>
          <w:sz w:val="20"/>
          <w:szCs w:val="20"/>
          <w:lang w:eastAsia="en-GB"/>
        </w:rPr>
      </w:pPr>
      <w:bookmarkStart w:id="0" w:name="_GoBack"/>
      <w:bookmarkEnd w:id="0"/>
      <w:r w:rsidRPr="00CC460D">
        <w:rPr>
          <w:rFonts w:ascii="Tahoma" w:eastAsia="Times New Roman" w:hAnsi="Tahoma" w:cs="Tahoma"/>
          <w:color w:val="222222"/>
          <w:sz w:val="20"/>
          <w:szCs w:val="20"/>
          <w:u w:val="single"/>
          <w:lang w:eastAsia="en-GB"/>
        </w:rPr>
        <w:lastRenderedPageBreak/>
        <w:t>Calculating Penalty Points Totals</w:t>
      </w:r>
    </w:p>
    <w:p w:rsidR="006B3887" w:rsidRPr="00CC460D" w:rsidRDefault="006B3887" w:rsidP="006B3887">
      <w:pPr>
        <w:shd w:val="clear" w:color="auto" w:fill="FFFFFF"/>
        <w:spacing w:after="240" w:line="240" w:lineRule="auto"/>
        <w:rPr>
          <w:rFonts w:ascii="Tahoma" w:eastAsia="Times New Roman" w:hAnsi="Tahoma" w:cs="Tahoma"/>
          <w:color w:val="222222"/>
          <w:sz w:val="20"/>
          <w:szCs w:val="20"/>
          <w:lang w:eastAsia="en-GB"/>
        </w:rPr>
      </w:pPr>
      <w:r>
        <w:rPr>
          <w:rFonts w:ascii="Tahoma" w:eastAsia="Times New Roman" w:hAnsi="Tahoma" w:cs="Tahoma"/>
          <w:color w:val="222222"/>
          <w:sz w:val="20"/>
          <w:szCs w:val="20"/>
          <w:lang w:eastAsia="en-GB"/>
        </w:rPr>
        <w:t>84     </w:t>
      </w:r>
      <w:r w:rsidRPr="00CC460D">
        <w:rPr>
          <w:rFonts w:ascii="Tahoma" w:eastAsia="Times New Roman" w:hAnsi="Tahoma" w:cs="Tahoma"/>
          <w:color w:val="222222"/>
          <w:sz w:val="20"/>
          <w:szCs w:val="20"/>
          <w:lang w:eastAsia="en-GB"/>
        </w:rPr>
        <w:t>Each cautionable offence and sending-off offence committed by a team’s Players in each Match during a playing season (together with each Charge issued to a team’s Players in that playing season) will incur that team a set number of penalty points.</w:t>
      </w:r>
    </w:p>
    <w:p w:rsidR="006B3887" w:rsidRPr="00CC460D" w:rsidRDefault="006B3887" w:rsidP="006B3887">
      <w:pPr>
        <w:shd w:val="clear" w:color="auto" w:fill="FFFFFF"/>
        <w:spacing w:after="240" w:line="240" w:lineRule="auto"/>
        <w:rPr>
          <w:rFonts w:ascii="Tahoma" w:eastAsia="Times New Roman" w:hAnsi="Tahoma" w:cs="Tahoma"/>
          <w:color w:val="222222"/>
          <w:sz w:val="20"/>
          <w:szCs w:val="20"/>
          <w:lang w:eastAsia="en-GB"/>
        </w:rPr>
      </w:pPr>
      <w:r>
        <w:rPr>
          <w:rFonts w:ascii="Tahoma" w:eastAsia="Times New Roman" w:hAnsi="Tahoma" w:cs="Tahoma"/>
          <w:color w:val="222222"/>
          <w:sz w:val="20"/>
          <w:szCs w:val="20"/>
          <w:lang w:eastAsia="en-GB"/>
        </w:rPr>
        <w:t xml:space="preserve">85    </w:t>
      </w:r>
      <w:r w:rsidRPr="00CC460D">
        <w:rPr>
          <w:rFonts w:ascii="Tahoma" w:eastAsia="Times New Roman" w:hAnsi="Tahoma" w:cs="Tahoma"/>
          <w:color w:val="222222"/>
          <w:sz w:val="20"/>
          <w:szCs w:val="20"/>
          <w:lang w:eastAsia="en-GB"/>
        </w:rPr>
        <w:t> The number of penalty points incurred for a cautionable offence, each sending-off offence and Charge are as follows:</w:t>
      </w:r>
    </w:p>
    <w:tbl>
      <w:tblPr>
        <w:tblW w:w="11250" w:type="dxa"/>
        <w:tblInd w:w="-1102" w:type="dxa"/>
        <w:tblBorders>
          <w:top w:val="single" w:sz="6" w:space="0" w:color="081E3F"/>
          <w:left w:val="single" w:sz="6" w:space="0" w:color="081E3F"/>
          <w:bottom w:val="single" w:sz="48" w:space="0" w:color="081E3F"/>
          <w:right w:val="single" w:sz="2" w:space="0" w:color="081E3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53"/>
        <w:gridCol w:w="4197"/>
      </w:tblGrid>
      <w:tr w:rsidR="006B3887" w:rsidRPr="006A65F6" w:rsidTr="00FF6645">
        <w:trPr>
          <w:tblHeader/>
        </w:trPr>
        <w:tc>
          <w:tcPr>
            <w:tcW w:w="0" w:type="auto"/>
            <w:tcBorders>
              <w:top w:val="nil"/>
              <w:left w:val="single" w:sz="2" w:space="0" w:color="081E3F"/>
              <w:bottom w:val="single" w:sz="6" w:space="0" w:color="081E3F"/>
              <w:right w:val="single" w:sz="6" w:space="0" w:color="081E3F"/>
            </w:tcBorders>
            <w:shd w:val="clear" w:color="auto" w:fill="222222"/>
            <w:tcMar>
              <w:top w:w="75" w:type="dxa"/>
              <w:left w:w="225" w:type="dxa"/>
              <w:bottom w:w="75" w:type="dxa"/>
              <w:right w:w="225" w:type="dxa"/>
            </w:tcMar>
            <w:vAlign w:val="bottom"/>
            <w:hideMark/>
          </w:tcPr>
          <w:p w:rsidR="006B3887" w:rsidRPr="00CC460D" w:rsidRDefault="006B3887" w:rsidP="00FF6645">
            <w:pPr>
              <w:shd w:val="clear" w:color="auto" w:fill="FFFFFF"/>
              <w:spacing w:after="240" w:line="240" w:lineRule="auto"/>
              <w:rPr>
                <w:rFonts w:ascii="Tahoma" w:eastAsia="Times New Roman" w:hAnsi="Tahoma" w:cs="Tahoma"/>
                <w:b/>
                <w:bCs/>
                <w:color w:val="222222"/>
                <w:sz w:val="20"/>
                <w:szCs w:val="20"/>
                <w:lang w:eastAsia="en-GB"/>
              </w:rPr>
            </w:pPr>
            <w:r w:rsidRPr="00CC460D">
              <w:rPr>
                <w:rFonts w:ascii="Tahoma" w:eastAsia="Times New Roman" w:hAnsi="Tahoma" w:cs="Tahoma"/>
                <w:b/>
                <w:bCs/>
                <w:color w:val="222222"/>
                <w:sz w:val="20"/>
                <w:szCs w:val="20"/>
                <w:lang w:eastAsia="en-GB"/>
              </w:rPr>
              <w:t>TYPE OF OFFENCE/CHARGE</w:t>
            </w:r>
          </w:p>
        </w:tc>
        <w:tc>
          <w:tcPr>
            <w:tcW w:w="0" w:type="auto"/>
            <w:tcBorders>
              <w:top w:val="nil"/>
              <w:left w:val="single" w:sz="2" w:space="0" w:color="081E3F"/>
              <w:bottom w:val="single" w:sz="6" w:space="0" w:color="081E3F"/>
              <w:right w:val="single" w:sz="6" w:space="0" w:color="081E3F"/>
            </w:tcBorders>
            <w:shd w:val="clear" w:color="auto" w:fill="222222"/>
            <w:tcMar>
              <w:top w:w="75" w:type="dxa"/>
              <w:left w:w="225" w:type="dxa"/>
              <w:bottom w:w="75" w:type="dxa"/>
              <w:right w:w="225" w:type="dxa"/>
            </w:tcMar>
            <w:vAlign w:val="bottom"/>
            <w:hideMark/>
          </w:tcPr>
          <w:p w:rsidR="006B3887" w:rsidRPr="00CC460D" w:rsidRDefault="006B3887" w:rsidP="00FF6645">
            <w:pPr>
              <w:shd w:val="clear" w:color="auto" w:fill="FFFFFF"/>
              <w:spacing w:after="240" w:line="240" w:lineRule="auto"/>
              <w:rPr>
                <w:rFonts w:ascii="Tahoma" w:eastAsia="Times New Roman" w:hAnsi="Tahoma" w:cs="Tahoma"/>
                <w:b/>
                <w:bCs/>
                <w:color w:val="222222"/>
                <w:sz w:val="20"/>
                <w:szCs w:val="20"/>
                <w:lang w:eastAsia="en-GB"/>
              </w:rPr>
            </w:pPr>
            <w:r w:rsidRPr="00CC460D">
              <w:rPr>
                <w:rFonts w:ascii="Tahoma" w:eastAsia="Times New Roman" w:hAnsi="Tahoma" w:cs="Tahoma"/>
                <w:b/>
                <w:bCs/>
                <w:color w:val="222222"/>
                <w:sz w:val="20"/>
                <w:szCs w:val="20"/>
                <w:lang w:eastAsia="en-GB"/>
              </w:rPr>
              <w:t>PENALTY POINTS INCURRED</w:t>
            </w:r>
          </w:p>
        </w:tc>
      </w:tr>
      <w:tr w:rsidR="006B3887" w:rsidRPr="006A65F6" w:rsidTr="00FF6645">
        <w:tc>
          <w:tcPr>
            <w:tcW w:w="0" w:type="auto"/>
            <w:tcBorders>
              <w:top w:val="single" w:sz="2" w:space="0" w:color="081E3F"/>
              <w:left w:val="single" w:sz="2" w:space="0" w:color="081E3F"/>
              <w:bottom w:val="single" w:sz="6" w:space="0" w:color="081E3F"/>
              <w:right w:val="single" w:sz="6" w:space="0" w:color="081E3F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6B3887" w:rsidRPr="00CC460D" w:rsidRDefault="006B3887" w:rsidP="00FF6645">
            <w:pPr>
              <w:shd w:val="clear" w:color="auto" w:fill="FFFFFF"/>
              <w:spacing w:after="24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en-GB"/>
              </w:rPr>
            </w:pPr>
            <w:r w:rsidRPr="00CC460D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en-GB"/>
              </w:rPr>
              <w:t>Cautionable Offences</w:t>
            </w:r>
          </w:p>
        </w:tc>
        <w:tc>
          <w:tcPr>
            <w:tcW w:w="0" w:type="auto"/>
            <w:tcBorders>
              <w:top w:val="single" w:sz="2" w:space="0" w:color="081E3F"/>
              <w:left w:val="single" w:sz="2" w:space="0" w:color="081E3F"/>
              <w:bottom w:val="single" w:sz="6" w:space="0" w:color="081E3F"/>
              <w:right w:val="single" w:sz="6" w:space="0" w:color="081E3F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6B3887" w:rsidRPr="00CC460D" w:rsidRDefault="006B3887" w:rsidP="00FF6645">
            <w:pPr>
              <w:shd w:val="clear" w:color="auto" w:fill="FFFFFF"/>
              <w:spacing w:after="24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en-GB"/>
              </w:rPr>
            </w:pPr>
            <w:r w:rsidRPr="00CC460D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en-GB"/>
              </w:rPr>
              <w:t>1 penalty point (with the exception of a caution for dissent, which will incur 2 penalty points)</w:t>
            </w:r>
          </w:p>
        </w:tc>
      </w:tr>
      <w:tr w:rsidR="006B3887" w:rsidRPr="006A65F6" w:rsidTr="00FF6645">
        <w:tc>
          <w:tcPr>
            <w:tcW w:w="0" w:type="auto"/>
            <w:tcBorders>
              <w:top w:val="single" w:sz="2" w:space="0" w:color="081E3F"/>
              <w:left w:val="single" w:sz="2" w:space="0" w:color="081E3F"/>
              <w:bottom w:val="single" w:sz="6" w:space="0" w:color="081E3F"/>
              <w:right w:val="single" w:sz="6" w:space="0" w:color="081E3F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6B3887" w:rsidRPr="00CC460D" w:rsidRDefault="006B3887" w:rsidP="00FF6645">
            <w:pPr>
              <w:shd w:val="clear" w:color="auto" w:fill="FFFFFF"/>
              <w:spacing w:after="24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en-GB"/>
              </w:rPr>
            </w:pPr>
            <w:r w:rsidRPr="00CC460D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en-GB"/>
              </w:rPr>
              <w:t>Denying the opposing team a goal or an obvious goal-scoring opportunity by deliberately handling the ball</w:t>
            </w:r>
          </w:p>
        </w:tc>
        <w:tc>
          <w:tcPr>
            <w:tcW w:w="0" w:type="auto"/>
            <w:tcBorders>
              <w:top w:val="single" w:sz="2" w:space="0" w:color="081E3F"/>
              <w:left w:val="single" w:sz="2" w:space="0" w:color="081E3F"/>
              <w:bottom w:val="single" w:sz="6" w:space="0" w:color="081E3F"/>
              <w:right w:val="single" w:sz="6" w:space="0" w:color="081E3F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6B3887" w:rsidRPr="00CC460D" w:rsidRDefault="006B3887" w:rsidP="00FF6645">
            <w:pPr>
              <w:shd w:val="clear" w:color="auto" w:fill="FFFFFF"/>
              <w:spacing w:after="24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en-GB"/>
              </w:rPr>
            </w:pPr>
            <w:r w:rsidRPr="00CC460D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en-GB"/>
              </w:rPr>
              <w:t>3 penalty points</w:t>
            </w:r>
          </w:p>
        </w:tc>
      </w:tr>
      <w:tr w:rsidR="006B3887" w:rsidRPr="006A65F6" w:rsidTr="00FF6645">
        <w:tc>
          <w:tcPr>
            <w:tcW w:w="0" w:type="auto"/>
            <w:tcBorders>
              <w:top w:val="single" w:sz="2" w:space="0" w:color="081E3F"/>
              <w:left w:val="single" w:sz="2" w:space="0" w:color="081E3F"/>
              <w:bottom w:val="single" w:sz="6" w:space="0" w:color="081E3F"/>
              <w:right w:val="single" w:sz="6" w:space="0" w:color="081E3F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6B3887" w:rsidRPr="00CC460D" w:rsidRDefault="006B3887" w:rsidP="00FF6645">
            <w:pPr>
              <w:shd w:val="clear" w:color="auto" w:fill="FFFFFF"/>
              <w:spacing w:after="24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en-GB"/>
              </w:rPr>
            </w:pPr>
            <w:r w:rsidRPr="00CC460D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en-GB"/>
              </w:rPr>
              <w:t>Denying a goal or an obvious goal-scoring opportunity to an opponent whose overall movement is towards the offender’s goal by an offence punishable by a free kick</w:t>
            </w:r>
          </w:p>
        </w:tc>
        <w:tc>
          <w:tcPr>
            <w:tcW w:w="0" w:type="auto"/>
            <w:tcBorders>
              <w:top w:val="single" w:sz="2" w:space="0" w:color="081E3F"/>
              <w:left w:val="single" w:sz="2" w:space="0" w:color="081E3F"/>
              <w:bottom w:val="single" w:sz="6" w:space="0" w:color="081E3F"/>
              <w:right w:val="single" w:sz="6" w:space="0" w:color="081E3F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6B3887" w:rsidRPr="00CC460D" w:rsidRDefault="006B3887" w:rsidP="00FF6645">
            <w:pPr>
              <w:shd w:val="clear" w:color="auto" w:fill="FFFFFF"/>
              <w:spacing w:after="24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en-GB"/>
              </w:rPr>
            </w:pPr>
            <w:r w:rsidRPr="00CC460D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en-GB"/>
              </w:rPr>
              <w:t>3 penalty points</w:t>
            </w:r>
          </w:p>
        </w:tc>
      </w:tr>
      <w:tr w:rsidR="006B3887" w:rsidRPr="006A65F6" w:rsidTr="00FF6645">
        <w:tc>
          <w:tcPr>
            <w:tcW w:w="0" w:type="auto"/>
            <w:tcBorders>
              <w:top w:val="single" w:sz="2" w:space="0" w:color="081E3F"/>
              <w:left w:val="single" w:sz="2" w:space="0" w:color="081E3F"/>
              <w:bottom w:val="single" w:sz="6" w:space="0" w:color="081E3F"/>
              <w:right w:val="single" w:sz="6" w:space="0" w:color="081E3F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6B3887" w:rsidRPr="00CC460D" w:rsidRDefault="006B3887" w:rsidP="00FF6645">
            <w:pPr>
              <w:shd w:val="clear" w:color="auto" w:fill="FFFFFF"/>
              <w:spacing w:after="24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en-GB"/>
              </w:rPr>
            </w:pPr>
            <w:r w:rsidRPr="00CC460D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en-GB"/>
              </w:rPr>
              <w:t>Serious foul play</w:t>
            </w:r>
          </w:p>
        </w:tc>
        <w:tc>
          <w:tcPr>
            <w:tcW w:w="0" w:type="auto"/>
            <w:tcBorders>
              <w:top w:val="single" w:sz="2" w:space="0" w:color="081E3F"/>
              <w:left w:val="single" w:sz="2" w:space="0" w:color="081E3F"/>
              <w:bottom w:val="single" w:sz="6" w:space="0" w:color="081E3F"/>
              <w:right w:val="single" w:sz="6" w:space="0" w:color="081E3F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6B3887" w:rsidRPr="00CC460D" w:rsidRDefault="006B3887" w:rsidP="00FF6645">
            <w:pPr>
              <w:shd w:val="clear" w:color="auto" w:fill="FFFFFF"/>
              <w:spacing w:after="24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en-GB"/>
              </w:rPr>
            </w:pPr>
            <w:r w:rsidRPr="00CC460D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en-GB"/>
              </w:rPr>
              <w:t>5 penalty points</w:t>
            </w:r>
          </w:p>
        </w:tc>
      </w:tr>
      <w:tr w:rsidR="006B3887" w:rsidRPr="006A65F6" w:rsidTr="00FF6645">
        <w:tc>
          <w:tcPr>
            <w:tcW w:w="0" w:type="auto"/>
            <w:tcBorders>
              <w:top w:val="single" w:sz="2" w:space="0" w:color="081E3F"/>
              <w:left w:val="single" w:sz="2" w:space="0" w:color="081E3F"/>
              <w:bottom w:val="single" w:sz="6" w:space="0" w:color="081E3F"/>
              <w:right w:val="single" w:sz="6" w:space="0" w:color="081E3F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6B3887" w:rsidRPr="00CC460D" w:rsidRDefault="006B3887" w:rsidP="00FF6645">
            <w:pPr>
              <w:shd w:val="clear" w:color="auto" w:fill="FFFFFF"/>
              <w:spacing w:after="24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en-GB"/>
              </w:rPr>
            </w:pPr>
            <w:r w:rsidRPr="00CC460D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en-GB"/>
              </w:rPr>
              <w:t>Spitting at an opponent or any other person</w:t>
            </w:r>
          </w:p>
        </w:tc>
        <w:tc>
          <w:tcPr>
            <w:tcW w:w="0" w:type="auto"/>
            <w:tcBorders>
              <w:top w:val="single" w:sz="2" w:space="0" w:color="081E3F"/>
              <w:left w:val="single" w:sz="2" w:space="0" w:color="081E3F"/>
              <w:bottom w:val="single" w:sz="6" w:space="0" w:color="081E3F"/>
              <w:right w:val="single" w:sz="6" w:space="0" w:color="081E3F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6B3887" w:rsidRPr="00CC460D" w:rsidRDefault="006B3887" w:rsidP="00FF6645">
            <w:pPr>
              <w:shd w:val="clear" w:color="auto" w:fill="FFFFFF"/>
              <w:spacing w:after="24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en-GB"/>
              </w:rPr>
            </w:pPr>
            <w:r w:rsidRPr="00CC460D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en-GB"/>
              </w:rPr>
              <w:t>7 penalty points</w:t>
            </w:r>
          </w:p>
        </w:tc>
      </w:tr>
      <w:tr w:rsidR="006B3887" w:rsidRPr="006A65F6" w:rsidTr="00FF6645">
        <w:tc>
          <w:tcPr>
            <w:tcW w:w="0" w:type="auto"/>
            <w:tcBorders>
              <w:top w:val="single" w:sz="2" w:space="0" w:color="081E3F"/>
              <w:left w:val="single" w:sz="2" w:space="0" w:color="081E3F"/>
              <w:bottom w:val="single" w:sz="6" w:space="0" w:color="081E3F"/>
              <w:right w:val="single" w:sz="6" w:space="0" w:color="081E3F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6B3887" w:rsidRPr="00CC460D" w:rsidRDefault="006B3887" w:rsidP="00FF6645">
            <w:pPr>
              <w:shd w:val="clear" w:color="auto" w:fill="FFFFFF"/>
              <w:spacing w:after="24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en-GB"/>
              </w:rPr>
            </w:pPr>
            <w:r w:rsidRPr="00CC460D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en-GB"/>
              </w:rPr>
              <w:t>Violent conduct</w:t>
            </w:r>
          </w:p>
        </w:tc>
        <w:tc>
          <w:tcPr>
            <w:tcW w:w="0" w:type="auto"/>
            <w:tcBorders>
              <w:top w:val="single" w:sz="2" w:space="0" w:color="081E3F"/>
              <w:left w:val="single" w:sz="2" w:space="0" w:color="081E3F"/>
              <w:bottom w:val="single" w:sz="6" w:space="0" w:color="081E3F"/>
              <w:right w:val="single" w:sz="6" w:space="0" w:color="081E3F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6B3887" w:rsidRPr="00CC460D" w:rsidRDefault="006B3887" w:rsidP="00FF6645">
            <w:pPr>
              <w:shd w:val="clear" w:color="auto" w:fill="FFFFFF"/>
              <w:spacing w:after="24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en-GB"/>
              </w:rPr>
            </w:pPr>
            <w:r w:rsidRPr="00CC460D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en-GB"/>
              </w:rPr>
              <w:t>6 penalty points</w:t>
            </w:r>
          </w:p>
        </w:tc>
      </w:tr>
      <w:tr w:rsidR="006B3887" w:rsidRPr="006A65F6" w:rsidTr="00FF6645">
        <w:tc>
          <w:tcPr>
            <w:tcW w:w="0" w:type="auto"/>
            <w:tcBorders>
              <w:top w:val="single" w:sz="2" w:space="0" w:color="081E3F"/>
              <w:left w:val="single" w:sz="2" w:space="0" w:color="081E3F"/>
              <w:bottom w:val="single" w:sz="6" w:space="0" w:color="081E3F"/>
              <w:right w:val="single" w:sz="6" w:space="0" w:color="081E3F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6B3887" w:rsidRPr="00CC460D" w:rsidRDefault="006B3887" w:rsidP="00FF6645">
            <w:pPr>
              <w:shd w:val="clear" w:color="auto" w:fill="FFFFFF"/>
              <w:spacing w:after="24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en-GB"/>
              </w:rPr>
            </w:pPr>
            <w:r w:rsidRPr="00CC460D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en-GB"/>
              </w:rPr>
              <w:t>Using offensive, insulting, or abusive language and/or gestures</w:t>
            </w:r>
          </w:p>
        </w:tc>
        <w:tc>
          <w:tcPr>
            <w:tcW w:w="0" w:type="auto"/>
            <w:tcBorders>
              <w:top w:val="single" w:sz="2" w:space="0" w:color="081E3F"/>
              <w:left w:val="single" w:sz="2" w:space="0" w:color="081E3F"/>
              <w:bottom w:val="single" w:sz="6" w:space="0" w:color="081E3F"/>
              <w:right w:val="single" w:sz="6" w:space="0" w:color="081E3F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6B3887" w:rsidRPr="00CC460D" w:rsidRDefault="006B3887" w:rsidP="00FF6645">
            <w:pPr>
              <w:shd w:val="clear" w:color="auto" w:fill="FFFFFF"/>
              <w:spacing w:after="24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en-GB"/>
              </w:rPr>
            </w:pPr>
            <w:r w:rsidRPr="00CC460D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en-GB"/>
              </w:rPr>
              <w:t>4 penalty points</w:t>
            </w:r>
          </w:p>
        </w:tc>
      </w:tr>
      <w:tr w:rsidR="006B3887" w:rsidRPr="006A65F6" w:rsidTr="00FF6645">
        <w:tc>
          <w:tcPr>
            <w:tcW w:w="0" w:type="auto"/>
            <w:tcBorders>
              <w:top w:val="single" w:sz="2" w:space="0" w:color="081E3F"/>
              <w:left w:val="single" w:sz="2" w:space="0" w:color="081E3F"/>
              <w:bottom w:val="single" w:sz="6" w:space="0" w:color="081E3F"/>
              <w:right w:val="single" w:sz="6" w:space="0" w:color="081E3F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6B3887" w:rsidRPr="00CC460D" w:rsidRDefault="006B3887" w:rsidP="00FF6645">
            <w:pPr>
              <w:shd w:val="clear" w:color="auto" w:fill="FFFFFF"/>
              <w:spacing w:after="24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en-GB"/>
              </w:rPr>
            </w:pPr>
            <w:r w:rsidRPr="00CC460D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en-GB"/>
              </w:rPr>
              <w:t>Receiving a second caution in the same Match</w:t>
            </w:r>
          </w:p>
        </w:tc>
        <w:tc>
          <w:tcPr>
            <w:tcW w:w="0" w:type="auto"/>
            <w:tcBorders>
              <w:top w:val="single" w:sz="2" w:space="0" w:color="081E3F"/>
              <w:left w:val="single" w:sz="2" w:space="0" w:color="081E3F"/>
              <w:bottom w:val="single" w:sz="6" w:space="0" w:color="081E3F"/>
              <w:right w:val="single" w:sz="6" w:space="0" w:color="081E3F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6B3887" w:rsidRPr="00CC460D" w:rsidRDefault="006B3887" w:rsidP="00FF6645">
            <w:pPr>
              <w:shd w:val="clear" w:color="auto" w:fill="FFFFFF"/>
              <w:spacing w:after="24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en-GB"/>
              </w:rPr>
            </w:pPr>
            <w:r w:rsidRPr="00CC460D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en-GB"/>
              </w:rPr>
              <w:t>3 penalty points</w:t>
            </w:r>
          </w:p>
        </w:tc>
      </w:tr>
      <w:tr w:rsidR="006B3887" w:rsidRPr="006A65F6" w:rsidTr="00FF6645">
        <w:tc>
          <w:tcPr>
            <w:tcW w:w="0" w:type="auto"/>
            <w:tcBorders>
              <w:top w:val="single" w:sz="2" w:space="0" w:color="081E3F"/>
              <w:left w:val="single" w:sz="2" w:space="0" w:color="081E3F"/>
              <w:bottom w:val="single" w:sz="6" w:space="0" w:color="081E3F"/>
              <w:right w:val="single" w:sz="6" w:space="0" w:color="081E3F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6B3887" w:rsidRPr="00CC460D" w:rsidRDefault="006B3887" w:rsidP="00FF6645">
            <w:pPr>
              <w:shd w:val="clear" w:color="auto" w:fill="FFFFFF"/>
              <w:spacing w:after="24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en-GB"/>
              </w:rPr>
            </w:pPr>
            <w:r w:rsidRPr="00CC460D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en-GB"/>
              </w:rPr>
              <w:t>Charge</w:t>
            </w:r>
          </w:p>
        </w:tc>
        <w:tc>
          <w:tcPr>
            <w:tcW w:w="0" w:type="auto"/>
            <w:tcBorders>
              <w:top w:val="single" w:sz="2" w:space="0" w:color="081E3F"/>
              <w:left w:val="single" w:sz="2" w:space="0" w:color="081E3F"/>
              <w:bottom w:val="single" w:sz="6" w:space="0" w:color="081E3F"/>
              <w:right w:val="single" w:sz="6" w:space="0" w:color="081E3F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6B3887" w:rsidRPr="00CC460D" w:rsidRDefault="006B3887" w:rsidP="00FF6645">
            <w:pPr>
              <w:shd w:val="clear" w:color="auto" w:fill="FFFFFF"/>
              <w:spacing w:after="24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en-GB"/>
              </w:rPr>
            </w:pPr>
            <w:r w:rsidRPr="00CC460D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en-GB"/>
              </w:rPr>
              <w:t>5 penalty points (subject to any increase by the Disciplinary Commission)</w:t>
            </w:r>
          </w:p>
        </w:tc>
      </w:tr>
    </w:tbl>
    <w:p w:rsidR="006B3887" w:rsidRPr="00CC460D" w:rsidRDefault="006B3887" w:rsidP="006B3887">
      <w:pPr>
        <w:shd w:val="clear" w:color="auto" w:fill="FFFFFF"/>
        <w:spacing w:after="240" w:line="240" w:lineRule="auto"/>
        <w:rPr>
          <w:rFonts w:ascii="Tahoma" w:eastAsia="Times New Roman" w:hAnsi="Tahoma" w:cs="Tahoma"/>
          <w:color w:val="222222"/>
          <w:sz w:val="20"/>
          <w:szCs w:val="20"/>
          <w:lang w:eastAsia="en-GB"/>
        </w:rPr>
      </w:pPr>
      <w:r w:rsidRPr="00CC460D">
        <w:rPr>
          <w:rFonts w:ascii="Tahoma" w:eastAsia="Times New Roman" w:hAnsi="Tahoma" w:cs="Tahoma"/>
          <w:color w:val="222222"/>
          <w:sz w:val="20"/>
          <w:szCs w:val="20"/>
          <w:u w:val="single"/>
          <w:lang w:eastAsia="en-GB"/>
        </w:rPr>
        <w:t>Accumulation of Penalty Points</w:t>
      </w:r>
    </w:p>
    <w:p w:rsidR="006B3887" w:rsidRPr="00CC460D" w:rsidRDefault="006B3887" w:rsidP="006B3887">
      <w:pPr>
        <w:shd w:val="clear" w:color="auto" w:fill="FFFFFF"/>
        <w:spacing w:after="240" w:line="240" w:lineRule="auto"/>
        <w:rPr>
          <w:rFonts w:ascii="Tahoma" w:eastAsia="Times New Roman" w:hAnsi="Tahoma" w:cs="Tahoma"/>
          <w:color w:val="222222"/>
          <w:sz w:val="20"/>
          <w:szCs w:val="20"/>
          <w:lang w:eastAsia="en-GB"/>
        </w:rPr>
      </w:pPr>
      <w:r>
        <w:rPr>
          <w:rFonts w:ascii="Tahoma" w:eastAsia="Times New Roman" w:hAnsi="Tahoma" w:cs="Tahoma"/>
          <w:color w:val="222222"/>
          <w:sz w:val="20"/>
          <w:szCs w:val="20"/>
          <w:lang w:eastAsia="en-GB"/>
        </w:rPr>
        <w:t>86     </w:t>
      </w:r>
      <w:proofErr w:type="gramStart"/>
      <w:r w:rsidRPr="00CC460D">
        <w:rPr>
          <w:rFonts w:ascii="Tahoma" w:eastAsia="Times New Roman" w:hAnsi="Tahoma" w:cs="Tahoma"/>
          <w:color w:val="222222"/>
          <w:sz w:val="20"/>
          <w:szCs w:val="20"/>
          <w:lang w:eastAsia="en-GB"/>
        </w:rPr>
        <w:t>Where</w:t>
      </w:r>
      <w:proofErr w:type="gramEnd"/>
      <w:r w:rsidRPr="00CC460D">
        <w:rPr>
          <w:rFonts w:ascii="Tahoma" w:eastAsia="Times New Roman" w:hAnsi="Tahoma" w:cs="Tahoma"/>
          <w:color w:val="222222"/>
          <w:sz w:val="20"/>
          <w:szCs w:val="20"/>
          <w:lang w:eastAsia="en-GB"/>
        </w:rPr>
        <w:t xml:space="preserve"> a team accumulates 75 penalty points during a playing season, that team’s Club shall be issued a Charge for a breach of Rule E20.</w:t>
      </w:r>
    </w:p>
    <w:p w:rsidR="006B3887" w:rsidRPr="00CC460D" w:rsidRDefault="006B3887" w:rsidP="006B3887">
      <w:pPr>
        <w:shd w:val="clear" w:color="auto" w:fill="FFFFFF"/>
        <w:spacing w:after="240" w:line="240" w:lineRule="auto"/>
        <w:rPr>
          <w:rFonts w:ascii="Tahoma" w:eastAsia="Times New Roman" w:hAnsi="Tahoma" w:cs="Tahoma"/>
          <w:b/>
          <w:bCs/>
          <w:color w:val="222222"/>
          <w:sz w:val="20"/>
          <w:szCs w:val="20"/>
          <w:lang w:eastAsia="en-GB"/>
        </w:rPr>
      </w:pPr>
      <w:r w:rsidRPr="00CC460D">
        <w:rPr>
          <w:rFonts w:ascii="Tahoma" w:eastAsia="Times New Roman" w:hAnsi="Tahoma" w:cs="Tahoma"/>
          <w:b/>
          <w:bCs/>
          <w:color w:val="222222"/>
          <w:sz w:val="20"/>
          <w:szCs w:val="20"/>
          <w:lang w:eastAsia="en-GB"/>
        </w:rPr>
        <w:t>DISCIPLINARY ACTION AGAINST CLUBS - MISCELLANEOUS </w:t>
      </w:r>
    </w:p>
    <w:p w:rsidR="006B3887" w:rsidRPr="00CC460D" w:rsidRDefault="006B3887" w:rsidP="006B3887">
      <w:pPr>
        <w:shd w:val="clear" w:color="auto" w:fill="FFFFFF"/>
        <w:spacing w:after="240" w:line="240" w:lineRule="auto"/>
        <w:rPr>
          <w:rFonts w:ascii="Tahoma" w:eastAsia="Times New Roman" w:hAnsi="Tahoma" w:cs="Tahoma"/>
          <w:color w:val="222222"/>
          <w:sz w:val="20"/>
          <w:szCs w:val="20"/>
          <w:lang w:eastAsia="en-GB"/>
        </w:rPr>
      </w:pPr>
      <w:r w:rsidRPr="00CC460D">
        <w:rPr>
          <w:rFonts w:ascii="Tahoma" w:eastAsia="Times New Roman" w:hAnsi="Tahoma" w:cs="Tahoma"/>
          <w:color w:val="222222"/>
          <w:sz w:val="20"/>
          <w:szCs w:val="20"/>
          <w:lang w:eastAsia="en-GB"/>
        </w:rPr>
        <w:t xml:space="preserve"> </w:t>
      </w:r>
      <w:r>
        <w:rPr>
          <w:rFonts w:ascii="Tahoma" w:eastAsia="Times New Roman" w:hAnsi="Tahoma" w:cs="Tahoma"/>
          <w:color w:val="222222"/>
          <w:sz w:val="20"/>
          <w:szCs w:val="20"/>
          <w:lang w:eastAsia="en-GB"/>
        </w:rPr>
        <w:t xml:space="preserve">87      </w:t>
      </w:r>
      <w:r w:rsidRPr="00CC460D">
        <w:rPr>
          <w:rFonts w:ascii="Tahoma" w:eastAsia="Times New Roman" w:hAnsi="Tahoma" w:cs="Tahoma"/>
          <w:color w:val="222222"/>
          <w:sz w:val="20"/>
          <w:szCs w:val="20"/>
          <w:lang w:eastAsia="en-GB"/>
        </w:rPr>
        <w:t>A Club may be the subject of a Charge for a breach of Rule E20 where that Club:</w:t>
      </w:r>
    </w:p>
    <w:p w:rsidR="006B3887" w:rsidRPr="00CC460D" w:rsidRDefault="006B3887" w:rsidP="006B3887">
      <w:pPr>
        <w:shd w:val="clear" w:color="auto" w:fill="FFFFFF"/>
        <w:spacing w:after="240" w:line="240" w:lineRule="auto"/>
        <w:rPr>
          <w:rFonts w:ascii="Tahoma" w:eastAsia="Times New Roman" w:hAnsi="Tahoma" w:cs="Tahoma"/>
          <w:color w:val="222222"/>
          <w:sz w:val="20"/>
          <w:szCs w:val="20"/>
          <w:lang w:eastAsia="en-GB"/>
        </w:rPr>
      </w:pPr>
      <w:r>
        <w:rPr>
          <w:rFonts w:ascii="Tahoma" w:eastAsia="Times New Roman" w:hAnsi="Tahoma" w:cs="Tahoma"/>
          <w:color w:val="222222"/>
          <w:sz w:val="20"/>
          <w:szCs w:val="20"/>
          <w:lang w:eastAsia="en-GB"/>
        </w:rPr>
        <w:t xml:space="preserve">87.1    </w:t>
      </w:r>
      <w:r w:rsidRPr="00CC460D">
        <w:rPr>
          <w:rFonts w:ascii="Tahoma" w:eastAsia="Times New Roman" w:hAnsi="Tahoma" w:cs="Tahoma"/>
          <w:color w:val="222222"/>
          <w:sz w:val="20"/>
          <w:szCs w:val="20"/>
          <w:lang w:eastAsia="en-GB"/>
        </w:rPr>
        <w:t>has been the subject of two or more proven Charges where the Matches to which the Charges relate were abandoned as a result of the Misconduct;</w:t>
      </w:r>
    </w:p>
    <w:p w:rsidR="006B3887" w:rsidRPr="00CC460D" w:rsidRDefault="006B3887" w:rsidP="006B3887">
      <w:pPr>
        <w:shd w:val="clear" w:color="auto" w:fill="FFFFFF"/>
        <w:spacing w:after="240" w:line="240" w:lineRule="auto"/>
        <w:rPr>
          <w:rFonts w:ascii="Tahoma" w:eastAsia="Times New Roman" w:hAnsi="Tahoma" w:cs="Tahoma"/>
          <w:color w:val="222222"/>
          <w:sz w:val="20"/>
          <w:szCs w:val="20"/>
          <w:lang w:eastAsia="en-GB"/>
        </w:rPr>
      </w:pPr>
      <w:r>
        <w:rPr>
          <w:rFonts w:ascii="Tahoma" w:eastAsia="Times New Roman" w:hAnsi="Tahoma" w:cs="Tahoma"/>
          <w:color w:val="222222"/>
          <w:sz w:val="20"/>
          <w:szCs w:val="20"/>
          <w:lang w:eastAsia="en-GB"/>
        </w:rPr>
        <w:t xml:space="preserve">87.2    </w:t>
      </w:r>
      <w:proofErr w:type="gramStart"/>
      <w:r w:rsidRPr="00CC460D">
        <w:rPr>
          <w:rFonts w:ascii="Tahoma" w:eastAsia="Times New Roman" w:hAnsi="Tahoma" w:cs="Tahoma"/>
          <w:color w:val="222222"/>
          <w:sz w:val="20"/>
          <w:szCs w:val="20"/>
          <w:lang w:eastAsia="en-GB"/>
        </w:rPr>
        <w:t>has</w:t>
      </w:r>
      <w:proofErr w:type="gramEnd"/>
      <w:r w:rsidRPr="00CC460D">
        <w:rPr>
          <w:rFonts w:ascii="Tahoma" w:eastAsia="Times New Roman" w:hAnsi="Tahoma" w:cs="Tahoma"/>
          <w:color w:val="222222"/>
          <w:sz w:val="20"/>
          <w:szCs w:val="20"/>
          <w:lang w:eastAsia="en-GB"/>
        </w:rPr>
        <w:t xml:space="preserve"> four or more incidents of violent conduct across any of its teams. Violent conduct includes all sending-off offences for violent conduct and any proven Charge relating to an assault on a Match Official, physical contact on a Match Official or assault on a Participant; or</w:t>
      </w:r>
    </w:p>
    <w:p w:rsidR="006B3887" w:rsidRPr="00CC460D" w:rsidRDefault="006B3887" w:rsidP="006B3887">
      <w:pPr>
        <w:shd w:val="clear" w:color="auto" w:fill="FFFFFF"/>
        <w:spacing w:after="240" w:line="240" w:lineRule="auto"/>
        <w:rPr>
          <w:rFonts w:ascii="Tahoma" w:eastAsia="Times New Roman" w:hAnsi="Tahoma" w:cs="Tahoma"/>
          <w:color w:val="222222"/>
          <w:sz w:val="20"/>
          <w:szCs w:val="20"/>
          <w:lang w:eastAsia="en-GB"/>
        </w:rPr>
      </w:pPr>
      <w:r>
        <w:rPr>
          <w:rFonts w:ascii="Tahoma" w:eastAsia="Times New Roman" w:hAnsi="Tahoma" w:cs="Tahoma"/>
          <w:color w:val="222222"/>
          <w:sz w:val="20"/>
          <w:szCs w:val="20"/>
          <w:lang w:eastAsia="en-GB"/>
        </w:rPr>
        <w:lastRenderedPageBreak/>
        <w:t>87.3   </w:t>
      </w:r>
      <w:proofErr w:type="gramStart"/>
      <w:r w:rsidRPr="00CC460D">
        <w:rPr>
          <w:rFonts w:ascii="Tahoma" w:eastAsia="Times New Roman" w:hAnsi="Tahoma" w:cs="Tahoma"/>
          <w:color w:val="222222"/>
          <w:sz w:val="20"/>
          <w:szCs w:val="20"/>
          <w:lang w:eastAsia="en-GB"/>
        </w:rPr>
        <w:t>has</w:t>
      </w:r>
      <w:proofErr w:type="gramEnd"/>
      <w:r w:rsidRPr="00CC460D">
        <w:rPr>
          <w:rFonts w:ascii="Tahoma" w:eastAsia="Times New Roman" w:hAnsi="Tahoma" w:cs="Tahoma"/>
          <w:color w:val="222222"/>
          <w:sz w:val="20"/>
          <w:szCs w:val="20"/>
          <w:lang w:eastAsia="en-GB"/>
        </w:rPr>
        <w:t xml:space="preserve"> two or more Charges for an Aggravated Breach issued against any of the Club’s Players in a 12-month period which are found proven.</w:t>
      </w:r>
    </w:p>
    <w:p w:rsidR="006B3887" w:rsidRDefault="006B3887" w:rsidP="006B3887">
      <w:pPr>
        <w:shd w:val="clear" w:color="auto" w:fill="FFFFFF"/>
        <w:spacing w:after="240" w:line="240" w:lineRule="auto"/>
        <w:rPr>
          <w:rFonts w:ascii="FS Jack" w:eastAsia="Times New Roman" w:hAnsi="FS Jack" w:cs="Times New Roman"/>
          <w:color w:val="222222"/>
          <w:sz w:val="21"/>
          <w:szCs w:val="21"/>
          <w:lang w:eastAsia="en-GB"/>
        </w:rPr>
      </w:pPr>
      <w:r w:rsidRPr="006A65F6">
        <w:rPr>
          <w:rFonts w:ascii="FS Jack" w:eastAsia="Times New Roman" w:hAnsi="FS Jack" w:cs="Times New Roman"/>
          <w:b/>
          <w:bCs/>
          <w:color w:val="222222"/>
          <w:sz w:val="21"/>
          <w:szCs w:val="21"/>
          <w:lang w:eastAsia="en-GB"/>
        </w:rPr>
        <w:t>ABANDONED MATCHES </w:t>
      </w:r>
    </w:p>
    <w:p w:rsidR="006B3887" w:rsidRPr="00DE11D8" w:rsidRDefault="006B3887" w:rsidP="006B3887">
      <w:pPr>
        <w:shd w:val="clear" w:color="auto" w:fill="FFFFFF"/>
        <w:spacing w:after="240" w:line="240" w:lineRule="auto"/>
        <w:rPr>
          <w:rFonts w:ascii="Tahoma" w:eastAsia="Times New Roman" w:hAnsi="Tahoma" w:cs="Tahoma"/>
          <w:color w:val="222222"/>
          <w:sz w:val="20"/>
          <w:szCs w:val="20"/>
          <w:lang w:eastAsia="en-GB"/>
        </w:rPr>
      </w:pPr>
      <w:r>
        <w:rPr>
          <w:rFonts w:ascii="Tahoma" w:eastAsia="Times New Roman" w:hAnsi="Tahoma" w:cs="Tahoma"/>
          <w:color w:val="222222"/>
          <w:sz w:val="20"/>
          <w:szCs w:val="20"/>
          <w:lang w:eastAsia="en-GB"/>
        </w:rPr>
        <w:t>88     </w:t>
      </w:r>
      <w:r w:rsidRPr="00DE11D8">
        <w:rPr>
          <w:rFonts w:ascii="Tahoma" w:eastAsia="Times New Roman" w:hAnsi="Tahoma" w:cs="Tahoma"/>
          <w:color w:val="222222"/>
          <w:sz w:val="20"/>
          <w:szCs w:val="20"/>
          <w:lang w:eastAsia="en-GB"/>
        </w:rPr>
        <w:t>If a Referee’s report indicates that a Match has been abandoned due to alleged acts of Misconduct of either team, the Affiliated Association shall without delay conduct an investigation in to the matter. </w:t>
      </w:r>
    </w:p>
    <w:p w:rsidR="006B3887" w:rsidRPr="00DE11D8" w:rsidRDefault="006B3887" w:rsidP="006B3887">
      <w:pPr>
        <w:shd w:val="clear" w:color="auto" w:fill="FFFFFF"/>
        <w:spacing w:after="240" w:line="240" w:lineRule="auto"/>
        <w:rPr>
          <w:rFonts w:ascii="Tahoma" w:eastAsia="Times New Roman" w:hAnsi="Tahoma" w:cs="Tahoma"/>
          <w:color w:val="222222"/>
          <w:sz w:val="20"/>
          <w:szCs w:val="20"/>
          <w:lang w:eastAsia="en-GB"/>
        </w:rPr>
      </w:pPr>
      <w:r>
        <w:rPr>
          <w:rFonts w:ascii="Tahoma" w:eastAsia="Times New Roman" w:hAnsi="Tahoma" w:cs="Tahoma"/>
          <w:color w:val="222222"/>
          <w:sz w:val="20"/>
          <w:szCs w:val="20"/>
          <w:lang w:eastAsia="en-GB"/>
        </w:rPr>
        <w:t>89     </w:t>
      </w:r>
      <w:r w:rsidRPr="00DE11D8">
        <w:rPr>
          <w:rFonts w:ascii="Tahoma" w:eastAsia="Times New Roman" w:hAnsi="Tahoma" w:cs="Tahoma"/>
          <w:color w:val="222222"/>
          <w:sz w:val="20"/>
          <w:szCs w:val="20"/>
          <w:lang w:eastAsia="en-GB"/>
        </w:rPr>
        <w:t>Following the investigation, the Affiliated Association, may issue a Charge against the Club or the relevant Participants.</w:t>
      </w:r>
    </w:p>
    <w:p w:rsidR="006B3887" w:rsidRPr="00DE11D8" w:rsidRDefault="006B3887" w:rsidP="006B3887">
      <w:pPr>
        <w:shd w:val="clear" w:color="auto" w:fill="FFFFFF"/>
        <w:spacing w:after="240" w:line="240" w:lineRule="auto"/>
        <w:rPr>
          <w:rFonts w:ascii="Tahoma" w:eastAsia="Times New Roman" w:hAnsi="Tahoma" w:cs="Tahoma"/>
          <w:color w:val="222222"/>
          <w:sz w:val="20"/>
          <w:szCs w:val="20"/>
          <w:lang w:eastAsia="en-GB"/>
        </w:rPr>
      </w:pPr>
      <w:r>
        <w:rPr>
          <w:rFonts w:ascii="Tahoma" w:eastAsia="Times New Roman" w:hAnsi="Tahoma" w:cs="Tahoma"/>
          <w:color w:val="222222"/>
          <w:sz w:val="20"/>
          <w:szCs w:val="20"/>
          <w:lang w:eastAsia="en-GB"/>
        </w:rPr>
        <w:t xml:space="preserve">90      </w:t>
      </w:r>
      <w:r w:rsidRPr="00DE11D8">
        <w:rPr>
          <w:rFonts w:ascii="Tahoma" w:eastAsia="Times New Roman" w:hAnsi="Tahoma" w:cs="Tahoma"/>
          <w:color w:val="222222"/>
          <w:sz w:val="20"/>
          <w:szCs w:val="20"/>
          <w:lang w:eastAsia="en-GB"/>
        </w:rPr>
        <w:t>A Disciplinary Commission shall meet to consider the Charge within 28 days of (the date of) the Charge letter.</w:t>
      </w:r>
    </w:p>
    <w:p w:rsidR="0026297A" w:rsidRDefault="0026297A"/>
    <w:sectPr w:rsidR="0026297A" w:rsidSect="006B38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S Jack">
    <w:panose1 w:val="02000503000000020004"/>
    <w:charset w:val="00"/>
    <w:family w:val="modern"/>
    <w:notTrueType/>
    <w:pitch w:val="variable"/>
    <w:sig w:usb0="A00000AF" w:usb1="4000205A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887"/>
    <w:rsid w:val="0026297A"/>
    <w:rsid w:val="006B3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38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38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948</Words>
  <Characters>5410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FA</Company>
  <LinksUpToDate>false</LinksUpToDate>
  <CharactersWithSpaces>6346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Sowton</dc:creator>
  <cp:lastModifiedBy>Debbie Sowton</cp:lastModifiedBy>
  <cp:revision>1</cp:revision>
  <cp:lastPrinted>2018-08-01T15:51:00Z</cp:lastPrinted>
  <dcterms:created xsi:type="dcterms:W3CDTF">2018-08-01T15:49:00Z</dcterms:created>
  <dcterms:modified xsi:type="dcterms:W3CDTF">2018-08-01T15:51:00Z</dcterms:modified>
</cp:coreProperties>
</file>