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879EE" w14:textId="77777777" w:rsidR="004E5A7F" w:rsidRDefault="004E5A7F" w:rsidP="00B752CD">
      <w:pPr>
        <w:spacing w:after="0" w:line="240" w:lineRule="auto"/>
        <w:rPr>
          <w:rFonts w:eastAsia="Times New Roman" w:cstheme="minorHAnsi"/>
          <w:color w:val="333333"/>
          <w:sz w:val="24"/>
          <w:szCs w:val="24"/>
          <w:lang w:eastAsia="en-GB"/>
        </w:rPr>
      </w:pPr>
    </w:p>
    <w:p w14:paraId="6CEB53A2" w14:textId="77777777" w:rsidR="004E5A7F" w:rsidRDefault="004E5A7F" w:rsidP="00B752CD">
      <w:pPr>
        <w:spacing w:after="0" w:line="240" w:lineRule="auto"/>
        <w:rPr>
          <w:rFonts w:eastAsia="Times New Roman" w:cstheme="minorHAnsi"/>
          <w:color w:val="333333"/>
          <w:sz w:val="24"/>
          <w:szCs w:val="24"/>
          <w:lang w:eastAsia="en-GB"/>
        </w:rPr>
      </w:pPr>
    </w:p>
    <w:p w14:paraId="2C127926" w14:textId="77777777" w:rsidR="004E5A7F" w:rsidRDefault="004E5A7F" w:rsidP="00B752CD">
      <w:pPr>
        <w:spacing w:after="0" w:line="240" w:lineRule="auto"/>
        <w:rPr>
          <w:rFonts w:eastAsia="Times New Roman" w:cstheme="minorHAnsi"/>
          <w:color w:val="333333"/>
          <w:sz w:val="24"/>
          <w:szCs w:val="24"/>
          <w:lang w:eastAsia="en-GB"/>
        </w:rPr>
      </w:pPr>
    </w:p>
    <w:p w14:paraId="06068095" w14:textId="77777777" w:rsidR="00762A0E" w:rsidRDefault="00762A0E" w:rsidP="00B752CD">
      <w:pPr>
        <w:spacing w:after="0" w:line="240" w:lineRule="auto"/>
        <w:rPr>
          <w:rFonts w:eastAsia="Times New Roman" w:cstheme="minorHAnsi"/>
          <w:color w:val="333333"/>
          <w:sz w:val="24"/>
          <w:szCs w:val="24"/>
          <w:lang w:eastAsia="en-GB"/>
        </w:rPr>
      </w:pPr>
    </w:p>
    <w:p w14:paraId="31DE12D8" w14:textId="77777777" w:rsidR="00762A0E" w:rsidRDefault="00762A0E" w:rsidP="00B752CD">
      <w:pPr>
        <w:spacing w:after="0" w:line="240" w:lineRule="auto"/>
        <w:rPr>
          <w:rFonts w:eastAsia="Times New Roman" w:cstheme="minorHAnsi"/>
          <w:color w:val="333333"/>
          <w:sz w:val="24"/>
          <w:szCs w:val="24"/>
          <w:lang w:eastAsia="en-GB"/>
        </w:rPr>
      </w:pPr>
    </w:p>
    <w:p w14:paraId="1A365FBD" w14:textId="427F8A01" w:rsidR="00B752CD" w:rsidRPr="00B752CD" w:rsidRDefault="00B752CD" w:rsidP="00B752CD">
      <w:pPr>
        <w:spacing w:after="0" w:line="240" w:lineRule="auto"/>
        <w:rPr>
          <w:rFonts w:eastAsia="Times New Roman" w:cstheme="minorHAnsi"/>
          <w:color w:val="333333"/>
          <w:sz w:val="24"/>
          <w:szCs w:val="24"/>
          <w:lang w:eastAsia="en-GB"/>
        </w:rPr>
      </w:pPr>
      <w:r w:rsidRPr="00B752CD">
        <w:rPr>
          <w:rFonts w:eastAsia="Times New Roman" w:cstheme="minorHAnsi"/>
          <w:color w:val="333333"/>
          <w:sz w:val="24"/>
          <w:szCs w:val="24"/>
          <w:lang w:eastAsia="en-GB"/>
        </w:rPr>
        <w:t>Thank you for your interest in the Gloucestershire FA Ambassador Programme. This leadership programme is for enthusiastic and motivated young people who want to make a difference to how football is delivered in Bristol and Gloucestershire.</w:t>
      </w:r>
    </w:p>
    <w:p w14:paraId="3303992C" w14:textId="2CEDEA8E" w:rsidR="00B752CD" w:rsidRPr="009767B1" w:rsidRDefault="00B752CD" w:rsidP="00B752CD">
      <w:pPr>
        <w:spacing w:after="0" w:line="240" w:lineRule="auto"/>
        <w:rPr>
          <w:rFonts w:eastAsia="Times New Roman" w:cstheme="minorHAnsi"/>
          <w:color w:val="333333"/>
          <w:sz w:val="24"/>
          <w:szCs w:val="24"/>
          <w:lang w:eastAsia="en-GB"/>
        </w:rPr>
      </w:pPr>
      <w:r w:rsidRPr="00B752CD">
        <w:rPr>
          <w:rFonts w:eastAsia="Times New Roman" w:cstheme="minorHAnsi"/>
          <w:color w:val="333333"/>
          <w:sz w:val="24"/>
          <w:szCs w:val="24"/>
          <w:lang w:eastAsia="en-GB"/>
        </w:rPr>
        <w:t> </w:t>
      </w:r>
    </w:p>
    <w:p w14:paraId="0C26C7D3" w14:textId="638202C5" w:rsidR="00B752CD" w:rsidRPr="00B752CD" w:rsidRDefault="00EB1343" w:rsidP="003406AE">
      <w:pPr>
        <w:jc w:val="both"/>
        <w:rPr>
          <w:rFonts w:cstheme="minorHAnsi"/>
          <w:b/>
          <w:bCs/>
          <w:color w:val="000000" w:themeColor="text1"/>
          <w:sz w:val="24"/>
          <w:szCs w:val="24"/>
        </w:rPr>
      </w:pPr>
      <w:r w:rsidRPr="009767B1">
        <w:rPr>
          <w:rFonts w:cstheme="minorHAnsi"/>
          <w:color w:val="000000" w:themeColor="text1"/>
          <w:sz w:val="24"/>
          <w:szCs w:val="24"/>
        </w:rPr>
        <w:t xml:space="preserve">GFA Ambassadors share the </w:t>
      </w:r>
      <w:r w:rsidRPr="009767B1">
        <w:rPr>
          <w:rFonts w:cstheme="minorHAnsi"/>
          <w:b/>
          <w:color w:val="000000" w:themeColor="text1"/>
          <w:sz w:val="24"/>
          <w:szCs w:val="24"/>
        </w:rPr>
        <w:t xml:space="preserve">vision </w:t>
      </w:r>
      <w:r w:rsidRPr="009767B1">
        <w:rPr>
          <w:rFonts w:cstheme="minorHAnsi"/>
          <w:b/>
          <w:bCs/>
          <w:color w:val="000000" w:themeColor="text1"/>
          <w:sz w:val="24"/>
          <w:szCs w:val="24"/>
        </w:rPr>
        <w:t xml:space="preserve">to </w:t>
      </w:r>
      <w:r w:rsidRPr="009767B1">
        <w:rPr>
          <w:rFonts w:cstheme="minorHAnsi"/>
          <w:b/>
          <w:sz w:val="24"/>
          <w:szCs w:val="24"/>
        </w:rPr>
        <w:t>lead by example</w:t>
      </w:r>
      <w:r w:rsidR="00532F5A" w:rsidRPr="009767B1">
        <w:rPr>
          <w:rFonts w:cstheme="minorHAnsi"/>
          <w:b/>
          <w:sz w:val="24"/>
          <w:szCs w:val="24"/>
        </w:rPr>
        <w:t>,</w:t>
      </w:r>
      <w:r w:rsidR="008A35C3" w:rsidRPr="009767B1">
        <w:rPr>
          <w:rFonts w:cstheme="minorHAnsi"/>
          <w:b/>
          <w:sz w:val="24"/>
          <w:szCs w:val="24"/>
        </w:rPr>
        <w:t xml:space="preserve"> to inspire</w:t>
      </w:r>
      <w:r w:rsidR="00532F5A" w:rsidRPr="009767B1">
        <w:rPr>
          <w:rFonts w:cstheme="minorHAnsi"/>
          <w:b/>
          <w:sz w:val="24"/>
          <w:szCs w:val="24"/>
        </w:rPr>
        <w:t>,</w:t>
      </w:r>
      <w:r w:rsidR="008A35C3" w:rsidRPr="009767B1">
        <w:rPr>
          <w:rFonts w:cstheme="minorHAnsi"/>
          <w:b/>
          <w:sz w:val="24"/>
          <w:szCs w:val="24"/>
        </w:rPr>
        <w:t xml:space="preserve"> and</w:t>
      </w:r>
      <w:r w:rsidR="00532F5A" w:rsidRPr="009767B1">
        <w:rPr>
          <w:rFonts w:cstheme="minorHAnsi"/>
          <w:b/>
          <w:sz w:val="24"/>
          <w:szCs w:val="24"/>
        </w:rPr>
        <w:t xml:space="preserve"> to</w:t>
      </w:r>
      <w:r w:rsidRPr="009767B1">
        <w:rPr>
          <w:rFonts w:cstheme="minorHAnsi"/>
          <w:b/>
          <w:sz w:val="24"/>
          <w:szCs w:val="24"/>
        </w:rPr>
        <w:t xml:space="preserve"> represent the thoughts and feedback of Children &amp; Young People </w:t>
      </w:r>
      <w:r w:rsidR="00532F5A" w:rsidRPr="009767B1">
        <w:rPr>
          <w:rFonts w:cstheme="minorHAnsi"/>
          <w:b/>
          <w:sz w:val="24"/>
          <w:szCs w:val="24"/>
        </w:rPr>
        <w:t>to aid</w:t>
      </w:r>
      <w:r w:rsidRPr="009767B1">
        <w:rPr>
          <w:rFonts w:cstheme="minorHAnsi"/>
          <w:b/>
          <w:sz w:val="24"/>
          <w:szCs w:val="24"/>
        </w:rPr>
        <w:t xml:space="preserve"> the development of football in Gloucestershire</w:t>
      </w:r>
      <w:r w:rsidR="008A35C3" w:rsidRPr="009767B1">
        <w:rPr>
          <w:rFonts w:cstheme="minorHAnsi"/>
          <w:b/>
          <w:sz w:val="24"/>
          <w:szCs w:val="24"/>
        </w:rPr>
        <w:t>.</w:t>
      </w:r>
    </w:p>
    <w:p w14:paraId="33C30081" w14:textId="591BF7B1" w:rsidR="00B752CD" w:rsidRPr="009767B1" w:rsidRDefault="00074B5C" w:rsidP="00F52815">
      <w:pPr>
        <w:jc w:val="both"/>
        <w:rPr>
          <w:rFonts w:cstheme="minorHAnsi"/>
          <w:color w:val="000000" w:themeColor="text1"/>
          <w:sz w:val="24"/>
          <w:szCs w:val="24"/>
        </w:rPr>
      </w:pPr>
      <w:r w:rsidRPr="00EB4882">
        <w:rPr>
          <w:rFonts w:ascii="Bahnschrift SemiBold" w:hAnsi="Bahnschrift SemiBold"/>
          <w:b/>
          <w:noProof/>
          <w:color w:val="FFFFFF" w:themeColor="background1"/>
          <w:sz w:val="40"/>
        </w:rPr>
        <w:drawing>
          <wp:anchor distT="0" distB="0" distL="114300" distR="114300" simplePos="0" relativeHeight="251650560" behindDoc="1" locked="0" layoutInCell="1" allowOverlap="1" wp14:anchorId="5F2F1248" wp14:editId="7111A08D">
            <wp:simplePos x="0" y="0"/>
            <wp:positionH relativeFrom="column">
              <wp:posOffset>-447675</wp:posOffset>
            </wp:positionH>
            <wp:positionV relativeFrom="paragraph">
              <wp:posOffset>66675</wp:posOffset>
            </wp:positionV>
            <wp:extent cx="7738745" cy="1231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ured Pale Oran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8745" cy="123190"/>
                    </a:xfrm>
                    <a:prstGeom prst="rect">
                      <a:avLst/>
                    </a:prstGeom>
                  </pic:spPr>
                </pic:pic>
              </a:graphicData>
            </a:graphic>
            <wp14:sizeRelH relativeFrom="page">
              <wp14:pctWidth>0</wp14:pctWidth>
            </wp14:sizeRelH>
            <wp14:sizeRelV relativeFrom="page">
              <wp14:pctHeight>0</wp14:pctHeight>
            </wp14:sizeRelV>
          </wp:anchor>
        </w:drawing>
      </w:r>
    </w:p>
    <w:p w14:paraId="395BA170" w14:textId="4ED18ED4" w:rsidR="00EE1476" w:rsidRPr="00074B5C" w:rsidRDefault="008F18B6" w:rsidP="00F52815">
      <w:pPr>
        <w:jc w:val="both"/>
        <w:rPr>
          <w:rFonts w:cstheme="minorHAnsi"/>
          <w:color w:val="000000" w:themeColor="text1"/>
          <w:sz w:val="24"/>
          <w:szCs w:val="24"/>
        </w:rPr>
      </w:pPr>
      <w:r w:rsidRPr="00074B5C">
        <w:rPr>
          <w:rFonts w:cstheme="minorHAnsi"/>
          <w:color w:val="000000" w:themeColor="text1"/>
          <w:sz w:val="24"/>
          <w:szCs w:val="24"/>
        </w:rPr>
        <w:t xml:space="preserve">The newly appointed team of </w:t>
      </w:r>
      <w:r w:rsidR="00B12263" w:rsidRPr="00074B5C">
        <w:rPr>
          <w:rFonts w:cstheme="minorHAnsi"/>
          <w:color w:val="000000" w:themeColor="text1"/>
          <w:sz w:val="24"/>
          <w:szCs w:val="24"/>
        </w:rPr>
        <w:t>youth leaders</w:t>
      </w:r>
      <w:r w:rsidRPr="00074B5C">
        <w:rPr>
          <w:rFonts w:cstheme="minorHAnsi"/>
          <w:color w:val="000000" w:themeColor="text1"/>
          <w:sz w:val="24"/>
          <w:szCs w:val="24"/>
        </w:rPr>
        <w:t xml:space="preserve"> will build </w:t>
      </w:r>
      <w:r w:rsidR="00B12263" w:rsidRPr="00074B5C">
        <w:rPr>
          <w:rFonts w:cstheme="minorHAnsi"/>
          <w:color w:val="000000" w:themeColor="text1"/>
          <w:sz w:val="24"/>
          <w:szCs w:val="24"/>
        </w:rPr>
        <w:t>up</w:t>
      </w:r>
      <w:r w:rsidRPr="00074B5C">
        <w:rPr>
          <w:rFonts w:cstheme="minorHAnsi"/>
          <w:color w:val="000000" w:themeColor="text1"/>
          <w:sz w:val="24"/>
          <w:szCs w:val="24"/>
        </w:rPr>
        <w:t>on the success of last year’s team</w:t>
      </w:r>
      <w:r w:rsidR="00B12263" w:rsidRPr="00074B5C">
        <w:rPr>
          <w:rFonts w:cstheme="minorHAnsi"/>
          <w:color w:val="000000" w:themeColor="text1"/>
          <w:sz w:val="24"/>
          <w:szCs w:val="24"/>
        </w:rPr>
        <w:t xml:space="preserve"> and </w:t>
      </w:r>
      <w:r w:rsidR="001F7AB7" w:rsidRPr="00074B5C">
        <w:rPr>
          <w:rFonts w:cstheme="minorHAnsi"/>
          <w:color w:val="000000" w:themeColor="text1"/>
          <w:sz w:val="24"/>
          <w:szCs w:val="24"/>
        </w:rPr>
        <w:t xml:space="preserve">continue </w:t>
      </w:r>
      <w:r w:rsidR="0069643F" w:rsidRPr="00074B5C">
        <w:rPr>
          <w:rFonts w:cstheme="minorHAnsi"/>
          <w:color w:val="000000" w:themeColor="text1"/>
          <w:sz w:val="24"/>
          <w:szCs w:val="24"/>
        </w:rPr>
        <w:t>the</w:t>
      </w:r>
      <w:r w:rsidR="001F7AB7" w:rsidRPr="00074B5C">
        <w:rPr>
          <w:rFonts w:cstheme="minorHAnsi"/>
          <w:color w:val="000000" w:themeColor="text1"/>
          <w:sz w:val="24"/>
          <w:szCs w:val="24"/>
        </w:rPr>
        <w:t xml:space="preserve"> momentum towards </w:t>
      </w:r>
      <w:r w:rsidR="0043521F" w:rsidRPr="00074B5C">
        <w:rPr>
          <w:rFonts w:cstheme="minorHAnsi"/>
          <w:color w:val="000000" w:themeColor="text1"/>
          <w:sz w:val="24"/>
          <w:szCs w:val="24"/>
        </w:rPr>
        <w:t>building youth-adult partnerships</w:t>
      </w:r>
      <w:r w:rsidR="006D2BA6" w:rsidRPr="00074B5C">
        <w:rPr>
          <w:rFonts w:cstheme="minorHAnsi"/>
          <w:color w:val="000000" w:themeColor="text1"/>
          <w:sz w:val="24"/>
          <w:szCs w:val="24"/>
        </w:rPr>
        <w:t xml:space="preserve"> and achieving the below outcomes:</w:t>
      </w:r>
      <w:r w:rsidRPr="00074B5C">
        <w:rPr>
          <w:rFonts w:cstheme="minorHAnsi"/>
          <w:color w:val="000000" w:themeColor="text1"/>
          <w:sz w:val="24"/>
          <w:szCs w:val="24"/>
        </w:rPr>
        <w:t xml:space="preserve"> </w:t>
      </w:r>
    </w:p>
    <w:p w14:paraId="19C4CDEB" w14:textId="77777777" w:rsidR="00283B84" w:rsidRPr="009767B1" w:rsidRDefault="00283B84" w:rsidP="008F25BA">
      <w:pPr>
        <w:pStyle w:val="ListParagraph"/>
        <w:numPr>
          <w:ilvl w:val="0"/>
          <w:numId w:val="17"/>
        </w:numPr>
        <w:spacing w:line="360" w:lineRule="auto"/>
        <w:rPr>
          <w:rFonts w:cstheme="minorHAnsi"/>
          <w:sz w:val="20"/>
          <w:szCs w:val="20"/>
          <w:lang w:val="en-US"/>
        </w:rPr>
      </w:pPr>
      <w:r w:rsidRPr="009767B1">
        <w:rPr>
          <w:rFonts w:cstheme="minorHAnsi"/>
          <w:sz w:val="20"/>
          <w:szCs w:val="20"/>
          <w:lang w:val="en-US"/>
        </w:rPr>
        <w:t>Support local grassroots clubs to create Youth Leadership groups to ensure that young footballers have their voices heard and can make a positive difference</w:t>
      </w:r>
    </w:p>
    <w:p w14:paraId="2E1C5E4E" w14:textId="77777777" w:rsidR="00283B84" w:rsidRPr="009767B1" w:rsidRDefault="00283B84" w:rsidP="008F25BA">
      <w:pPr>
        <w:pStyle w:val="ListParagraph"/>
        <w:numPr>
          <w:ilvl w:val="0"/>
          <w:numId w:val="17"/>
        </w:numPr>
        <w:spacing w:line="360" w:lineRule="auto"/>
        <w:rPr>
          <w:rFonts w:cstheme="minorHAnsi"/>
          <w:sz w:val="20"/>
          <w:szCs w:val="20"/>
          <w:lang w:val="en-US"/>
        </w:rPr>
      </w:pPr>
      <w:r w:rsidRPr="009767B1">
        <w:rPr>
          <w:rFonts w:cstheme="minorHAnsi"/>
          <w:sz w:val="20"/>
          <w:szCs w:val="20"/>
          <w:lang w:val="en-US"/>
        </w:rPr>
        <w:t xml:space="preserve">Gather &amp; </w:t>
      </w:r>
      <w:proofErr w:type="spellStart"/>
      <w:r w:rsidRPr="009767B1">
        <w:rPr>
          <w:rFonts w:cstheme="minorHAnsi"/>
          <w:sz w:val="20"/>
          <w:szCs w:val="20"/>
          <w:lang w:val="en-US"/>
        </w:rPr>
        <w:t>utilise</w:t>
      </w:r>
      <w:proofErr w:type="spellEnd"/>
      <w:r w:rsidRPr="009767B1">
        <w:rPr>
          <w:rFonts w:cstheme="minorHAnsi"/>
          <w:sz w:val="20"/>
          <w:szCs w:val="20"/>
          <w:lang w:val="en-US"/>
        </w:rPr>
        <w:t xml:space="preserve"> feedback to make changes on how football is shaped and delivered across Bristol &amp; Gloucestershire</w:t>
      </w:r>
    </w:p>
    <w:p w14:paraId="115A9714" w14:textId="77777777" w:rsidR="00283B84" w:rsidRPr="009767B1" w:rsidRDefault="00283B84" w:rsidP="008F25BA">
      <w:pPr>
        <w:pStyle w:val="ListParagraph"/>
        <w:numPr>
          <w:ilvl w:val="0"/>
          <w:numId w:val="17"/>
        </w:numPr>
        <w:spacing w:line="360" w:lineRule="auto"/>
        <w:rPr>
          <w:rFonts w:cstheme="minorHAnsi"/>
          <w:sz w:val="20"/>
          <w:szCs w:val="20"/>
          <w:lang w:val="en-US"/>
        </w:rPr>
      </w:pPr>
      <w:r w:rsidRPr="009767B1">
        <w:rPr>
          <w:rFonts w:cstheme="minorHAnsi"/>
          <w:sz w:val="20"/>
          <w:szCs w:val="20"/>
          <w:lang w:val="en-US"/>
        </w:rPr>
        <w:t>Inspire and make it easier for young people to engage with football, in either a playing, refereeing, coaching or volunteering capacity</w:t>
      </w:r>
    </w:p>
    <w:p w14:paraId="5B628B58" w14:textId="6A9E6615" w:rsidR="00283B84" w:rsidRDefault="00283B84" w:rsidP="008F25BA">
      <w:pPr>
        <w:pStyle w:val="ListParagraph"/>
        <w:numPr>
          <w:ilvl w:val="0"/>
          <w:numId w:val="17"/>
        </w:numPr>
        <w:spacing w:line="360" w:lineRule="auto"/>
        <w:rPr>
          <w:rFonts w:cstheme="minorHAnsi"/>
          <w:sz w:val="20"/>
          <w:szCs w:val="20"/>
          <w:lang w:val="en-US"/>
        </w:rPr>
      </w:pPr>
      <w:r w:rsidRPr="009767B1">
        <w:rPr>
          <w:rFonts w:cstheme="minorHAnsi"/>
          <w:sz w:val="20"/>
          <w:szCs w:val="20"/>
          <w:lang w:val="en-US"/>
        </w:rPr>
        <w:t>Increase the exposure and perception of Gloucestershire FA amongst young people and the wider football network through social media campaigns, events and initiatives</w:t>
      </w:r>
    </w:p>
    <w:p w14:paraId="59BF1675" w14:textId="26B323C2" w:rsidR="00937A34" w:rsidRPr="005F7A4C" w:rsidRDefault="00937A34" w:rsidP="00937A34">
      <w:pPr>
        <w:spacing w:line="360" w:lineRule="auto"/>
        <w:rPr>
          <w:rFonts w:cstheme="minorHAnsi"/>
          <w:sz w:val="24"/>
          <w:szCs w:val="24"/>
          <w:lang w:val="en-US"/>
        </w:rPr>
      </w:pPr>
      <w:r w:rsidRPr="005F7A4C">
        <w:rPr>
          <w:rFonts w:cstheme="minorHAnsi"/>
          <w:sz w:val="24"/>
          <w:szCs w:val="24"/>
          <w:lang w:val="en-US"/>
        </w:rPr>
        <w:t>We are looking for</w:t>
      </w:r>
      <w:r w:rsidR="003226F5" w:rsidRPr="005F7A4C">
        <w:rPr>
          <w:rFonts w:cstheme="minorHAnsi"/>
          <w:sz w:val="24"/>
          <w:szCs w:val="24"/>
          <w:lang w:val="en-US"/>
        </w:rPr>
        <w:t xml:space="preserve"> individuals </w:t>
      </w:r>
      <w:r w:rsidR="00CB3BD3" w:rsidRPr="005F7A4C">
        <w:rPr>
          <w:rFonts w:cstheme="minorHAnsi"/>
          <w:sz w:val="24"/>
          <w:szCs w:val="24"/>
          <w:lang w:val="en-US"/>
        </w:rPr>
        <w:t>who are</w:t>
      </w:r>
      <w:r w:rsidR="003226F5" w:rsidRPr="005F7A4C">
        <w:rPr>
          <w:rFonts w:cstheme="minorHAnsi"/>
          <w:sz w:val="24"/>
          <w:szCs w:val="24"/>
          <w:lang w:val="en-US"/>
        </w:rPr>
        <w:t>:</w:t>
      </w:r>
    </w:p>
    <w:p w14:paraId="7977C4B2" w14:textId="01212533" w:rsidR="003226F5" w:rsidRDefault="003226F5" w:rsidP="003226F5">
      <w:pPr>
        <w:pStyle w:val="ListParagraph"/>
        <w:numPr>
          <w:ilvl w:val="0"/>
          <w:numId w:val="17"/>
        </w:numPr>
        <w:spacing w:line="360" w:lineRule="auto"/>
        <w:rPr>
          <w:rFonts w:cstheme="minorHAnsi"/>
          <w:sz w:val="20"/>
          <w:szCs w:val="20"/>
          <w:lang w:val="en-US"/>
        </w:rPr>
      </w:pPr>
      <w:r>
        <w:rPr>
          <w:rFonts w:cstheme="minorHAnsi"/>
          <w:sz w:val="20"/>
          <w:szCs w:val="20"/>
          <w:lang w:val="en-US"/>
        </w:rPr>
        <w:t>Excellent communicat</w:t>
      </w:r>
      <w:r w:rsidR="00CB3BD3">
        <w:rPr>
          <w:rFonts w:cstheme="minorHAnsi"/>
          <w:sz w:val="20"/>
          <w:szCs w:val="20"/>
          <w:lang w:val="en-US"/>
        </w:rPr>
        <w:t>ors</w:t>
      </w:r>
      <w:r>
        <w:rPr>
          <w:rFonts w:cstheme="minorHAnsi"/>
          <w:sz w:val="20"/>
          <w:szCs w:val="20"/>
          <w:lang w:val="en-US"/>
        </w:rPr>
        <w:t xml:space="preserve"> </w:t>
      </w:r>
      <w:r w:rsidR="00CB3BD3">
        <w:rPr>
          <w:rFonts w:cstheme="minorHAnsi"/>
          <w:sz w:val="20"/>
          <w:szCs w:val="20"/>
          <w:lang w:val="en-US"/>
        </w:rPr>
        <w:t>with strong</w:t>
      </w:r>
      <w:r>
        <w:rPr>
          <w:rFonts w:cstheme="minorHAnsi"/>
          <w:sz w:val="20"/>
          <w:szCs w:val="20"/>
          <w:lang w:val="en-US"/>
        </w:rPr>
        <w:t xml:space="preserve"> relationship building skills</w:t>
      </w:r>
    </w:p>
    <w:p w14:paraId="10FE794F" w14:textId="599CAFBC" w:rsidR="003226F5" w:rsidRDefault="003226F5" w:rsidP="003226F5">
      <w:pPr>
        <w:pStyle w:val="ListParagraph"/>
        <w:numPr>
          <w:ilvl w:val="0"/>
          <w:numId w:val="17"/>
        </w:numPr>
        <w:spacing w:line="360" w:lineRule="auto"/>
        <w:rPr>
          <w:rFonts w:cstheme="minorHAnsi"/>
          <w:sz w:val="20"/>
          <w:szCs w:val="20"/>
          <w:lang w:val="en-US"/>
        </w:rPr>
      </w:pPr>
      <w:r>
        <w:rPr>
          <w:rFonts w:cstheme="minorHAnsi"/>
          <w:sz w:val="20"/>
          <w:szCs w:val="20"/>
          <w:lang w:val="en-US"/>
        </w:rPr>
        <w:t>Innovative thinkers and problem-solvers</w:t>
      </w:r>
    </w:p>
    <w:p w14:paraId="6B0E977C" w14:textId="083AB0E4" w:rsidR="00CB3BD3" w:rsidRPr="003226F5" w:rsidRDefault="00CB3BD3" w:rsidP="003226F5">
      <w:pPr>
        <w:pStyle w:val="ListParagraph"/>
        <w:numPr>
          <w:ilvl w:val="0"/>
          <w:numId w:val="17"/>
        </w:numPr>
        <w:spacing w:line="360" w:lineRule="auto"/>
        <w:rPr>
          <w:rFonts w:cstheme="minorHAnsi"/>
          <w:sz w:val="20"/>
          <w:szCs w:val="20"/>
          <w:lang w:val="en-US"/>
        </w:rPr>
      </w:pPr>
      <w:r>
        <w:rPr>
          <w:rFonts w:cstheme="minorHAnsi"/>
          <w:sz w:val="20"/>
          <w:szCs w:val="20"/>
          <w:lang w:val="en-US"/>
        </w:rPr>
        <w:t>Organised</w:t>
      </w:r>
      <w:r w:rsidR="005F7A4C">
        <w:rPr>
          <w:rFonts w:cstheme="minorHAnsi"/>
          <w:sz w:val="20"/>
          <w:szCs w:val="20"/>
          <w:lang w:val="en-US"/>
        </w:rPr>
        <w:t>, motivated and able to meet deadlines</w:t>
      </w:r>
    </w:p>
    <w:p w14:paraId="2419A072" w14:textId="494EC6E6" w:rsidR="008F18B6" w:rsidRPr="009767B1" w:rsidRDefault="008F18B6" w:rsidP="00F52815">
      <w:pPr>
        <w:jc w:val="both"/>
        <w:rPr>
          <w:rFonts w:cstheme="minorHAnsi"/>
          <w:color w:val="000000" w:themeColor="text1"/>
          <w:sz w:val="24"/>
          <w:szCs w:val="24"/>
        </w:rPr>
      </w:pPr>
      <w:r w:rsidRPr="009767B1">
        <w:rPr>
          <w:rFonts w:cstheme="minorHAnsi"/>
          <w:color w:val="000000" w:themeColor="text1"/>
          <w:sz w:val="24"/>
          <w:szCs w:val="24"/>
          <w:shd w:val="clear" w:color="auto" w:fill="FFFFFF"/>
        </w:rPr>
        <w:t>Recognising diversity and promoting inclusion is a priority for The FA in our efforts to make football a game For All. We recognise that footballs workforce should represent wider society therefore especially welcome applications from females, those from diverse ethnic backgrounds, people with disabilities, from diverse faith groups and from the LGBT</w:t>
      </w:r>
      <w:r w:rsidR="000A5915" w:rsidRPr="009767B1">
        <w:rPr>
          <w:rFonts w:cstheme="minorHAnsi"/>
          <w:color w:val="000000" w:themeColor="text1"/>
          <w:sz w:val="24"/>
          <w:szCs w:val="24"/>
          <w:shd w:val="clear" w:color="auto" w:fill="FFFFFF"/>
        </w:rPr>
        <w:t>Q+</w:t>
      </w:r>
      <w:r w:rsidRPr="009767B1">
        <w:rPr>
          <w:rFonts w:cstheme="minorHAnsi"/>
          <w:color w:val="000000" w:themeColor="text1"/>
          <w:sz w:val="24"/>
          <w:szCs w:val="24"/>
          <w:shd w:val="clear" w:color="auto" w:fill="FFFFFF"/>
        </w:rPr>
        <w:t xml:space="preserve"> communities (Lesbian, Gay, Bisexual and Transgender)</w:t>
      </w:r>
      <w:r w:rsidR="00EE1476" w:rsidRPr="009767B1">
        <w:rPr>
          <w:rFonts w:cstheme="minorHAnsi"/>
          <w:color w:val="000000" w:themeColor="text1"/>
          <w:sz w:val="24"/>
          <w:szCs w:val="24"/>
          <w:shd w:val="clear" w:color="auto" w:fill="FFFFFF"/>
        </w:rPr>
        <w:t>.</w:t>
      </w:r>
    </w:p>
    <w:p w14:paraId="2F269DF4" w14:textId="3DDC8405" w:rsidR="003406AE" w:rsidRPr="003406AE" w:rsidRDefault="005C19D3" w:rsidP="00F52815">
      <w:pPr>
        <w:jc w:val="both"/>
        <w:rPr>
          <w:rFonts w:cstheme="minorHAnsi"/>
          <w:color w:val="000000" w:themeColor="text1"/>
          <w:sz w:val="24"/>
          <w:szCs w:val="24"/>
        </w:rPr>
      </w:pPr>
      <w:r>
        <w:rPr>
          <w:rFonts w:cstheme="minorHAnsi"/>
          <w:color w:val="000000" w:themeColor="text1"/>
          <w:sz w:val="24"/>
          <w:szCs w:val="24"/>
        </w:rPr>
        <w:t>If accepted on to the programme, you will be expected to attend meetings arranged as part of the GFA Ambassador Programme. These will be at a location suitable for all members and may be held online.</w:t>
      </w:r>
    </w:p>
    <w:p w14:paraId="5124157C" w14:textId="06A2EC5B" w:rsidR="005C19D3" w:rsidRDefault="00B12263" w:rsidP="005F7A4C">
      <w:pPr>
        <w:jc w:val="center"/>
        <w:rPr>
          <w:rFonts w:cstheme="minorHAnsi"/>
          <w:b/>
          <w:color w:val="000000" w:themeColor="text1"/>
          <w:sz w:val="24"/>
          <w:szCs w:val="24"/>
        </w:rPr>
      </w:pPr>
      <w:r w:rsidRPr="009767B1">
        <w:rPr>
          <w:rFonts w:cstheme="minorHAnsi"/>
          <w:b/>
          <w:color w:val="000000" w:themeColor="text1"/>
          <w:sz w:val="24"/>
          <w:szCs w:val="24"/>
        </w:rPr>
        <w:t>All roles with</w:t>
      </w:r>
      <w:r w:rsidR="00DD4AFF" w:rsidRPr="009767B1">
        <w:rPr>
          <w:rFonts w:cstheme="minorHAnsi"/>
          <w:b/>
          <w:color w:val="000000" w:themeColor="text1"/>
          <w:sz w:val="24"/>
          <w:szCs w:val="24"/>
        </w:rPr>
        <w:t xml:space="preserve">in the programme </w:t>
      </w:r>
      <w:r w:rsidRPr="009767B1">
        <w:rPr>
          <w:rFonts w:cstheme="minorHAnsi"/>
          <w:b/>
          <w:color w:val="000000" w:themeColor="text1"/>
          <w:sz w:val="24"/>
          <w:szCs w:val="24"/>
        </w:rPr>
        <w:t xml:space="preserve">are voluntary. However, out of pocket expenses will be covered with the prior approval of </w:t>
      </w:r>
      <w:r w:rsidR="00DD4AFF" w:rsidRPr="009767B1">
        <w:rPr>
          <w:rFonts w:cstheme="minorHAnsi"/>
          <w:b/>
          <w:color w:val="000000" w:themeColor="text1"/>
          <w:sz w:val="24"/>
          <w:szCs w:val="24"/>
        </w:rPr>
        <w:t xml:space="preserve">Gloucestershire </w:t>
      </w:r>
      <w:r w:rsidRPr="009767B1">
        <w:rPr>
          <w:rFonts w:cstheme="minorHAnsi"/>
          <w:b/>
          <w:color w:val="000000" w:themeColor="text1"/>
          <w:sz w:val="24"/>
          <w:szCs w:val="24"/>
        </w:rPr>
        <w:t>FA Staff.</w:t>
      </w:r>
    </w:p>
    <w:p w14:paraId="3352245C" w14:textId="77777777" w:rsidR="005C19D3" w:rsidRPr="005C19D3" w:rsidRDefault="005C19D3" w:rsidP="00F52815">
      <w:pPr>
        <w:jc w:val="both"/>
        <w:rPr>
          <w:rFonts w:cstheme="minorHAnsi"/>
          <w:b/>
          <w:color w:val="000000" w:themeColor="text1"/>
          <w:sz w:val="24"/>
          <w:szCs w:val="24"/>
        </w:rPr>
      </w:pPr>
    </w:p>
    <w:p w14:paraId="2A7E8CDD" w14:textId="77777777" w:rsidR="007C273F" w:rsidRDefault="007C273F" w:rsidP="000657E9">
      <w:pPr>
        <w:rPr>
          <w:b/>
          <w:color w:val="000000" w:themeColor="text1"/>
        </w:rPr>
      </w:pPr>
    </w:p>
    <w:p w14:paraId="1E85492B" w14:textId="77777777" w:rsidR="004E5A7F" w:rsidRDefault="004E5A7F" w:rsidP="000657E9">
      <w:pPr>
        <w:rPr>
          <w:b/>
          <w:color w:val="000000" w:themeColor="text1"/>
        </w:rPr>
      </w:pPr>
    </w:p>
    <w:p w14:paraId="1EDD1DEF" w14:textId="77777777" w:rsidR="004E5A7F" w:rsidRDefault="004E5A7F" w:rsidP="000657E9">
      <w:pPr>
        <w:rPr>
          <w:b/>
          <w:color w:val="000000" w:themeColor="text1"/>
        </w:rPr>
      </w:pPr>
    </w:p>
    <w:p w14:paraId="5054669B" w14:textId="77777777" w:rsidR="004E5A7F" w:rsidRDefault="004E5A7F" w:rsidP="000657E9">
      <w:pPr>
        <w:rPr>
          <w:b/>
          <w:color w:val="000000" w:themeColor="text1"/>
        </w:rPr>
      </w:pPr>
    </w:p>
    <w:p w14:paraId="647513F4" w14:textId="50F11868" w:rsidR="00101844" w:rsidRPr="005D78FC" w:rsidRDefault="00101844" w:rsidP="000657E9">
      <w:pPr>
        <w:rPr>
          <w:b/>
          <w:color w:val="000000" w:themeColor="text1"/>
        </w:rPr>
      </w:pPr>
      <w:r w:rsidRPr="005D78FC">
        <w:rPr>
          <w:b/>
          <w:color w:val="000000" w:themeColor="text1"/>
        </w:rPr>
        <w:t>APPLICATION FORM</w:t>
      </w:r>
    </w:p>
    <w:tbl>
      <w:tblPr>
        <w:tblStyle w:val="TableGrid"/>
        <w:tblW w:w="0" w:type="auto"/>
        <w:tblLook w:val="04A0" w:firstRow="1" w:lastRow="0" w:firstColumn="1" w:lastColumn="0" w:noHBand="0" w:noVBand="1"/>
      </w:tblPr>
      <w:tblGrid>
        <w:gridCol w:w="2208"/>
        <w:gridCol w:w="3314"/>
        <w:gridCol w:w="4934"/>
      </w:tblGrid>
      <w:tr w:rsidR="00EB4882" w:rsidRPr="005D78FC" w14:paraId="2D932CF5" w14:textId="77777777" w:rsidTr="00CF5D88">
        <w:trPr>
          <w:trHeight w:val="472"/>
        </w:trPr>
        <w:tc>
          <w:tcPr>
            <w:tcW w:w="2208" w:type="dxa"/>
            <w:shd w:val="clear" w:color="auto" w:fill="F2F2F2" w:themeFill="background1" w:themeFillShade="F2"/>
          </w:tcPr>
          <w:p w14:paraId="7A8B63FC" w14:textId="77777777" w:rsidR="00057DC5" w:rsidRPr="005D78FC" w:rsidRDefault="00057DC5" w:rsidP="00AA6EE4">
            <w:pPr>
              <w:rPr>
                <w:b/>
                <w:color w:val="000000" w:themeColor="text1"/>
              </w:rPr>
            </w:pPr>
            <w:r w:rsidRPr="005D78FC">
              <w:rPr>
                <w:b/>
                <w:color w:val="000000" w:themeColor="text1"/>
              </w:rPr>
              <w:t>Name:</w:t>
            </w:r>
          </w:p>
        </w:tc>
        <w:tc>
          <w:tcPr>
            <w:tcW w:w="3314" w:type="dxa"/>
          </w:tcPr>
          <w:p w14:paraId="5087AD69" w14:textId="77777777" w:rsidR="00057DC5" w:rsidRPr="005D78FC" w:rsidRDefault="00057DC5" w:rsidP="00AA6EE4">
            <w:pPr>
              <w:rPr>
                <w:color w:val="000000" w:themeColor="text1"/>
                <w:sz w:val="28"/>
              </w:rPr>
            </w:pPr>
          </w:p>
        </w:tc>
        <w:tc>
          <w:tcPr>
            <w:tcW w:w="4934" w:type="dxa"/>
            <w:vMerge w:val="restart"/>
          </w:tcPr>
          <w:p w14:paraId="00148085" w14:textId="77777777" w:rsidR="00057DC5" w:rsidRPr="005D78FC" w:rsidRDefault="00057DC5" w:rsidP="00AA6EE4">
            <w:pPr>
              <w:rPr>
                <w:b/>
                <w:color w:val="000000" w:themeColor="text1"/>
              </w:rPr>
            </w:pPr>
            <w:r w:rsidRPr="005D78FC">
              <w:rPr>
                <w:b/>
                <w:color w:val="000000" w:themeColor="text1"/>
              </w:rPr>
              <w:t>Address:</w:t>
            </w:r>
          </w:p>
        </w:tc>
      </w:tr>
      <w:tr w:rsidR="004E5A7F" w:rsidRPr="005D78FC" w14:paraId="2EF80DB4" w14:textId="77777777" w:rsidTr="00CF5D88">
        <w:trPr>
          <w:trHeight w:val="392"/>
        </w:trPr>
        <w:tc>
          <w:tcPr>
            <w:tcW w:w="2208" w:type="dxa"/>
            <w:shd w:val="clear" w:color="auto" w:fill="F2F2F2" w:themeFill="background1" w:themeFillShade="F2"/>
          </w:tcPr>
          <w:p w14:paraId="14883929" w14:textId="77777777" w:rsidR="004E5A7F" w:rsidRPr="005D78FC" w:rsidRDefault="004E5A7F" w:rsidP="00AA6EE4">
            <w:pPr>
              <w:rPr>
                <w:b/>
                <w:color w:val="000000" w:themeColor="text1"/>
              </w:rPr>
            </w:pPr>
          </w:p>
        </w:tc>
        <w:tc>
          <w:tcPr>
            <w:tcW w:w="3314" w:type="dxa"/>
          </w:tcPr>
          <w:p w14:paraId="490592B1" w14:textId="77777777" w:rsidR="004E5A7F" w:rsidRPr="005D78FC" w:rsidRDefault="004E5A7F" w:rsidP="00AA6EE4">
            <w:pPr>
              <w:rPr>
                <w:color w:val="000000" w:themeColor="text1"/>
                <w:sz w:val="28"/>
              </w:rPr>
            </w:pPr>
          </w:p>
        </w:tc>
        <w:tc>
          <w:tcPr>
            <w:tcW w:w="4934" w:type="dxa"/>
            <w:vMerge/>
          </w:tcPr>
          <w:p w14:paraId="75D95E00" w14:textId="77777777" w:rsidR="004E5A7F" w:rsidRPr="005D78FC" w:rsidRDefault="004E5A7F" w:rsidP="00AA6EE4">
            <w:pPr>
              <w:rPr>
                <w:b/>
                <w:color w:val="000000" w:themeColor="text1"/>
              </w:rPr>
            </w:pPr>
          </w:p>
        </w:tc>
      </w:tr>
      <w:tr w:rsidR="00EB4882" w:rsidRPr="005D78FC" w14:paraId="70984B82" w14:textId="77777777" w:rsidTr="00CF5D88">
        <w:trPr>
          <w:trHeight w:val="392"/>
        </w:trPr>
        <w:tc>
          <w:tcPr>
            <w:tcW w:w="2208" w:type="dxa"/>
            <w:shd w:val="clear" w:color="auto" w:fill="F2F2F2" w:themeFill="background1" w:themeFillShade="F2"/>
          </w:tcPr>
          <w:p w14:paraId="02308727" w14:textId="77777777" w:rsidR="00057DC5" w:rsidRPr="005D78FC" w:rsidRDefault="00057DC5" w:rsidP="00AA6EE4">
            <w:pPr>
              <w:rPr>
                <w:b/>
                <w:color w:val="000000" w:themeColor="text1"/>
              </w:rPr>
            </w:pPr>
            <w:r w:rsidRPr="005D78FC">
              <w:rPr>
                <w:b/>
                <w:color w:val="000000" w:themeColor="text1"/>
              </w:rPr>
              <w:t>DOB:</w:t>
            </w:r>
          </w:p>
        </w:tc>
        <w:tc>
          <w:tcPr>
            <w:tcW w:w="3314" w:type="dxa"/>
          </w:tcPr>
          <w:p w14:paraId="1ABDA39C" w14:textId="77777777" w:rsidR="00057DC5" w:rsidRPr="005D78FC" w:rsidRDefault="00057DC5" w:rsidP="00AA6EE4">
            <w:pPr>
              <w:rPr>
                <w:color w:val="000000" w:themeColor="text1"/>
                <w:sz w:val="28"/>
              </w:rPr>
            </w:pPr>
          </w:p>
        </w:tc>
        <w:tc>
          <w:tcPr>
            <w:tcW w:w="4934" w:type="dxa"/>
            <w:vMerge/>
          </w:tcPr>
          <w:p w14:paraId="783A533D" w14:textId="77777777" w:rsidR="00057DC5" w:rsidRPr="005D78FC" w:rsidRDefault="00057DC5" w:rsidP="00AA6EE4">
            <w:pPr>
              <w:rPr>
                <w:b/>
                <w:color w:val="000000" w:themeColor="text1"/>
              </w:rPr>
            </w:pPr>
          </w:p>
        </w:tc>
      </w:tr>
      <w:tr w:rsidR="00BD0C1E" w:rsidRPr="005D78FC" w14:paraId="23F0A975" w14:textId="77777777" w:rsidTr="00CC0D39">
        <w:trPr>
          <w:trHeight w:val="468"/>
        </w:trPr>
        <w:tc>
          <w:tcPr>
            <w:tcW w:w="2208" w:type="dxa"/>
            <w:shd w:val="clear" w:color="auto" w:fill="F2F2F2" w:themeFill="background1" w:themeFillShade="F2"/>
            <w:vAlign w:val="center"/>
          </w:tcPr>
          <w:p w14:paraId="1D95C047" w14:textId="6E7BA5FF" w:rsidR="00BD0C1E" w:rsidRPr="005D78FC" w:rsidRDefault="00BD0C1E" w:rsidP="00BD0C1E">
            <w:pPr>
              <w:rPr>
                <w:b/>
                <w:color w:val="000000" w:themeColor="text1"/>
              </w:rPr>
            </w:pPr>
            <w:r w:rsidRPr="005D78FC">
              <w:rPr>
                <w:b/>
                <w:color w:val="000000" w:themeColor="text1"/>
              </w:rPr>
              <w:t>Mobile number:</w:t>
            </w:r>
          </w:p>
        </w:tc>
        <w:tc>
          <w:tcPr>
            <w:tcW w:w="3314" w:type="dxa"/>
          </w:tcPr>
          <w:p w14:paraId="14FE15A0" w14:textId="77777777" w:rsidR="00BD0C1E" w:rsidRPr="005D78FC" w:rsidRDefault="00BD0C1E" w:rsidP="00BD0C1E">
            <w:pPr>
              <w:rPr>
                <w:color w:val="000000" w:themeColor="text1"/>
                <w:sz w:val="28"/>
              </w:rPr>
            </w:pPr>
          </w:p>
        </w:tc>
        <w:tc>
          <w:tcPr>
            <w:tcW w:w="4934" w:type="dxa"/>
            <w:vMerge/>
          </w:tcPr>
          <w:p w14:paraId="72904695" w14:textId="77777777" w:rsidR="00BD0C1E" w:rsidRPr="005D78FC" w:rsidRDefault="00BD0C1E" w:rsidP="00BD0C1E">
            <w:pPr>
              <w:rPr>
                <w:b/>
                <w:color w:val="000000" w:themeColor="text1"/>
              </w:rPr>
            </w:pPr>
          </w:p>
        </w:tc>
      </w:tr>
      <w:tr w:rsidR="00BD0C1E" w:rsidRPr="005D78FC" w14:paraId="162A6BF0" w14:textId="77777777" w:rsidTr="00CC0D39">
        <w:tc>
          <w:tcPr>
            <w:tcW w:w="2208" w:type="dxa"/>
            <w:shd w:val="clear" w:color="auto" w:fill="F2F2F2" w:themeFill="background1" w:themeFillShade="F2"/>
          </w:tcPr>
          <w:p w14:paraId="62A1B38F" w14:textId="189C1D5A" w:rsidR="00BD0C1E" w:rsidRPr="005D78FC" w:rsidRDefault="00BD0C1E" w:rsidP="00BD0C1E">
            <w:pPr>
              <w:rPr>
                <w:b/>
                <w:color w:val="000000" w:themeColor="text1"/>
              </w:rPr>
            </w:pPr>
            <w:r w:rsidRPr="005D78FC">
              <w:rPr>
                <w:b/>
                <w:color w:val="000000" w:themeColor="text1"/>
              </w:rPr>
              <w:t>Email:</w:t>
            </w:r>
          </w:p>
        </w:tc>
        <w:tc>
          <w:tcPr>
            <w:tcW w:w="3314" w:type="dxa"/>
            <w:vAlign w:val="center"/>
          </w:tcPr>
          <w:p w14:paraId="70726EC8" w14:textId="77777777" w:rsidR="00BD0C1E" w:rsidRPr="005D78FC" w:rsidRDefault="00BD0C1E" w:rsidP="00BD0C1E">
            <w:pPr>
              <w:rPr>
                <w:color w:val="000000" w:themeColor="text1"/>
              </w:rPr>
            </w:pPr>
          </w:p>
        </w:tc>
        <w:tc>
          <w:tcPr>
            <w:tcW w:w="4934" w:type="dxa"/>
          </w:tcPr>
          <w:p w14:paraId="7110D5D4" w14:textId="7F2137CD" w:rsidR="00BD0C1E" w:rsidRPr="005D78FC" w:rsidRDefault="00BD0C1E" w:rsidP="00BD0C1E">
            <w:pPr>
              <w:rPr>
                <w:b/>
                <w:color w:val="000000" w:themeColor="text1"/>
                <w:sz w:val="24"/>
              </w:rPr>
            </w:pPr>
            <w:r w:rsidRPr="005D78FC">
              <w:rPr>
                <w:b/>
                <w:color w:val="000000" w:themeColor="text1"/>
              </w:rPr>
              <w:t xml:space="preserve">Do you </w:t>
            </w:r>
            <w:r>
              <w:rPr>
                <w:b/>
                <w:color w:val="000000" w:themeColor="text1"/>
              </w:rPr>
              <w:t>have a driving license and access to a car</w:t>
            </w:r>
            <w:r w:rsidRPr="005D78FC">
              <w:rPr>
                <w:b/>
                <w:color w:val="000000" w:themeColor="text1"/>
              </w:rPr>
              <w:t xml:space="preserve">?   </w:t>
            </w:r>
            <w:r w:rsidRPr="005D78FC">
              <w:rPr>
                <w:b/>
                <w:color w:val="000000" w:themeColor="text1"/>
                <w:sz w:val="24"/>
              </w:rPr>
              <w:t xml:space="preserve"> </w:t>
            </w:r>
          </w:p>
          <w:p w14:paraId="2DE82ADD" w14:textId="77777777" w:rsidR="00BD0C1E" w:rsidRPr="005D78FC" w:rsidRDefault="00BD0C1E" w:rsidP="00BD0C1E">
            <w:pPr>
              <w:rPr>
                <w:b/>
                <w:color w:val="000000" w:themeColor="text1"/>
                <w:sz w:val="28"/>
              </w:rPr>
            </w:pPr>
            <w:r w:rsidRPr="005D78FC">
              <w:rPr>
                <w:b/>
                <w:color w:val="000000" w:themeColor="text1"/>
                <w:sz w:val="24"/>
              </w:rPr>
              <w:t>YES</w:t>
            </w:r>
            <w:r w:rsidRPr="005D78FC">
              <w:rPr>
                <w:b/>
                <w:color w:val="000000" w:themeColor="text1"/>
                <w:sz w:val="28"/>
              </w:rPr>
              <w:t xml:space="preserve">   /   </w:t>
            </w:r>
            <w:r w:rsidRPr="005D78FC">
              <w:rPr>
                <w:b/>
                <w:color w:val="000000" w:themeColor="text1"/>
                <w:sz w:val="24"/>
              </w:rPr>
              <w:t>NO</w:t>
            </w:r>
            <w:r w:rsidRPr="005D78FC">
              <w:rPr>
                <w:b/>
                <w:color w:val="000000" w:themeColor="text1"/>
                <w:sz w:val="28"/>
              </w:rPr>
              <w:t xml:space="preserve"> </w:t>
            </w:r>
          </w:p>
          <w:p w14:paraId="3EC13C13" w14:textId="77777777" w:rsidR="00BD0C1E" w:rsidRPr="005D78FC" w:rsidRDefault="00BD0C1E" w:rsidP="00BD0C1E">
            <w:pPr>
              <w:rPr>
                <w:b/>
                <w:color w:val="000000" w:themeColor="text1"/>
                <w:sz w:val="4"/>
                <w:szCs w:val="2"/>
              </w:rPr>
            </w:pPr>
          </w:p>
        </w:tc>
      </w:tr>
      <w:tr w:rsidR="00BD0C1E" w:rsidRPr="005D78FC" w14:paraId="1ACD8292" w14:textId="77777777" w:rsidTr="00CF5D88">
        <w:trPr>
          <w:trHeight w:val="440"/>
        </w:trPr>
        <w:tc>
          <w:tcPr>
            <w:tcW w:w="2208" w:type="dxa"/>
            <w:shd w:val="clear" w:color="auto" w:fill="F2F2F2" w:themeFill="background1" w:themeFillShade="F2"/>
          </w:tcPr>
          <w:p w14:paraId="55585B3C" w14:textId="77777777" w:rsidR="00BD0C1E" w:rsidRDefault="007B46CB" w:rsidP="00BD0C1E">
            <w:pPr>
              <w:rPr>
                <w:b/>
                <w:color w:val="000000" w:themeColor="text1"/>
              </w:rPr>
            </w:pPr>
            <w:r>
              <w:rPr>
                <w:b/>
                <w:color w:val="000000" w:themeColor="text1"/>
              </w:rPr>
              <w:t>Are you employed full or part-time?</w:t>
            </w:r>
          </w:p>
          <w:p w14:paraId="747B9127" w14:textId="1B9D716B" w:rsidR="007B46CB" w:rsidRPr="007B46CB" w:rsidRDefault="007B46CB" w:rsidP="00BD0C1E">
            <w:pPr>
              <w:rPr>
                <w:color w:val="000000" w:themeColor="text1"/>
              </w:rPr>
            </w:pPr>
            <w:r>
              <w:rPr>
                <w:color w:val="000000" w:themeColor="text1"/>
              </w:rPr>
              <w:t>If so, what is your occupation?</w:t>
            </w:r>
          </w:p>
        </w:tc>
        <w:tc>
          <w:tcPr>
            <w:tcW w:w="8248" w:type="dxa"/>
            <w:gridSpan w:val="2"/>
          </w:tcPr>
          <w:p w14:paraId="437C837F" w14:textId="77777777" w:rsidR="00BD0C1E" w:rsidRPr="005D78FC" w:rsidRDefault="00BD0C1E" w:rsidP="00BD0C1E">
            <w:pPr>
              <w:rPr>
                <w:color w:val="000000" w:themeColor="text1"/>
                <w:sz w:val="28"/>
              </w:rPr>
            </w:pPr>
          </w:p>
        </w:tc>
      </w:tr>
      <w:tr w:rsidR="00BD0C1E" w:rsidRPr="005D78FC" w14:paraId="76EA026F" w14:textId="77777777" w:rsidTr="00CF5D88">
        <w:trPr>
          <w:trHeight w:val="502"/>
        </w:trPr>
        <w:tc>
          <w:tcPr>
            <w:tcW w:w="2208" w:type="dxa"/>
            <w:shd w:val="clear" w:color="auto" w:fill="F2F2F2" w:themeFill="background1" w:themeFillShade="F2"/>
          </w:tcPr>
          <w:p w14:paraId="67F1EAAE" w14:textId="77777777" w:rsidR="00BD0C1E" w:rsidRDefault="00D8338B" w:rsidP="00BD0C1E">
            <w:pPr>
              <w:rPr>
                <w:b/>
                <w:color w:val="000000" w:themeColor="text1"/>
              </w:rPr>
            </w:pPr>
            <w:r>
              <w:rPr>
                <w:b/>
                <w:color w:val="000000" w:themeColor="text1"/>
              </w:rPr>
              <w:t>Are you a student</w:t>
            </w:r>
            <w:r w:rsidR="00C41FDC">
              <w:rPr>
                <w:b/>
                <w:color w:val="000000" w:themeColor="text1"/>
              </w:rPr>
              <w:t>?</w:t>
            </w:r>
          </w:p>
          <w:p w14:paraId="5916CFF0" w14:textId="5CC7A8DC" w:rsidR="00C41FDC" w:rsidRPr="00C41FDC" w:rsidRDefault="00C41FDC" w:rsidP="00BD0C1E">
            <w:pPr>
              <w:rPr>
                <w:color w:val="000000" w:themeColor="text1"/>
              </w:rPr>
            </w:pPr>
            <w:r w:rsidRPr="00C41FDC">
              <w:rPr>
                <w:color w:val="000000" w:themeColor="text1"/>
              </w:rPr>
              <w:t>If so, which University/College do you attend?</w:t>
            </w:r>
          </w:p>
        </w:tc>
        <w:tc>
          <w:tcPr>
            <w:tcW w:w="8248" w:type="dxa"/>
            <w:gridSpan w:val="2"/>
          </w:tcPr>
          <w:p w14:paraId="5B340D2B" w14:textId="77777777" w:rsidR="00BD0C1E" w:rsidRPr="005D78FC" w:rsidRDefault="00BD0C1E" w:rsidP="00BD0C1E">
            <w:pPr>
              <w:rPr>
                <w:color w:val="000000" w:themeColor="text1"/>
                <w:sz w:val="28"/>
              </w:rPr>
            </w:pPr>
          </w:p>
        </w:tc>
      </w:tr>
      <w:tr w:rsidR="00BD0C1E" w:rsidRPr="005D78FC" w14:paraId="5873EC4D" w14:textId="77777777" w:rsidTr="00CF5D88">
        <w:trPr>
          <w:trHeight w:val="708"/>
        </w:trPr>
        <w:tc>
          <w:tcPr>
            <w:tcW w:w="2208" w:type="dxa"/>
            <w:shd w:val="clear" w:color="auto" w:fill="F2F2F2" w:themeFill="background1" w:themeFillShade="F2"/>
          </w:tcPr>
          <w:p w14:paraId="0A6C5809" w14:textId="3BF3FF6E" w:rsidR="00BD0C1E" w:rsidRPr="005D78FC" w:rsidRDefault="00BD0C1E" w:rsidP="00BD0C1E">
            <w:pPr>
              <w:rPr>
                <w:b/>
                <w:color w:val="000000" w:themeColor="text1"/>
              </w:rPr>
            </w:pPr>
            <w:r>
              <w:rPr>
                <w:b/>
                <w:color w:val="000000" w:themeColor="text1"/>
              </w:rPr>
              <w:t>If applicable</w:t>
            </w:r>
            <w:r w:rsidR="00D8338B">
              <w:rPr>
                <w:b/>
                <w:color w:val="000000" w:themeColor="text1"/>
              </w:rPr>
              <w:t xml:space="preserve">, your current involvement within sport </w:t>
            </w:r>
            <w:r w:rsidR="00D8338B" w:rsidRPr="00C41FDC">
              <w:rPr>
                <w:color w:val="000000" w:themeColor="text1"/>
              </w:rPr>
              <w:t>(player, volunteer, referee, coach, none etc)</w:t>
            </w:r>
          </w:p>
        </w:tc>
        <w:tc>
          <w:tcPr>
            <w:tcW w:w="8248" w:type="dxa"/>
            <w:gridSpan w:val="2"/>
          </w:tcPr>
          <w:p w14:paraId="797A008C" w14:textId="77777777" w:rsidR="00BD0C1E" w:rsidRPr="005D78FC" w:rsidRDefault="00BD0C1E" w:rsidP="00BD0C1E">
            <w:pPr>
              <w:rPr>
                <w:color w:val="000000" w:themeColor="text1"/>
                <w:sz w:val="28"/>
              </w:rPr>
            </w:pPr>
          </w:p>
        </w:tc>
      </w:tr>
    </w:tbl>
    <w:p w14:paraId="2F15279E" w14:textId="77777777" w:rsidR="009A2BDD" w:rsidRPr="005D78FC" w:rsidRDefault="009A2BDD" w:rsidP="00CF5D88">
      <w:pPr>
        <w:rPr>
          <w:color w:val="000000" w:themeColor="text1"/>
          <w:sz w:val="4"/>
        </w:rPr>
      </w:pPr>
    </w:p>
    <w:p w14:paraId="599DA712" w14:textId="77777777" w:rsidR="00866236" w:rsidRPr="005D78FC" w:rsidRDefault="00866236" w:rsidP="009A2BDD">
      <w:pPr>
        <w:pStyle w:val="ListParagraph"/>
        <w:rPr>
          <w:color w:val="000000" w:themeColor="text1"/>
          <w:sz w:val="4"/>
        </w:rPr>
      </w:pPr>
    </w:p>
    <w:tbl>
      <w:tblPr>
        <w:tblStyle w:val="TableGrid"/>
        <w:tblW w:w="10910" w:type="dxa"/>
        <w:tblLook w:val="04A0" w:firstRow="1" w:lastRow="0" w:firstColumn="1" w:lastColumn="0" w:noHBand="0" w:noVBand="1"/>
      </w:tblPr>
      <w:tblGrid>
        <w:gridCol w:w="1798"/>
        <w:gridCol w:w="7039"/>
        <w:gridCol w:w="2073"/>
      </w:tblGrid>
      <w:tr w:rsidR="005D78FC" w:rsidRPr="005D78FC" w14:paraId="7F4C0384" w14:textId="77777777" w:rsidTr="00F52815">
        <w:trPr>
          <w:trHeight w:val="352"/>
        </w:trPr>
        <w:tc>
          <w:tcPr>
            <w:tcW w:w="1798" w:type="dxa"/>
            <w:shd w:val="clear" w:color="auto" w:fill="F2F2F2" w:themeFill="background1" w:themeFillShade="F2"/>
            <w:vAlign w:val="center"/>
          </w:tcPr>
          <w:p w14:paraId="101F531B" w14:textId="5BD254BC" w:rsidR="00CA12BD" w:rsidRPr="005D78FC" w:rsidRDefault="003406AE" w:rsidP="00D62599">
            <w:pPr>
              <w:jc w:val="center"/>
              <w:rPr>
                <w:b/>
                <w:color w:val="000000" w:themeColor="text1"/>
              </w:rPr>
            </w:pPr>
            <w:r>
              <w:rPr>
                <w:b/>
                <w:color w:val="000000" w:themeColor="text1"/>
              </w:rPr>
              <w:t xml:space="preserve">Available </w:t>
            </w:r>
            <w:r w:rsidR="00CA12BD" w:rsidRPr="005D78FC">
              <w:rPr>
                <w:b/>
                <w:color w:val="000000" w:themeColor="text1"/>
              </w:rPr>
              <w:t>Role</w:t>
            </w:r>
            <w:r>
              <w:rPr>
                <w:b/>
                <w:color w:val="000000" w:themeColor="text1"/>
              </w:rPr>
              <w:t>s</w:t>
            </w:r>
          </w:p>
        </w:tc>
        <w:tc>
          <w:tcPr>
            <w:tcW w:w="7039" w:type="dxa"/>
            <w:shd w:val="clear" w:color="auto" w:fill="F2F2F2" w:themeFill="background1" w:themeFillShade="F2"/>
            <w:vAlign w:val="center"/>
          </w:tcPr>
          <w:p w14:paraId="1CC3E610" w14:textId="77777777" w:rsidR="00CA12BD" w:rsidRPr="005D78FC" w:rsidRDefault="00CA12BD" w:rsidP="00D62599">
            <w:pPr>
              <w:rPr>
                <w:b/>
                <w:color w:val="000000" w:themeColor="text1"/>
              </w:rPr>
            </w:pPr>
            <w:r w:rsidRPr="005D78FC">
              <w:rPr>
                <w:b/>
                <w:color w:val="000000" w:themeColor="text1"/>
              </w:rPr>
              <w:t>Brief Description</w:t>
            </w:r>
          </w:p>
        </w:tc>
        <w:tc>
          <w:tcPr>
            <w:tcW w:w="2073" w:type="dxa"/>
            <w:shd w:val="clear" w:color="auto" w:fill="F2F2F2" w:themeFill="background1" w:themeFillShade="F2"/>
          </w:tcPr>
          <w:p w14:paraId="225DB095" w14:textId="5771FEBB" w:rsidR="00CA12BD" w:rsidRPr="005D78FC" w:rsidRDefault="00CA12BD" w:rsidP="00570385">
            <w:pPr>
              <w:jc w:val="center"/>
              <w:rPr>
                <w:b/>
                <w:color w:val="000000" w:themeColor="text1"/>
              </w:rPr>
            </w:pPr>
            <w:r w:rsidRPr="005D78FC">
              <w:rPr>
                <w:b/>
                <w:color w:val="000000" w:themeColor="text1"/>
              </w:rPr>
              <w:t>Position applying for (</w:t>
            </w:r>
            <w:r w:rsidR="00546C2F" w:rsidRPr="005D78FC">
              <w:rPr>
                <w:b/>
                <w:color w:val="000000" w:themeColor="text1"/>
              </w:rPr>
              <w:t>p</w:t>
            </w:r>
            <w:r w:rsidRPr="005D78FC">
              <w:rPr>
                <w:b/>
                <w:color w:val="000000" w:themeColor="text1"/>
              </w:rPr>
              <w:t xml:space="preserve">lease </w:t>
            </w:r>
            <w:r w:rsidR="00570385" w:rsidRPr="005D78FC">
              <w:rPr>
                <w:b/>
                <w:color w:val="000000" w:themeColor="text1"/>
              </w:rPr>
              <w:t>mark X</w:t>
            </w:r>
            <w:r w:rsidRPr="005D78FC">
              <w:rPr>
                <w:b/>
                <w:color w:val="000000" w:themeColor="text1"/>
              </w:rPr>
              <w:t>)</w:t>
            </w:r>
          </w:p>
        </w:tc>
      </w:tr>
      <w:tr w:rsidR="00075585" w:rsidRPr="005D78FC" w14:paraId="2450F566" w14:textId="77777777" w:rsidTr="00F52815">
        <w:trPr>
          <w:trHeight w:val="352"/>
        </w:trPr>
        <w:tc>
          <w:tcPr>
            <w:tcW w:w="1798" w:type="dxa"/>
            <w:vAlign w:val="center"/>
          </w:tcPr>
          <w:p w14:paraId="029DBB35" w14:textId="007DA707" w:rsidR="00075585" w:rsidRPr="005D78FC" w:rsidRDefault="0092232E" w:rsidP="00D62599">
            <w:pPr>
              <w:rPr>
                <w:b/>
                <w:color w:val="000000" w:themeColor="text1"/>
              </w:rPr>
            </w:pPr>
            <w:r>
              <w:rPr>
                <w:b/>
                <w:color w:val="000000" w:themeColor="text1"/>
              </w:rPr>
              <w:t>Chair</w:t>
            </w:r>
          </w:p>
        </w:tc>
        <w:tc>
          <w:tcPr>
            <w:tcW w:w="7039" w:type="dxa"/>
            <w:vAlign w:val="center"/>
          </w:tcPr>
          <w:p w14:paraId="782386EA" w14:textId="6C60FF6B" w:rsidR="00075585" w:rsidRPr="008C7D50" w:rsidRDefault="00866B47" w:rsidP="005C19D3">
            <w:pPr>
              <w:rPr>
                <w:color w:val="000000" w:themeColor="text1"/>
              </w:rPr>
            </w:pPr>
            <w:r w:rsidRPr="00866B47">
              <w:rPr>
                <w:color w:val="000000" w:themeColor="text1"/>
                <w:lang w:val="en-US"/>
              </w:rPr>
              <w:t>This individual will spearhead the group, taking the lead on meetings and designing and shaping the outcomes for the year. They will support the project officers to determine venues, dates and formats of the events. They will also be a key point of contact for members of staff at the County FA.</w:t>
            </w:r>
          </w:p>
        </w:tc>
        <w:tc>
          <w:tcPr>
            <w:tcW w:w="2073" w:type="dxa"/>
          </w:tcPr>
          <w:p w14:paraId="05FBB4BA" w14:textId="77777777" w:rsidR="00075585" w:rsidRPr="005D78FC" w:rsidRDefault="00075585" w:rsidP="00D62599">
            <w:pPr>
              <w:rPr>
                <w:color w:val="000000" w:themeColor="text1"/>
              </w:rPr>
            </w:pPr>
          </w:p>
        </w:tc>
      </w:tr>
      <w:tr w:rsidR="005D78FC" w:rsidRPr="005D78FC" w14:paraId="443CBB8B" w14:textId="77777777" w:rsidTr="00F52815">
        <w:trPr>
          <w:trHeight w:val="352"/>
        </w:trPr>
        <w:tc>
          <w:tcPr>
            <w:tcW w:w="1798" w:type="dxa"/>
            <w:vAlign w:val="center"/>
          </w:tcPr>
          <w:p w14:paraId="222FD26B" w14:textId="77777777" w:rsidR="00CA12BD" w:rsidRPr="005D78FC" w:rsidRDefault="00CA12BD" w:rsidP="00D62599">
            <w:pPr>
              <w:rPr>
                <w:b/>
                <w:color w:val="000000" w:themeColor="text1"/>
              </w:rPr>
            </w:pPr>
          </w:p>
          <w:p w14:paraId="1FA82944" w14:textId="7A98CB0A" w:rsidR="00CA12BD" w:rsidRPr="005D78FC" w:rsidRDefault="003406AE" w:rsidP="00D62599">
            <w:pPr>
              <w:rPr>
                <w:b/>
                <w:color w:val="000000" w:themeColor="text1"/>
              </w:rPr>
            </w:pPr>
            <w:r>
              <w:rPr>
                <w:b/>
                <w:color w:val="000000" w:themeColor="text1"/>
              </w:rPr>
              <w:t xml:space="preserve">Lead </w:t>
            </w:r>
            <w:r w:rsidR="00CA12BD" w:rsidRPr="005D78FC">
              <w:rPr>
                <w:b/>
                <w:color w:val="000000" w:themeColor="text1"/>
              </w:rPr>
              <w:t xml:space="preserve">Project Officer </w:t>
            </w:r>
            <w:r w:rsidR="005C19D3">
              <w:rPr>
                <w:b/>
                <w:color w:val="000000" w:themeColor="text1"/>
              </w:rPr>
              <w:t>(x</w:t>
            </w:r>
            <w:r w:rsidR="00075585">
              <w:rPr>
                <w:b/>
                <w:color w:val="000000" w:themeColor="text1"/>
              </w:rPr>
              <w:t>3</w:t>
            </w:r>
            <w:r w:rsidR="005C19D3">
              <w:rPr>
                <w:b/>
                <w:color w:val="000000" w:themeColor="text1"/>
              </w:rPr>
              <w:t>)</w:t>
            </w:r>
          </w:p>
          <w:p w14:paraId="1143D9BE" w14:textId="77777777" w:rsidR="00CA12BD" w:rsidRPr="005D78FC" w:rsidRDefault="00CA12BD" w:rsidP="00D62599">
            <w:pPr>
              <w:rPr>
                <w:b/>
                <w:color w:val="000000" w:themeColor="text1"/>
              </w:rPr>
            </w:pPr>
          </w:p>
        </w:tc>
        <w:tc>
          <w:tcPr>
            <w:tcW w:w="7039" w:type="dxa"/>
            <w:vAlign w:val="center"/>
          </w:tcPr>
          <w:p w14:paraId="21AFE1D4" w14:textId="6130632B" w:rsidR="00CA12BD" w:rsidRPr="008C7D50" w:rsidRDefault="004B7762" w:rsidP="005C19D3">
            <w:pPr>
              <w:rPr>
                <w:color w:val="000000" w:themeColor="text1"/>
              </w:rPr>
            </w:pPr>
            <w:r w:rsidRPr="008C7D50">
              <w:rPr>
                <w:color w:val="000000" w:themeColor="text1"/>
              </w:rPr>
              <w:t xml:space="preserve">As one of three project officers in total, </w:t>
            </w:r>
            <w:r w:rsidR="00025662" w:rsidRPr="008C7D50">
              <w:rPr>
                <w:lang w:val="en-US"/>
              </w:rPr>
              <w:t>these members of the programme are responsible for leading one of the 3 flagship events. They will lead the event delivery on the day and support the others within the group to work to the timescales required and ensure everything is prepared for the big day!</w:t>
            </w:r>
          </w:p>
        </w:tc>
        <w:tc>
          <w:tcPr>
            <w:tcW w:w="2073" w:type="dxa"/>
          </w:tcPr>
          <w:p w14:paraId="73775675" w14:textId="77777777" w:rsidR="00CA12BD" w:rsidRPr="005D78FC" w:rsidRDefault="00CA12BD" w:rsidP="00D62599">
            <w:pPr>
              <w:rPr>
                <w:color w:val="000000" w:themeColor="text1"/>
              </w:rPr>
            </w:pPr>
          </w:p>
        </w:tc>
      </w:tr>
      <w:tr w:rsidR="005D78FC" w:rsidRPr="005D78FC" w14:paraId="1CF72EB9" w14:textId="77777777" w:rsidTr="00F52815">
        <w:trPr>
          <w:trHeight w:val="414"/>
        </w:trPr>
        <w:tc>
          <w:tcPr>
            <w:tcW w:w="1798" w:type="dxa"/>
            <w:vAlign w:val="center"/>
          </w:tcPr>
          <w:p w14:paraId="68F392D8" w14:textId="77777777" w:rsidR="00CA12BD" w:rsidRPr="005D78FC" w:rsidRDefault="00CA12BD" w:rsidP="00D62599">
            <w:pPr>
              <w:rPr>
                <w:b/>
                <w:color w:val="000000" w:themeColor="text1"/>
              </w:rPr>
            </w:pPr>
          </w:p>
          <w:p w14:paraId="63555005" w14:textId="7260CF28" w:rsidR="00CA12BD" w:rsidRPr="005D78FC" w:rsidRDefault="0065369E" w:rsidP="00D62599">
            <w:pPr>
              <w:rPr>
                <w:b/>
                <w:color w:val="000000" w:themeColor="text1"/>
              </w:rPr>
            </w:pPr>
            <w:r>
              <w:rPr>
                <w:b/>
                <w:color w:val="000000" w:themeColor="text1"/>
              </w:rPr>
              <w:t>Ambassador (x</w:t>
            </w:r>
            <w:r w:rsidR="00075585">
              <w:rPr>
                <w:b/>
                <w:color w:val="000000" w:themeColor="text1"/>
              </w:rPr>
              <w:t>6</w:t>
            </w:r>
            <w:r>
              <w:rPr>
                <w:b/>
                <w:color w:val="000000" w:themeColor="text1"/>
              </w:rPr>
              <w:t>)</w:t>
            </w:r>
          </w:p>
          <w:p w14:paraId="5AEBAAB4" w14:textId="77777777" w:rsidR="00CA12BD" w:rsidRPr="005D78FC" w:rsidRDefault="00CA12BD" w:rsidP="00D62599">
            <w:pPr>
              <w:rPr>
                <w:b/>
                <w:color w:val="000000" w:themeColor="text1"/>
              </w:rPr>
            </w:pPr>
          </w:p>
        </w:tc>
        <w:tc>
          <w:tcPr>
            <w:tcW w:w="7039" w:type="dxa"/>
            <w:vAlign w:val="center"/>
          </w:tcPr>
          <w:p w14:paraId="1E00A1E5" w14:textId="39605506" w:rsidR="00CA12BD" w:rsidRPr="008C7D50" w:rsidRDefault="006F5F06" w:rsidP="00CA12BD">
            <w:pPr>
              <w:rPr>
                <w:color w:val="000000" w:themeColor="text1"/>
              </w:rPr>
            </w:pPr>
            <w:r w:rsidRPr="008C7D50">
              <w:rPr>
                <w:color w:val="000000" w:themeColor="text1"/>
              </w:rPr>
              <w:t>We are looking for 5 more Ambassadors to join the 5 existing members.</w:t>
            </w:r>
            <w:r w:rsidR="00594C04" w:rsidRPr="008C7D50">
              <w:rPr>
                <w:color w:val="000000" w:themeColor="text1"/>
              </w:rPr>
              <w:t xml:space="preserve"> I</w:t>
            </w:r>
            <w:r w:rsidR="00D967E9" w:rsidRPr="008C7D50">
              <w:rPr>
                <w:color w:val="000000" w:themeColor="text1"/>
              </w:rPr>
              <w:t>n this role you</w:t>
            </w:r>
            <w:r w:rsidR="00D967E9" w:rsidRPr="008C7D50">
              <w:rPr>
                <w:lang w:val="en-US"/>
              </w:rPr>
              <w:t xml:space="preserve"> will support the delivery of 2 of the 3 key events, attend meetings to provide input and shape the decisions made, and </w:t>
            </w:r>
            <w:proofErr w:type="spellStart"/>
            <w:r w:rsidR="00D967E9" w:rsidRPr="008C7D50">
              <w:rPr>
                <w:lang w:val="en-US"/>
              </w:rPr>
              <w:t>analyse</w:t>
            </w:r>
            <w:proofErr w:type="spellEnd"/>
            <w:r w:rsidR="00D967E9" w:rsidRPr="008C7D50">
              <w:rPr>
                <w:lang w:val="en-US"/>
              </w:rPr>
              <w:t xml:space="preserve"> the feedback from young people to provide recommendations for the County FA moving forward. Ambassadors will also be given local clubs that they will directly support to set up Youth Leadership groups</w:t>
            </w:r>
          </w:p>
        </w:tc>
        <w:tc>
          <w:tcPr>
            <w:tcW w:w="2073" w:type="dxa"/>
          </w:tcPr>
          <w:p w14:paraId="194F9441" w14:textId="77777777" w:rsidR="00CA12BD" w:rsidRPr="005D78FC" w:rsidRDefault="00CA12BD" w:rsidP="00D62599">
            <w:pPr>
              <w:rPr>
                <w:color w:val="000000" w:themeColor="text1"/>
              </w:rPr>
            </w:pPr>
          </w:p>
        </w:tc>
      </w:tr>
    </w:tbl>
    <w:p w14:paraId="42C9A5D4" w14:textId="59001B1A" w:rsidR="00CA12BD" w:rsidRDefault="00CA12BD" w:rsidP="00CA12BD">
      <w:pPr>
        <w:spacing w:after="0"/>
        <w:rPr>
          <w:color w:val="000000" w:themeColor="text1"/>
          <w:sz w:val="8"/>
        </w:rPr>
      </w:pPr>
    </w:p>
    <w:p w14:paraId="741C8BE2" w14:textId="062F5C55" w:rsidR="00C23D2D" w:rsidRDefault="00C23D2D" w:rsidP="00CA12BD">
      <w:pPr>
        <w:spacing w:after="0"/>
        <w:rPr>
          <w:color w:val="000000" w:themeColor="text1"/>
          <w:sz w:val="8"/>
        </w:rPr>
      </w:pPr>
    </w:p>
    <w:p w14:paraId="61F5ECD6" w14:textId="77777777" w:rsidR="00C23D2D" w:rsidRPr="005D78FC" w:rsidRDefault="00C23D2D" w:rsidP="00CA12BD">
      <w:pPr>
        <w:spacing w:after="0"/>
        <w:rPr>
          <w:color w:val="000000" w:themeColor="text1"/>
          <w:sz w:val="8"/>
        </w:rPr>
      </w:pPr>
    </w:p>
    <w:p w14:paraId="20F59C8C" w14:textId="54711EBE" w:rsidR="00CF5D88" w:rsidRPr="005D78FC" w:rsidRDefault="008C7D50" w:rsidP="00CA12BD">
      <w:pPr>
        <w:pStyle w:val="ListParagraph"/>
        <w:numPr>
          <w:ilvl w:val="0"/>
          <w:numId w:val="10"/>
        </w:numPr>
        <w:rPr>
          <w:i/>
          <w:color w:val="000000" w:themeColor="text1"/>
          <w:sz w:val="20"/>
        </w:rPr>
      </w:pPr>
      <w:r>
        <w:rPr>
          <w:i/>
          <w:color w:val="000000" w:themeColor="text1"/>
          <w:sz w:val="20"/>
        </w:rPr>
        <w:t>If applying for a Lead Project Officer role, you will automatically be considered as an Ambassador if unsuccessful.</w:t>
      </w:r>
    </w:p>
    <w:p w14:paraId="0848920A" w14:textId="2C16C8EE" w:rsidR="00B330DD" w:rsidRPr="005D78FC" w:rsidRDefault="00B330DD" w:rsidP="00B330DD">
      <w:pPr>
        <w:rPr>
          <w:i/>
          <w:color w:val="000000" w:themeColor="text1"/>
          <w:sz w:val="20"/>
        </w:rPr>
      </w:pPr>
    </w:p>
    <w:p w14:paraId="7A80C439" w14:textId="762A1EAA" w:rsidR="00B330DD" w:rsidRDefault="00B330DD" w:rsidP="00B330DD">
      <w:pPr>
        <w:rPr>
          <w:i/>
          <w:color w:val="000000" w:themeColor="text1"/>
          <w:sz w:val="20"/>
        </w:rPr>
      </w:pPr>
    </w:p>
    <w:p w14:paraId="48E757B8" w14:textId="77777777" w:rsidR="008A57E7" w:rsidRPr="005D78FC" w:rsidRDefault="008A57E7" w:rsidP="00B330DD">
      <w:pPr>
        <w:rPr>
          <w:i/>
          <w:color w:val="000000" w:themeColor="text1"/>
          <w:sz w:val="20"/>
        </w:rPr>
      </w:pPr>
    </w:p>
    <w:p w14:paraId="2220233A" w14:textId="3EFDCE66" w:rsidR="00CA12BD" w:rsidRDefault="00CA12BD" w:rsidP="008A57E7">
      <w:pPr>
        <w:rPr>
          <w:b/>
          <w:i/>
          <w:color w:val="000000" w:themeColor="text1"/>
          <w:sz w:val="20"/>
        </w:rPr>
      </w:pPr>
      <w:r w:rsidRPr="005D78FC">
        <w:rPr>
          <w:b/>
          <w:i/>
          <w:color w:val="000000" w:themeColor="text1"/>
          <w:sz w:val="20"/>
        </w:rPr>
        <w:t>PERSONAL STATEMENT IN SUPPORT OF APPLICATION</w:t>
      </w:r>
    </w:p>
    <w:p w14:paraId="29E3FC6B" w14:textId="77777777" w:rsidR="008A57E7" w:rsidRPr="008A57E7" w:rsidRDefault="008A57E7" w:rsidP="008A57E7">
      <w:pPr>
        <w:rPr>
          <w:b/>
          <w:i/>
          <w:color w:val="000000" w:themeColor="text1"/>
          <w:sz w:val="20"/>
        </w:rPr>
      </w:pPr>
    </w:p>
    <w:tbl>
      <w:tblPr>
        <w:tblStyle w:val="TableGrid"/>
        <w:tblW w:w="0" w:type="auto"/>
        <w:tblLook w:val="04A0" w:firstRow="1" w:lastRow="0" w:firstColumn="1" w:lastColumn="0" w:noHBand="0" w:noVBand="1"/>
      </w:tblPr>
      <w:tblGrid>
        <w:gridCol w:w="10682"/>
      </w:tblGrid>
      <w:tr w:rsidR="005D78FC" w:rsidRPr="005D78FC" w14:paraId="4227C325" w14:textId="77777777" w:rsidTr="0034487A">
        <w:trPr>
          <w:trHeight w:val="477"/>
        </w:trPr>
        <w:tc>
          <w:tcPr>
            <w:tcW w:w="10682" w:type="dxa"/>
            <w:shd w:val="clear" w:color="auto" w:fill="F2F2F2" w:themeFill="background1" w:themeFillShade="F2"/>
          </w:tcPr>
          <w:p w14:paraId="45F42477" w14:textId="522C1CE6" w:rsidR="001159D9" w:rsidRPr="005D78FC" w:rsidRDefault="00CA12BD" w:rsidP="00CA12BD">
            <w:pPr>
              <w:rPr>
                <w:b/>
                <w:bCs/>
                <w:color w:val="000000" w:themeColor="text1"/>
              </w:rPr>
            </w:pPr>
            <w:r w:rsidRPr="005D78FC">
              <w:rPr>
                <w:b/>
                <w:bCs/>
                <w:color w:val="000000" w:themeColor="text1"/>
              </w:rPr>
              <w:t>Please p</w:t>
            </w:r>
            <w:r w:rsidR="001159D9" w:rsidRPr="005D78FC">
              <w:rPr>
                <w:b/>
                <w:bCs/>
                <w:color w:val="000000" w:themeColor="text1"/>
              </w:rPr>
              <w:t xml:space="preserve">rovide an overview of why you </w:t>
            </w:r>
            <w:r w:rsidR="0038379A">
              <w:rPr>
                <w:b/>
                <w:bCs/>
                <w:color w:val="000000" w:themeColor="text1"/>
              </w:rPr>
              <w:t>are applying for the role?</w:t>
            </w:r>
          </w:p>
        </w:tc>
      </w:tr>
      <w:tr w:rsidR="001159D9" w:rsidRPr="005D78FC" w14:paraId="33E35FEA" w14:textId="77777777" w:rsidTr="008A57E7">
        <w:trPr>
          <w:trHeight w:val="1562"/>
        </w:trPr>
        <w:tc>
          <w:tcPr>
            <w:tcW w:w="10682" w:type="dxa"/>
          </w:tcPr>
          <w:p w14:paraId="0A763B16" w14:textId="77777777" w:rsidR="001159D9" w:rsidRPr="005D78FC" w:rsidRDefault="001159D9" w:rsidP="00D76052">
            <w:pPr>
              <w:rPr>
                <w:color w:val="000000" w:themeColor="text1"/>
              </w:rPr>
            </w:pPr>
          </w:p>
          <w:p w14:paraId="74C569E5" w14:textId="77777777" w:rsidR="001159D9" w:rsidRPr="005D78FC" w:rsidRDefault="001159D9" w:rsidP="00D76052">
            <w:pPr>
              <w:rPr>
                <w:b/>
                <w:bCs/>
                <w:color w:val="000000" w:themeColor="text1"/>
              </w:rPr>
            </w:pPr>
          </w:p>
          <w:p w14:paraId="547C6B27" w14:textId="77777777" w:rsidR="00CA12BD" w:rsidRPr="005D78FC" w:rsidRDefault="00CA12BD" w:rsidP="00D76052">
            <w:pPr>
              <w:rPr>
                <w:b/>
                <w:bCs/>
                <w:color w:val="000000" w:themeColor="text1"/>
              </w:rPr>
            </w:pPr>
          </w:p>
          <w:p w14:paraId="4427A5D6" w14:textId="77777777" w:rsidR="00CA12BD" w:rsidRPr="005D78FC" w:rsidRDefault="00CA12BD" w:rsidP="00D76052">
            <w:pPr>
              <w:rPr>
                <w:b/>
                <w:bCs/>
                <w:color w:val="000000" w:themeColor="text1"/>
              </w:rPr>
            </w:pPr>
          </w:p>
          <w:p w14:paraId="45C1B902" w14:textId="77777777" w:rsidR="00CA12BD" w:rsidRPr="005D78FC" w:rsidRDefault="00CA12BD" w:rsidP="00D76052">
            <w:pPr>
              <w:rPr>
                <w:b/>
                <w:bCs/>
                <w:color w:val="000000" w:themeColor="text1"/>
              </w:rPr>
            </w:pPr>
          </w:p>
        </w:tc>
      </w:tr>
    </w:tbl>
    <w:p w14:paraId="34E353D9" w14:textId="77777777" w:rsidR="001159D9" w:rsidRPr="005D78FC" w:rsidRDefault="001159D9" w:rsidP="009A2BDD">
      <w:pPr>
        <w:pStyle w:val="ListParagraph"/>
        <w:rPr>
          <w:color w:val="000000" w:themeColor="text1"/>
          <w:sz w:val="4"/>
        </w:rPr>
      </w:pPr>
    </w:p>
    <w:p w14:paraId="10147C62" w14:textId="77777777" w:rsidR="001159D9" w:rsidRPr="005D78FC" w:rsidRDefault="001159D9" w:rsidP="009A2BDD">
      <w:pPr>
        <w:pStyle w:val="ListParagraph"/>
        <w:rPr>
          <w:color w:val="000000" w:themeColor="text1"/>
          <w:sz w:val="4"/>
        </w:rPr>
      </w:pPr>
    </w:p>
    <w:tbl>
      <w:tblPr>
        <w:tblStyle w:val="TableGrid"/>
        <w:tblW w:w="0" w:type="auto"/>
        <w:tblLook w:val="04A0" w:firstRow="1" w:lastRow="0" w:firstColumn="1" w:lastColumn="0" w:noHBand="0" w:noVBand="1"/>
      </w:tblPr>
      <w:tblGrid>
        <w:gridCol w:w="10682"/>
      </w:tblGrid>
      <w:tr w:rsidR="005D78FC" w:rsidRPr="005D78FC" w14:paraId="7878323B" w14:textId="77777777" w:rsidTr="0034487A">
        <w:trPr>
          <w:trHeight w:val="332"/>
        </w:trPr>
        <w:tc>
          <w:tcPr>
            <w:tcW w:w="10682" w:type="dxa"/>
            <w:shd w:val="clear" w:color="auto" w:fill="F2F2F2" w:themeFill="background1" w:themeFillShade="F2"/>
          </w:tcPr>
          <w:p w14:paraId="49DA327A" w14:textId="735E8609" w:rsidR="007009DA" w:rsidRPr="005D78FC" w:rsidRDefault="00216717" w:rsidP="00216717">
            <w:pPr>
              <w:rPr>
                <w:b/>
                <w:bCs/>
                <w:color w:val="000000" w:themeColor="text1"/>
              </w:rPr>
            </w:pPr>
            <w:r w:rsidRPr="00216717">
              <w:rPr>
                <w:b/>
                <w:bCs/>
                <w:color w:val="000000" w:themeColor="text1"/>
              </w:rPr>
              <w:t xml:space="preserve">Please provide an overview of the skills </w:t>
            </w:r>
            <w:r w:rsidR="00BE0D4F">
              <w:rPr>
                <w:b/>
                <w:bCs/>
                <w:color w:val="000000" w:themeColor="text1"/>
              </w:rPr>
              <w:t>&amp; experience you will bring to T</w:t>
            </w:r>
            <w:r w:rsidRPr="00216717">
              <w:rPr>
                <w:b/>
                <w:bCs/>
                <w:color w:val="000000" w:themeColor="text1"/>
              </w:rPr>
              <w:t>he</w:t>
            </w:r>
            <w:r w:rsidR="00BE0D4F">
              <w:rPr>
                <w:b/>
                <w:bCs/>
                <w:color w:val="000000" w:themeColor="text1"/>
              </w:rPr>
              <w:t xml:space="preserve"> </w:t>
            </w:r>
            <w:r w:rsidR="0038379A">
              <w:rPr>
                <w:b/>
                <w:bCs/>
                <w:color w:val="000000" w:themeColor="text1"/>
              </w:rPr>
              <w:t>GFA Ambassador Programme</w:t>
            </w:r>
            <w:r w:rsidRPr="00216717">
              <w:rPr>
                <w:b/>
                <w:bCs/>
                <w:color w:val="000000" w:themeColor="text1"/>
              </w:rPr>
              <w:t>.</w:t>
            </w:r>
            <w:r w:rsidRPr="005D78FC">
              <w:rPr>
                <w:b/>
                <w:bCs/>
                <w:color w:val="000000" w:themeColor="text1"/>
              </w:rPr>
              <w:t xml:space="preserve"> </w:t>
            </w:r>
          </w:p>
          <w:p w14:paraId="52CF5EE4" w14:textId="77777777" w:rsidR="007009DA" w:rsidRPr="005D78FC" w:rsidRDefault="007009DA" w:rsidP="009C3A26">
            <w:pPr>
              <w:rPr>
                <w:color w:val="000000" w:themeColor="text1"/>
              </w:rPr>
            </w:pPr>
          </w:p>
        </w:tc>
      </w:tr>
      <w:tr w:rsidR="007009DA" w:rsidRPr="005D78FC" w14:paraId="6F0BEE92" w14:textId="77777777" w:rsidTr="00BE4885">
        <w:trPr>
          <w:trHeight w:val="1515"/>
        </w:trPr>
        <w:tc>
          <w:tcPr>
            <w:tcW w:w="10682" w:type="dxa"/>
          </w:tcPr>
          <w:p w14:paraId="362C06BB" w14:textId="77777777" w:rsidR="00DE6F91" w:rsidRPr="005D78FC" w:rsidRDefault="00DE6F91" w:rsidP="00AA6EE4">
            <w:pPr>
              <w:rPr>
                <w:color w:val="000000" w:themeColor="text1"/>
              </w:rPr>
            </w:pPr>
          </w:p>
          <w:p w14:paraId="520B132B" w14:textId="77777777" w:rsidR="007009DA" w:rsidRPr="005D78FC" w:rsidRDefault="007009DA" w:rsidP="00AA6EE4">
            <w:pPr>
              <w:rPr>
                <w:b/>
                <w:bCs/>
                <w:color w:val="000000" w:themeColor="text1"/>
              </w:rPr>
            </w:pPr>
          </w:p>
          <w:p w14:paraId="0DEB2D4B" w14:textId="77777777" w:rsidR="00CA12BD" w:rsidRPr="005D78FC" w:rsidRDefault="00CA12BD" w:rsidP="00AA6EE4">
            <w:pPr>
              <w:rPr>
                <w:b/>
                <w:bCs/>
                <w:color w:val="000000" w:themeColor="text1"/>
              </w:rPr>
            </w:pPr>
          </w:p>
          <w:p w14:paraId="16E1C9EB" w14:textId="77777777" w:rsidR="00CA12BD" w:rsidRPr="005D78FC" w:rsidRDefault="00CA12BD" w:rsidP="00AA6EE4">
            <w:pPr>
              <w:rPr>
                <w:b/>
                <w:bCs/>
                <w:color w:val="000000" w:themeColor="text1"/>
              </w:rPr>
            </w:pPr>
          </w:p>
        </w:tc>
      </w:tr>
    </w:tbl>
    <w:p w14:paraId="37CC4BB4" w14:textId="77777777" w:rsidR="009A2BDD" w:rsidRPr="005D78FC" w:rsidRDefault="009A2BDD" w:rsidP="00AA6EE4">
      <w:pPr>
        <w:rPr>
          <w:color w:val="000000" w:themeColor="text1"/>
          <w:sz w:val="4"/>
          <w:szCs w:val="4"/>
        </w:rPr>
      </w:pPr>
    </w:p>
    <w:tbl>
      <w:tblPr>
        <w:tblStyle w:val="TableGrid"/>
        <w:tblW w:w="10598" w:type="dxa"/>
        <w:tblLook w:val="04A0" w:firstRow="1" w:lastRow="0" w:firstColumn="1" w:lastColumn="0" w:noHBand="0" w:noVBand="1"/>
      </w:tblPr>
      <w:tblGrid>
        <w:gridCol w:w="10598"/>
      </w:tblGrid>
      <w:tr w:rsidR="005D78FC" w:rsidRPr="005D78FC" w14:paraId="7896FF42" w14:textId="77777777" w:rsidTr="0034487A">
        <w:trPr>
          <w:trHeight w:val="452"/>
        </w:trPr>
        <w:tc>
          <w:tcPr>
            <w:tcW w:w="10598" w:type="dxa"/>
            <w:shd w:val="clear" w:color="auto" w:fill="F2F2F2" w:themeFill="background1" w:themeFillShade="F2"/>
          </w:tcPr>
          <w:p w14:paraId="33810B30" w14:textId="305C36ED" w:rsidR="00507E73" w:rsidRPr="005D78FC" w:rsidRDefault="0034487A" w:rsidP="00C1060F">
            <w:pPr>
              <w:rPr>
                <w:rFonts w:cs="Open Sans"/>
                <w:b/>
                <w:bCs/>
                <w:color w:val="000000" w:themeColor="text1"/>
              </w:rPr>
            </w:pPr>
            <w:r>
              <w:rPr>
                <w:rFonts w:cs="Open Sans"/>
                <w:b/>
                <w:bCs/>
                <w:color w:val="000000" w:themeColor="text1"/>
              </w:rPr>
              <w:t>How has your involvement with sport and/or volunteering impacted your life?</w:t>
            </w:r>
          </w:p>
        </w:tc>
      </w:tr>
      <w:tr w:rsidR="003B24C6" w:rsidRPr="005D78FC" w14:paraId="0D110250" w14:textId="77777777" w:rsidTr="00D704A5">
        <w:trPr>
          <w:trHeight w:val="1441"/>
        </w:trPr>
        <w:tc>
          <w:tcPr>
            <w:tcW w:w="10598" w:type="dxa"/>
          </w:tcPr>
          <w:p w14:paraId="53CB8A7A" w14:textId="77777777" w:rsidR="003B24C6" w:rsidRPr="005D78FC" w:rsidRDefault="003B24C6" w:rsidP="009A2BDD">
            <w:pPr>
              <w:rPr>
                <w:b/>
                <w:color w:val="000000" w:themeColor="text1"/>
              </w:rPr>
            </w:pPr>
          </w:p>
          <w:p w14:paraId="428C3BC4" w14:textId="77777777" w:rsidR="003B24C6" w:rsidRPr="005D78FC" w:rsidRDefault="003B24C6">
            <w:pPr>
              <w:rPr>
                <w:b/>
                <w:color w:val="000000" w:themeColor="text1"/>
              </w:rPr>
            </w:pPr>
          </w:p>
          <w:p w14:paraId="18DDB90E" w14:textId="77777777" w:rsidR="003B24C6" w:rsidRPr="005D78FC" w:rsidRDefault="003B24C6" w:rsidP="009A2BDD">
            <w:pPr>
              <w:rPr>
                <w:b/>
                <w:color w:val="000000" w:themeColor="text1"/>
              </w:rPr>
            </w:pPr>
          </w:p>
        </w:tc>
      </w:tr>
    </w:tbl>
    <w:p w14:paraId="609281B0" w14:textId="77777777" w:rsidR="00147C56" w:rsidRPr="005D78FC" w:rsidRDefault="00147C56" w:rsidP="00147C56">
      <w:pPr>
        <w:spacing w:after="0" w:line="240" w:lineRule="auto"/>
        <w:ind w:right="-154"/>
        <w:rPr>
          <w:b/>
          <w:bCs/>
          <w:color w:val="000000" w:themeColor="text1"/>
        </w:rPr>
      </w:pPr>
    </w:p>
    <w:tbl>
      <w:tblPr>
        <w:tblStyle w:val="TableGrid"/>
        <w:tblW w:w="10598" w:type="dxa"/>
        <w:tblLook w:val="04A0" w:firstRow="1" w:lastRow="0" w:firstColumn="1" w:lastColumn="0" w:noHBand="0" w:noVBand="1"/>
      </w:tblPr>
      <w:tblGrid>
        <w:gridCol w:w="10598"/>
      </w:tblGrid>
      <w:tr w:rsidR="0034487A" w:rsidRPr="005D78FC" w14:paraId="312D36F7" w14:textId="77777777" w:rsidTr="00F704F7">
        <w:trPr>
          <w:trHeight w:val="452"/>
        </w:trPr>
        <w:tc>
          <w:tcPr>
            <w:tcW w:w="10598" w:type="dxa"/>
            <w:shd w:val="clear" w:color="auto" w:fill="F2F2F2" w:themeFill="background1" w:themeFillShade="F2"/>
          </w:tcPr>
          <w:p w14:paraId="704AFE3A" w14:textId="77777777" w:rsidR="0034487A" w:rsidRDefault="0034487A" w:rsidP="00F704F7">
            <w:pPr>
              <w:rPr>
                <w:rFonts w:cs="Open Sans"/>
                <w:b/>
                <w:bCs/>
                <w:color w:val="000000" w:themeColor="text1"/>
              </w:rPr>
            </w:pPr>
            <w:r>
              <w:rPr>
                <w:rFonts w:cs="Open Sans"/>
                <w:b/>
                <w:bCs/>
                <w:color w:val="000000" w:themeColor="text1"/>
              </w:rPr>
              <w:t>Provide an example of when you have worked as part of a team?</w:t>
            </w:r>
          </w:p>
          <w:p w14:paraId="346A6E95" w14:textId="77777777" w:rsidR="00B15B54" w:rsidRPr="00B15B54" w:rsidRDefault="00B15B54" w:rsidP="00F704F7">
            <w:pPr>
              <w:rPr>
                <w:rFonts w:cs="Open Sans"/>
                <w:bCs/>
                <w:color w:val="000000" w:themeColor="text1"/>
              </w:rPr>
            </w:pPr>
            <w:r w:rsidRPr="00B15B54">
              <w:rPr>
                <w:rFonts w:cs="Open Sans"/>
                <w:bCs/>
                <w:color w:val="000000" w:themeColor="text1"/>
              </w:rPr>
              <w:t xml:space="preserve">Describe the </w:t>
            </w:r>
            <w:r w:rsidRPr="00B15B54">
              <w:rPr>
                <w:rFonts w:cs="Open Sans"/>
                <w:b/>
                <w:bCs/>
                <w:color w:val="000000" w:themeColor="text1"/>
              </w:rPr>
              <w:t>context</w:t>
            </w:r>
            <w:r w:rsidRPr="00B15B54">
              <w:rPr>
                <w:rFonts w:cs="Open Sans"/>
                <w:bCs/>
                <w:color w:val="000000" w:themeColor="text1"/>
              </w:rPr>
              <w:t xml:space="preserve"> of the situation</w:t>
            </w:r>
          </w:p>
          <w:p w14:paraId="3A426AF8" w14:textId="77777777" w:rsidR="00B15B54" w:rsidRPr="00B15B54" w:rsidRDefault="00B15B54" w:rsidP="00F704F7">
            <w:pPr>
              <w:rPr>
                <w:rFonts w:cs="Open Sans"/>
                <w:bCs/>
                <w:color w:val="000000" w:themeColor="text1"/>
              </w:rPr>
            </w:pPr>
            <w:r w:rsidRPr="00B15B54">
              <w:rPr>
                <w:rFonts w:cs="Open Sans"/>
                <w:bCs/>
                <w:color w:val="000000" w:themeColor="text1"/>
              </w:rPr>
              <w:t xml:space="preserve">Describe the </w:t>
            </w:r>
            <w:r w:rsidRPr="00B15B54">
              <w:rPr>
                <w:rFonts w:cs="Open Sans"/>
                <w:b/>
                <w:bCs/>
                <w:color w:val="000000" w:themeColor="text1"/>
              </w:rPr>
              <w:t>action</w:t>
            </w:r>
            <w:r w:rsidRPr="00B15B54">
              <w:rPr>
                <w:rFonts w:cs="Open Sans"/>
                <w:bCs/>
                <w:color w:val="000000" w:themeColor="text1"/>
              </w:rPr>
              <w:t xml:space="preserve"> you took</w:t>
            </w:r>
          </w:p>
          <w:p w14:paraId="03997514" w14:textId="38D301C9" w:rsidR="00B15B54" w:rsidRPr="005D78FC" w:rsidRDefault="00B15B54" w:rsidP="00F704F7">
            <w:pPr>
              <w:rPr>
                <w:rFonts w:cs="Open Sans"/>
                <w:b/>
                <w:bCs/>
                <w:color w:val="000000" w:themeColor="text1"/>
              </w:rPr>
            </w:pPr>
            <w:r w:rsidRPr="00B15B54">
              <w:rPr>
                <w:rFonts w:cs="Open Sans"/>
                <w:bCs/>
                <w:color w:val="000000" w:themeColor="text1"/>
              </w:rPr>
              <w:t xml:space="preserve">What was the </w:t>
            </w:r>
            <w:r w:rsidRPr="00B15B54">
              <w:rPr>
                <w:rFonts w:cs="Open Sans"/>
                <w:b/>
                <w:bCs/>
                <w:color w:val="000000" w:themeColor="text1"/>
              </w:rPr>
              <w:t>result</w:t>
            </w:r>
            <w:r w:rsidRPr="00B15B54">
              <w:rPr>
                <w:rFonts w:cs="Open Sans"/>
                <w:bCs/>
                <w:color w:val="000000" w:themeColor="text1"/>
              </w:rPr>
              <w:t xml:space="preserve"> that came from this?</w:t>
            </w:r>
          </w:p>
        </w:tc>
      </w:tr>
      <w:tr w:rsidR="0034487A" w:rsidRPr="005D78FC" w14:paraId="39D12BAF" w14:textId="77777777" w:rsidTr="00F704F7">
        <w:trPr>
          <w:trHeight w:val="1441"/>
        </w:trPr>
        <w:tc>
          <w:tcPr>
            <w:tcW w:w="10598" w:type="dxa"/>
          </w:tcPr>
          <w:p w14:paraId="37E72708" w14:textId="79809F0D" w:rsidR="0034487A" w:rsidRPr="005D78FC" w:rsidRDefault="0034487A" w:rsidP="008A57E7">
            <w:pPr>
              <w:rPr>
                <w:b/>
                <w:color w:val="000000" w:themeColor="text1"/>
              </w:rPr>
            </w:pPr>
          </w:p>
        </w:tc>
      </w:tr>
    </w:tbl>
    <w:p w14:paraId="469FC7C0" w14:textId="5662B793" w:rsidR="007E722E" w:rsidRDefault="007E722E" w:rsidP="0072738E">
      <w:pPr>
        <w:spacing w:after="0" w:line="240" w:lineRule="auto"/>
        <w:rPr>
          <w:b/>
          <w:color w:val="000000" w:themeColor="text1"/>
        </w:rPr>
      </w:pPr>
    </w:p>
    <w:p w14:paraId="24295400" w14:textId="6088566B" w:rsidR="008A57E7" w:rsidRDefault="008A57E7" w:rsidP="0072738E">
      <w:pPr>
        <w:spacing w:after="0" w:line="240" w:lineRule="auto"/>
        <w:rPr>
          <w:b/>
          <w:color w:val="000000" w:themeColor="text1"/>
        </w:rPr>
      </w:pPr>
    </w:p>
    <w:p w14:paraId="69683F94" w14:textId="5F5C0281" w:rsidR="008A57E7" w:rsidRDefault="008A57E7" w:rsidP="0072738E">
      <w:pPr>
        <w:spacing w:after="0" w:line="240" w:lineRule="auto"/>
        <w:rPr>
          <w:b/>
          <w:color w:val="000000" w:themeColor="text1"/>
        </w:rPr>
      </w:pPr>
    </w:p>
    <w:p w14:paraId="67D904B9" w14:textId="0B9722B3" w:rsidR="008A57E7" w:rsidRDefault="008A57E7" w:rsidP="0072738E">
      <w:pPr>
        <w:spacing w:after="0" w:line="240" w:lineRule="auto"/>
        <w:rPr>
          <w:b/>
          <w:color w:val="000000" w:themeColor="text1"/>
        </w:rPr>
      </w:pPr>
    </w:p>
    <w:p w14:paraId="401AD94F" w14:textId="610F92F3" w:rsidR="008A57E7" w:rsidRDefault="008A57E7" w:rsidP="0072738E">
      <w:pPr>
        <w:spacing w:after="0" w:line="240" w:lineRule="auto"/>
        <w:rPr>
          <w:b/>
          <w:color w:val="000000" w:themeColor="text1"/>
        </w:rPr>
      </w:pPr>
    </w:p>
    <w:p w14:paraId="2D8559A8" w14:textId="6FCD52A7" w:rsidR="008A57E7" w:rsidRDefault="008A57E7" w:rsidP="0072738E">
      <w:pPr>
        <w:spacing w:after="0" w:line="240" w:lineRule="auto"/>
        <w:rPr>
          <w:b/>
          <w:color w:val="000000" w:themeColor="text1"/>
        </w:rPr>
      </w:pPr>
    </w:p>
    <w:p w14:paraId="0C1B95E4" w14:textId="1951F843" w:rsidR="008A57E7" w:rsidRDefault="008A57E7" w:rsidP="0072738E">
      <w:pPr>
        <w:spacing w:after="0" w:line="240" w:lineRule="auto"/>
        <w:rPr>
          <w:b/>
          <w:color w:val="000000" w:themeColor="text1"/>
        </w:rPr>
      </w:pPr>
    </w:p>
    <w:p w14:paraId="78ADF129" w14:textId="77777777" w:rsidR="008A57E7" w:rsidRDefault="008A57E7" w:rsidP="0072738E">
      <w:pPr>
        <w:spacing w:after="0" w:line="240" w:lineRule="auto"/>
        <w:rPr>
          <w:b/>
          <w:color w:val="000000" w:themeColor="text1"/>
        </w:rPr>
      </w:pPr>
    </w:p>
    <w:tbl>
      <w:tblPr>
        <w:tblStyle w:val="TableGrid"/>
        <w:tblpPr w:leftFromText="180" w:rightFromText="180" w:vertAnchor="page" w:horzAnchor="margin" w:tblpY="2782"/>
        <w:tblW w:w="10598" w:type="dxa"/>
        <w:tblLook w:val="04A0" w:firstRow="1" w:lastRow="0" w:firstColumn="1" w:lastColumn="0" w:noHBand="0" w:noVBand="1"/>
      </w:tblPr>
      <w:tblGrid>
        <w:gridCol w:w="10598"/>
      </w:tblGrid>
      <w:tr w:rsidR="008A57E7" w:rsidRPr="005D78FC" w14:paraId="020CD27E" w14:textId="77777777" w:rsidTr="004E5A7F">
        <w:trPr>
          <w:trHeight w:val="452"/>
        </w:trPr>
        <w:tc>
          <w:tcPr>
            <w:tcW w:w="10598" w:type="dxa"/>
            <w:shd w:val="clear" w:color="auto" w:fill="F2F2F2" w:themeFill="background1" w:themeFillShade="F2"/>
          </w:tcPr>
          <w:p w14:paraId="3B471414" w14:textId="77777777" w:rsidR="008A57E7" w:rsidRDefault="008A57E7" w:rsidP="004E5A7F">
            <w:pPr>
              <w:rPr>
                <w:rFonts w:cs="Open Sans"/>
                <w:b/>
                <w:bCs/>
                <w:color w:val="000000" w:themeColor="text1"/>
              </w:rPr>
            </w:pPr>
            <w:r>
              <w:rPr>
                <w:rFonts w:cs="Open Sans"/>
                <w:b/>
                <w:bCs/>
                <w:color w:val="000000" w:themeColor="text1"/>
              </w:rPr>
              <w:lastRenderedPageBreak/>
              <w:t>Provide an example of when you have shown good leadership to achieve a goal?</w:t>
            </w:r>
          </w:p>
          <w:p w14:paraId="30DA19EC" w14:textId="77777777" w:rsidR="008A57E7" w:rsidRPr="00B15B54" w:rsidRDefault="008A57E7" w:rsidP="004E5A7F">
            <w:pPr>
              <w:rPr>
                <w:rFonts w:cs="Open Sans"/>
                <w:bCs/>
                <w:color w:val="000000" w:themeColor="text1"/>
              </w:rPr>
            </w:pPr>
            <w:r w:rsidRPr="00B15B54">
              <w:rPr>
                <w:rFonts w:cs="Open Sans"/>
                <w:bCs/>
                <w:color w:val="000000" w:themeColor="text1"/>
              </w:rPr>
              <w:t xml:space="preserve">Describe the </w:t>
            </w:r>
            <w:r w:rsidRPr="00B15B54">
              <w:rPr>
                <w:rFonts w:cs="Open Sans"/>
                <w:b/>
                <w:bCs/>
                <w:color w:val="000000" w:themeColor="text1"/>
              </w:rPr>
              <w:t>context</w:t>
            </w:r>
            <w:r w:rsidRPr="00B15B54">
              <w:rPr>
                <w:rFonts w:cs="Open Sans"/>
                <w:bCs/>
                <w:color w:val="000000" w:themeColor="text1"/>
              </w:rPr>
              <w:t xml:space="preserve"> of the situation</w:t>
            </w:r>
          </w:p>
          <w:p w14:paraId="3A213C04" w14:textId="77777777" w:rsidR="008A57E7" w:rsidRPr="00B15B54" w:rsidRDefault="008A57E7" w:rsidP="004E5A7F">
            <w:pPr>
              <w:rPr>
                <w:rFonts w:cs="Open Sans"/>
                <w:bCs/>
                <w:color w:val="000000" w:themeColor="text1"/>
              </w:rPr>
            </w:pPr>
            <w:r w:rsidRPr="00B15B54">
              <w:rPr>
                <w:rFonts w:cs="Open Sans"/>
                <w:bCs/>
                <w:color w:val="000000" w:themeColor="text1"/>
              </w:rPr>
              <w:t xml:space="preserve">Describe the </w:t>
            </w:r>
            <w:r w:rsidRPr="00B15B54">
              <w:rPr>
                <w:rFonts w:cs="Open Sans"/>
                <w:b/>
                <w:bCs/>
                <w:color w:val="000000" w:themeColor="text1"/>
              </w:rPr>
              <w:t>action</w:t>
            </w:r>
            <w:r w:rsidRPr="00B15B54">
              <w:rPr>
                <w:rFonts w:cs="Open Sans"/>
                <w:bCs/>
                <w:color w:val="000000" w:themeColor="text1"/>
              </w:rPr>
              <w:t xml:space="preserve"> you took</w:t>
            </w:r>
          </w:p>
          <w:p w14:paraId="5D6836D8" w14:textId="280831A8" w:rsidR="008A57E7" w:rsidRPr="005D78FC" w:rsidRDefault="008A57E7" w:rsidP="004E5A7F">
            <w:pPr>
              <w:rPr>
                <w:rFonts w:cs="Open Sans"/>
                <w:b/>
                <w:bCs/>
                <w:color w:val="000000" w:themeColor="text1"/>
              </w:rPr>
            </w:pPr>
            <w:r w:rsidRPr="00B15B54">
              <w:rPr>
                <w:rFonts w:cs="Open Sans"/>
                <w:bCs/>
                <w:color w:val="000000" w:themeColor="text1"/>
              </w:rPr>
              <w:t xml:space="preserve">What was the </w:t>
            </w:r>
            <w:r w:rsidRPr="00B15B54">
              <w:rPr>
                <w:rFonts w:cs="Open Sans"/>
                <w:b/>
                <w:bCs/>
                <w:color w:val="000000" w:themeColor="text1"/>
              </w:rPr>
              <w:t>result</w:t>
            </w:r>
            <w:r w:rsidRPr="00B15B54">
              <w:rPr>
                <w:rFonts w:cs="Open Sans"/>
                <w:bCs/>
                <w:color w:val="000000" w:themeColor="text1"/>
              </w:rPr>
              <w:t xml:space="preserve"> that came from this?</w:t>
            </w:r>
          </w:p>
        </w:tc>
      </w:tr>
      <w:tr w:rsidR="008A57E7" w:rsidRPr="005D78FC" w14:paraId="3B640859" w14:textId="77777777" w:rsidTr="004E5A7F">
        <w:trPr>
          <w:trHeight w:val="1441"/>
        </w:trPr>
        <w:tc>
          <w:tcPr>
            <w:tcW w:w="10598" w:type="dxa"/>
          </w:tcPr>
          <w:p w14:paraId="01D09EAD" w14:textId="04AD3FDE" w:rsidR="008A57E7" w:rsidRPr="005D78FC" w:rsidRDefault="008A57E7" w:rsidP="004E5A7F">
            <w:pPr>
              <w:rPr>
                <w:b/>
                <w:color w:val="000000" w:themeColor="text1"/>
              </w:rPr>
            </w:pPr>
          </w:p>
        </w:tc>
      </w:tr>
    </w:tbl>
    <w:p w14:paraId="55E82055" w14:textId="3F9D5FF9" w:rsidR="008A57E7" w:rsidRDefault="008A57E7" w:rsidP="0072738E">
      <w:pPr>
        <w:spacing w:after="0" w:line="240" w:lineRule="auto"/>
        <w:rPr>
          <w:b/>
          <w:color w:val="000000" w:themeColor="text1"/>
        </w:rPr>
      </w:pPr>
    </w:p>
    <w:p w14:paraId="1377A25C" w14:textId="77777777" w:rsidR="008A57E7" w:rsidRPr="005D78FC" w:rsidRDefault="008A57E7" w:rsidP="0072738E">
      <w:pPr>
        <w:spacing w:after="0" w:line="240" w:lineRule="auto"/>
        <w:rPr>
          <w:b/>
          <w:color w:val="000000" w:themeColor="text1"/>
        </w:rPr>
      </w:pPr>
    </w:p>
    <w:tbl>
      <w:tblPr>
        <w:tblStyle w:val="TableGrid"/>
        <w:tblW w:w="10682" w:type="dxa"/>
        <w:tblLook w:val="04A0" w:firstRow="1" w:lastRow="0" w:firstColumn="1" w:lastColumn="0" w:noHBand="0" w:noVBand="1"/>
      </w:tblPr>
      <w:tblGrid>
        <w:gridCol w:w="10682"/>
      </w:tblGrid>
      <w:tr w:rsidR="005D78FC" w:rsidRPr="005D78FC" w14:paraId="38C67937" w14:textId="77777777" w:rsidTr="008A57E7">
        <w:trPr>
          <w:trHeight w:val="762"/>
        </w:trPr>
        <w:tc>
          <w:tcPr>
            <w:tcW w:w="10682" w:type="dxa"/>
            <w:shd w:val="clear" w:color="auto" w:fill="F2F2F2" w:themeFill="background1" w:themeFillShade="F2"/>
          </w:tcPr>
          <w:p w14:paraId="7AA42CCE" w14:textId="77777777" w:rsidR="00DB4FC9" w:rsidRDefault="00E006CA" w:rsidP="00BE0D4F">
            <w:pPr>
              <w:rPr>
                <w:rFonts w:cs="Open Sans"/>
                <w:b/>
                <w:bCs/>
                <w:color w:val="000000" w:themeColor="text1"/>
              </w:rPr>
            </w:pPr>
            <w:r>
              <w:rPr>
                <w:rFonts w:cs="Open Sans"/>
                <w:b/>
                <w:bCs/>
                <w:color w:val="000000" w:themeColor="text1"/>
              </w:rPr>
              <w:t>In this section, we have provided an example of the sort of project you may work on over the course of the year. Please explain the steps, considerations,</w:t>
            </w:r>
            <w:r w:rsidR="00603732">
              <w:rPr>
                <w:rFonts w:cs="Open Sans"/>
                <w:b/>
                <w:bCs/>
                <w:color w:val="000000" w:themeColor="text1"/>
              </w:rPr>
              <w:t xml:space="preserve"> and how you would plan to organise and deliver the event.</w:t>
            </w:r>
          </w:p>
          <w:p w14:paraId="4FA909E5" w14:textId="77777777" w:rsidR="00603732" w:rsidRDefault="00603732" w:rsidP="00BE0D4F">
            <w:pPr>
              <w:rPr>
                <w:rFonts w:cs="Open Sans"/>
                <w:b/>
                <w:bCs/>
                <w:color w:val="000000" w:themeColor="text1"/>
              </w:rPr>
            </w:pPr>
          </w:p>
          <w:p w14:paraId="42E2B951" w14:textId="1A2214E5" w:rsidR="00603732" w:rsidRDefault="00545FF4" w:rsidP="004672AF">
            <w:pPr>
              <w:pStyle w:val="Body"/>
              <w:rPr>
                <w:rFonts w:hint="eastAsia"/>
                <w:i/>
                <w:iCs/>
              </w:rPr>
            </w:pPr>
            <w:r>
              <w:rPr>
                <w:rFonts w:cs="Open Sans"/>
                <w:b/>
                <w:bCs/>
                <w:color w:val="000000" w:themeColor="text1"/>
              </w:rPr>
              <w:t>“</w:t>
            </w:r>
            <w:r w:rsidR="004672AF">
              <w:rPr>
                <w:i/>
                <w:iCs/>
              </w:rPr>
              <w:t>‘A youth football club are looking at running a football festival as a fundraiser in Summer 202</w:t>
            </w:r>
            <w:r w:rsidR="00FA2963">
              <w:rPr>
                <w:i/>
                <w:iCs/>
              </w:rPr>
              <w:t>3</w:t>
            </w:r>
            <w:r w:rsidR="004672AF">
              <w:rPr>
                <w:i/>
                <w:iCs/>
              </w:rPr>
              <w:t>. You have been allocated a budget of £500 to use to support the event</w:t>
            </w:r>
            <w:r w:rsidR="00A25FA8">
              <w:rPr>
                <w:i/>
                <w:iCs/>
              </w:rPr>
              <w:t>.</w:t>
            </w:r>
            <w:r w:rsidR="004672AF">
              <w:rPr>
                <w:i/>
                <w:iCs/>
              </w:rPr>
              <w:t xml:space="preserve"> The aim of the event i</w:t>
            </w:r>
            <w:r w:rsidR="00A25FA8">
              <w:rPr>
                <w:i/>
                <w:iCs/>
              </w:rPr>
              <w:t>s</w:t>
            </w:r>
            <w:r w:rsidR="004672AF">
              <w:rPr>
                <w:i/>
                <w:iCs/>
              </w:rPr>
              <w:t xml:space="preserve"> to raise money for the club, but also </w:t>
            </w:r>
            <w:r w:rsidR="00A25FA8">
              <w:rPr>
                <w:i/>
                <w:iCs/>
              </w:rPr>
              <w:t>to gather</w:t>
            </w:r>
            <w:r w:rsidR="004672AF">
              <w:rPr>
                <w:i/>
                <w:iCs/>
              </w:rPr>
              <w:t xml:space="preserve"> feedback from young people about </w:t>
            </w:r>
            <w:r w:rsidR="00A25FA8">
              <w:rPr>
                <w:i/>
                <w:iCs/>
              </w:rPr>
              <w:t>their football experiences</w:t>
            </w:r>
            <w:r w:rsidR="004672AF">
              <w:rPr>
                <w:i/>
                <w:iCs/>
              </w:rPr>
              <w:t>.”</w:t>
            </w:r>
          </w:p>
          <w:p w14:paraId="7A607D62" w14:textId="77777777" w:rsidR="00300115" w:rsidRDefault="00300115" w:rsidP="004672AF">
            <w:pPr>
              <w:pStyle w:val="Body"/>
              <w:rPr>
                <w:rFonts w:hint="eastAsia"/>
                <w:i/>
                <w:iCs/>
              </w:rPr>
            </w:pPr>
          </w:p>
          <w:p w14:paraId="6CEC1AA1" w14:textId="13AC07EA" w:rsidR="00300115" w:rsidRPr="00300115" w:rsidRDefault="00300115" w:rsidP="004672AF">
            <w:pPr>
              <w:pStyle w:val="Body"/>
              <w:rPr>
                <w:rFonts w:asciiTheme="minorHAnsi" w:hAnsiTheme="minorHAnsi" w:cstheme="minorHAnsi"/>
                <w:b/>
                <w:iCs/>
              </w:rPr>
            </w:pPr>
            <w:r w:rsidRPr="00300115">
              <w:rPr>
                <w:rFonts w:asciiTheme="minorHAnsi" w:hAnsiTheme="minorHAnsi" w:cstheme="minorHAnsi"/>
                <w:b/>
                <w:iCs/>
              </w:rPr>
              <w:t>(Max 500 words)</w:t>
            </w:r>
          </w:p>
        </w:tc>
      </w:tr>
      <w:tr w:rsidR="00DB4FC9" w:rsidRPr="005D78FC" w14:paraId="55774602" w14:textId="77777777" w:rsidTr="008A57E7">
        <w:trPr>
          <w:trHeight w:val="1441"/>
        </w:trPr>
        <w:tc>
          <w:tcPr>
            <w:tcW w:w="10682" w:type="dxa"/>
          </w:tcPr>
          <w:p w14:paraId="31250E05" w14:textId="77777777" w:rsidR="00DB4FC9" w:rsidRPr="005D78FC" w:rsidRDefault="00DB4FC9" w:rsidP="00D62599">
            <w:pPr>
              <w:rPr>
                <w:b/>
                <w:color w:val="000000" w:themeColor="text1"/>
              </w:rPr>
            </w:pPr>
          </w:p>
          <w:p w14:paraId="4380B523" w14:textId="77777777" w:rsidR="00DB4FC9" w:rsidRDefault="00DB4FC9" w:rsidP="00D62599">
            <w:pPr>
              <w:rPr>
                <w:b/>
                <w:color w:val="000000" w:themeColor="text1"/>
              </w:rPr>
            </w:pPr>
          </w:p>
          <w:p w14:paraId="338070E7" w14:textId="77777777" w:rsidR="008A57E7" w:rsidRDefault="008A57E7" w:rsidP="00D62599">
            <w:pPr>
              <w:rPr>
                <w:b/>
                <w:color w:val="000000" w:themeColor="text1"/>
              </w:rPr>
            </w:pPr>
          </w:p>
          <w:p w14:paraId="57528967" w14:textId="77777777" w:rsidR="008A57E7" w:rsidRDefault="008A57E7" w:rsidP="00D62599">
            <w:pPr>
              <w:rPr>
                <w:b/>
                <w:color w:val="000000" w:themeColor="text1"/>
              </w:rPr>
            </w:pPr>
          </w:p>
          <w:p w14:paraId="5BF7F93A" w14:textId="77777777" w:rsidR="008A57E7" w:rsidRDefault="008A57E7" w:rsidP="00D62599">
            <w:pPr>
              <w:rPr>
                <w:b/>
                <w:color w:val="000000" w:themeColor="text1"/>
              </w:rPr>
            </w:pPr>
          </w:p>
          <w:p w14:paraId="35902D9A" w14:textId="77777777" w:rsidR="008A57E7" w:rsidRDefault="008A57E7" w:rsidP="00D62599">
            <w:pPr>
              <w:rPr>
                <w:b/>
                <w:color w:val="000000" w:themeColor="text1"/>
              </w:rPr>
            </w:pPr>
          </w:p>
          <w:p w14:paraId="5AA22EEE" w14:textId="77777777" w:rsidR="008A57E7" w:rsidRDefault="008A57E7" w:rsidP="00D62599">
            <w:pPr>
              <w:rPr>
                <w:b/>
                <w:color w:val="000000" w:themeColor="text1"/>
              </w:rPr>
            </w:pPr>
          </w:p>
          <w:p w14:paraId="66F2A9C3" w14:textId="77777777" w:rsidR="008A57E7" w:rsidRDefault="008A57E7" w:rsidP="00D62599">
            <w:pPr>
              <w:rPr>
                <w:b/>
                <w:color w:val="000000" w:themeColor="text1"/>
              </w:rPr>
            </w:pPr>
          </w:p>
          <w:p w14:paraId="4ECDED30" w14:textId="77777777" w:rsidR="008A57E7" w:rsidRDefault="008A57E7" w:rsidP="00D62599">
            <w:pPr>
              <w:rPr>
                <w:b/>
                <w:color w:val="000000" w:themeColor="text1"/>
              </w:rPr>
            </w:pPr>
          </w:p>
          <w:p w14:paraId="24F7517C" w14:textId="77777777" w:rsidR="008A57E7" w:rsidRDefault="008A57E7" w:rsidP="00D62599">
            <w:pPr>
              <w:rPr>
                <w:b/>
                <w:color w:val="000000" w:themeColor="text1"/>
              </w:rPr>
            </w:pPr>
          </w:p>
          <w:p w14:paraId="7597A3E4" w14:textId="4D111FA1" w:rsidR="008A57E7" w:rsidRPr="005D78FC" w:rsidRDefault="008A57E7" w:rsidP="00D62599">
            <w:pPr>
              <w:rPr>
                <w:b/>
                <w:color w:val="000000" w:themeColor="text1"/>
              </w:rPr>
            </w:pPr>
          </w:p>
        </w:tc>
      </w:tr>
    </w:tbl>
    <w:p w14:paraId="5BC58F05" w14:textId="77777777" w:rsidR="00DB4FC9" w:rsidRPr="005D78FC" w:rsidRDefault="00DB4FC9" w:rsidP="0072738E">
      <w:pPr>
        <w:spacing w:after="0" w:line="240" w:lineRule="auto"/>
        <w:rPr>
          <w:b/>
          <w:color w:val="000000" w:themeColor="text1"/>
        </w:rPr>
      </w:pPr>
    </w:p>
    <w:p w14:paraId="0F2A08B0" w14:textId="77777777" w:rsidR="00EE1476" w:rsidRPr="005D78FC" w:rsidRDefault="00EE1476" w:rsidP="0072738E">
      <w:pPr>
        <w:spacing w:after="0" w:line="240" w:lineRule="auto"/>
        <w:rPr>
          <w:b/>
          <w:color w:val="000000" w:themeColor="text1"/>
        </w:rPr>
      </w:pPr>
    </w:p>
    <w:p w14:paraId="5DD401B2" w14:textId="41684A07" w:rsidR="007B73AE" w:rsidRPr="007B73AE" w:rsidRDefault="007B73AE" w:rsidP="007B73AE">
      <w:pPr>
        <w:spacing w:after="0" w:line="240" w:lineRule="auto"/>
        <w:rPr>
          <w:rFonts w:ascii="Segoe UI" w:eastAsia="Times New Roman" w:hAnsi="Segoe UI" w:cs="Segoe UI"/>
          <w:lang w:eastAsia="en-GB"/>
        </w:rPr>
      </w:pPr>
      <w:r w:rsidRPr="007B73AE">
        <w:rPr>
          <w:rFonts w:ascii="Segoe UI" w:eastAsia="Times New Roman" w:hAnsi="Segoe UI" w:cs="Segoe UI"/>
          <w:lang w:eastAsia="en-GB"/>
        </w:rPr>
        <w:t>Gloucestershire FA takes the safeguarding and protection of children seriously and the individuals engaged in these roles will be equally passionate in the safeguarding of children and young people and vulnerable adults. You will be required to follow the County FA Safeguarding policy, sign a Safeguarding Code of Conduct</w:t>
      </w:r>
      <w:r w:rsidR="003B333C" w:rsidRPr="003B333C">
        <w:rPr>
          <w:rFonts w:ascii="Segoe UI" w:eastAsia="Times New Roman" w:hAnsi="Segoe UI" w:cs="Segoe UI"/>
          <w:lang w:eastAsia="en-GB"/>
        </w:rPr>
        <w:t xml:space="preserve"> (Volunteer)</w:t>
      </w:r>
      <w:r w:rsidRPr="007B73AE">
        <w:rPr>
          <w:rFonts w:ascii="Segoe UI" w:eastAsia="Times New Roman" w:hAnsi="Segoe UI" w:cs="Segoe UI"/>
          <w:lang w:eastAsia="en-GB"/>
        </w:rPr>
        <w:t xml:space="preserve"> and attend additional County FA safeguarding training. Due to the nature of this post, the successful candidate will be required to undertake an enhanced Disclosure and Barring Service check through The FA DBS process</w:t>
      </w:r>
    </w:p>
    <w:p w14:paraId="22ED2578" w14:textId="77777777" w:rsidR="004E5A7F" w:rsidRDefault="004E5A7F" w:rsidP="00392CFA">
      <w:pPr>
        <w:spacing w:after="120" w:line="240" w:lineRule="auto"/>
        <w:rPr>
          <w:rFonts w:ascii="Calibri" w:hAnsi="Calibri"/>
          <w:b/>
        </w:rPr>
      </w:pPr>
    </w:p>
    <w:p w14:paraId="5EB37A68" w14:textId="1AC6C969" w:rsidR="00A80DB5" w:rsidRDefault="00A80DB5" w:rsidP="00392CFA">
      <w:pPr>
        <w:spacing w:after="120" w:line="240" w:lineRule="auto"/>
        <w:rPr>
          <w:rFonts w:ascii="Calibri" w:hAnsi="Calibri"/>
          <w:b/>
        </w:rPr>
      </w:pPr>
      <w:r w:rsidRPr="006F2A26">
        <w:rPr>
          <w:rFonts w:ascii="Calibri" w:hAnsi="Calibri"/>
          <w:b/>
        </w:rPr>
        <w:t>Please now complete the enclosed GDPR Recruitment and Selection statement and return to us with your application.</w:t>
      </w:r>
      <w:r>
        <w:rPr>
          <w:rFonts w:ascii="Calibri" w:hAnsi="Calibri"/>
          <w:b/>
        </w:rPr>
        <w:t xml:space="preserve"> </w:t>
      </w:r>
      <w:r w:rsidRPr="006F2A26">
        <w:rPr>
          <w:rFonts w:ascii="Calibri" w:hAnsi="Calibri"/>
          <w:b/>
        </w:rPr>
        <w:t>We will be unable to process application forms without the GDPR Statement</w:t>
      </w:r>
    </w:p>
    <w:p w14:paraId="545978DF" w14:textId="77777777" w:rsidR="002F132A" w:rsidRPr="005D78FC" w:rsidRDefault="002F132A" w:rsidP="002F132A">
      <w:pPr>
        <w:spacing w:after="120" w:line="240" w:lineRule="auto"/>
        <w:rPr>
          <w:b/>
          <w:color w:val="000000" w:themeColor="text1"/>
        </w:rPr>
      </w:pPr>
    </w:p>
    <w:p w14:paraId="39EF30EA" w14:textId="77777777" w:rsidR="00C23D2D" w:rsidRDefault="00C23D2D" w:rsidP="003B333C">
      <w:pPr>
        <w:tabs>
          <w:tab w:val="center" w:pos="4513"/>
          <w:tab w:val="right" w:pos="9026"/>
        </w:tabs>
        <w:jc w:val="center"/>
        <w:rPr>
          <w:rFonts w:ascii="Calibri" w:eastAsia="Calibri" w:hAnsi="Calibri"/>
          <w:b/>
          <w:sz w:val="32"/>
          <w:szCs w:val="32"/>
        </w:rPr>
      </w:pPr>
    </w:p>
    <w:p w14:paraId="7CF83835" w14:textId="77777777" w:rsidR="00C23D2D" w:rsidRDefault="00C23D2D" w:rsidP="003B333C">
      <w:pPr>
        <w:tabs>
          <w:tab w:val="center" w:pos="4513"/>
          <w:tab w:val="right" w:pos="9026"/>
        </w:tabs>
        <w:jc w:val="center"/>
        <w:rPr>
          <w:rFonts w:ascii="Calibri" w:eastAsia="Calibri" w:hAnsi="Calibri"/>
          <w:b/>
          <w:sz w:val="32"/>
          <w:szCs w:val="32"/>
        </w:rPr>
      </w:pPr>
    </w:p>
    <w:p w14:paraId="32970377" w14:textId="77777777" w:rsidR="00C23D2D" w:rsidRDefault="00C23D2D" w:rsidP="003B333C">
      <w:pPr>
        <w:tabs>
          <w:tab w:val="center" w:pos="4513"/>
          <w:tab w:val="right" w:pos="9026"/>
        </w:tabs>
        <w:jc w:val="center"/>
        <w:rPr>
          <w:rFonts w:ascii="Calibri" w:eastAsia="Calibri" w:hAnsi="Calibri"/>
          <w:b/>
          <w:sz w:val="32"/>
          <w:szCs w:val="32"/>
        </w:rPr>
      </w:pPr>
    </w:p>
    <w:p w14:paraId="71A4C400" w14:textId="77777777" w:rsidR="00C23D2D" w:rsidRDefault="00C23D2D" w:rsidP="003B333C">
      <w:pPr>
        <w:tabs>
          <w:tab w:val="center" w:pos="4513"/>
          <w:tab w:val="right" w:pos="9026"/>
        </w:tabs>
        <w:jc w:val="center"/>
        <w:rPr>
          <w:rFonts w:ascii="Calibri" w:eastAsia="Calibri" w:hAnsi="Calibri"/>
          <w:b/>
          <w:sz w:val="32"/>
          <w:szCs w:val="32"/>
        </w:rPr>
      </w:pPr>
    </w:p>
    <w:p w14:paraId="1355EA5E" w14:textId="666CA938" w:rsidR="00FA1462" w:rsidRPr="006F2A26" w:rsidRDefault="00FA1462" w:rsidP="003B333C">
      <w:pPr>
        <w:tabs>
          <w:tab w:val="center" w:pos="4513"/>
          <w:tab w:val="right" w:pos="9026"/>
        </w:tabs>
        <w:jc w:val="center"/>
        <w:rPr>
          <w:rFonts w:ascii="Calibri" w:eastAsia="Calibri" w:hAnsi="Calibri"/>
          <w:b/>
          <w:sz w:val="32"/>
          <w:szCs w:val="32"/>
        </w:rPr>
      </w:pPr>
      <w:r w:rsidRPr="006F2A26">
        <w:rPr>
          <w:rFonts w:ascii="Calibri" w:eastAsia="Calibri" w:hAnsi="Calibri"/>
          <w:b/>
          <w:sz w:val="32"/>
          <w:szCs w:val="32"/>
        </w:rPr>
        <w:t>General Data Protection Regulations</w:t>
      </w:r>
    </w:p>
    <w:p w14:paraId="1FB8CD21" w14:textId="234C3DEE" w:rsidR="00FA1462" w:rsidRPr="006D59AE" w:rsidRDefault="00FA1462" w:rsidP="006D59AE">
      <w:pPr>
        <w:tabs>
          <w:tab w:val="center" w:pos="4513"/>
          <w:tab w:val="right" w:pos="9026"/>
        </w:tabs>
        <w:jc w:val="center"/>
        <w:rPr>
          <w:rFonts w:ascii="Calibri" w:eastAsia="Calibri" w:hAnsi="Calibri"/>
          <w:b/>
          <w:sz w:val="32"/>
          <w:szCs w:val="32"/>
        </w:rPr>
      </w:pPr>
      <w:r w:rsidRPr="006F2A26">
        <w:rPr>
          <w:rFonts w:ascii="Calibri" w:eastAsia="Calibri" w:hAnsi="Calibri"/>
          <w:b/>
          <w:sz w:val="32"/>
          <w:szCs w:val="32"/>
        </w:rPr>
        <w:t>Recruitment &amp; Selection</w:t>
      </w:r>
    </w:p>
    <w:p w14:paraId="0FA21B78" w14:textId="77777777" w:rsidR="00FA1462" w:rsidRPr="00D260D6" w:rsidRDefault="00FA1462" w:rsidP="00FA1462">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Privacy Statement</w:t>
      </w:r>
    </w:p>
    <w:p w14:paraId="1F64C7AF" w14:textId="2F57AE24" w:rsidR="00FA1462" w:rsidRPr="006D59AE" w:rsidRDefault="00FA1462" w:rsidP="00FA1462">
      <w:pPr>
        <w:spacing w:line="259" w:lineRule="auto"/>
        <w:jc w:val="both"/>
        <w:rPr>
          <w:rFonts w:ascii="Calibri" w:eastAsia="Calibri" w:hAnsi="Calibri" w:cs="Calibri"/>
          <w:sz w:val="20"/>
          <w:szCs w:val="20"/>
        </w:rPr>
      </w:pPr>
      <w:r>
        <w:rPr>
          <w:rFonts w:ascii="Calibri" w:eastAsia="Calibri" w:hAnsi="Calibri" w:cs="Calibri"/>
          <w:sz w:val="20"/>
          <w:szCs w:val="20"/>
        </w:rPr>
        <w:t>Gloucestershire Football Association</w:t>
      </w:r>
      <w:r w:rsidRPr="00D260D6">
        <w:rPr>
          <w:rFonts w:ascii="Calibri" w:eastAsia="Calibri" w:hAnsi="Calibri" w:cs="Calibri"/>
          <w:sz w:val="20"/>
          <w:szCs w:val="20"/>
        </w:rPr>
        <w:t xml:space="preserve"> take</w:t>
      </w:r>
      <w:r>
        <w:rPr>
          <w:rFonts w:ascii="Calibri" w:eastAsia="Calibri" w:hAnsi="Calibri" w:cs="Calibri"/>
          <w:sz w:val="20"/>
          <w:szCs w:val="20"/>
        </w:rPr>
        <w:t>s</w:t>
      </w:r>
      <w:r w:rsidRPr="00D260D6">
        <w:rPr>
          <w:rFonts w:ascii="Calibri" w:eastAsia="Calibri" w:hAnsi="Calibri" w:cs="Calibri"/>
          <w:sz w:val="20"/>
          <w:szCs w:val="20"/>
        </w:rPr>
        <w:t xml:space="preserv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ascii="Calibri" w:eastAsia="Calibri" w:hAnsi="Calibri" w:cs="Calibri"/>
          <w:sz w:val="20"/>
          <w:szCs w:val="20"/>
        </w:rPr>
        <w:t xml:space="preserve"> (DPO)</w:t>
      </w:r>
      <w:r w:rsidRPr="00D260D6">
        <w:rPr>
          <w:rFonts w:ascii="Calibri" w:eastAsia="Calibri" w:hAnsi="Calibri" w:cs="Calibri"/>
          <w:sz w:val="20"/>
          <w:szCs w:val="20"/>
        </w:rPr>
        <w:t xml:space="preserve"> by </w:t>
      </w:r>
      <w:r>
        <w:rPr>
          <w:rFonts w:ascii="Calibri" w:eastAsia="Calibri" w:hAnsi="Calibri" w:cs="Calibri"/>
          <w:sz w:val="20"/>
          <w:szCs w:val="20"/>
        </w:rPr>
        <w:t xml:space="preserve">contacting us at </w:t>
      </w:r>
      <w:hyperlink r:id="rId12" w:history="1">
        <w:r w:rsidRPr="00726BBF">
          <w:rPr>
            <w:rStyle w:val="Hyperlink"/>
            <w:rFonts w:ascii="Calibri" w:eastAsia="Calibri" w:hAnsi="Calibri" w:cs="Calibri"/>
            <w:sz w:val="20"/>
            <w:szCs w:val="20"/>
          </w:rPr>
          <w:t>Support@GloucestershireFA.com</w:t>
        </w:r>
      </w:hyperlink>
      <w:r>
        <w:rPr>
          <w:rFonts w:ascii="Calibri" w:eastAsia="Calibri" w:hAnsi="Calibri" w:cs="Calibri"/>
          <w:sz w:val="20"/>
          <w:szCs w:val="20"/>
        </w:rPr>
        <w:t xml:space="preserve"> </w:t>
      </w:r>
      <w:r w:rsidRPr="00D260D6">
        <w:rPr>
          <w:rFonts w:ascii="Calibri" w:eastAsia="Calibri" w:hAnsi="Calibri" w:cs="Calibri"/>
          <w:sz w:val="20"/>
          <w:szCs w:val="20"/>
        </w:rPr>
        <w:t>.</w:t>
      </w:r>
    </w:p>
    <w:p w14:paraId="784D43D0" w14:textId="77777777" w:rsidR="00FA1462" w:rsidRPr="00D260D6" w:rsidRDefault="00FA1462" w:rsidP="00FA1462">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Personal Data We Collect</w:t>
      </w:r>
    </w:p>
    <w:p w14:paraId="472F6817"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We collect the following personal data relating to your employment application:</w:t>
      </w:r>
    </w:p>
    <w:p w14:paraId="00B918FE"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Contact Details (Name, Address, Email Address, Telephone &amp;/or Mobile Number)</w:t>
      </w:r>
    </w:p>
    <w:p w14:paraId="58008B8F"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Employment history</w:t>
      </w:r>
    </w:p>
    <w:p w14:paraId="27F6CB23"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Qualifications</w:t>
      </w:r>
    </w:p>
    <w:p w14:paraId="27BB8D59" w14:textId="1FD6B57B"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Equality of Opportunity (Ethnicity, Disability Details) under Special Categories</w:t>
      </w:r>
    </w:p>
    <w:p w14:paraId="612A6293" w14:textId="77777777" w:rsidR="00FA1462" w:rsidRPr="00D260D6" w:rsidRDefault="00FA1462" w:rsidP="00FA1462">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How We Use Personal Data</w:t>
      </w:r>
    </w:p>
    <w:p w14:paraId="5B66360A" w14:textId="31202980" w:rsidR="00FA1462" w:rsidRPr="006D59AE"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 xml:space="preserve">Your personal data will be used to process your employment application. </w:t>
      </w:r>
    </w:p>
    <w:p w14:paraId="7B34179D"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b/>
          <w:sz w:val="20"/>
          <w:szCs w:val="20"/>
        </w:rPr>
        <w:t>How Long We Will Hold Personal Data</w:t>
      </w:r>
    </w:p>
    <w:p w14:paraId="187AD727"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Successful candidate’s data will be held under the company’s General Data Protection Policy details of which will be made available upon the offer of employment.  Full details are available in the staff handbook.</w:t>
      </w:r>
    </w:p>
    <w:p w14:paraId="0327DFD3" w14:textId="61CC9A3D"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Unsuccessful candidate’s data will be held of a period of 6 months where upon it will be confidentially destroyed.</w:t>
      </w:r>
    </w:p>
    <w:p w14:paraId="2BC25AAD" w14:textId="77777777" w:rsidR="00FA1462" w:rsidRPr="00D260D6" w:rsidRDefault="00FA1462" w:rsidP="00FA1462">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Reasons We Share Personal Data</w:t>
      </w:r>
    </w:p>
    <w:p w14:paraId="5A1D5B17" w14:textId="2BAE6D97" w:rsidR="00FA1462" w:rsidRPr="00D260D6" w:rsidRDefault="00FA1462" w:rsidP="00FA1462">
      <w:pPr>
        <w:spacing w:line="259" w:lineRule="auto"/>
        <w:jc w:val="both"/>
        <w:rPr>
          <w:rFonts w:ascii="Calibri" w:eastAsia="Calibri" w:hAnsi="Calibri" w:cs="Calibri"/>
          <w:sz w:val="20"/>
          <w:szCs w:val="20"/>
        </w:rPr>
      </w:pPr>
      <w:r w:rsidRPr="00D260D6">
        <w:rPr>
          <w:rFonts w:ascii="Calibri" w:eastAsia="Calibri" w:hAnsi="Calibri" w:cs="Calibri"/>
          <w:sz w:val="20"/>
          <w:szCs w:val="20"/>
        </w:rPr>
        <w:t xml:space="preserve">We may share your personal data with </w:t>
      </w:r>
      <w:r>
        <w:rPr>
          <w:rFonts w:ascii="Calibri" w:eastAsia="Calibri" w:hAnsi="Calibri" w:cs="Calibri"/>
          <w:sz w:val="20"/>
          <w:szCs w:val="20"/>
        </w:rPr>
        <w:t xml:space="preserve">a </w:t>
      </w:r>
      <w:r w:rsidRPr="00D260D6">
        <w:rPr>
          <w:rFonts w:ascii="Calibri" w:eastAsia="Calibri" w:hAnsi="Calibri" w:cs="Calibri"/>
          <w:sz w:val="20"/>
          <w:szCs w:val="20"/>
        </w:rPr>
        <w:t xml:space="preserve">Human Resources (HR) consultant to aid our selection process.  </w:t>
      </w:r>
    </w:p>
    <w:p w14:paraId="333C73B2" w14:textId="77777777" w:rsidR="00FA1462" w:rsidRPr="00D260D6" w:rsidRDefault="00FA1462" w:rsidP="00FA1462">
      <w:pPr>
        <w:spacing w:line="259" w:lineRule="auto"/>
        <w:jc w:val="both"/>
        <w:rPr>
          <w:rFonts w:ascii="Calibri" w:eastAsia="Calibri" w:hAnsi="Calibri" w:cs="Calibri"/>
          <w:sz w:val="20"/>
          <w:szCs w:val="20"/>
        </w:rPr>
      </w:pPr>
      <w:r w:rsidRPr="00D260D6">
        <w:rPr>
          <w:rFonts w:ascii="Calibri" w:hAnsi="Calibri" w:cs="Calibri"/>
          <w:sz w:val="20"/>
          <w:szCs w:val="20"/>
        </w:rPr>
        <w:t xml:space="preserve">We will not normally share personal data with anyone else, but may do so where: </w:t>
      </w:r>
    </w:p>
    <w:p w14:paraId="312F548C" w14:textId="77777777" w:rsidR="00FA1462" w:rsidRPr="00D260D6" w:rsidRDefault="00FA1462" w:rsidP="00FA1462">
      <w:pPr>
        <w:numPr>
          <w:ilvl w:val="0"/>
          <w:numId w:val="18"/>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There is an issue that puts the safety of our staff at risk </w:t>
      </w:r>
    </w:p>
    <w:p w14:paraId="364A85E2" w14:textId="0C5877C5" w:rsidR="00FA1462" w:rsidRDefault="00FA1462" w:rsidP="00FA1462">
      <w:pPr>
        <w:numPr>
          <w:ilvl w:val="0"/>
          <w:numId w:val="18"/>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We need to liaise with other agencies or third parties – we will seek consent as necessary before doing this </w:t>
      </w:r>
    </w:p>
    <w:p w14:paraId="2F06C2CD" w14:textId="41B720AE" w:rsidR="004E5A7F" w:rsidRDefault="004E5A7F" w:rsidP="00FA1462">
      <w:pPr>
        <w:jc w:val="both"/>
        <w:rPr>
          <w:rFonts w:ascii="Calibri" w:hAnsi="Calibri" w:cs="Calibri"/>
          <w:sz w:val="20"/>
          <w:szCs w:val="20"/>
        </w:rPr>
      </w:pPr>
    </w:p>
    <w:p w14:paraId="63FEFA41" w14:textId="6C69CAA4" w:rsidR="00FA1462" w:rsidRPr="00D260D6" w:rsidRDefault="00FA1462" w:rsidP="00FA1462">
      <w:pPr>
        <w:jc w:val="both"/>
        <w:rPr>
          <w:rFonts w:ascii="Calibri" w:hAnsi="Calibri" w:cs="Calibri"/>
          <w:sz w:val="20"/>
          <w:szCs w:val="20"/>
        </w:rPr>
      </w:pPr>
      <w:r w:rsidRPr="00D260D6">
        <w:rPr>
          <w:rFonts w:ascii="Calibri" w:hAnsi="Calibri" w:cs="Calibri"/>
          <w:sz w:val="20"/>
          <w:szCs w:val="20"/>
        </w:rPr>
        <w:t xml:space="preserve">We will also share personal data with law enforcement and government bodies where we are legally required to do so, including for: </w:t>
      </w:r>
    </w:p>
    <w:p w14:paraId="47D37092" w14:textId="77777777" w:rsidR="00FA1462" w:rsidRPr="00D260D6" w:rsidRDefault="00FA1462" w:rsidP="00FA1462">
      <w:pPr>
        <w:numPr>
          <w:ilvl w:val="0"/>
          <w:numId w:val="19"/>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prevention or detection of crime and/or fraud </w:t>
      </w:r>
    </w:p>
    <w:p w14:paraId="15926C88" w14:textId="77777777" w:rsidR="00FA1462" w:rsidRPr="00D260D6" w:rsidRDefault="00FA1462" w:rsidP="00FA1462">
      <w:pPr>
        <w:numPr>
          <w:ilvl w:val="0"/>
          <w:numId w:val="19"/>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apprehension or prosecution of offenders </w:t>
      </w:r>
    </w:p>
    <w:p w14:paraId="2D5A4891" w14:textId="77777777" w:rsidR="00FA1462" w:rsidRPr="00D260D6" w:rsidRDefault="00FA1462" w:rsidP="00FA1462">
      <w:pPr>
        <w:spacing w:line="256" w:lineRule="auto"/>
        <w:ind w:left="720"/>
        <w:contextualSpacing/>
        <w:jc w:val="both"/>
        <w:rPr>
          <w:rFonts w:ascii="Calibri" w:hAnsi="Calibri" w:cs="Calibri"/>
          <w:sz w:val="20"/>
          <w:szCs w:val="20"/>
        </w:rPr>
      </w:pPr>
      <w:r w:rsidRPr="00D260D6">
        <w:rPr>
          <w:rFonts w:ascii="Calibri" w:hAnsi="Calibri" w:cs="Calibri"/>
          <w:sz w:val="20"/>
          <w:szCs w:val="20"/>
        </w:rPr>
        <w:t xml:space="preserve">In connection with legal proceedings </w:t>
      </w:r>
    </w:p>
    <w:p w14:paraId="7B9EAE20" w14:textId="77777777" w:rsidR="00FA1462" w:rsidRPr="00D260D6" w:rsidRDefault="00FA1462" w:rsidP="00FA1462">
      <w:pPr>
        <w:numPr>
          <w:ilvl w:val="0"/>
          <w:numId w:val="19"/>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Where the disclosure is required to satisfy our legal obligations </w:t>
      </w:r>
    </w:p>
    <w:p w14:paraId="118AFE75" w14:textId="77777777" w:rsidR="00FA1462" w:rsidRPr="00D260D6" w:rsidRDefault="00FA1462" w:rsidP="00FA1462">
      <w:pPr>
        <w:spacing w:line="256" w:lineRule="auto"/>
        <w:contextualSpacing/>
        <w:jc w:val="both"/>
        <w:rPr>
          <w:rFonts w:ascii="Calibri" w:hAnsi="Calibri" w:cs="Calibri"/>
          <w:sz w:val="20"/>
          <w:szCs w:val="20"/>
        </w:rPr>
      </w:pPr>
    </w:p>
    <w:p w14:paraId="36F5BF45" w14:textId="77777777" w:rsidR="00C23D2D" w:rsidRDefault="00C23D2D" w:rsidP="00FA1462">
      <w:pPr>
        <w:spacing w:line="256" w:lineRule="auto"/>
        <w:contextualSpacing/>
        <w:jc w:val="both"/>
        <w:rPr>
          <w:rFonts w:ascii="Calibri" w:hAnsi="Calibri" w:cs="Calibri"/>
          <w:b/>
          <w:sz w:val="20"/>
          <w:szCs w:val="20"/>
        </w:rPr>
      </w:pPr>
    </w:p>
    <w:p w14:paraId="78CEE72B" w14:textId="77777777" w:rsidR="00C23D2D" w:rsidRDefault="00C23D2D" w:rsidP="00FA1462">
      <w:pPr>
        <w:spacing w:line="256" w:lineRule="auto"/>
        <w:contextualSpacing/>
        <w:jc w:val="both"/>
        <w:rPr>
          <w:rFonts w:ascii="Calibri" w:hAnsi="Calibri" w:cs="Calibri"/>
          <w:b/>
          <w:sz w:val="20"/>
          <w:szCs w:val="20"/>
        </w:rPr>
      </w:pPr>
    </w:p>
    <w:p w14:paraId="44FB9F43" w14:textId="77777777" w:rsidR="00C23D2D" w:rsidRDefault="00C23D2D" w:rsidP="00FA1462">
      <w:pPr>
        <w:spacing w:line="256" w:lineRule="auto"/>
        <w:contextualSpacing/>
        <w:jc w:val="both"/>
        <w:rPr>
          <w:rFonts w:ascii="Calibri" w:hAnsi="Calibri" w:cs="Calibri"/>
          <w:b/>
          <w:sz w:val="20"/>
          <w:szCs w:val="20"/>
        </w:rPr>
      </w:pPr>
    </w:p>
    <w:p w14:paraId="689C70F5" w14:textId="77777777" w:rsidR="00C23D2D" w:rsidRDefault="00C23D2D" w:rsidP="00FA1462">
      <w:pPr>
        <w:spacing w:line="256" w:lineRule="auto"/>
        <w:contextualSpacing/>
        <w:jc w:val="both"/>
        <w:rPr>
          <w:rFonts w:ascii="Calibri" w:hAnsi="Calibri" w:cs="Calibri"/>
          <w:b/>
          <w:sz w:val="20"/>
          <w:szCs w:val="20"/>
        </w:rPr>
      </w:pPr>
    </w:p>
    <w:p w14:paraId="1C5099A9" w14:textId="0419B0B3" w:rsidR="00FA1462" w:rsidRPr="00D260D6" w:rsidRDefault="00FA1462" w:rsidP="00FA1462">
      <w:pPr>
        <w:spacing w:line="256" w:lineRule="auto"/>
        <w:contextualSpacing/>
        <w:jc w:val="both"/>
        <w:rPr>
          <w:rFonts w:ascii="Calibri" w:hAnsi="Calibri" w:cs="Calibri"/>
          <w:b/>
          <w:sz w:val="20"/>
          <w:szCs w:val="20"/>
        </w:rPr>
      </w:pPr>
      <w:r w:rsidRPr="00D260D6">
        <w:rPr>
          <w:rFonts w:ascii="Calibri" w:hAnsi="Calibri" w:cs="Calibri"/>
          <w:b/>
          <w:sz w:val="20"/>
          <w:szCs w:val="20"/>
        </w:rPr>
        <w:t>How We Protect Your Personal Data</w:t>
      </w:r>
    </w:p>
    <w:p w14:paraId="5B23A2FD" w14:textId="77777777" w:rsidR="00FA1462" w:rsidRPr="00D260D6" w:rsidRDefault="00FA1462" w:rsidP="00FA1462">
      <w:pPr>
        <w:spacing w:line="256" w:lineRule="auto"/>
        <w:contextualSpacing/>
        <w:jc w:val="both"/>
        <w:rPr>
          <w:rFonts w:ascii="Calibri" w:hAnsi="Calibri" w:cs="Calibri"/>
          <w:sz w:val="20"/>
          <w:szCs w:val="20"/>
        </w:rPr>
      </w:pPr>
      <w:r w:rsidRPr="00D260D6">
        <w:rPr>
          <w:rFonts w:ascii="Calibri" w:hAnsi="Calibri" w:cs="Calibri"/>
          <w:sz w:val="20"/>
          <w:szCs w:val="20"/>
        </w:rPr>
        <w:t xml:space="preserve">We use encrypted storage and transfer for all electronic data and have password access controls in place.  If paper copies are </w:t>
      </w:r>
      <w:proofErr w:type="gramStart"/>
      <w:r w:rsidRPr="00D260D6">
        <w:rPr>
          <w:rFonts w:ascii="Calibri" w:hAnsi="Calibri" w:cs="Calibri"/>
          <w:sz w:val="20"/>
          <w:szCs w:val="20"/>
        </w:rPr>
        <w:t>utilised</w:t>
      </w:r>
      <w:proofErr w:type="gramEnd"/>
      <w:r w:rsidRPr="00D260D6">
        <w:rPr>
          <w:rFonts w:ascii="Calibri" w:hAnsi="Calibri" w:cs="Calibri"/>
          <w:sz w:val="20"/>
          <w:szCs w:val="20"/>
        </w:rPr>
        <w:t xml:space="preserve"> we ensure that all information is held in secure locked cabinets with controlled access by named individuals.</w:t>
      </w:r>
    </w:p>
    <w:p w14:paraId="01309F67" w14:textId="77777777" w:rsidR="00FA1462" w:rsidRPr="00D260D6" w:rsidRDefault="00FA1462" w:rsidP="00FA1462">
      <w:pPr>
        <w:spacing w:line="256" w:lineRule="auto"/>
        <w:contextualSpacing/>
        <w:jc w:val="both"/>
        <w:rPr>
          <w:rFonts w:ascii="Calibri" w:hAnsi="Calibri" w:cs="Calibri"/>
          <w:sz w:val="20"/>
          <w:szCs w:val="20"/>
        </w:rPr>
      </w:pPr>
    </w:p>
    <w:p w14:paraId="415FDD94" w14:textId="77777777" w:rsidR="00FA1462" w:rsidRPr="00D260D6" w:rsidRDefault="00FA1462" w:rsidP="00FA1462">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How to Access &amp; Control Your Personal Data</w:t>
      </w:r>
    </w:p>
    <w:p w14:paraId="15C44239" w14:textId="77777777" w:rsidR="00FA1462" w:rsidRPr="00D260D6" w:rsidRDefault="00FA1462" w:rsidP="00FA1462">
      <w:pPr>
        <w:jc w:val="both"/>
        <w:rPr>
          <w:rFonts w:ascii="Calibri" w:hAnsi="Calibri" w:cs="Calibri"/>
          <w:sz w:val="20"/>
          <w:szCs w:val="20"/>
        </w:rPr>
      </w:pPr>
      <w:r w:rsidRPr="00D260D6">
        <w:rPr>
          <w:rFonts w:ascii="Calibri" w:hAnsi="Calibri" w:cs="Calibri"/>
          <w:sz w:val="20"/>
          <w:szCs w:val="20"/>
        </w:rPr>
        <w:t xml:space="preserve">Individuals have a right to make a ‘subject access request’ to gain access to personal information that the company holds about them.  This includes: </w:t>
      </w:r>
    </w:p>
    <w:p w14:paraId="252D4047"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Confirmation that their personal data is being processed </w:t>
      </w:r>
    </w:p>
    <w:p w14:paraId="5407A6C7"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Access to a copy of the data </w:t>
      </w:r>
    </w:p>
    <w:p w14:paraId="449608F8"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purposes of the data processing </w:t>
      </w:r>
    </w:p>
    <w:p w14:paraId="4AE2E26B"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categories of personal data concerned </w:t>
      </w:r>
    </w:p>
    <w:p w14:paraId="7D14F1EB"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Who the data has been, or will be, shared </w:t>
      </w:r>
      <w:proofErr w:type="gramStart"/>
      <w:r w:rsidRPr="00D260D6">
        <w:rPr>
          <w:rFonts w:ascii="Calibri" w:hAnsi="Calibri" w:cs="Calibri"/>
          <w:sz w:val="20"/>
          <w:szCs w:val="20"/>
        </w:rPr>
        <w:t>with</w:t>
      </w:r>
      <w:proofErr w:type="gramEnd"/>
    </w:p>
    <w:p w14:paraId="2791B66A"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How long the data will be stored for, or if this isn’t possible, the criteria used to determine this period</w:t>
      </w:r>
    </w:p>
    <w:p w14:paraId="1C0FC5AB"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source of the data, if not the individual </w:t>
      </w:r>
    </w:p>
    <w:p w14:paraId="241EFDB3" w14:textId="77777777" w:rsidR="00FA1462" w:rsidRPr="00D260D6" w:rsidRDefault="00FA1462" w:rsidP="00FA1462">
      <w:pPr>
        <w:numPr>
          <w:ilvl w:val="0"/>
          <w:numId w:val="20"/>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Whether any automated decision-making is being applied to their data, and what the significance and consequences of this might be for the individual </w:t>
      </w:r>
    </w:p>
    <w:p w14:paraId="14572E85" w14:textId="77777777" w:rsidR="00FA1462" w:rsidRPr="00D260D6" w:rsidRDefault="00FA1462" w:rsidP="00FA1462">
      <w:pPr>
        <w:jc w:val="both"/>
        <w:rPr>
          <w:rFonts w:ascii="Calibri" w:hAnsi="Calibri" w:cs="Calibri"/>
          <w:sz w:val="20"/>
          <w:szCs w:val="20"/>
        </w:rPr>
      </w:pPr>
    </w:p>
    <w:p w14:paraId="6FA05338" w14:textId="77777777" w:rsidR="00FA1462" w:rsidRPr="00D260D6" w:rsidRDefault="00FA1462" w:rsidP="00FA1462">
      <w:pPr>
        <w:jc w:val="both"/>
        <w:rPr>
          <w:rFonts w:ascii="Calibri" w:hAnsi="Calibri" w:cs="Calibri"/>
          <w:sz w:val="20"/>
          <w:szCs w:val="20"/>
        </w:rPr>
      </w:pPr>
      <w:r w:rsidRPr="00D260D6">
        <w:rPr>
          <w:rFonts w:ascii="Calibri" w:hAnsi="Calibri" w:cs="Calibri"/>
          <w:sz w:val="20"/>
          <w:szCs w:val="20"/>
        </w:rPr>
        <w:t xml:space="preserve">Subject access requests must be submitted in writing, by </w:t>
      </w:r>
      <w:r>
        <w:rPr>
          <w:rFonts w:ascii="Calibri" w:hAnsi="Calibri" w:cs="Calibri"/>
          <w:sz w:val="20"/>
          <w:szCs w:val="20"/>
        </w:rPr>
        <w:t xml:space="preserve">email to the DPO at </w:t>
      </w:r>
      <w:hyperlink r:id="rId13" w:history="1">
        <w:r w:rsidRPr="00726BBF">
          <w:rPr>
            <w:rStyle w:val="Hyperlink"/>
            <w:rFonts w:ascii="Calibri" w:hAnsi="Calibri" w:cs="Calibri"/>
            <w:sz w:val="20"/>
            <w:szCs w:val="20"/>
          </w:rPr>
          <w:t>Support@GloucestershireFA.com</w:t>
        </w:r>
      </w:hyperlink>
      <w:r w:rsidRPr="00D260D6">
        <w:rPr>
          <w:rFonts w:ascii="Calibri" w:hAnsi="Calibri" w:cs="Calibri"/>
          <w:sz w:val="20"/>
          <w:szCs w:val="20"/>
        </w:rPr>
        <w:t>. They should include:</w:t>
      </w:r>
    </w:p>
    <w:p w14:paraId="74A5804E" w14:textId="77777777" w:rsidR="00FA1462" w:rsidRPr="00D260D6" w:rsidRDefault="00FA1462" w:rsidP="00FA1462">
      <w:pPr>
        <w:numPr>
          <w:ilvl w:val="0"/>
          <w:numId w:val="21"/>
        </w:numPr>
        <w:spacing w:after="160" w:line="256" w:lineRule="auto"/>
        <w:contextualSpacing/>
        <w:jc w:val="both"/>
        <w:rPr>
          <w:rFonts w:ascii="Calibri" w:hAnsi="Calibri" w:cs="Calibri"/>
          <w:sz w:val="20"/>
          <w:szCs w:val="20"/>
        </w:rPr>
      </w:pPr>
      <w:r w:rsidRPr="00D260D6">
        <w:rPr>
          <w:rFonts w:ascii="Calibri" w:hAnsi="Calibri" w:cs="Calibri"/>
          <w:sz w:val="20"/>
          <w:szCs w:val="20"/>
        </w:rPr>
        <w:t>Name of individual</w:t>
      </w:r>
    </w:p>
    <w:p w14:paraId="0C381F02" w14:textId="77777777" w:rsidR="00FA1462" w:rsidRPr="00D260D6" w:rsidRDefault="00FA1462" w:rsidP="00FA1462">
      <w:pPr>
        <w:numPr>
          <w:ilvl w:val="0"/>
          <w:numId w:val="21"/>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Correspondence address </w:t>
      </w:r>
    </w:p>
    <w:p w14:paraId="600A4E24" w14:textId="77777777" w:rsidR="00FA1462" w:rsidRPr="00D260D6" w:rsidRDefault="00FA1462" w:rsidP="00FA1462">
      <w:pPr>
        <w:numPr>
          <w:ilvl w:val="0"/>
          <w:numId w:val="21"/>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Contact number and email address </w:t>
      </w:r>
    </w:p>
    <w:p w14:paraId="0664A0AF" w14:textId="77777777" w:rsidR="00FA1462" w:rsidRPr="00D260D6" w:rsidRDefault="00FA1462" w:rsidP="00FA1462">
      <w:pPr>
        <w:numPr>
          <w:ilvl w:val="0"/>
          <w:numId w:val="21"/>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Details of the information requested </w:t>
      </w:r>
    </w:p>
    <w:p w14:paraId="5D7518BD" w14:textId="77777777" w:rsidR="00FA1462" w:rsidRPr="00D260D6" w:rsidRDefault="00FA1462" w:rsidP="00FA1462">
      <w:pPr>
        <w:jc w:val="both"/>
        <w:rPr>
          <w:rFonts w:ascii="Calibri" w:hAnsi="Calibri" w:cs="Calibri"/>
          <w:sz w:val="20"/>
          <w:szCs w:val="20"/>
        </w:rPr>
      </w:pPr>
      <w:r w:rsidRPr="00D260D6">
        <w:rPr>
          <w:rFonts w:ascii="Calibri" w:hAnsi="Calibri" w:cs="Calibri"/>
          <w:sz w:val="20"/>
          <w:szCs w:val="20"/>
        </w:rPr>
        <w:t xml:space="preserve"> </w:t>
      </w:r>
    </w:p>
    <w:p w14:paraId="7042E938" w14:textId="77777777" w:rsidR="00FA1462" w:rsidRPr="00D260D6" w:rsidRDefault="00FA1462" w:rsidP="00FA1462">
      <w:pPr>
        <w:jc w:val="both"/>
        <w:rPr>
          <w:rFonts w:ascii="Calibri" w:hAnsi="Calibri" w:cs="Calibri"/>
          <w:sz w:val="20"/>
          <w:szCs w:val="20"/>
        </w:rPr>
      </w:pPr>
      <w:r w:rsidRPr="00D260D6">
        <w:rPr>
          <w:rFonts w:ascii="Calibri" w:hAnsi="Calibri" w:cs="Calibri"/>
          <w:sz w:val="20"/>
          <w:szCs w:val="20"/>
        </w:rPr>
        <w:t xml:space="preserve">When responding to requests, we:  </w:t>
      </w:r>
    </w:p>
    <w:p w14:paraId="51F9EC06" w14:textId="77777777" w:rsidR="00FA1462" w:rsidRPr="00D260D6" w:rsidRDefault="00FA1462" w:rsidP="00FA1462">
      <w:pPr>
        <w:numPr>
          <w:ilvl w:val="0"/>
          <w:numId w:val="2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May ask the individual to provide 2 forms of identification </w:t>
      </w:r>
    </w:p>
    <w:p w14:paraId="7BE0848F" w14:textId="77777777" w:rsidR="00FA1462" w:rsidRPr="00D260D6" w:rsidRDefault="00FA1462" w:rsidP="00FA1462">
      <w:pPr>
        <w:numPr>
          <w:ilvl w:val="0"/>
          <w:numId w:val="2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May contact the individual via phone to confirm the request was made  </w:t>
      </w:r>
    </w:p>
    <w:p w14:paraId="6F4A4EBE" w14:textId="77777777" w:rsidR="00FA1462" w:rsidRPr="00D260D6" w:rsidRDefault="00FA1462" w:rsidP="00FA1462">
      <w:pPr>
        <w:numPr>
          <w:ilvl w:val="0"/>
          <w:numId w:val="2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Will respond without delay and within 1 month of receipt of the request </w:t>
      </w:r>
    </w:p>
    <w:p w14:paraId="10BBC557" w14:textId="77777777" w:rsidR="00FA1462" w:rsidRPr="00D260D6" w:rsidRDefault="00FA1462" w:rsidP="00FA1462">
      <w:pPr>
        <w:numPr>
          <w:ilvl w:val="0"/>
          <w:numId w:val="2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Will provide the information free of charge </w:t>
      </w:r>
    </w:p>
    <w:p w14:paraId="0E8E46E4" w14:textId="77777777" w:rsidR="00FA1462" w:rsidRPr="00D260D6" w:rsidRDefault="00FA1462" w:rsidP="00FA1462">
      <w:pPr>
        <w:numPr>
          <w:ilvl w:val="0"/>
          <w:numId w:val="2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May tell the individual we will comply within 3 months of receipt of the request, where a request is complex or numerous. We will inform the individual of this within 1 month, and explain why the extension is necessary </w:t>
      </w:r>
    </w:p>
    <w:p w14:paraId="034259B8" w14:textId="77777777" w:rsidR="00FA1462" w:rsidRPr="00D260D6" w:rsidRDefault="00FA1462" w:rsidP="00FA1462">
      <w:pPr>
        <w:numPr>
          <w:ilvl w:val="0"/>
          <w:numId w:val="2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If the request is unfounded or excessive, we may refuse to act on it, or charge a reasonable fee which </w:t>
      </w:r>
      <w:proofErr w:type="gramStart"/>
      <w:r w:rsidRPr="00D260D6">
        <w:rPr>
          <w:rFonts w:ascii="Calibri" w:hAnsi="Calibri" w:cs="Calibri"/>
          <w:sz w:val="20"/>
          <w:szCs w:val="20"/>
        </w:rPr>
        <w:t>takes into account</w:t>
      </w:r>
      <w:proofErr w:type="gramEnd"/>
      <w:r w:rsidRPr="00D260D6">
        <w:rPr>
          <w:rFonts w:ascii="Calibri" w:hAnsi="Calibri" w:cs="Calibri"/>
          <w:sz w:val="20"/>
          <w:szCs w:val="20"/>
        </w:rPr>
        <w:t xml:space="preserve"> administrative costs. A request will be deemed to be unfounded or excessive if it is repetitive or asks for further copies of the same information.   When we refuse a request, we will tell the individual why, and tell them they have the right to complain to the ICO. </w:t>
      </w:r>
    </w:p>
    <w:p w14:paraId="2378A6DC" w14:textId="77777777" w:rsidR="00FA1462" w:rsidRPr="00D260D6" w:rsidRDefault="00FA1462" w:rsidP="00FA1462">
      <w:pPr>
        <w:ind w:left="57"/>
        <w:jc w:val="both"/>
        <w:rPr>
          <w:rFonts w:ascii="Calibri" w:hAnsi="Calibri" w:cs="Calibri"/>
          <w:sz w:val="20"/>
          <w:szCs w:val="20"/>
        </w:rPr>
      </w:pPr>
    </w:p>
    <w:p w14:paraId="60A9A61F" w14:textId="77777777" w:rsidR="004E5A7F" w:rsidRDefault="004E5A7F" w:rsidP="00FA1462">
      <w:pPr>
        <w:ind w:left="57"/>
        <w:jc w:val="both"/>
        <w:rPr>
          <w:rFonts w:ascii="Calibri" w:hAnsi="Calibri" w:cs="Calibri"/>
          <w:sz w:val="20"/>
          <w:szCs w:val="20"/>
        </w:rPr>
      </w:pPr>
    </w:p>
    <w:p w14:paraId="0B0F3941" w14:textId="77777777" w:rsidR="00C23D2D" w:rsidRDefault="00C23D2D" w:rsidP="00FA1462">
      <w:pPr>
        <w:ind w:left="57"/>
        <w:jc w:val="both"/>
        <w:rPr>
          <w:rFonts w:ascii="Calibri" w:hAnsi="Calibri" w:cs="Calibri"/>
          <w:sz w:val="20"/>
          <w:szCs w:val="20"/>
        </w:rPr>
      </w:pPr>
    </w:p>
    <w:p w14:paraId="39E0B3B6" w14:textId="77777777" w:rsidR="00C23D2D" w:rsidRDefault="00C23D2D" w:rsidP="00FA1462">
      <w:pPr>
        <w:ind w:left="57"/>
        <w:jc w:val="both"/>
        <w:rPr>
          <w:rFonts w:ascii="Calibri" w:hAnsi="Calibri" w:cs="Calibri"/>
          <w:sz w:val="20"/>
          <w:szCs w:val="20"/>
        </w:rPr>
      </w:pPr>
    </w:p>
    <w:p w14:paraId="4C68DF6A" w14:textId="77777777" w:rsidR="00C23D2D" w:rsidRDefault="00C23D2D" w:rsidP="00FA1462">
      <w:pPr>
        <w:ind w:left="57"/>
        <w:jc w:val="both"/>
        <w:rPr>
          <w:rFonts w:ascii="Calibri" w:hAnsi="Calibri" w:cs="Calibri"/>
          <w:sz w:val="20"/>
          <w:szCs w:val="20"/>
        </w:rPr>
      </w:pPr>
    </w:p>
    <w:p w14:paraId="036F9663" w14:textId="77777777" w:rsidR="00C23D2D" w:rsidRDefault="00C23D2D" w:rsidP="00FA1462">
      <w:pPr>
        <w:ind w:left="57"/>
        <w:jc w:val="both"/>
        <w:rPr>
          <w:rFonts w:ascii="Calibri" w:hAnsi="Calibri" w:cs="Calibri"/>
          <w:sz w:val="20"/>
          <w:szCs w:val="20"/>
        </w:rPr>
      </w:pPr>
    </w:p>
    <w:p w14:paraId="0B5EAE3D" w14:textId="77777777" w:rsidR="00C23D2D" w:rsidRDefault="00C23D2D" w:rsidP="00FA1462">
      <w:pPr>
        <w:ind w:left="57"/>
        <w:jc w:val="both"/>
        <w:rPr>
          <w:rFonts w:ascii="Calibri" w:hAnsi="Calibri" w:cs="Calibri"/>
          <w:sz w:val="20"/>
          <w:szCs w:val="20"/>
        </w:rPr>
      </w:pPr>
    </w:p>
    <w:p w14:paraId="66A6168C" w14:textId="6AE91886" w:rsidR="00FA1462" w:rsidRPr="00D260D6" w:rsidRDefault="00FA1462" w:rsidP="00FA1462">
      <w:pPr>
        <w:ind w:left="57"/>
        <w:jc w:val="both"/>
        <w:rPr>
          <w:rFonts w:ascii="Calibri" w:hAnsi="Calibri" w:cs="Calibri"/>
          <w:sz w:val="20"/>
          <w:szCs w:val="20"/>
        </w:rPr>
      </w:pPr>
      <w:r w:rsidRPr="00D260D6">
        <w:rPr>
          <w:rFonts w:ascii="Calibri" w:hAnsi="Calibri" w:cs="Calibri"/>
          <w:sz w:val="20"/>
          <w:szCs w:val="20"/>
        </w:rPr>
        <w:t xml:space="preserve">Other data protection rights of the individual: In addition to the right to make a subject access request (see above), and to receive information when we are collecting their data about how we use and process it, individuals also have the right to: </w:t>
      </w:r>
    </w:p>
    <w:p w14:paraId="0CBBD46D"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Withdraw their consent to processing at any time </w:t>
      </w:r>
    </w:p>
    <w:p w14:paraId="1CD10BBA"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Ask us to rectify, erase or restrict processing of their personal data, or object to the processing of it (in certain circumstances)</w:t>
      </w:r>
    </w:p>
    <w:p w14:paraId="1ABBA5E8"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Prevent use of their personal data for direct marketing </w:t>
      </w:r>
    </w:p>
    <w:p w14:paraId="2BD865C3"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Challenge processing which has been justified </w:t>
      </w:r>
      <w:proofErr w:type="gramStart"/>
      <w:r w:rsidRPr="00D260D6">
        <w:rPr>
          <w:rFonts w:ascii="Calibri" w:hAnsi="Calibri" w:cs="Calibri"/>
          <w:sz w:val="20"/>
          <w:szCs w:val="20"/>
        </w:rPr>
        <w:t>on the basis of</w:t>
      </w:r>
      <w:proofErr w:type="gramEnd"/>
      <w:r w:rsidRPr="00D260D6">
        <w:rPr>
          <w:rFonts w:ascii="Calibri" w:hAnsi="Calibri" w:cs="Calibri"/>
          <w:sz w:val="20"/>
          <w:szCs w:val="20"/>
        </w:rPr>
        <w:t xml:space="preserve"> public interest </w:t>
      </w:r>
    </w:p>
    <w:p w14:paraId="27C4B153"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Request a copy of agreements under which their personal data is transferred outside of the European Economic Area </w:t>
      </w:r>
    </w:p>
    <w:p w14:paraId="3FD37B91"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Object to decisions based solely on automated decision making or profiling (decisions taken with no human involvement, that might negatively affect them) </w:t>
      </w:r>
    </w:p>
    <w:p w14:paraId="2F384F48"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Prevent processing that is likely to cause damage or distress </w:t>
      </w:r>
    </w:p>
    <w:p w14:paraId="1E463C53"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Be notified of a data breach in certain circumstances </w:t>
      </w:r>
    </w:p>
    <w:p w14:paraId="0784F45A"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Make a complaint to the ICO </w:t>
      </w:r>
    </w:p>
    <w:p w14:paraId="129EDD04" w14:textId="77777777" w:rsidR="00FA1462" w:rsidRPr="00D260D6" w:rsidRDefault="00FA1462" w:rsidP="00FA1462">
      <w:pPr>
        <w:numPr>
          <w:ilvl w:val="0"/>
          <w:numId w:val="2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Ask for their personal data to be transferred to a third party in a structured, commonly used and machine-readable format (in certain circumstances) </w:t>
      </w:r>
    </w:p>
    <w:p w14:paraId="73919E65" w14:textId="77777777" w:rsidR="00FA1462" w:rsidRPr="00D260D6" w:rsidRDefault="00FA1462" w:rsidP="00FA1462">
      <w:pPr>
        <w:spacing w:line="256" w:lineRule="auto"/>
        <w:ind w:left="720"/>
        <w:contextualSpacing/>
        <w:jc w:val="both"/>
        <w:rPr>
          <w:rFonts w:ascii="Calibri" w:hAnsi="Calibri" w:cs="Calibri"/>
          <w:sz w:val="20"/>
          <w:szCs w:val="20"/>
        </w:rPr>
      </w:pPr>
    </w:p>
    <w:p w14:paraId="030ED132" w14:textId="373CDFBC" w:rsidR="004E5A7F" w:rsidRDefault="00FA1462" w:rsidP="00FA1462">
      <w:pPr>
        <w:jc w:val="both"/>
        <w:rPr>
          <w:rFonts w:ascii="Calibri" w:hAnsi="Calibri" w:cs="Calibri"/>
          <w:sz w:val="20"/>
          <w:szCs w:val="20"/>
        </w:rPr>
      </w:pPr>
      <w:r w:rsidRPr="00D260D6">
        <w:rPr>
          <w:rFonts w:ascii="Calibri" w:hAnsi="Calibri" w:cs="Calibri"/>
          <w:sz w:val="20"/>
          <w:szCs w:val="20"/>
        </w:rPr>
        <w:t>NOTE: Individuals should submit any request to exercise these rights to the DPO. If staff receive such a request, they must immediately forward it to the DPO.</w:t>
      </w:r>
    </w:p>
    <w:p w14:paraId="137262F9" w14:textId="43A65ED6"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b/>
          <w:sz w:val="20"/>
          <w:szCs w:val="20"/>
        </w:rPr>
      </w:pPr>
      <w:r w:rsidRPr="00D260D6">
        <w:rPr>
          <w:rFonts w:ascii="Calibri" w:eastAsia="Calibri" w:hAnsi="Calibri" w:cs="Calibri"/>
          <w:b/>
          <w:sz w:val="20"/>
          <w:szCs w:val="20"/>
        </w:rPr>
        <w:t>Consent</w:t>
      </w:r>
    </w:p>
    <w:p w14:paraId="264BB550" w14:textId="77777777"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r w:rsidRPr="00D260D6">
        <w:rPr>
          <w:rFonts w:ascii="Calibri" w:eastAsia="Calibri" w:hAnsi="Calibri" w:cs="Calibri"/>
          <w:sz w:val="20"/>
          <w:szCs w:val="20"/>
        </w:rPr>
        <w:t xml:space="preserve">I have read and consent to my personal data, as detail above, being held and utilised by </w:t>
      </w:r>
      <w:r>
        <w:rPr>
          <w:rFonts w:ascii="Calibri" w:eastAsia="Calibri" w:hAnsi="Calibri" w:cs="Calibri"/>
          <w:sz w:val="20"/>
          <w:szCs w:val="20"/>
        </w:rPr>
        <w:t>Gloucestershire Football Association Ltd</w:t>
      </w:r>
      <w:r w:rsidRPr="00D260D6">
        <w:rPr>
          <w:rFonts w:ascii="Calibri" w:eastAsia="Calibri" w:hAnsi="Calibri" w:cs="Calibri"/>
          <w:sz w:val="20"/>
          <w:szCs w:val="20"/>
        </w:rPr>
        <w:t xml:space="preserve"> for the purposes stated.</w:t>
      </w:r>
    </w:p>
    <w:p w14:paraId="41778326" w14:textId="77777777"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20EF0E6A" w14:textId="77777777"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r w:rsidRPr="00D260D6">
        <w:rPr>
          <w:rFonts w:ascii="Calibri" w:eastAsia="Calibri" w:hAnsi="Calibri" w:cs="Calibri"/>
          <w:sz w:val="20"/>
          <w:szCs w:val="20"/>
        </w:rPr>
        <w:t>Signed: ……………………………………………………………….   Date: ………………………………….</w:t>
      </w:r>
    </w:p>
    <w:p w14:paraId="0E08C889" w14:textId="77777777"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0201E2F3" w14:textId="77777777"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r w:rsidRPr="002A06E2">
        <w:rPr>
          <w:rFonts w:ascii="Calibri" w:eastAsia="Calibri" w:hAnsi="Calibri" w:cs="Calibri"/>
          <w:sz w:val="20"/>
          <w:szCs w:val="20"/>
        </w:rPr>
        <w:t>Please send a copy of your signed application</w:t>
      </w:r>
      <w:r>
        <w:rPr>
          <w:rFonts w:ascii="Calibri" w:eastAsia="Calibri" w:hAnsi="Calibri" w:cs="Calibri"/>
          <w:sz w:val="20"/>
          <w:szCs w:val="20"/>
        </w:rPr>
        <w:t xml:space="preserve"> form</w:t>
      </w:r>
      <w:r w:rsidRPr="002A06E2">
        <w:rPr>
          <w:rFonts w:ascii="Calibri" w:eastAsia="Calibri" w:hAnsi="Calibri" w:cs="Calibri"/>
          <w:sz w:val="20"/>
          <w:szCs w:val="20"/>
        </w:rPr>
        <w:t xml:space="preserve"> and GDPR Form to </w:t>
      </w:r>
      <w:hyperlink r:id="rId14" w:history="1">
        <w:r w:rsidRPr="00F24BEF">
          <w:rPr>
            <w:rStyle w:val="Hyperlink"/>
            <w:rFonts w:ascii="Calibri" w:eastAsia="Calibri" w:hAnsi="Calibri" w:cs="Calibri"/>
            <w:sz w:val="20"/>
            <w:szCs w:val="20"/>
          </w:rPr>
          <w:t>Support@GloucestershireFA.com</w:t>
        </w:r>
      </w:hyperlink>
      <w:r w:rsidRPr="002A06E2">
        <w:rPr>
          <w:rFonts w:ascii="Calibri" w:eastAsia="Calibri" w:hAnsi="Calibri" w:cs="Calibri"/>
          <w:sz w:val="20"/>
          <w:szCs w:val="20"/>
        </w:rPr>
        <w:t xml:space="preserve"> or by mail marked “</w:t>
      </w:r>
      <w:r>
        <w:rPr>
          <w:rFonts w:ascii="Calibri" w:eastAsia="Calibri" w:hAnsi="Calibri" w:cs="Calibri"/>
          <w:sz w:val="20"/>
          <w:szCs w:val="20"/>
        </w:rPr>
        <w:t>Private &amp; Confidential” to GFA Boys Development Centre</w:t>
      </w:r>
      <w:r w:rsidRPr="002A06E2">
        <w:rPr>
          <w:rFonts w:ascii="Calibri" w:eastAsia="Calibri" w:hAnsi="Calibri" w:cs="Calibri"/>
          <w:sz w:val="20"/>
          <w:szCs w:val="20"/>
        </w:rPr>
        <w:t xml:space="preserve">, </w:t>
      </w:r>
      <w:r>
        <w:rPr>
          <w:rFonts w:ascii="Calibri" w:eastAsia="Calibri" w:hAnsi="Calibri" w:cs="Calibri"/>
          <w:sz w:val="20"/>
          <w:szCs w:val="20"/>
        </w:rPr>
        <w:t xml:space="preserve">Gloucestershire FA, </w:t>
      </w:r>
      <w:r w:rsidRPr="002A06E2">
        <w:rPr>
          <w:rFonts w:ascii="Calibri" w:eastAsia="Calibri" w:hAnsi="Calibri" w:cs="Calibri"/>
          <w:sz w:val="20"/>
          <w:szCs w:val="20"/>
        </w:rPr>
        <w:t>Oaklands Park, Gloucester Road, Almondsbury, Bristol. BS32 4AG</w:t>
      </w:r>
    </w:p>
    <w:p w14:paraId="1D6C3A14" w14:textId="77777777" w:rsidR="00FA1462" w:rsidRPr="00D260D6" w:rsidRDefault="00FA1462" w:rsidP="00FA1462">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5BFCD4C7" w14:textId="77777777" w:rsidR="00FA1462" w:rsidRPr="00D260D6" w:rsidRDefault="00FA1462" w:rsidP="00FA1462">
      <w:pPr>
        <w:spacing w:after="160" w:line="259" w:lineRule="auto"/>
        <w:rPr>
          <w:rFonts w:ascii="Calibri" w:eastAsia="Calibri" w:hAnsi="Calibri" w:cs="Calibri"/>
          <w:sz w:val="20"/>
          <w:szCs w:val="20"/>
        </w:rPr>
      </w:pPr>
    </w:p>
    <w:p w14:paraId="7CEF78DA" w14:textId="1D1FFFA1" w:rsidR="002F132A" w:rsidRPr="005C19D3" w:rsidRDefault="002F132A" w:rsidP="004E5A7F">
      <w:pPr>
        <w:pStyle w:val="Footer"/>
        <w:rPr>
          <w:lang w:val="en-US"/>
        </w:rPr>
      </w:pPr>
      <w:r w:rsidRPr="005C19D3">
        <w:rPr>
          <w:lang w:val="en-US"/>
        </w:rPr>
        <w:t xml:space="preserve">To discuss the programme or for any questions, contact </w:t>
      </w:r>
      <w:r w:rsidR="00FA2963">
        <w:rPr>
          <w:lang w:val="en-US"/>
        </w:rPr>
        <w:t xml:space="preserve">Chantelle </w:t>
      </w:r>
      <w:proofErr w:type="spellStart"/>
      <w:r w:rsidR="00FA2963">
        <w:rPr>
          <w:lang w:val="en-US"/>
        </w:rPr>
        <w:t>Thomspon</w:t>
      </w:r>
      <w:proofErr w:type="spellEnd"/>
      <w:r w:rsidRPr="005C19D3">
        <w:rPr>
          <w:lang w:val="en-US"/>
        </w:rPr>
        <w:t xml:space="preserve"> via </w:t>
      </w:r>
      <w:hyperlink r:id="rId15" w:history="1">
        <w:r w:rsidR="00FA2963" w:rsidRPr="00DF1EF2">
          <w:rPr>
            <w:rStyle w:val="Hyperlink"/>
            <w:lang w:val="en-US"/>
          </w:rPr>
          <w:t>Support@GloucestershireFA.com</w:t>
        </w:r>
      </w:hyperlink>
      <w:r>
        <w:rPr>
          <w:lang w:val="en-US"/>
        </w:rPr>
        <w:t xml:space="preserve"> </w:t>
      </w:r>
    </w:p>
    <w:p w14:paraId="09FC40A1" w14:textId="77777777" w:rsidR="002F132A" w:rsidRPr="005C19D3" w:rsidRDefault="002F132A" w:rsidP="002F132A">
      <w:pPr>
        <w:pStyle w:val="Footer"/>
        <w:jc w:val="center"/>
        <w:rPr>
          <w:lang w:val="en-US"/>
        </w:rPr>
      </w:pPr>
    </w:p>
    <w:p w14:paraId="3FC081EC" w14:textId="355FFECC" w:rsidR="00DD46ED" w:rsidRPr="004E5A7F" w:rsidRDefault="002F132A" w:rsidP="004E5A7F">
      <w:pPr>
        <w:rPr>
          <w:b/>
        </w:rPr>
      </w:pPr>
      <w:r w:rsidRPr="005C19D3">
        <w:rPr>
          <w:lang w:val="en-US"/>
        </w:rPr>
        <w:t xml:space="preserve">Applications must be sent to </w:t>
      </w:r>
      <w:hyperlink r:id="rId16" w:history="1">
        <w:r w:rsidR="00FA2963" w:rsidRPr="00DF1EF2">
          <w:rPr>
            <w:rStyle w:val="Hyperlink"/>
            <w:lang w:val="en-US"/>
          </w:rPr>
          <w:t>Support@GloucestershireFA.com</w:t>
        </w:r>
      </w:hyperlink>
      <w:r w:rsidRPr="005C19D3">
        <w:rPr>
          <w:lang w:val="en-US"/>
        </w:rPr>
        <w:t xml:space="preserve"> </w:t>
      </w:r>
      <w:r w:rsidRPr="005C19D3">
        <w:rPr>
          <w:b/>
          <w:u w:val="single"/>
          <w:lang w:val="en-US"/>
        </w:rPr>
        <w:t xml:space="preserve">before </w:t>
      </w:r>
      <w:r w:rsidR="00FA2963">
        <w:rPr>
          <w:b/>
          <w:u w:val="single"/>
          <w:lang w:val="en-US"/>
        </w:rPr>
        <w:t>November 18</w:t>
      </w:r>
      <w:r w:rsidR="00FA2963" w:rsidRPr="00FA2963">
        <w:rPr>
          <w:b/>
          <w:u w:val="single"/>
          <w:vertAlign w:val="superscript"/>
          <w:lang w:val="en-US"/>
        </w:rPr>
        <w:t>th</w:t>
      </w:r>
      <w:proofErr w:type="gramStart"/>
      <w:r w:rsidR="00FA2963">
        <w:rPr>
          <w:b/>
          <w:u w:val="single"/>
          <w:lang w:val="en-US"/>
        </w:rPr>
        <w:t xml:space="preserve"> 2022</w:t>
      </w:r>
      <w:proofErr w:type="gramEnd"/>
      <w:r w:rsidR="00FA2963">
        <w:rPr>
          <w:b/>
          <w:u w:val="single"/>
          <w:lang w:val="en-US"/>
        </w:rPr>
        <w:t xml:space="preserve"> </w:t>
      </w:r>
      <w:r w:rsidRPr="005C19D3">
        <w:rPr>
          <w:lang w:val="en-US"/>
        </w:rPr>
        <w:t>to be considered</w:t>
      </w:r>
      <w:r w:rsidR="00FA2963">
        <w:rPr>
          <w:lang w:val="en-US"/>
        </w:rPr>
        <w:t>.</w:t>
      </w:r>
    </w:p>
    <w:sectPr w:rsidR="00DD46ED" w:rsidRPr="004E5A7F" w:rsidSect="00AA6EE4">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40A5B" w14:textId="77777777" w:rsidR="007C291C" w:rsidRDefault="007C291C" w:rsidP="00AA6EE4">
      <w:pPr>
        <w:spacing w:after="0" w:line="240" w:lineRule="auto"/>
      </w:pPr>
      <w:r>
        <w:separator/>
      </w:r>
    </w:p>
  </w:endnote>
  <w:endnote w:type="continuationSeparator" w:id="0">
    <w:p w14:paraId="7DD53448" w14:textId="77777777" w:rsidR="007C291C" w:rsidRDefault="007C291C" w:rsidP="00AA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CC24" w14:textId="4C2BCAAB" w:rsidR="00014BE1" w:rsidRPr="00855913" w:rsidRDefault="007C273F" w:rsidP="002273E0">
    <w:pPr>
      <w:pStyle w:val="Footer"/>
      <w:jc w:val="center"/>
      <w:rPr>
        <w:b/>
        <w:color w:val="FFFFFF" w:themeColor="background1"/>
        <w:lang w:val="en-US"/>
      </w:rPr>
    </w:pPr>
    <w:r w:rsidRPr="00855913">
      <w:rPr>
        <w:rFonts w:ascii="Bahnschrift SemiBold" w:hAnsi="Bahnschrift SemiBold"/>
        <w:b/>
        <w:noProof/>
        <w:color w:val="FFFFFF" w:themeColor="background1"/>
        <w:sz w:val="40"/>
      </w:rPr>
      <w:drawing>
        <wp:anchor distT="0" distB="0" distL="114300" distR="114300" simplePos="0" relativeHeight="251659776" behindDoc="1" locked="0" layoutInCell="1" allowOverlap="1" wp14:anchorId="05835758" wp14:editId="1A0F3E9F">
          <wp:simplePos x="0" y="0"/>
          <wp:positionH relativeFrom="column">
            <wp:posOffset>-495300</wp:posOffset>
          </wp:positionH>
          <wp:positionV relativeFrom="paragraph">
            <wp:posOffset>-48895</wp:posOffset>
          </wp:positionV>
          <wp:extent cx="7579360" cy="179832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ured Obsidian.jpg"/>
                  <pic:cNvPicPr/>
                </pic:nvPicPr>
                <pic:blipFill>
                  <a:blip r:embed="rId1" cstate="print">
                    <a:alphaModFix amt="5000"/>
                    <a:duotone>
                      <a:prstClr val="black"/>
                      <a:srgbClr val="FE0000">
                        <a:tint val="45000"/>
                        <a:satMod val="400000"/>
                      </a:srgbClr>
                    </a:duotone>
                    <a:extLst>
                      <a:ext uri="{28A0092B-C50C-407E-A947-70E740481C1C}">
                        <a14:useLocalDpi xmlns:a14="http://schemas.microsoft.com/office/drawing/2010/main" val="0"/>
                      </a:ext>
                    </a:extLst>
                  </a:blip>
                  <a:stretch>
                    <a:fillRect/>
                  </a:stretch>
                </pic:blipFill>
                <pic:spPr>
                  <a:xfrm>
                    <a:off x="0" y="0"/>
                    <a:ext cx="7579360" cy="1798320"/>
                  </a:xfrm>
                  <a:prstGeom prst="rect">
                    <a:avLst/>
                  </a:prstGeom>
                  <a:solidFill>
                    <a:srgbClr val="FE0000"/>
                  </a:solidFill>
                </pic:spPr>
              </pic:pic>
            </a:graphicData>
          </a:graphic>
          <wp14:sizeRelH relativeFrom="page">
            <wp14:pctWidth>0</wp14:pctWidth>
          </wp14:sizeRelH>
          <wp14:sizeRelV relativeFrom="page">
            <wp14:pctHeight>0</wp14:pctHeight>
          </wp14:sizeRelV>
        </wp:anchor>
      </w:drawing>
    </w:r>
    <w:r w:rsidR="00597093" w:rsidRPr="00855913">
      <w:rPr>
        <w:b/>
        <w:color w:val="FFFFFF" w:themeColor="background1"/>
        <w:lang w:val="en-US"/>
      </w:rPr>
      <w:t>To discuss the programme or for any questions</w:t>
    </w:r>
    <w:r w:rsidR="00AE4F6D" w:rsidRPr="00855913">
      <w:rPr>
        <w:b/>
        <w:color w:val="FFFFFF" w:themeColor="background1"/>
        <w:lang w:val="en-US"/>
      </w:rPr>
      <w:t>, contact</w:t>
    </w:r>
    <w:r w:rsidR="002273E0" w:rsidRPr="00855913">
      <w:rPr>
        <w:b/>
        <w:color w:val="FFFFFF" w:themeColor="background1"/>
        <w:lang w:val="en-US"/>
      </w:rPr>
      <w:t xml:space="preserve"> </w:t>
    </w:r>
    <w:r w:rsidR="00FA2963" w:rsidRPr="00855913">
      <w:rPr>
        <w:b/>
        <w:color w:val="FFFFFF" w:themeColor="background1"/>
        <w:lang w:val="en-US"/>
      </w:rPr>
      <w:t>Chantelle Thompson v</w:t>
    </w:r>
    <w:r w:rsidR="002618F0" w:rsidRPr="00855913">
      <w:rPr>
        <w:b/>
        <w:color w:val="FFFFFF" w:themeColor="background1"/>
        <w:lang w:val="en-US"/>
      </w:rPr>
      <w:t xml:space="preserve">ia </w:t>
    </w:r>
    <w:hyperlink r:id="rId2" w:history="1">
      <w:r w:rsidR="002618F0" w:rsidRPr="00855913">
        <w:rPr>
          <w:rStyle w:val="Hyperlink"/>
          <w:b/>
          <w:lang w:val="en-US"/>
        </w:rPr>
        <w:t>Support@Gloucestershirefa.com</w:t>
      </w:r>
    </w:hyperlink>
    <w:r w:rsidR="002618F0" w:rsidRPr="00855913">
      <w:rPr>
        <w:b/>
        <w:color w:val="FFFFFF" w:themeColor="background1"/>
        <w:lang w:val="en-US"/>
      </w:rPr>
      <w:t xml:space="preserve"> </w:t>
    </w:r>
  </w:p>
  <w:p w14:paraId="70E35040" w14:textId="77777777" w:rsidR="00014BE1" w:rsidRPr="00855913" w:rsidRDefault="00014BE1" w:rsidP="002273E0">
    <w:pPr>
      <w:pStyle w:val="Footer"/>
      <w:jc w:val="center"/>
      <w:rPr>
        <w:b/>
        <w:color w:val="FFFFFF" w:themeColor="background1"/>
        <w:lang w:val="en-US"/>
      </w:rPr>
    </w:pPr>
  </w:p>
  <w:p w14:paraId="675E1B7C" w14:textId="0DDC40DA" w:rsidR="00597093" w:rsidRPr="00855913" w:rsidRDefault="00014BE1" w:rsidP="00014BE1">
    <w:pPr>
      <w:pStyle w:val="Footer"/>
      <w:jc w:val="center"/>
      <w:rPr>
        <w:b/>
        <w:color w:val="FFFFFF" w:themeColor="background1"/>
        <w:lang w:val="en-US"/>
      </w:rPr>
    </w:pPr>
    <w:r w:rsidRPr="00855913">
      <w:rPr>
        <w:b/>
        <w:color w:val="FFFFFF" w:themeColor="background1"/>
        <w:lang w:val="en-US"/>
      </w:rPr>
      <w:t xml:space="preserve">Applications must be sent to </w:t>
    </w:r>
    <w:hyperlink r:id="rId3" w:history="1">
      <w:r w:rsidR="002618F0" w:rsidRPr="00855913">
        <w:rPr>
          <w:rStyle w:val="Hyperlink"/>
          <w:b/>
          <w:lang w:val="en-US"/>
        </w:rPr>
        <w:t>Support@GloucestershireFA.com</w:t>
      </w:r>
    </w:hyperlink>
    <w:r w:rsidRPr="00855913">
      <w:rPr>
        <w:b/>
        <w:color w:val="FFFFFF" w:themeColor="background1"/>
        <w:lang w:val="en-US"/>
      </w:rPr>
      <w:t xml:space="preserve"> </w:t>
    </w:r>
    <w:r w:rsidR="002273E0" w:rsidRPr="00855913">
      <w:rPr>
        <w:b/>
        <w:color w:val="FFFFFF" w:themeColor="background1"/>
        <w:u w:val="single"/>
        <w:lang w:val="en-US"/>
      </w:rPr>
      <w:t xml:space="preserve">before </w:t>
    </w:r>
    <w:r w:rsidR="002618F0" w:rsidRPr="00855913">
      <w:rPr>
        <w:b/>
        <w:color w:val="FFFFFF" w:themeColor="background1"/>
        <w:u w:val="single"/>
        <w:lang w:val="en-US"/>
      </w:rPr>
      <w:t>November 18</w:t>
    </w:r>
    <w:r w:rsidR="002618F0" w:rsidRPr="00855913">
      <w:rPr>
        <w:b/>
        <w:color w:val="FFFFFF" w:themeColor="background1"/>
        <w:u w:val="single"/>
        <w:vertAlign w:val="superscript"/>
        <w:lang w:val="en-US"/>
      </w:rPr>
      <w:t>th</w:t>
    </w:r>
    <w:proofErr w:type="gramStart"/>
    <w:r w:rsidR="002618F0" w:rsidRPr="00855913">
      <w:rPr>
        <w:b/>
        <w:color w:val="FFFFFF" w:themeColor="background1"/>
        <w:u w:val="single"/>
        <w:lang w:val="en-US"/>
      </w:rPr>
      <w:t xml:space="preserve"> 2022</w:t>
    </w:r>
    <w:proofErr w:type="gramEnd"/>
    <w:r w:rsidR="002618F0" w:rsidRPr="00855913">
      <w:rPr>
        <w:b/>
        <w:color w:val="FFFFFF" w:themeColor="background1"/>
        <w:u w:val="single"/>
        <w:lang w:val="en-US"/>
      </w:rPr>
      <w:t xml:space="preserve"> </w:t>
    </w:r>
    <w:r w:rsidR="00597093" w:rsidRPr="00855913">
      <w:rPr>
        <w:b/>
        <w:color w:val="FFFFFF" w:themeColor="background1"/>
        <w:lang w:val="en-US"/>
      </w:rPr>
      <w:t>to be considered.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A5050" w14:textId="77777777" w:rsidR="007C291C" w:rsidRDefault="007C291C" w:rsidP="00AA6EE4">
      <w:pPr>
        <w:spacing w:after="0" w:line="240" w:lineRule="auto"/>
      </w:pPr>
      <w:r>
        <w:separator/>
      </w:r>
    </w:p>
  </w:footnote>
  <w:footnote w:type="continuationSeparator" w:id="0">
    <w:p w14:paraId="284B4518" w14:textId="77777777" w:rsidR="007C291C" w:rsidRDefault="007C291C" w:rsidP="00AA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8062E" w14:textId="55B09395" w:rsidR="006112D0" w:rsidRPr="00EB4882" w:rsidRDefault="004E5A7F" w:rsidP="000657E9">
    <w:pPr>
      <w:pStyle w:val="Header"/>
      <w:spacing w:before="120" w:after="120"/>
      <w:rPr>
        <w:rFonts w:ascii="Bahnschrift SemiBold" w:hAnsi="Bahnschrift SemiBold"/>
        <w:color w:val="FFFFFF" w:themeColor="background1"/>
      </w:rPr>
    </w:pPr>
    <w:r w:rsidRPr="004E5A7F">
      <w:rPr>
        <w:rFonts w:ascii="Bahnschrift SemiBold" w:hAnsi="Bahnschrift SemiBold"/>
        <w:noProof/>
        <w:color w:val="FFFFFF" w:themeColor="background1"/>
      </w:rPr>
      <mc:AlternateContent>
        <mc:Choice Requires="wpg">
          <w:drawing>
            <wp:anchor distT="0" distB="0" distL="114300" distR="114300" simplePos="0" relativeHeight="251687424" behindDoc="0" locked="0" layoutInCell="1" allowOverlap="1" wp14:anchorId="42284D84" wp14:editId="456D5181">
              <wp:simplePos x="0" y="0"/>
              <wp:positionH relativeFrom="column">
                <wp:posOffset>-447675</wp:posOffset>
              </wp:positionH>
              <wp:positionV relativeFrom="paragraph">
                <wp:posOffset>-438150</wp:posOffset>
              </wp:positionV>
              <wp:extent cx="7620000" cy="1485900"/>
              <wp:effectExtent l="5080" t="9525" r="13970"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0" cy="1485900"/>
                        <a:chOff x="-22" y="-45"/>
                        <a:chExt cx="12000" cy="2340"/>
                      </a:xfrm>
                    </wpg:grpSpPr>
                    <wps:wsp>
                      <wps:cNvPr id="11" name="Rectangle 7"/>
                      <wps:cNvSpPr>
                        <a:spLocks noChangeArrowheads="1"/>
                      </wps:cNvSpPr>
                      <wps:spPr bwMode="auto">
                        <a:xfrm rot="-5400000">
                          <a:off x="4908" y="-4975"/>
                          <a:ext cx="2140" cy="12000"/>
                        </a:xfrm>
                        <a:prstGeom prst="rect">
                          <a:avLst/>
                        </a:prstGeom>
                        <a:solidFill>
                          <a:srgbClr val="0099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Rectangle 8"/>
                      <wps:cNvSpPr>
                        <a:spLocks noChangeArrowheads="1"/>
                      </wps:cNvSpPr>
                      <wps:spPr bwMode="auto">
                        <a:xfrm rot="-5400000">
                          <a:off x="5877" y="-3805"/>
                          <a:ext cx="201" cy="12000"/>
                        </a:xfrm>
                        <a:prstGeom prst="rect">
                          <a:avLst/>
                        </a:prstGeom>
                        <a:solidFill>
                          <a:srgbClr val="FF0033"/>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Text Box 9"/>
                      <wps:cNvSpPr txBox="1">
                        <a:spLocks noChangeArrowheads="1"/>
                      </wps:cNvSpPr>
                      <wps:spPr bwMode="auto">
                        <a:xfrm>
                          <a:off x="93" y="350"/>
                          <a:ext cx="11372" cy="18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3297F2" w14:textId="77777777" w:rsidR="004E5A7F" w:rsidRDefault="004E5A7F" w:rsidP="001B7B9D">
                            <w:pPr>
                              <w:widowControl w:val="0"/>
                              <w:rPr>
                                <w:rFonts w:ascii="Arial Black" w:hAnsi="Arial Black"/>
                                <w:sz w:val="44"/>
                              </w:rPr>
                            </w:pPr>
                            <w:r>
                              <w:rPr>
                                <w:rFonts w:ascii="Arial Black" w:hAnsi="Arial Black"/>
                                <w:sz w:val="44"/>
                              </w:rPr>
                              <w:t xml:space="preserve">  Gloucestershire Football Association </w:t>
                            </w:r>
                          </w:p>
                          <w:p w14:paraId="72FBF454" w14:textId="77777777" w:rsidR="004E5A7F" w:rsidRDefault="004E5A7F" w:rsidP="00FC6C59">
                            <w:pPr>
                              <w:widowControl w:val="0"/>
                              <w:rPr>
                                <w:rFonts w:ascii="Arial" w:hAnsi="Arial"/>
                                <w:color w:val="FFFFFF"/>
                                <w:sz w:val="18"/>
                              </w:rPr>
                            </w:pPr>
                            <w:r>
                              <w:rPr>
                                <w:rFonts w:ascii="Arial" w:hAnsi="Arial"/>
                                <w:color w:val="FFFFFF"/>
                                <w:sz w:val="18"/>
                              </w:rPr>
                              <w:t xml:space="preserve">      Oaklands Park, Gloucester Road, Almondsbury, Bristol, BS32 4AG</w:t>
                            </w:r>
                          </w:p>
                          <w:p w14:paraId="46D93D6A" w14:textId="77777777" w:rsidR="004E5A7F" w:rsidRDefault="004E5A7F" w:rsidP="00FC6C59">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Tel</w:t>
                            </w:r>
                            <w:r>
                              <w:rPr>
                                <w:rFonts w:ascii="Arial" w:hAnsi="Arial"/>
                                <w:color w:val="FFFFFF"/>
                                <w:sz w:val="18"/>
                              </w:rPr>
                              <w:t>: 01454 615888</w:t>
                            </w:r>
                          </w:p>
                          <w:p w14:paraId="1715F1F0" w14:textId="77777777" w:rsidR="004E5A7F" w:rsidRDefault="004E5A7F" w:rsidP="00FC6C59">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 xml:space="preserve">    </w:t>
                            </w:r>
                            <w:r>
                              <w:rPr>
                                <w:rFonts w:ascii="Arial" w:hAnsi="Arial"/>
                                <w:color w:val="FFFFFF"/>
                                <w:sz w:val="18"/>
                              </w:rPr>
                              <w:t>support@GloucestershireFA.com</w:t>
                            </w:r>
                          </w:p>
                          <w:p w14:paraId="3FEF4347" w14:textId="77777777" w:rsidR="004E5A7F" w:rsidRDefault="004E5A7F" w:rsidP="00FC6C59">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www.GloucestershireFA.com</w:t>
                            </w:r>
                          </w:p>
                          <w:p w14:paraId="58F4D262" w14:textId="77777777" w:rsidR="004E5A7F" w:rsidRDefault="004E5A7F" w:rsidP="00EB2112">
                            <w:pPr>
                              <w:widowControl w:val="0"/>
                              <w:rPr>
                                <w:rFonts w:ascii="Arial" w:hAnsi="Arial"/>
                                <w:color w:val="FFFFFF"/>
                                <w:sz w:val="18"/>
                              </w:rPr>
                            </w:pPr>
                            <w:r>
                              <w:rPr>
                                <w:rFonts w:ascii="Arial" w:hAnsi="Arial"/>
                                <w:color w:val="FFFFFF"/>
                                <w:sz w:val="18"/>
                              </w:rPr>
                              <w:t xml:space="preserve">   </w:t>
                            </w:r>
                          </w:p>
                        </w:txbxContent>
                      </wps:txbx>
                      <wps:bodyPr rot="0" vert="horz" wrap="square" lIns="36576" tIns="36576" rIns="36576" bIns="36576" anchor="t" anchorCtr="0" upright="1">
                        <a:noAutofit/>
                      </wps:bodyPr>
                    </wps:wsp>
                    <pic:pic xmlns:pic="http://schemas.openxmlformats.org/drawingml/2006/picture">
                      <pic:nvPicPr>
                        <pic:cNvPr id="14"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298" y="449"/>
                          <a:ext cx="1224"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284D84" id="Group 10" o:spid="_x0000_s1026" style="position:absolute;margin-left:-35.25pt;margin-top:-34.5pt;width:600pt;height:117pt;z-index:251687424" coordorigin="-22,-45" coordsize="12000,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B2aWV3AAAAAAATpP4AFF8uABDP&#10;FAAD7cwABBMLAANcngAAAAFYWVogAAAAAABMCVYAUAAAAFcf521lYXMAAAAAAAAAAQAAAAAAAAKP&#10;AAAAAgAAAAAAAAAAAAAAAH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9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">
              <v:rect id="Rectangle 7" o:spid="_x0000_s1027" style="position:absolute;left:4908;top:-4975;width:2140;height:120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" fillcolor="#09f" strokeweight=".25pt" insetpen="t">
                <v:shadow color="#ccc"/>
                <v:textbox inset="2.88pt,2.88pt,2.88pt,2.88pt"/>
              </v:rect>
              <v:rect id="Rectangle 8" o:spid="_x0000_s1028" style="position:absolute;left:5877;top:-3805;width:201;height:120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" fillcolor="#f03" strokeweight=".25pt" insetpen="t">
                <v:shadow color="#ccc"/>
                <v:textbox inset="2.88pt,2.88pt,2.88pt,2.88pt"/>
              </v:rect>
              <v:shapetype id="_x0000_t202" coordsize="21600,21600" o:spt="202" path="m,l,21600r21600,l21600,xe">
                <v:stroke joinstyle="miter"/>
                <v:path gradientshapeok="t" o:connecttype="rect"/>
              </v:shapetype>
              <v:shape id="Text Box 9" o:spid="_x0000_s1029" type="#_x0000_t202" style="position:absolute;left:93;top:350;width:1137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" filled="f" stroked="f" insetpen="t">
                <v:textbox inset="2.88pt,2.88pt,2.88pt,2.88pt">
                  <w:txbxContent>
                    <w:p w14:paraId="1F3297F2" w14:textId="77777777" w:rsidR="004E5A7F" w:rsidRDefault="004E5A7F" w:rsidP="001B7B9D">
                      <w:pPr>
                        <w:widowControl w:val="0"/>
                        <w:rPr>
                          <w:rFonts w:ascii="Arial Black" w:hAnsi="Arial Black"/>
                          <w:sz w:val="44"/>
                        </w:rPr>
                      </w:pPr>
                      <w:r>
                        <w:rPr>
                          <w:rFonts w:ascii="Arial Black" w:hAnsi="Arial Black"/>
                          <w:sz w:val="44"/>
                        </w:rPr>
                        <w:t xml:space="preserve">  Gloucestershire Football Association </w:t>
                      </w:r>
                    </w:p>
                    <w:p w14:paraId="72FBF454" w14:textId="77777777" w:rsidR="004E5A7F" w:rsidRDefault="004E5A7F" w:rsidP="00FC6C59">
                      <w:pPr>
                        <w:widowControl w:val="0"/>
                        <w:rPr>
                          <w:rFonts w:ascii="Arial" w:hAnsi="Arial"/>
                          <w:color w:val="FFFFFF"/>
                          <w:sz w:val="18"/>
                        </w:rPr>
                      </w:pPr>
                      <w:r>
                        <w:rPr>
                          <w:rFonts w:ascii="Arial" w:hAnsi="Arial"/>
                          <w:color w:val="FFFFFF"/>
                          <w:sz w:val="18"/>
                        </w:rPr>
                        <w:t xml:space="preserve">      Oaklands Park, Gloucester Road, Almondsbury, Bristol, BS32 4AG</w:t>
                      </w:r>
                    </w:p>
                    <w:p w14:paraId="46D93D6A" w14:textId="77777777" w:rsidR="004E5A7F" w:rsidRDefault="004E5A7F" w:rsidP="00FC6C59">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Tel</w:t>
                      </w:r>
                      <w:r>
                        <w:rPr>
                          <w:rFonts w:ascii="Arial" w:hAnsi="Arial"/>
                          <w:color w:val="FFFFFF"/>
                          <w:sz w:val="18"/>
                        </w:rPr>
                        <w:t>: 01454 615888</w:t>
                      </w:r>
                    </w:p>
                    <w:p w14:paraId="1715F1F0" w14:textId="77777777" w:rsidR="004E5A7F" w:rsidRDefault="004E5A7F" w:rsidP="00FC6C59">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 xml:space="preserve">    </w:t>
                      </w:r>
                      <w:r>
                        <w:rPr>
                          <w:rFonts w:ascii="Arial" w:hAnsi="Arial"/>
                          <w:color w:val="FFFFFF"/>
                          <w:sz w:val="18"/>
                        </w:rPr>
                        <w:t>support@GloucestershireFA.com</w:t>
                      </w:r>
                    </w:p>
                    <w:p w14:paraId="3FEF4347" w14:textId="77777777" w:rsidR="004E5A7F" w:rsidRDefault="004E5A7F" w:rsidP="00FC6C59">
                      <w:pPr>
                        <w:widowControl w:val="0"/>
                        <w:rPr>
                          <w:rFonts w:ascii="Arial" w:hAnsi="Arial"/>
                          <w:color w:val="FFFFFF"/>
                          <w:sz w:val="18"/>
                        </w:rPr>
                      </w:pPr>
                      <w:r>
                        <w:rPr>
                          <w:rFonts w:ascii="Arial" w:hAnsi="Arial"/>
                          <w:color w:val="FFFFFF"/>
                          <w:sz w:val="18"/>
                        </w:rPr>
                        <w:t xml:space="preserve">      </w:t>
                      </w:r>
                      <w:r>
                        <w:rPr>
                          <w:rFonts w:ascii="Arial" w:hAnsi="Arial"/>
                          <w:b/>
                          <w:color w:val="FFFFFF"/>
                          <w:sz w:val="18"/>
                        </w:rPr>
                        <w:t>www.GloucestershireFA.com</w:t>
                      </w:r>
                    </w:p>
                    <w:p w14:paraId="58F4D262" w14:textId="77777777" w:rsidR="004E5A7F" w:rsidRDefault="004E5A7F" w:rsidP="00EB2112">
                      <w:pPr>
                        <w:widowControl w:val="0"/>
                        <w:rPr>
                          <w:rFonts w:ascii="Arial" w:hAnsi="Arial"/>
                          <w:color w:val="FFFFFF"/>
                          <w:sz w:val="18"/>
                        </w:rPr>
                      </w:pPr>
                      <w:r>
                        <w:rPr>
                          <w:rFonts w:ascii="Arial" w:hAnsi="Arial"/>
                          <w:color w:val="FFFFFF"/>
                          <w:sz w:val="1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left:10298;top:449;width:12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9568C"/>
    <w:multiLevelType w:val="hybridMultilevel"/>
    <w:tmpl w:val="47DACE34"/>
    <w:lvl w:ilvl="0" w:tplc="48EC12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C2549"/>
    <w:multiLevelType w:val="hybridMultilevel"/>
    <w:tmpl w:val="4354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58B1"/>
    <w:multiLevelType w:val="hybridMultilevel"/>
    <w:tmpl w:val="86D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F07D9"/>
    <w:multiLevelType w:val="hybridMultilevel"/>
    <w:tmpl w:val="737AA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D1210"/>
    <w:multiLevelType w:val="hybridMultilevel"/>
    <w:tmpl w:val="55AA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502B8"/>
    <w:multiLevelType w:val="hybridMultilevel"/>
    <w:tmpl w:val="E69EB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94727"/>
    <w:multiLevelType w:val="hybridMultilevel"/>
    <w:tmpl w:val="D37C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123CE"/>
    <w:multiLevelType w:val="hybridMultilevel"/>
    <w:tmpl w:val="585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1131E"/>
    <w:multiLevelType w:val="hybridMultilevel"/>
    <w:tmpl w:val="228A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1126E"/>
    <w:multiLevelType w:val="hybridMultilevel"/>
    <w:tmpl w:val="7CDC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14893"/>
    <w:multiLevelType w:val="hybridMultilevel"/>
    <w:tmpl w:val="755E01B8"/>
    <w:lvl w:ilvl="0" w:tplc="A2263B52">
      <w:start w:val="1"/>
      <w:numFmt w:val="bullet"/>
      <w:lvlText w:val=""/>
      <w:lvlJc w:val="left"/>
      <w:pPr>
        <w:tabs>
          <w:tab w:val="num" w:pos="360"/>
        </w:tabs>
        <w:ind w:left="36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E000D7"/>
    <w:multiLevelType w:val="hybridMultilevel"/>
    <w:tmpl w:val="D19C0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54655C"/>
    <w:multiLevelType w:val="hybridMultilevel"/>
    <w:tmpl w:val="ADDA0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191DEB"/>
    <w:multiLevelType w:val="hybridMultilevel"/>
    <w:tmpl w:val="EA681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93B6D"/>
    <w:multiLevelType w:val="hybridMultilevel"/>
    <w:tmpl w:val="2B1A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146E"/>
    <w:multiLevelType w:val="hybridMultilevel"/>
    <w:tmpl w:val="D9DC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17489"/>
    <w:multiLevelType w:val="hybridMultilevel"/>
    <w:tmpl w:val="DE7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4"/>
  </w:num>
  <w:num w:numId="5">
    <w:abstractNumId w:val="4"/>
  </w:num>
  <w:num w:numId="6">
    <w:abstractNumId w:val="9"/>
  </w:num>
  <w:num w:numId="7">
    <w:abstractNumId w:val="6"/>
  </w:num>
  <w:num w:numId="8">
    <w:abstractNumId w:val="16"/>
  </w:num>
  <w:num w:numId="9">
    <w:abstractNumId w:val="11"/>
  </w:num>
  <w:num w:numId="10">
    <w:abstractNumId w:val="19"/>
  </w:num>
  <w:num w:numId="11">
    <w:abstractNumId w:val="3"/>
  </w:num>
  <w:num w:numId="12">
    <w:abstractNumId w:val="13"/>
  </w:num>
  <w:num w:numId="13">
    <w:abstractNumId w:val="7"/>
  </w:num>
  <w:num w:numId="14">
    <w:abstractNumId w:val="17"/>
  </w:num>
  <w:num w:numId="15">
    <w:abstractNumId w:val="18"/>
  </w:num>
  <w:num w:numId="16">
    <w:abstractNumId w:val="2"/>
  </w:num>
  <w:num w:numId="17">
    <w:abstractNumId w:val="1"/>
  </w:num>
  <w:num w:numId="18">
    <w:abstractNumId w:val="15"/>
  </w:num>
  <w:num w:numId="19">
    <w:abstractNumId w:val="0"/>
  </w:num>
  <w:num w:numId="20">
    <w:abstractNumId w:val="20"/>
  </w:num>
  <w:num w:numId="21">
    <w:abstractNumId w:val="22"/>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EE4"/>
    <w:rsid w:val="000131A4"/>
    <w:rsid w:val="00013B14"/>
    <w:rsid w:val="00014BE1"/>
    <w:rsid w:val="00020952"/>
    <w:rsid w:val="0002399B"/>
    <w:rsid w:val="00025662"/>
    <w:rsid w:val="000460EA"/>
    <w:rsid w:val="00057DC5"/>
    <w:rsid w:val="000657E9"/>
    <w:rsid w:val="0006667B"/>
    <w:rsid w:val="00074B5C"/>
    <w:rsid w:val="00074D57"/>
    <w:rsid w:val="00075585"/>
    <w:rsid w:val="00095F99"/>
    <w:rsid w:val="000A13A9"/>
    <w:rsid w:val="000A5915"/>
    <w:rsid w:val="000A77A9"/>
    <w:rsid w:val="000B4357"/>
    <w:rsid w:val="000F3E45"/>
    <w:rsid w:val="00101844"/>
    <w:rsid w:val="0010213D"/>
    <w:rsid w:val="001159D9"/>
    <w:rsid w:val="0013063E"/>
    <w:rsid w:val="0013548D"/>
    <w:rsid w:val="00142E67"/>
    <w:rsid w:val="001435A1"/>
    <w:rsid w:val="00147C56"/>
    <w:rsid w:val="001641CD"/>
    <w:rsid w:val="00180536"/>
    <w:rsid w:val="00187FD9"/>
    <w:rsid w:val="001A56FF"/>
    <w:rsid w:val="001A58FE"/>
    <w:rsid w:val="001B1408"/>
    <w:rsid w:val="001D5C80"/>
    <w:rsid w:val="001E583D"/>
    <w:rsid w:val="001F7AB7"/>
    <w:rsid w:val="00213379"/>
    <w:rsid w:val="00216717"/>
    <w:rsid w:val="00224C49"/>
    <w:rsid w:val="00226423"/>
    <w:rsid w:val="002273E0"/>
    <w:rsid w:val="00231A78"/>
    <w:rsid w:val="00232A5E"/>
    <w:rsid w:val="00235ECC"/>
    <w:rsid w:val="002543E3"/>
    <w:rsid w:val="00256C62"/>
    <w:rsid w:val="002618F0"/>
    <w:rsid w:val="002638DC"/>
    <w:rsid w:val="002771B0"/>
    <w:rsid w:val="00283B84"/>
    <w:rsid w:val="00286B12"/>
    <w:rsid w:val="00292C41"/>
    <w:rsid w:val="002A25CE"/>
    <w:rsid w:val="002B0E2C"/>
    <w:rsid w:val="002C4DA1"/>
    <w:rsid w:val="002D3E0B"/>
    <w:rsid w:val="002D6640"/>
    <w:rsid w:val="002F132A"/>
    <w:rsid w:val="00300115"/>
    <w:rsid w:val="00302EB6"/>
    <w:rsid w:val="003063BC"/>
    <w:rsid w:val="00317BC5"/>
    <w:rsid w:val="003226F5"/>
    <w:rsid w:val="003406AE"/>
    <w:rsid w:val="00343170"/>
    <w:rsid w:val="0034487A"/>
    <w:rsid w:val="00355FD9"/>
    <w:rsid w:val="003643B0"/>
    <w:rsid w:val="00372598"/>
    <w:rsid w:val="0038379A"/>
    <w:rsid w:val="00392CFA"/>
    <w:rsid w:val="003B0BBD"/>
    <w:rsid w:val="003B24C6"/>
    <w:rsid w:val="003B333C"/>
    <w:rsid w:val="004042E7"/>
    <w:rsid w:val="0042312A"/>
    <w:rsid w:val="0043249F"/>
    <w:rsid w:val="0043521F"/>
    <w:rsid w:val="00457318"/>
    <w:rsid w:val="004672AF"/>
    <w:rsid w:val="00487586"/>
    <w:rsid w:val="0049474D"/>
    <w:rsid w:val="004A7D50"/>
    <w:rsid w:val="004B7762"/>
    <w:rsid w:val="004C4734"/>
    <w:rsid w:val="004E5A7F"/>
    <w:rsid w:val="005003C8"/>
    <w:rsid w:val="00502A97"/>
    <w:rsid w:val="00506824"/>
    <w:rsid w:val="00507E73"/>
    <w:rsid w:val="00532F5A"/>
    <w:rsid w:val="00545FF4"/>
    <w:rsid w:val="00546C2F"/>
    <w:rsid w:val="00570385"/>
    <w:rsid w:val="0059271B"/>
    <w:rsid w:val="00594C04"/>
    <w:rsid w:val="00597093"/>
    <w:rsid w:val="00597DBA"/>
    <w:rsid w:val="005A4C27"/>
    <w:rsid w:val="005A4DF4"/>
    <w:rsid w:val="005B2316"/>
    <w:rsid w:val="005C19D3"/>
    <w:rsid w:val="005D303F"/>
    <w:rsid w:val="005D4648"/>
    <w:rsid w:val="005D78FC"/>
    <w:rsid w:val="005E4926"/>
    <w:rsid w:val="005F52C0"/>
    <w:rsid w:val="005F7A4C"/>
    <w:rsid w:val="00603732"/>
    <w:rsid w:val="00604F1C"/>
    <w:rsid w:val="00605F80"/>
    <w:rsid w:val="006112D0"/>
    <w:rsid w:val="0061258E"/>
    <w:rsid w:val="0065057C"/>
    <w:rsid w:val="0065369E"/>
    <w:rsid w:val="00664AF2"/>
    <w:rsid w:val="00670E06"/>
    <w:rsid w:val="00681D0B"/>
    <w:rsid w:val="00684637"/>
    <w:rsid w:val="0069643F"/>
    <w:rsid w:val="006C1491"/>
    <w:rsid w:val="006C65AA"/>
    <w:rsid w:val="006D2BA6"/>
    <w:rsid w:val="006D40DE"/>
    <w:rsid w:val="006D59AE"/>
    <w:rsid w:val="006E636D"/>
    <w:rsid w:val="006F5F06"/>
    <w:rsid w:val="006F5F8F"/>
    <w:rsid w:val="007009DA"/>
    <w:rsid w:val="00713C1E"/>
    <w:rsid w:val="00726F4C"/>
    <w:rsid w:val="0072738E"/>
    <w:rsid w:val="00732900"/>
    <w:rsid w:val="007512FA"/>
    <w:rsid w:val="00762A0E"/>
    <w:rsid w:val="00773075"/>
    <w:rsid w:val="00776290"/>
    <w:rsid w:val="007910BA"/>
    <w:rsid w:val="007B1678"/>
    <w:rsid w:val="007B272C"/>
    <w:rsid w:val="007B46CB"/>
    <w:rsid w:val="007B7314"/>
    <w:rsid w:val="007B73AE"/>
    <w:rsid w:val="007C1113"/>
    <w:rsid w:val="007C1FCE"/>
    <w:rsid w:val="007C273F"/>
    <w:rsid w:val="007C291C"/>
    <w:rsid w:val="007D2DF5"/>
    <w:rsid w:val="007D5D33"/>
    <w:rsid w:val="007E722E"/>
    <w:rsid w:val="00802207"/>
    <w:rsid w:val="00820390"/>
    <w:rsid w:val="0082240A"/>
    <w:rsid w:val="008433EB"/>
    <w:rsid w:val="00847965"/>
    <w:rsid w:val="00855913"/>
    <w:rsid w:val="00864968"/>
    <w:rsid w:val="00866236"/>
    <w:rsid w:val="00866B47"/>
    <w:rsid w:val="00892033"/>
    <w:rsid w:val="00896401"/>
    <w:rsid w:val="008A35C3"/>
    <w:rsid w:val="008A57E7"/>
    <w:rsid w:val="008B5975"/>
    <w:rsid w:val="008C2A22"/>
    <w:rsid w:val="008C7D50"/>
    <w:rsid w:val="008F05E0"/>
    <w:rsid w:val="008F18B6"/>
    <w:rsid w:val="008F25BA"/>
    <w:rsid w:val="008F4B55"/>
    <w:rsid w:val="008F70AB"/>
    <w:rsid w:val="0090165A"/>
    <w:rsid w:val="009055EE"/>
    <w:rsid w:val="0092232E"/>
    <w:rsid w:val="009365A3"/>
    <w:rsid w:val="00937A34"/>
    <w:rsid w:val="00941DC5"/>
    <w:rsid w:val="00942B61"/>
    <w:rsid w:val="009640C5"/>
    <w:rsid w:val="0096509E"/>
    <w:rsid w:val="00974A56"/>
    <w:rsid w:val="009767B1"/>
    <w:rsid w:val="009845F3"/>
    <w:rsid w:val="0098715D"/>
    <w:rsid w:val="0099745A"/>
    <w:rsid w:val="009A2BDD"/>
    <w:rsid w:val="009C3A26"/>
    <w:rsid w:val="009E1002"/>
    <w:rsid w:val="009F4E64"/>
    <w:rsid w:val="00A2212F"/>
    <w:rsid w:val="00A238DB"/>
    <w:rsid w:val="00A25FA8"/>
    <w:rsid w:val="00A36040"/>
    <w:rsid w:val="00A465E7"/>
    <w:rsid w:val="00A47CBA"/>
    <w:rsid w:val="00A504A9"/>
    <w:rsid w:val="00A711CD"/>
    <w:rsid w:val="00A80C38"/>
    <w:rsid w:val="00A80DB5"/>
    <w:rsid w:val="00A81907"/>
    <w:rsid w:val="00A901F0"/>
    <w:rsid w:val="00A91374"/>
    <w:rsid w:val="00AA6EE4"/>
    <w:rsid w:val="00AB158C"/>
    <w:rsid w:val="00AC6188"/>
    <w:rsid w:val="00AD14A5"/>
    <w:rsid w:val="00AD188F"/>
    <w:rsid w:val="00AD5ABA"/>
    <w:rsid w:val="00AE4981"/>
    <w:rsid w:val="00AE4F6D"/>
    <w:rsid w:val="00B12263"/>
    <w:rsid w:val="00B15B54"/>
    <w:rsid w:val="00B17DD2"/>
    <w:rsid w:val="00B27035"/>
    <w:rsid w:val="00B330DD"/>
    <w:rsid w:val="00B551D4"/>
    <w:rsid w:val="00B56C84"/>
    <w:rsid w:val="00B634EE"/>
    <w:rsid w:val="00B67123"/>
    <w:rsid w:val="00B71AE2"/>
    <w:rsid w:val="00B752CD"/>
    <w:rsid w:val="00B91EBA"/>
    <w:rsid w:val="00B9569D"/>
    <w:rsid w:val="00BC1A0F"/>
    <w:rsid w:val="00BC3024"/>
    <w:rsid w:val="00BC5E91"/>
    <w:rsid w:val="00BD0C1E"/>
    <w:rsid w:val="00BD0F4E"/>
    <w:rsid w:val="00BE0D4F"/>
    <w:rsid w:val="00BE4885"/>
    <w:rsid w:val="00BE518D"/>
    <w:rsid w:val="00BE6987"/>
    <w:rsid w:val="00BF3EE4"/>
    <w:rsid w:val="00C1060F"/>
    <w:rsid w:val="00C10C8E"/>
    <w:rsid w:val="00C129E0"/>
    <w:rsid w:val="00C233FA"/>
    <w:rsid w:val="00C23D2D"/>
    <w:rsid w:val="00C37132"/>
    <w:rsid w:val="00C41FDC"/>
    <w:rsid w:val="00C50954"/>
    <w:rsid w:val="00C54E87"/>
    <w:rsid w:val="00CA12BD"/>
    <w:rsid w:val="00CA7740"/>
    <w:rsid w:val="00CB2088"/>
    <w:rsid w:val="00CB3711"/>
    <w:rsid w:val="00CB3BD3"/>
    <w:rsid w:val="00CC2096"/>
    <w:rsid w:val="00CD00FC"/>
    <w:rsid w:val="00CF5D88"/>
    <w:rsid w:val="00CF6089"/>
    <w:rsid w:val="00D25CAD"/>
    <w:rsid w:val="00D63B71"/>
    <w:rsid w:val="00D704A5"/>
    <w:rsid w:val="00D8338B"/>
    <w:rsid w:val="00D967E9"/>
    <w:rsid w:val="00DB4FC9"/>
    <w:rsid w:val="00DB7957"/>
    <w:rsid w:val="00DC2AAA"/>
    <w:rsid w:val="00DD46ED"/>
    <w:rsid w:val="00DD4AFF"/>
    <w:rsid w:val="00DE6F91"/>
    <w:rsid w:val="00E006CA"/>
    <w:rsid w:val="00E05D7E"/>
    <w:rsid w:val="00E05DF6"/>
    <w:rsid w:val="00E22404"/>
    <w:rsid w:val="00EB1343"/>
    <w:rsid w:val="00EB2B19"/>
    <w:rsid w:val="00EB3975"/>
    <w:rsid w:val="00EB4882"/>
    <w:rsid w:val="00EE1476"/>
    <w:rsid w:val="00EF5C9F"/>
    <w:rsid w:val="00EF67E9"/>
    <w:rsid w:val="00F402A6"/>
    <w:rsid w:val="00F47D84"/>
    <w:rsid w:val="00F52815"/>
    <w:rsid w:val="00F723EC"/>
    <w:rsid w:val="00F80293"/>
    <w:rsid w:val="00F803AF"/>
    <w:rsid w:val="00F94AA8"/>
    <w:rsid w:val="00F96A66"/>
    <w:rsid w:val="00FA1462"/>
    <w:rsid w:val="00FA1797"/>
    <w:rsid w:val="00FA2963"/>
    <w:rsid w:val="00FC677A"/>
    <w:rsid w:val="00FC6883"/>
    <w:rsid w:val="00FD4A90"/>
    <w:rsid w:val="00FF29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F9E52E"/>
  <w15:docId w15:val="{7E7BDF7D-129A-4632-9EE9-2DE30036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892033"/>
    <w:pPr>
      <w:keepNext/>
      <w:spacing w:before="240" w:after="60" w:line="240" w:lineRule="auto"/>
      <w:outlineLvl w:val="2"/>
    </w:pPr>
    <w:rPr>
      <w:rFonts w:ascii="Cambria" w:eastAsia="Times New Roman" w:hAnsi="Cambria" w:cs="Times New Roman"/>
      <w:b/>
      <w:bCs/>
      <w:sz w:val="26"/>
      <w:szCs w:val="26"/>
    </w:rPr>
  </w:style>
  <w:style w:type="paragraph" w:styleId="Heading5">
    <w:name w:val="heading 5"/>
    <w:basedOn w:val="Normal"/>
    <w:next w:val="Normal"/>
    <w:link w:val="Heading5Char"/>
    <w:unhideWhenUsed/>
    <w:qFormat/>
    <w:rsid w:val="00892033"/>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 w:type="character" w:customStyle="1" w:styleId="UnresolvedMention1">
    <w:name w:val="Unresolved Mention1"/>
    <w:basedOn w:val="DefaultParagraphFont"/>
    <w:uiPriority w:val="99"/>
    <w:semiHidden/>
    <w:unhideWhenUsed/>
    <w:rsid w:val="00B12263"/>
    <w:rPr>
      <w:color w:val="605E5C"/>
      <w:shd w:val="clear" w:color="auto" w:fill="E1DFDD"/>
    </w:rPr>
  </w:style>
  <w:style w:type="character" w:styleId="FollowedHyperlink">
    <w:name w:val="FollowedHyperlink"/>
    <w:basedOn w:val="DefaultParagraphFont"/>
    <w:uiPriority w:val="99"/>
    <w:semiHidden/>
    <w:unhideWhenUsed/>
    <w:rsid w:val="00847965"/>
    <w:rPr>
      <w:color w:val="800080" w:themeColor="followedHyperlink"/>
      <w:u w:val="single"/>
    </w:rPr>
  </w:style>
  <w:style w:type="paragraph" w:styleId="Revision">
    <w:name w:val="Revision"/>
    <w:hidden/>
    <w:uiPriority w:val="99"/>
    <w:semiHidden/>
    <w:rsid w:val="002543E3"/>
    <w:pPr>
      <w:spacing w:after="0" w:line="240" w:lineRule="auto"/>
    </w:pPr>
  </w:style>
  <w:style w:type="character" w:styleId="Strong">
    <w:name w:val="Strong"/>
    <w:basedOn w:val="DefaultParagraphFont"/>
    <w:uiPriority w:val="22"/>
    <w:qFormat/>
    <w:rsid w:val="00B752CD"/>
    <w:rPr>
      <w:b/>
      <w:bCs/>
    </w:rPr>
  </w:style>
  <w:style w:type="character" w:styleId="UnresolvedMention">
    <w:name w:val="Unresolved Mention"/>
    <w:basedOn w:val="DefaultParagraphFont"/>
    <w:uiPriority w:val="99"/>
    <w:semiHidden/>
    <w:unhideWhenUsed/>
    <w:rsid w:val="00597093"/>
    <w:rPr>
      <w:color w:val="605E5C"/>
      <w:shd w:val="clear" w:color="auto" w:fill="E1DFDD"/>
    </w:rPr>
  </w:style>
  <w:style w:type="paragraph" w:customStyle="1" w:styleId="Body">
    <w:name w:val="Body"/>
    <w:rsid w:val="004672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392CF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rsid w:val="00892033"/>
    <w:rPr>
      <w:rFonts w:ascii="Cambria" w:eastAsia="Times New Roman" w:hAnsi="Cambria" w:cs="Times New Roman"/>
      <w:b/>
      <w:bCs/>
      <w:sz w:val="26"/>
      <w:szCs w:val="26"/>
    </w:rPr>
  </w:style>
  <w:style w:type="character" w:customStyle="1" w:styleId="Heading5Char">
    <w:name w:val="Heading 5 Char"/>
    <w:basedOn w:val="DefaultParagraphFont"/>
    <w:link w:val="Heading5"/>
    <w:rsid w:val="00892033"/>
    <w:rPr>
      <w:rFonts w:ascii="Calibri" w:eastAsia="Times New Roman" w:hAnsi="Calibri" w:cs="Times New Roman"/>
      <w:b/>
      <w:bCs/>
      <w:i/>
      <w:iCs/>
      <w:sz w:val="26"/>
      <w:szCs w:val="26"/>
    </w:rPr>
  </w:style>
  <w:style w:type="paragraph" w:styleId="BodyText">
    <w:name w:val="Body Text"/>
    <w:basedOn w:val="Normal"/>
    <w:link w:val="BodyTextChar"/>
    <w:unhideWhenUsed/>
    <w:rsid w:val="00892033"/>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892033"/>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04395">
      <w:bodyDiv w:val="1"/>
      <w:marLeft w:val="0"/>
      <w:marRight w:val="0"/>
      <w:marTop w:val="0"/>
      <w:marBottom w:val="0"/>
      <w:divBdr>
        <w:top w:val="none" w:sz="0" w:space="0" w:color="auto"/>
        <w:left w:val="none" w:sz="0" w:space="0" w:color="auto"/>
        <w:bottom w:val="none" w:sz="0" w:space="0" w:color="auto"/>
        <w:right w:val="none" w:sz="0" w:space="0" w:color="auto"/>
      </w:divBdr>
    </w:div>
    <w:div w:id="568199685">
      <w:bodyDiv w:val="1"/>
      <w:marLeft w:val="0"/>
      <w:marRight w:val="0"/>
      <w:marTop w:val="0"/>
      <w:marBottom w:val="0"/>
      <w:divBdr>
        <w:top w:val="none" w:sz="0" w:space="0" w:color="auto"/>
        <w:left w:val="none" w:sz="0" w:space="0" w:color="auto"/>
        <w:bottom w:val="none" w:sz="0" w:space="0" w:color="auto"/>
        <w:right w:val="none" w:sz="0" w:space="0" w:color="auto"/>
      </w:divBdr>
      <w:divsChild>
        <w:div w:id="1086724939">
          <w:marLeft w:val="0"/>
          <w:marRight w:val="0"/>
          <w:marTop w:val="0"/>
          <w:marBottom w:val="0"/>
          <w:divBdr>
            <w:top w:val="none" w:sz="0" w:space="0" w:color="auto"/>
            <w:left w:val="none" w:sz="0" w:space="0" w:color="auto"/>
            <w:bottom w:val="none" w:sz="0" w:space="0" w:color="auto"/>
            <w:right w:val="none" w:sz="0" w:space="0" w:color="auto"/>
          </w:divBdr>
        </w:div>
      </w:divsChild>
    </w:div>
    <w:div w:id="969821515">
      <w:bodyDiv w:val="1"/>
      <w:marLeft w:val="0"/>
      <w:marRight w:val="0"/>
      <w:marTop w:val="0"/>
      <w:marBottom w:val="0"/>
      <w:divBdr>
        <w:top w:val="none" w:sz="0" w:space="0" w:color="auto"/>
        <w:left w:val="none" w:sz="0" w:space="0" w:color="auto"/>
        <w:bottom w:val="none" w:sz="0" w:space="0" w:color="auto"/>
        <w:right w:val="none" w:sz="0" w:space="0" w:color="auto"/>
      </w:divBdr>
      <w:divsChild>
        <w:div w:id="2079670541">
          <w:marLeft w:val="0"/>
          <w:marRight w:val="0"/>
          <w:marTop w:val="0"/>
          <w:marBottom w:val="0"/>
          <w:divBdr>
            <w:top w:val="none" w:sz="0" w:space="0" w:color="auto"/>
            <w:left w:val="none" w:sz="0" w:space="0" w:color="auto"/>
            <w:bottom w:val="none" w:sz="0" w:space="0" w:color="auto"/>
            <w:right w:val="none" w:sz="0" w:space="0" w:color="auto"/>
          </w:divBdr>
        </w:div>
        <w:div w:id="951941780">
          <w:marLeft w:val="0"/>
          <w:marRight w:val="0"/>
          <w:marTop w:val="0"/>
          <w:marBottom w:val="0"/>
          <w:divBdr>
            <w:top w:val="none" w:sz="0" w:space="0" w:color="auto"/>
            <w:left w:val="none" w:sz="0" w:space="0" w:color="auto"/>
            <w:bottom w:val="none" w:sz="0" w:space="0" w:color="auto"/>
            <w:right w:val="none" w:sz="0" w:space="0" w:color="auto"/>
          </w:divBdr>
        </w:div>
        <w:div w:id="643657667">
          <w:marLeft w:val="0"/>
          <w:marRight w:val="0"/>
          <w:marTop w:val="0"/>
          <w:marBottom w:val="0"/>
          <w:divBdr>
            <w:top w:val="none" w:sz="0" w:space="0" w:color="auto"/>
            <w:left w:val="none" w:sz="0" w:space="0" w:color="auto"/>
            <w:bottom w:val="none" w:sz="0" w:space="0" w:color="auto"/>
            <w:right w:val="none" w:sz="0" w:space="0" w:color="auto"/>
          </w:divBdr>
        </w:div>
        <w:div w:id="1160540040">
          <w:marLeft w:val="0"/>
          <w:marRight w:val="0"/>
          <w:marTop w:val="0"/>
          <w:marBottom w:val="0"/>
          <w:divBdr>
            <w:top w:val="none" w:sz="0" w:space="0" w:color="auto"/>
            <w:left w:val="none" w:sz="0" w:space="0" w:color="auto"/>
            <w:bottom w:val="none" w:sz="0" w:space="0" w:color="auto"/>
            <w:right w:val="none" w:sz="0" w:space="0" w:color="auto"/>
          </w:divBdr>
        </w:div>
        <w:div w:id="1407219739">
          <w:marLeft w:val="0"/>
          <w:marRight w:val="0"/>
          <w:marTop w:val="0"/>
          <w:marBottom w:val="0"/>
          <w:divBdr>
            <w:top w:val="none" w:sz="0" w:space="0" w:color="auto"/>
            <w:left w:val="none" w:sz="0" w:space="0" w:color="auto"/>
            <w:bottom w:val="none" w:sz="0" w:space="0" w:color="auto"/>
            <w:right w:val="none" w:sz="0" w:space="0" w:color="auto"/>
          </w:divBdr>
        </w:div>
        <w:div w:id="1046560498">
          <w:marLeft w:val="0"/>
          <w:marRight w:val="0"/>
          <w:marTop w:val="0"/>
          <w:marBottom w:val="0"/>
          <w:divBdr>
            <w:top w:val="none" w:sz="0" w:space="0" w:color="auto"/>
            <w:left w:val="none" w:sz="0" w:space="0" w:color="auto"/>
            <w:bottom w:val="none" w:sz="0" w:space="0" w:color="auto"/>
            <w:right w:val="none" w:sz="0" w:space="0" w:color="auto"/>
          </w:divBdr>
        </w:div>
        <w:div w:id="1440678660">
          <w:marLeft w:val="0"/>
          <w:marRight w:val="0"/>
          <w:marTop w:val="0"/>
          <w:marBottom w:val="0"/>
          <w:divBdr>
            <w:top w:val="none" w:sz="0" w:space="0" w:color="auto"/>
            <w:left w:val="none" w:sz="0" w:space="0" w:color="auto"/>
            <w:bottom w:val="none" w:sz="0" w:space="0" w:color="auto"/>
            <w:right w:val="none" w:sz="0" w:space="0" w:color="auto"/>
          </w:divBdr>
        </w:div>
        <w:div w:id="1090468963">
          <w:marLeft w:val="0"/>
          <w:marRight w:val="0"/>
          <w:marTop w:val="0"/>
          <w:marBottom w:val="0"/>
          <w:divBdr>
            <w:top w:val="none" w:sz="0" w:space="0" w:color="auto"/>
            <w:left w:val="none" w:sz="0" w:space="0" w:color="auto"/>
            <w:bottom w:val="none" w:sz="0" w:space="0" w:color="auto"/>
            <w:right w:val="none" w:sz="0" w:space="0" w:color="auto"/>
          </w:divBdr>
        </w:div>
        <w:div w:id="698163901">
          <w:marLeft w:val="0"/>
          <w:marRight w:val="0"/>
          <w:marTop w:val="0"/>
          <w:marBottom w:val="0"/>
          <w:divBdr>
            <w:top w:val="none" w:sz="0" w:space="0" w:color="auto"/>
            <w:left w:val="none" w:sz="0" w:space="0" w:color="auto"/>
            <w:bottom w:val="none" w:sz="0" w:space="0" w:color="auto"/>
            <w:right w:val="none" w:sz="0" w:space="0" w:color="auto"/>
          </w:divBdr>
        </w:div>
      </w:divsChild>
    </w:div>
    <w:div w:id="1072772691">
      <w:bodyDiv w:val="1"/>
      <w:marLeft w:val="0"/>
      <w:marRight w:val="0"/>
      <w:marTop w:val="0"/>
      <w:marBottom w:val="0"/>
      <w:divBdr>
        <w:top w:val="none" w:sz="0" w:space="0" w:color="auto"/>
        <w:left w:val="none" w:sz="0" w:space="0" w:color="auto"/>
        <w:bottom w:val="none" w:sz="0" w:space="0" w:color="auto"/>
        <w:right w:val="none" w:sz="0" w:space="0" w:color="auto"/>
      </w:divBdr>
    </w:div>
    <w:div w:id="12897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GloucestershireFA.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GloucestershireF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pport@GloucestershireF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upport@GloucestershireF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GloucestershireF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upport@GloucestershireFA.com" TargetMode="External"/><Relationship Id="rId2" Type="http://schemas.openxmlformats.org/officeDocument/2006/relationships/hyperlink" Target="mailto:Support@Gloucestershirefa.com"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B13248B22B84E8AAE24C08D5971C5" ma:contentTypeVersion="13" ma:contentTypeDescription="Create a new document." ma:contentTypeScope="" ma:versionID="dd76352a6546bdff2c53a4ff76f8096e">
  <xsd:schema xmlns:xsd="http://www.w3.org/2001/XMLSchema" xmlns:xs="http://www.w3.org/2001/XMLSchema" xmlns:p="http://schemas.microsoft.com/office/2006/metadata/properties" xmlns:ns3="492aa5d8-e75c-4377-a399-a539005626c7" xmlns:ns4="789345a1-ba9c-441e-91d3-d3fb9c534b1e" targetNamespace="http://schemas.microsoft.com/office/2006/metadata/properties" ma:root="true" ma:fieldsID="6bd1221c079aa67a7364463766402441" ns3:_="" ns4:_="">
    <xsd:import namespace="492aa5d8-e75c-4377-a399-a539005626c7"/>
    <xsd:import namespace="789345a1-ba9c-441e-91d3-d3fb9c534b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a5d8-e75c-4377-a399-a53900562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345a1-ba9c-441e-91d3-d3fb9c534b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88ED7-99A1-45E7-96C7-09BF63DB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a5d8-e75c-4377-a399-a539005626c7"/>
    <ds:schemaRef ds:uri="789345a1-ba9c-441e-91d3-d3fb9c53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BB844-0486-488E-A0AA-997CD8788C2C}">
  <ds:schemaRefs>
    <ds:schemaRef ds:uri="http://schemas.microsoft.com/sharepoint/v3/contenttype/forms"/>
  </ds:schemaRefs>
</ds:datastoreItem>
</file>

<file path=customXml/itemProps3.xml><?xml version="1.0" encoding="utf-8"?>
<ds:datastoreItem xmlns:ds="http://schemas.openxmlformats.org/officeDocument/2006/customXml" ds:itemID="{925CD9AA-A722-41B7-A415-533CCE8563D3}">
  <ds:schemaRefs>
    <ds:schemaRef ds:uri="http://schemas.openxmlformats.org/officeDocument/2006/bibliography"/>
  </ds:schemaRefs>
</ds:datastoreItem>
</file>

<file path=customXml/itemProps4.xml><?xml version="1.0" encoding="utf-8"?>
<ds:datastoreItem xmlns:ds="http://schemas.openxmlformats.org/officeDocument/2006/customXml" ds:itemID="{44A55768-B9CB-4DC3-BBAB-54F99F4B0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7</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O'Sullivan</dc:creator>
  <cp:lastModifiedBy>Jacques Kitenge</cp:lastModifiedBy>
  <cp:revision>73</cp:revision>
  <dcterms:created xsi:type="dcterms:W3CDTF">2020-11-25T13:25:00Z</dcterms:created>
  <dcterms:modified xsi:type="dcterms:W3CDTF">2022-10-14T12:30:00Z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0x010100C0CB13248B22B84E8AAE24C08D5971C5</vt:lpwstr>
  </property>
</Properties>
</file>