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5004"/>
        <w:gridCol w:w="342"/>
        <w:gridCol w:w="792"/>
        <w:gridCol w:w="2410"/>
        <w:gridCol w:w="5103"/>
      </w:tblGrid>
      <w:tr w:rsidR="000C7729" w:rsidRPr="00ED2E47" w:rsidTr="00302AC6">
        <w:trPr>
          <w:trHeight w:val="281"/>
        </w:trPr>
        <w:tc>
          <w:tcPr>
            <w:tcW w:w="1800" w:type="dxa"/>
            <w:shd w:val="clear" w:color="auto" w:fill="FFFF99"/>
          </w:tcPr>
          <w:p w:rsidR="000C7729" w:rsidRPr="00ED2E47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D2E4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Job Title: </w:t>
            </w:r>
          </w:p>
        </w:tc>
        <w:tc>
          <w:tcPr>
            <w:tcW w:w="13651" w:type="dxa"/>
            <w:gridSpan w:val="5"/>
          </w:tcPr>
          <w:p w:rsidR="000C7729" w:rsidRPr="00ED2E47" w:rsidRDefault="009863BA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U18 Representative Team Manager </w:t>
            </w:r>
          </w:p>
        </w:tc>
      </w:tr>
      <w:tr w:rsidR="000C7729" w:rsidRPr="00ED2E47" w:rsidTr="0081413C">
        <w:tc>
          <w:tcPr>
            <w:tcW w:w="1800" w:type="dxa"/>
            <w:shd w:val="clear" w:color="auto" w:fill="FFFF99"/>
          </w:tcPr>
          <w:p w:rsidR="000C7729" w:rsidRPr="00ED2E47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Reports To: </w:t>
            </w:r>
          </w:p>
        </w:tc>
        <w:tc>
          <w:tcPr>
            <w:tcW w:w="5004" w:type="dxa"/>
          </w:tcPr>
          <w:p w:rsidR="000C7729" w:rsidRPr="00ED2E47" w:rsidRDefault="009863BA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Chairman – Youth a</w:t>
            </w:r>
            <w:r w:rsidR="0081413C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d Representative Committee </w:t>
            </w:r>
          </w:p>
        </w:tc>
        <w:tc>
          <w:tcPr>
            <w:tcW w:w="3544" w:type="dxa"/>
            <w:gridSpan w:val="3"/>
            <w:shd w:val="clear" w:color="auto" w:fill="FFFF99"/>
          </w:tcPr>
          <w:p w:rsidR="000C7729" w:rsidRPr="00ED2E47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Jobs Reporting into the Job Holder:</w:t>
            </w:r>
          </w:p>
        </w:tc>
        <w:tc>
          <w:tcPr>
            <w:tcW w:w="5103" w:type="dxa"/>
          </w:tcPr>
          <w:p w:rsidR="000C7729" w:rsidRPr="00ED2E47" w:rsidRDefault="009863BA" w:rsidP="00ED2E4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The successful candidate will be responsible for recruiting their own support staff (Assistant, Physio, GK Coach) </w:t>
            </w:r>
          </w:p>
        </w:tc>
      </w:tr>
      <w:tr w:rsidR="000C7729" w:rsidRPr="00ED2E47" w:rsidTr="00713C66">
        <w:tc>
          <w:tcPr>
            <w:tcW w:w="15451" w:type="dxa"/>
            <w:gridSpan w:val="6"/>
            <w:shd w:val="clear" w:color="auto" w:fill="FFFF99"/>
          </w:tcPr>
          <w:p w:rsidR="000C7729" w:rsidRPr="00302AC6" w:rsidRDefault="000C7729" w:rsidP="00302A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18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Job Purpose</w:t>
            </w:r>
          </w:p>
        </w:tc>
      </w:tr>
      <w:tr w:rsidR="000C7729" w:rsidRPr="00ED2E47" w:rsidTr="00713C66">
        <w:tc>
          <w:tcPr>
            <w:tcW w:w="15451" w:type="dxa"/>
            <w:gridSpan w:val="6"/>
          </w:tcPr>
          <w:p w:rsidR="009863BA" w:rsidRDefault="00004CBD" w:rsidP="009863BA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9863BA">
              <w:rPr>
                <w:rFonts w:asciiTheme="minorHAnsi" w:hAnsiTheme="minorHAnsi"/>
                <w:sz w:val="22"/>
                <w:szCs w:val="22"/>
              </w:rPr>
              <w:t xml:space="preserve">recruit and develop a squad of male players aged 16 – 18yrs to compete in regional and national competitions. </w:t>
            </w:r>
          </w:p>
          <w:p w:rsidR="009863BA" w:rsidRPr="009863BA" w:rsidRDefault="009863BA" w:rsidP="009863BA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C7729" w:rsidRPr="00ED2E47" w:rsidTr="00713C66">
        <w:tc>
          <w:tcPr>
            <w:tcW w:w="15451" w:type="dxa"/>
            <w:gridSpan w:val="6"/>
            <w:shd w:val="clear" w:color="auto" w:fill="FFFF99"/>
          </w:tcPr>
          <w:p w:rsidR="000C7729" w:rsidRPr="00302AC6" w:rsidRDefault="000C7729" w:rsidP="00302AC6">
            <w:pPr>
              <w:numPr>
                <w:ilvl w:val="0"/>
                <w:numId w:val="5"/>
              </w:numPr>
              <w:ind w:left="318" w:hanging="318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Principal Accountabilities/Responsibilities</w:t>
            </w:r>
          </w:p>
        </w:tc>
      </w:tr>
      <w:tr w:rsidR="000C7729" w:rsidRPr="00ED2E47" w:rsidTr="00713C66">
        <w:tc>
          <w:tcPr>
            <w:tcW w:w="15451" w:type="dxa"/>
            <w:gridSpan w:val="6"/>
            <w:tcBorders>
              <w:bottom w:val="single" w:sz="4" w:space="0" w:color="auto"/>
            </w:tcBorders>
          </w:tcPr>
          <w:p w:rsidR="00004CBD" w:rsidRPr="00004CBD" w:rsidRDefault="00004CBD" w:rsidP="00004CBD">
            <w:pPr>
              <w:pStyle w:val="ListParagraph"/>
              <w:autoSpaceDE w:val="0"/>
              <w:autoSpaceDN w:val="0"/>
              <w:adjustRightInd w:val="0"/>
              <w:ind w:left="62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F6C66" w:rsidRDefault="009863BA" w:rsidP="009863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Deliver a comprehensive selection process (via open trials and a scouting network) to identify talented players to form a squad to compete in the 2018-19 FA County Youth Cup and Northern Counties Competitions.</w:t>
            </w:r>
          </w:p>
          <w:p w:rsidR="009863BA" w:rsidRDefault="009863BA" w:rsidP="009863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Provide timely updates to the West Riding FA Youth and Representative Committee and West Riding FA Marketing and Communications Officer. </w:t>
            </w:r>
          </w:p>
          <w:p w:rsidR="009863BA" w:rsidRDefault="009863BA" w:rsidP="009863B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Act</w:t>
            </w:r>
            <w:r w:rsidRPr="00D12307">
              <w:rPr>
                <w:rFonts w:ascii="Calibri" w:hAnsi="Calibri"/>
                <w:bCs/>
                <w:sz w:val="22"/>
                <w:szCs w:val="22"/>
              </w:rPr>
              <w:t xml:space="preserve"> in accordance with legislation, statutory guidance and 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the </w:t>
            </w:r>
            <w:r w:rsidRPr="00D12307">
              <w:rPr>
                <w:rFonts w:ascii="Calibri" w:hAnsi="Calibri"/>
                <w:bCs/>
                <w:sz w:val="22"/>
                <w:szCs w:val="22"/>
              </w:rPr>
              <w:t xml:space="preserve">Affiliated Football’s Policy and Procedures and any associated guidance. </w:t>
            </w:r>
          </w:p>
          <w:p w:rsidR="009863BA" w:rsidRPr="009863BA" w:rsidRDefault="009863BA" w:rsidP="009863B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Ensure s</w:t>
            </w:r>
            <w:r w:rsidRPr="00D12307">
              <w:rPr>
                <w:rFonts w:ascii="Calibri" w:hAnsi="Calibri"/>
                <w:bCs/>
                <w:sz w:val="22"/>
                <w:szCs w:val="22"/>
              </w:rPr>
              <w:t>afeguarding is taken into consideration in all decision making and that safeguarding principles underpin all areas of activity with Under 18’s and vulnerable adults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</w:p>
          <w:p w:rsidR="002F6C66" w:rsidRPr="002F6C66" w:rsidRDefault="002F6C66" w:rsidP="009863B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</w:p>
        </w:tc>
      </w:tr>
      <w:tr w:rsidR="000C7729" w:rsidRPr="00ED2E47" w:rsidTr="00713C66">
        <w:tc>
          <w:tcPr>
            <w:tcW w:w="15451" w:type="dxa"/>
            <w:gridSpan w:val="6"/>
            <w:shd w:val="clear" w:color="auto" w:fill="FFFF99"/>
          </w:tcPr>
          <w:p w:rsidR="000C7729" w:rsidRPr="00ED2E47" w:rsidRDefault="000C7729" w:rsidP="000C7729">
            <w:pPr>
              <w:numPr>
                <w:ilvl w:val="0"/>
                <w:numId w:val="5"/>
              </w:numPr>
              <w:ind w:left="318" w:hanging="318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Person Specification</w:t>
            </w:r>
          </w:p>
        </w:tc>
      </w:tr>
      <w:tr w:rsidR="000C7729" w:rsidRPr="00ED2E47" w:rsidTr="00713C66">
        <w:tc>
          <w:tcPr>
            <w:tcW w:w="15451" w:type="dxa"/>
            <w:gridSpan w:val="6"/>
            <w:shd w:val="clear" w:color="auto" w:fill="FFFF99"/>
          </w:tcPr>
          <w:p w:rsidR="000C7729" w:rsidRPr="00ED2E47" w:rsidRDefault="000C7729" w:rsidP="00713C66">
            <w:pPr>
              <w:rPr>
                <w:rFonts w:ascii="Calibri" w:hAnsi="Calibri"/>
                <w:sz w:val="22"/>
                <w:szCs w:val="22"/>
              </w:rPr>
            </w:pPr>
            <w:r w:rsidRPr="00ED2E47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Knowledge/Experience/Technical Skills/Behaviours</w:t>
            </w:r>
          </w:p>
        </w:tc>
      </w:tr>
      <w:tr w:rsidR="000C7729" w:rsidRPr="00ED2E47" w:rsidTr="009863BA">
        <w:tc>
          <w:tcPr>
            <w:tcW w:w="7938" w:type="dxa"/>
            <w:gridSpan w:val="4"/>
          </w:tcPr>
          <w:p w:rsidR="000C7729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t>Essential:-</w:t>
            </w:r>
          </w:p>
          <w:p w:rsidR="00004CBD" w:rsidRPr="009863BA" w:rsidRDefault="009863BA" w:rsidP="00DC737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Minimum of FA Level 2 Coaching Qualification </w:t>
            </w:r>
          </w:p>
          <w:p w:rsidR="009863BA" w:rsidRPr="009863BA" w:rsidRDefault="009863BA" w:rsidP="00DC737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Emergency First Aid Certificate </w:t>
            </w:r>
          </w:p>
          <w:p w:rsidR="009863BA" w:rsidRPr="009863BA" w:rsidRDefault="009863BA" w:rsidP="00DC737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Online Safeguarding for Committee Course </w:t>
            </w:r>
          </w:p>
          <w:p w:rsidR="009863BA" w:rsidRPr="009863BA" w:rsidRDefault="009863BA" w:rsidP="009863BA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FA Safeguarding Children Workshop</w:t>
            </w:r>
          </w:p>
          <w:p w:rsidR="009863BA" w:rsidRPr="009863BA" w:rsidRDefault="009863BA" w:rsidP="009863BA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In date CRC Check </w:t>
            </w:r>
          </w:p>
          <w:p w:rsidR="00625873" w:rsidRPr="00625873" w:rsidRDefault="00625873" w:rsidP="00DC737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 working k</w:t>
            </w:r>
            <w:r w:rsidRPr="00C64D77">
              <w:rPr>
                <w:rFonts w:asciiTheme="minorHAnsi" w:hAnsiTheme="minorHAnsi" w:cs="Arial"/>
                <w:sz w:val="22"/>
                <w:szCs w:val="22"/>
              </w:rPr>
              <w:t>nowledge of the structure and organisations within football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50E2E" w:rsidRDefault="00150E2E" w:rsidP="00DC7374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64D77">
              <w:rPr>
                <w:rFonts w:asciiTheme="minorHAnsi" w:hAnsiTheme="minorHAnsi" w:cs="Arial"/>
                <w:sz w:val="22"/>
                <w:szCs w:val="22"/>
              </w:rPr>
              <w:t>Diplomacy and the ability to deal appropriately with confidential information</w:t>
            </w:r>
          </w:p>
          <w:p w:rsidR="00004CBD" w:rsidRPr="004C52BA" w:rsidRDefault="00004CBD" w:rsidP="00004C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44CA0">
              <w:rPr>
                <w:rFonts w:ascii="Calibri" w:hAnsi="Calibri" w:cs="Arial"/>
                <w:color w:val="000000"/>
                <w:sz w:val="22"/>
                <w:szCs w:val="22"/>
              </w:rPr>
              <w:t>Possess a dynamic, progressive attitude towards in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novative practice and processes</w:t>
            </w:r>
          </w:p>
          <w:p w:rsidR="00004CBD" w:rsidRPr="00844CA0" w:rsidRDefault="00004CBD" w:rsidP="00004C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An ability to engage with both the paid and volunteer workforce</w:t>
            </w:r>
          </w:p>
          <w:p w:rsidR="00004CBD" w:rsidRPr="00844CA0" w:rsidRDefault="00004CBD" w:rsidP="00004C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A working understanding and application of inclusion, equality and anti – discrimination, safeguarding and best practice</w:t>
            </w:r>
          </w:p>
          <w:p w:rsidR="00004CBD" w:rsidRPr="00004CBD" w:rsidRDefault="00004CBD" w:rsidP="00004C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844CA0">
              <w:rPr>
                <w:rFonts w:ascii="Calibri" w:hAnsi="Calibri" w:cs="Arial"/>
                <w:sz w:val="22"/>
                <w:szCs w:val="22"/>
              </w:rPr>
              <w:t>Influence and negotiation skills</w:t>
            </w:r>
          </w:p>
          <w:p w:rsidR="00004CBD" w:rsidRPr="00004CBD" w:rsidRDefault="00004CBD" w:rsidP="00004CBD">
            <w:pPr>
              <w:numPr>
                <w:ilvl w:val="0"/>
                <w:numId w:val="1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C64D77">
              <w:rPr>
                <w:rFonts w:asciiTheme="minorHAnsi" w:hAnsiTheme="minorHAnsi" w:cs="Arial"/>
                <w:sz w:val="22"/>
                <w:szCs w:val="22"/>
              </w:rPr>
              <w:t>Ability to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work flexibly</w:t>
            </w:r>
            <w:r w:rsidRPr="00C64D77">
              <w:rPr>
                <w:rFonts w:asciiTheme="minorHAnsi" w:hAnsiTheme="minorHAnsi" w:cs="Arial"/>
                <w:sz w:val="22"/>
                <w:szCs w:val="22"/>
              </w:rPr>
              <w:t xml:space="preserve"> and sometimes unsociable hours </w:t>
            </w:r>
          </w:p>
          <w:p w:rsidR="009863BA" w:rsidRDefault="00004CBD" w:rsidP="00004C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An understanding and appreciation for safeguarding minimum operating standards </w:t>
            </w:r>
          </w:p>
          <w:p w:rsidR="009863BA" w:rsidRDefault="009863BA" w:rsidP="009863B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  <w:p w:rsidR="009863BA" w:rsidRPr="009863BA" w:rsidRDefault="009863BA" w:rsidP="009863B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513" w:type="dxa"/>
            <w:gridSpan w:val="2"/>
          </w:tcPr>
          <w:p w:rsidR="00706EA8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ED2E4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Desirable:-</w:t>
            </w:r>
          </w:p>
          <w:p w:rsidR="00150E2E" w:rsidRDefault="009863BA" w:rsidP="009863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Knowledge of the club network across West Riding </w:t>
            </w:r>
          </w:p>
          <w:p w:rsidR="009863BA" w:rsidRDefault="009863BA" w:rsidP="009863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proven track record of success in game in either a coach or manager Role</w:t>
            </w:r>
          </w:p>
          <w:p w:rsidR="009863BA" w:rsidRDefault="009863BA" w:rsidP="009863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UEFA B Coaching Qualification </w:t>
            </w:r>
          </w:p>
          <w:p w:rsidR="009863BA" w:rsidRDefault="009863BA" w:rsidP="009863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Licenced Coaching Club Member </w:t>
            </w:r>
          </w:p>
          <w:p w:rsidR="009863BA" w:rsidRPr="00372EF8" w:rsidRDefault="009863BA" w:rsidP="009863BA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372EF8">
              <w:rPr>
                <w:rFonts w:asciiTheme="minorHAnsi" w:hAnsiTheme="minorHAnsi" w:cs="Arial"/>
                <w:bCs/>
                <w:color w:val="000000" w:themeColor="text1"/>
                <w:sz w:val="22"/>
                <w:szCs w:val="22"/>
              </w:rPr>
              <w:t>The FA Basic First Aid for Sport (BFAs) course</w:t>
            </w:r>
          </w:p>
          <w:p w:rsidR="00150E2E" w:rsidRPr="00ED2E47" w:rsidRDefault="00150E2E" w:rsidP="009863BA">
            <w:pPr>
              <w:pStyle w:val="ListParagraph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0C7729" w:rsidRPr="00ED2E47" w:rsidTr="00713C66">
        <w:tc>
          <w:tcPr>
            <w:tcW w:w="15451" w:type="dxa"/>
            <w:gridSpan w:val="6"/>
            <w:shd w:val="clear" w:color="auto" w:fill="FFFF99"/>
          </w:tcPr>
          <w:p w:rsidR="000C7729" w:rsidRPr="00ED2E47" w:rsidRDefault="000C7729" w:rsidP="00713C66">
            <w:pPr>
              <w:rPr>
                <w:rFonts w:ascii="Calibri" w:hAnsi="Calibri"/>
                <w:sz w:val="22"/>
                <w:szCs w:val="22"/>
              </w:rPr>
            </w:pPr>
            <w:r w:rsidRPr="00ED2E47">
              <w:rPr>
                <w:rFonts w:ascii="Calibri" w:hAnsi="Calibri" w:cs="Arial-BoldMT"/>
                <w:b/>
                <w:bCs/>
                <w:color w:val="000000"/>
                <w:sz w:val="22"/>
                <w:szCs w:val="22"/>
              </w:rPr>
              <w:lastRenderedPageBreak/>
              <w:t xml:space="preserve">b) Behaviours </w:t>
            </w:r>
          </w:p>
        </w:tc>
      </w:tr>
      <w:tr w:rsidR="000C7729" w:rsidRPr="00ED2E47" w:rsidTr="00713C66">
        <w:tc>
          <w:tcPr>
            <w:tcW w:w="7146" w:type="dxa"/>
            <w:gridSpan w:val="3"/>
          </w:tcPr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Problem Solving</w:t>
            </w:r>
          </w:p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Teamwork</w:t>
            </w:r>
          </w:p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Communicating</w:t>
            </w:r>
          </w:p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Delivery</w:t>
            </w:r>
          </w:p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Customer Excellence</w:t>
            </w:r>
          </w:p>
          <w:p w:rsidR="000C7729" w:rsidRPr="00ED2E47" w:rsidRDefault="000C7729" w:rsidP="00625873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ind w:hanging="402"/>
              <w:contextualSpacing w:val="0"/>
              <w:rPr>
                <w:rFonts w:ascii="Calibri" w:hAnsi="Calibri" w:cs="Arial"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Developing Self and Others</w:t>
            </w:r>
          </w:p>
          <w:p w:rsidR="000C7729" w:rsidRPr="00ED2E47" w:rsidRDefault="000C7729" w:rsidP="00625873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autoSpaceDE w:val="0"/>
              <w:autoSpaceDN w:val="0"/>
              <w:adjustRightInd w:val="0"/>
              <w:ind w:hanging="402"/>
              <w:rPr>
                <w:rFonts w:ascii="Calibri" w:hAnsi="Calibri" w:cs="Arial-BoldMT"/>
                <w:bCs/>
                <w:color w:val="262626"/>
                <w:sz w:val="22"/>
                <w:szCs w:val="22"/>
              </w:rPr>
            </w:pPr>
            <w:r w:rsidRPr="00ED2E47">
              <w:rPr>
                <w:rFonts w:ascii="Calibri" w:hAnsi="Calibri" w:cs="Arial"/>
                <w:color w:val="262626"/>
                <w:sz w:val="22"/>
                <w:szCs w:val="22"/>
              </w:rPr>
              <w:t>Leadership</w:t>
            </w:r>
          </w:p>
        </w:tc>
        <w:tc>
          <w:tcPr>
            <w:tcW w:w="8305" w:type="dxa"/>
            <w:gridSpan w:val="3"/>
          </w:tcPr>
          <w:p w:rsidR="000C7729" w:rsidRPr="00ED2E47" w:rsidRDefault="000C7729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625873" w:rsidRPr="00ED2E47" w:rsidTr="00625873">
        <w:tc>
          <w:tcPr>
            <w:tcW w:w="7146" w:type="dxa"/>
            <w:gridSpan w:val="3"/>
            <w:shd w:val="clear" w:color="auto" w:fill="FFFF99"/>
          </w:tcPr>
          <w:p w:rsidR="00625873" w:rsidRPr="00625873" w:rsidRDefault="00625873" w:rsidP="00625873">
            <w:pPr>
              <w:autoSpaceDE w:val="0"/>
              <w:rPr>
                <w:rFonts w:ascii="Calibri" w:hAnsi="Calibri" w:cs="Arial"/>
                <w:b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color w:val="262626"/>
                <w:sz w:val="22"/>
                <w:szCs w:val="22"/>
              </w:rPr>
              <w:t xml:space="preserve">WRCFA Vision and Values </w:t>
            </w:r>
          </w:p>
        </w:tc>
        <w:tc>
          <w:tcPr>
            <w:tcW w:w="8305" w:type="dxa"/>
            <w:gridSpan w:val="3"/>
            <w:shd w:val="clear" w:color="auto" w:fill="FFFF99"/>
          </w:tcPr>
          <w:p w:rsidR="00625873" w:rsidRPr="00ED2E47" w:rsidRDefault="00625873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</w:p>
        </w:tc>
      </w:tr>
      <w:tr w:rsidR="00625873" w:rsidRPr="00ED2E47" w:rsidTr="00625873">
        <w:tc>
          <w:tcPr>
            <w:tcW w:w="15451" w:type="dxa"/>
            <w:gridSpan w:val="6"/>
            <w:shd w:val="clear" w:color="auto" w:fill="FFFFFF" w:themeFill="background1"/>
          </w:tcPr>
          <w:p w:rsidR="00625873" w:rsidRDefault="00625873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</w:p>
          <w:p w:rsidR="00625873" w:rsidRDefault="00625873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 xml:space="preserve">Vision: </w:t>
            </w:r>
            <w:r w:rsidRPr="00625873"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To create enjoyable and lasting memories through football </w:t>
            </w:r>
          </w:p>
          <w:p w:rsidR="00625873" w:rsidRDefault="00625873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</w:p>
          <w:p w:rsidR="00625873" w:rsidRPr="00625873" w:rsidRDefault="00625873" w:rsidP="00713C6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Values:</w:t>
            </w:r>
          </w:p>
          <w:p w:rsidR="00625873" w:rsidRDefault="00625873" w:rsidP="006258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Simple: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keep our communication easy to understand and our processes uncomplicated </w:t>
            </w:r>
          </w:p>
          <w:p w:rsidR="00625873" w:rsidRDefault="00625873" w:rsidP="006258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Transparent: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make our decisions and actions open , honest and consistent </w:t>
            </w:r>
          </w:p>
          <w:p w:rsidR="00625873" w:rsidRDefault="00625873" w:rsidP="006258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Accessible: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are there for when our customers need us </w:t>
            </w:r>
          </w:p>
          <w:p w:rsidR="00625873" w:rsidRDefault="00625873" w:rsidP="006258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Inclusive: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ensure that everybody can enjoy the game regardless of individual difference </w:t>
            </w:r>
          </w:p>
          <w:p w:rsidR="00625873" w:rsidRDefault="00625873" w:rsidP="00625873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Relevant: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understand the views needs and expectations of everyone involved in the game </w:t>
            </w:r>
          </w:p>
          <w:p w:rsidR="00625873" w:rsidRPr="00625873" w:rsidRDefault="00625873" w:rsidP="00713C66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Arial"/>
                <w:bCs/>
                <w:color w:val="262626"/>
                <w:sz w:val="22"/>
                <w:szCs w:val="22"/>
              </w:rPr>
            </w:pPr>
            <w:r w:rsidRPr="00625873">
              <w:rPr>
                <w:rFonts w:ascii="Calibri" w:hAnsi="Calibri" w:cs="Arial"/>
                <w:b/>
                <w:bCs/>
                <w:color w:val="262626"/>
                <w:sz w:val="22"/>
                <w:szCs w:val="22"/>
              </w:rPr>
              <w:t>Care:</w:t>
            </w:r>
            <w:r>
              <w:rPr>
                <w:rFonts w:ascii="Calibri" w:hAnsi="Calibri" w:cs="Arial"/>
                <w:bCs/>
                <w:color w:val="262626"/>
                <w:sz w:val="22"/>
                <w:szCs w:val="22"/>
              </w:rPr>
              <w:t xml:space="preserve"> We are passionate about delivering an exceptional football experience </w:t>
            </w:r>
          </w:p>
        </w:tc>
      </w:tr>
    </w:tbl>
    <w:p w:rsidR="00FC5624" w:rsidRDefault="00FC5624"/>
    <w:sectPr w:rsidR="00FC5624" w:rsidSect="000C772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18C"/>
    <w:multiLevelType w:val="hybridMultilevel"/>
    <w:tmpl w:val="85C43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140F"/>
    <w:multiLevelType w:val="hybridMultilevel"/>
    <w:tmpl w:val="7C986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F103D"/>
    <w:multiLevelType w:val="hybridMultilevel"/>
    <w:tmpl w:val="07467A5A"/>
    <w:lvl w:ilvl="0" w:tplc="4FBE94B8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0C920071"/>
    <w:multiLevelType w:val="hybridMultilevel"/>
    <w:tmpl w:val="3A542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0BA34C8"/>
    <w:multiLevelType w:val="hybridMultilevel"/>
    <w:tmpl w:val="4C3AB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41F47"/>
    <w:multiLevelType w:val="hybridMultilevel"/>
    <w:tmpl w:val="294CC4A6"/>
    <w:lvl w:ilvl="0" w:tplc="1496140A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523DE1"/>
    <w:multiLevelType w:val="hybridMultilevel"/>
    <w:tmpl w:val="674C2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05F14"/>
    <w:multiLevelType w:val="hybridMultilevel"/>
    <w:tmpl w:val="AC9A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62944"/>
    <w:multiLevelType w:val="hybridMultilevel"/>
    <w:tmpl w:val="7A6A9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8C12A9"/>
    <w:multiLevelType w:val="hybridMultilevel"/>
    <w:tmpl w:val="2892D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241370"/>
    <w:multiLevelType w:val="hybridMultilevel"/>
    <w:tmpl w:val="C2C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3131F"/>
    <w:multiLevelType w:val="hybridMultilevel"/>
    <w:tmpl w:val="9CECAB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4422DBE"/>
    <w:multiLevelType w:val="hybridMultilevel"/>
    <w:tmpl w:val="CF1E4FBC"/>
    <w:lvl w:ilvl="0" w:tplc="4FBE9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3E5E86"/>
    <w:multiLevelType w:val="hybridMultilevel"/>
    <w:tmpl w:val="2ECCC6F8"/>
    <w:lvl w:ilvl="0" w:tplc="4FBE9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A4FA2"/>
    <w:multiLevelType w:val="hybridMultilevel"/>
    <w:tmpl w:val="B78C21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B53CD6"/>
    <w:multiLevelType w:val="hybridMultilevel"/>
    <w:tmpl w:val="543CD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460E82"/>
    <w:multiLevelType w:val="hybridMultilevel"/>
    <w:tmpl w:val="8CAE7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3A66FAE"/>
    <w:multiLevelType w:val="hybridMultilevel"/>
    <w:tmpl w:val="4992BC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205551"/>
    <w:multiLevelType w:val="hybridMultilevel"/>
    <w:tmpl w:val="7F904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EE2F6C"/>
    <w:multiLevelType w:val="hybridMultilevel"/>
    <w:tmpl w:val="A9F24F14"/>
    <w:lvl w:ilvl="0" w:tplc="031EE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1"/>
  </w:num>
  <w:num w:numId="5">
    <w:abstractNumId w:val="3"/>
  </w:num>
  <w:num w:numId="6">
    <w:abstractNumId w:val="17"/>
  </w:num>
  <w:num w:numId="7">
    <w:abstractNumId w:val="1"/>
  </w:num>
  <w:num w:numId="8">
    <w:abstractNumId w:val="13"/>
  </w:num>
  <w:num w:numId="9">
    <w:abstractNumId w:val="10"/>
  </w:num>
  <w:num w:numId="10">
    <w:abstractNumId w:val="22"/>
  </w:num>
  <w:num w:numId="11">
    <w:abstractNumId w:val="4"/>
  </w:num>
  <w:num w:numId="12">
    <w:abstractNumId w:val="19"/>
  </w:num>
  <w:num w:numId="13">
    <w:abstractNumId w:val="12"/>
  </w:num>
  <w:num w:numId="14">
    <w:abstractNumId w:val="23"/>
  </w:num>
  <w:num w:numId="15">
    <w:abstractNumId w:val="18"/>
  </w:num>
  <w:num w:numId="16">
    <w:abstractNumId w:val="8"/>
  </w:num>
  <w:num w:numId="17">
    <w:abstractNumId w:val="0"/>
  </w:num>
  <w:num w:numId="18">
    <w:abstractNumId w:val="6"/>
  </w:num>
  <w:num w:numId="19">
    <w:abstractNumId w:val="14"/>
  </w:num>
  <w:num w:numId="20">
    <w:abstractNumId w:val="15"/>
  </w:num>
  <w:num w:numId="21">
    <w:abstractNumId w:val="2"/>
  </w:num>
  <w:num w:numId="22">
    <w:abstractNumId w:val="7"/>
  </w:num>
  <w:num w:numId="23">
    <w:abstractNumId w:val="9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729"/>
    <w:rsid w:val="00004CBD"/>
    <w:rsid w:val="00005801"/>
    <w:rsid w:val="000C7729"/>
    <w:rsid w:val="00150E2E"/>
    <w:rsid w:val="002F6C66"/>
    <w:rsid w:val="00302AC6"/>
    <w:rsid w:val="00372EF8"/>
    <w:rsid w:val="003D6643"/>
    <w:rsid w:val="00537DD3"/>
    <w:rsid w:val="00573E46"/>
    <w:rsid w:val="00577F50"/>
    <w:rsid w:val="005D2DD3"/>
    <w:rsid w:val="00625873"/>
    <w:rsid w:val="00706EA8"/>
    <w:rsid w:val="0081413C"/>
    <w:rsid w:val="00826F9D"/>
    <w:rsid w:val="009863BA"/>
    <w:rsid w:val="00AC47CA"/>
    <w:rsid w:val="00AE41A2"/>
    <w:rsid w:val="00B12CA2"/>
    <w:rsid w:val="00B83DAF"/>
    <w:rsid w:val="00BD5E3A"/>
    <w:rsid w:val="00DC7374"/>
    <w:rsid w:val="00ED2E47"/>
    <w:rsid w:val="00F80FC7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29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02AC6"/>
    <w:pPr>
      <w:keepNext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2AC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C7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C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C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3D6643"/>
    <w:rPr>
      <w:b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D66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729"/>
    <w:pPr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02AC6"/>
    <w:pPr>
      <w:keepNext/>
      <w:outlineLvl w:val="0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02AC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FC7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80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F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FC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FC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3D6643"/>
    <w:rPr>
      <w:b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D6643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257E6-92B5-4558-9053-26ABF450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Harry Jones</cp:lastModifiedBy>
  <cp:revision>2</cp:revision>
  <dcterms:created xsi:type="dcterms:W3CDTF">2018-07-16T12:55:00Z</dcterms:created>
  <dcterms:modified xsi:type="dcterms:W3CDTF">2018-07-16T12:55:00Z</dcterms:modified>
</cp:coreProperties>
</file>