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CAF" w:rsidRPr="0044690B" w:rsidRDefault="00CF1CAF" w:rsidP="00CF1CAF">
      <w:pPr>
        <w:spacing w:before="181" w:line="460" w:lineRule="exact"/>
        <w:ind w:right="2908"/>
        <w:rPr>
          <w:rFonts w:asciiTheme="minorHAnsi" w:hAnsiTheme="minorHAnsi"/>
          <w:b/>
          <w:color w:val="14213E"/>
          <w:sz w:val="48"/>
        </w:rPr>
      </w:pPr>
      <w:r w:rsidRPr="0044690B">
        <w:rPr>
          <w:rFonts w:asciiTheme="minorHAnsi" w:hAnsiTheme="minorHAnsi"/>
          <w:noProof/>
          <w:sz w:val="48"/>
          <w:lang w:val="en-GB" w:eastAsia="en-GB"/>
        </w:rPr>
        <w:drawing>
          <wp:anchor distT="0" distB="0" distL="114300" distR="114300" simplePos="0" relativeHeight="251659264" behindDoc="1" locked="0" layoutInCell="1" allowOverlap="1" wp14:anchorId="70DE5850" wp14:editId="1CEEF8DD">
            <wp:simplePos x="0" y="0"/>
            <wp:positionH relativeFrom="column">
              <wp:posOffset>8654415</wp:posOffset>
            </wp:positionH>
            <wp:positionV relativeFrom="paragraph">
              <wp:posOffset>128905</wp:posOffset>
            </wp:positionV>
            <wp:extent cx="1231265" cy="692150"/>
            <wp:effectExtent l="0" t="0" r="6985" b="0"/>
            <wp:wrapTight wrapText="bothSides">
              <wp:wrapPolygon edited="0">
                <wp:start x="334" y="0"/>
                <wp:lineTo x="334" y="13673"/>
                <wp:lineTo x="2005" y="19618"/>
                <wp:lineTo x="3676" y="20807"/>
                <wp:lineTo x="5681" y="20807"/>
                <wp:lineTo x="16375" y="19618"/>
                <wp:lineTo x="21388" y="16646"/>
                <wp:lineTo x="21388" y="4161"/>
                <wp:lineTo x="16710" y="594"/>
                <wp:lineTo x="9357" y="0"/>
                <wp:lineTo x="334" y="0"/>
              </wp:wrapPolygon>
            </wp:wrapTight>
            <wp:docPr id="7" name="Picture 7" descr="W:\Wpdata\Non Staff + Archived Staff Files\Marketing\Logos\West Riding County FA\FA and West Riding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Wpdata\Non Staff + Archived Staff Files\Marketing\Logos\West Riding County FA\FA and West Riding Transparen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1265"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690B">
        <w:rPr>
          <w:rFonts w:asciiTheme="minorHAnsi" w:hAnsiTheme="minorHAnsi"/>
          <w:b/>
          <w:color w:val="14213E"/>
          <w:sz w:val="48"/>
        </w:rPr>
        <w:t>WEST RIDING COUNTY FA</w:t>
      </w:r>
    </w:p>
    <w:p w:rsidR="00B031AB" w:rsidRPr="0044690B" w:rsidRDefault="005C5251" w:rsidP="0044690B">
      <w:pPr>
        <w:pBdr>
          <w:top w:val="single" w:sz="12" w:space="1" w:color="auto"/>
          <w:bottom w:val="single" w:sz="12" w:space="1" w:color="auto"/>
        </w:pBdr>
        <w:spacing w:before="181" w:line="460" w:lineRule="exact"/>
        <w:ind w:right="2908"/>
        <w:rPr>
          <w:rFonts w:asciiTheme="minorHAnsi" w:hAnsiTheme="minorHAnsi"/>
          <w:b/>
          <w:color w:val="14213E"/>
          <w:sz w:val="48"/>
        </w:rPr>
      </w:pPr>
      <w:r>
        <w:rPr>
          <w:rFonts w:asciiTheme="minorHAnsi" w:hAnsiTheme="minorHAnsi"/>
          <w:b/>
          <w:color w:val="14213E"/>
          <w:sz w:val="48"/>
        </w:rPr>
        <w:t xml:space="preserve">Appropriate </w:t>
      </w:r>
      <w:r w:rsidR="0044690B" w:rsidRPr="0044690B">
        <w:rPr>
          <w:rFonts w:asciiTheme="minorHAnsi" w:hAnsiTheme="minorHAnsi"/>
          <w:b/>
          <w:color w:val="14213E"/>
          <w:sz w:val="48"/>
        </w:rPr>
        <w:t xml:space="preserve">Person </w:t>
      </w:r>
      <w:r w:rsidR="00CF1CAF" w:rsidRPr="0044690B">
        <w:rPr>
          <w:rFonts w:asciiTheme="minorHAnsi" w:hAnsiTheme="minorHAnsi"/>
          <w:b/>
          <w:color w:val="14213E"/>
          <w:sz w:val="48"/>
        </w:rPr>
        <w:t xml:space="preserve">Matrix </w:t>
      </w:r>
    </w:p>
    <w:p w:rsidR="00CF1CAF" w:rsidRDefault="00CF1CAF" w:rsidP="00CF1CAF">
      <w:pPr>
        <w:rPr>
          <w:rFonts w:asciiTheme="minorHAnsi" w:hAnsiTheme="minorHAnsi"/>
        </w:rPr>
      </w:pPr>
    </w:p>
    <w:p w:rsidR="00385290" w:rsidRDefault="00385290" w:rsidP="00CF1CAF">
      <w:pPr>
        <w:rPr>
          <w:rFonts w:asciiTheme="minorHAnsi" w:hAnsiTheme="minorHAnsi"/>
        </w:rPr>
      </w:pPr>
      <w:r w:rsidRPr="00385290">
        <w:rPr>
          <w:rFonts w:asciiTheme="minorHAnsi" w:hAnsiTheme="minorHAnsi"/>
          <w:noProof/>
          <w:lang w:val="en-GB" w:eastAsia="en-GB"/>
        </w:rPr>
        <mc:AlternateContent>
          <mc:Choice Requires="wps">
            <w:drawing>
              <wp:anchor distT="0" distB="0" distL="114300" distR="114300" simplePos="0" relativeHeight="251661312" behindDoc="0" locked="0" layoutInCell="1" allowOverlap="1" wp14:anchorId="46711299" wp14:editId="7AE34A3A">
                <wp:simplePos x="0" y="0"/>
                <wp:positionH relativeFrom="column">
                  <wp:posOffset>56515</wp:posOffset>
                </wp:positionH>
                <wp:positionV relativeFrom="paragraph">
                  <wp:posOffset>30480</wp:posOffset>
                </wp:positionV>
                <wp:extent cx="9770745" cy="1020445"/>
                <wp:effectExtent l="0" t="0" r="20955"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0745" cy="1020445"/>
                        </a:xfrm>
                        <a:prstGeom prst="rect">
                          <a:avLst/>
                        </a:prstGeom>
                        <a:solidFill>
                          <a:srgbClr val="FFFFFF"/>
                        </a:solidFill>
                        <a:ln w="9525">
                          <a:solidFill>
                            <a:srgbClr val="000000"/>
                          </a:solidFill>
                          <a:miter lim="800000"/>
                          <a:headEnd/>
                          <a:tailEnd/>
                        </a:ln>
                      </wps:spPr>
                      <wps:txbx>
                        <w:txbxContent>
                          <w:p w:rsidR="00385290" w:rsidRPr="00D33BAE" w:rsidRDefault="00385290" w:rsidP="00385290">
                            <w:pPr>
                              <w:pStyle w:val="Default"/>
                              <w:rPr>
                                <w:rFonts w:asciiTheme="minorHAnsi" w:hAnsiTheme="minorHAnsi"/>
                                <w:color w:val="1F497D" w:themeColor="text2"/>
                                <w:sz w:val="20"/>
                                <w:szCs w:val="20"/>
                              </w:rPr>
                            </w:pPr>
                            <w:r w:rsidRPr="00D33BAE">
                              <w:rPr>
                                <w:rFonts w:asciiTheme="minorHAnsi" w:hAnsiTheme="minorHAnsi"/>
                                <w:color w:val="1F497D" w:themeColor="text2"/>
                                <w:sz w:val="20"/>
                                <w:szCs w:val="20"/>
                              </w:rPr>
                              <w:t xml:space="preserve">Those who are working or volunteering directly with children and young people in football need to have a Disclosure &amp; Baring Service Enhanced Criminal Record Check (CRC). The Protection of Freedoms Act, 2012 identified </w:t>
                            </w:r>
                            <w:r w:rsidRPr="00D33BAE">
                              <w:rPr>
                                <w:rFonts w:asciiTheme="minorHAnsi" w:hAnsiTheme="minorHAnsi"/>
                                <w:b/>
                                <w:color w:val="1F497D" w:themeColor="text2"/>
                                <w:sz w:val="20"/>
                                <w:szCs w:val="20"/>
                              </w:rPr>
                              <w:t>‘Regulated Activity’</w:t>
                            </w:r>
                            <w:r w:rsidRPr="00D33BAE">
                              <w:rPr>
                                <w:rFonts w:asciiTheme="minorHAnsi" w:hAnsiTheme="minorHAnsi"/>
                                <w:color w:val="1F497D" w:themeColor="text2"/>
                                <w:sz w:val="20"/>
                                <w:szCs w:val="20"/>
                              </w:rPr>
                              <w:t xml:space="preserve"> as specific activities, carried out frequently or intensively, which is unsupervised. This includes those whose roles involve teaching, training, instructing, supervising, giving advice or guidance on wellbeing or caring for children or driving a vehicle solely for children on behalf of a club or football organisation. </w:t>
                            </w:r>
                          </w:p>
                          <w:p w:rsidR="00385290" w:rsidRPr="00D33BAE" w:rsidRDefault="00385290" w:rsidP="00385290">
                            <w:pPr>
                              <w:pStyle w:val="Default"/>
                              <w:rPr>
                                <w:rFonts w:asciiTheme="minorHAnsi" w:hAnsiTheme="minorHAnsi"/>
                                <w:color w:val="1F497D" w:themeColor="text2"/>
                                <w:sz w:val="20"/>
                                <w:szCs w:val="20"/>
                              </w:rPr>
                            </w:pPr>
                          </w:p>
                          <w:p w:rsidR="00385290" w:rsidRPr="00D33BAE" w:rsidRDefault="00385290" w:rsidP="00385290">
                            <w:pPr>
                              <w:pStyle w:val="Default"/>
                              <w:rPr>
                                <w:rFonts w:asciiTheme="minorHAnsi" w:hAnsiTheme="minorHAnsi"/>
                                <w:b/>
                                <w:color w:val="1F497D" w:themeColor="text2"/>
                                <w:sz w:val="20"/>
                                <w:szCs w:val="20"/>
                              </w:rPr>
                            </w:pPr>
                            <w:r w:rsidRPr="00D33BAE">
                              <w:rPr>
                                <w:rFonts w:asciiTheme="minorHAnsi" w:hAnsiTheme="minorHAnsi"/>
                                <w:color w:val="1F497D" w:themeColor="text2"/>
                                <w:sz w:val="20"/>
                                <w:szCs w:val="20"/>
                              </w:rPr>
                              <w:t>Frequently or intensively are usually described as</w:t>
                            </w:r>
                            <w:r w:rsidRPr="00D33BAE">
                              <w:rPr>
                                <w:rFonts w:asciiTheme="minorHAnsi" w:hAnsiTheme="minorHAnsi"/>
                                <w:b/>
                                <w:color w:val="1F497D" w:themeColor="text2"/>
                                <w:sz w:val="20"/>
                                <w:szCs w:val="20"/>
                              </w:rPr>
                              <w:t xml:space="preserve"> once a week or more, four days or more in one 30 day period or overnight.  </w:t>
                            </w:r>
                          </w:p>
                          <w:p w:rsidR="00385290" w:rsidRPr="00D33BAE" w:rsidRDefault="00385290" w:rsidP="00385290">
                            <w:pPr>
                              <w:pStyle w:val="Default"/>
                              <w:rPr>
                                <w:rFonts w:asciiTheme="minorHAnsi" w:hAnsiTheme="minorHAnsi"/>
                                <w:sz w:val="20"/>
                                <w:szCs w:val="20"/>
                              </w:rPr>
                            </w:pPr>
                            <w:r w:rsidRPr="00D33BAE">
                              <w:rPr>
                                <w:rFonts w:asciiTheme="minorHAnsi" w:hAnsiTheme="minorHAnsi"/>
                                <w:color w:val="1F497D" w:themeColor="text2"/>
                                <w:sz w:val="20"/>
                                <w:szCs w:val="20"/>
                              </w:rPr>
                              <w:t>Those who carry out these roles with children frequently and are unsupervised will need to complete an   Enhanced FA Criminal Record Check (CRC</w:t>
                            </w:r>
                            <w:r w:rsidRPr="00D33BAE">
                              <w:rPr>
                                <w:rFonts w:asciiTheme="minorHAnsi" w:hAnsiTheme="minorHAnsi"/>
                                <w:sz w:val="20"/>
                                <w:szCs w:val="20"/>
                              </w:rPr>
                              <w:t xml:space="preserve">). </w:t>
                            </w:r>
                          </w:p>
                          <w:p w:rsidR="00385290" w:rsidRDefault="003852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5pt;margin-top:2.4pt;width:769.35pt;height:8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JPIwIAAEcEAAAOAAAAZHJzL2Uyb0RvYy54bWysU9tu2zAMfR+wfxD0vtjJkqU14hRdugwD&#10;ugvQ7gNoWY6FSaInKbG7ry8lp2l2exmmB0EUqaPDQ3J1NRjNDtJ5hbbk00nOmbQCa2V3Jf96v311&#10;wZkPYGvQaGXJH6TnV+uXL1Z9V8gZtqhr6RiBWF/0XcnbELoiy7xopQE/wU5acjboDAQy3S6rHfSE&#10;bnQ2y/M3WY+u7hwK6T3d3oxOvk74TSNF+Nw0XgamS07cQtpd2qu4Z+sVFDsHXavEkQb8AwsDytKn&#10;J6gbCMD2Tv0GZZRw6LEJE4Emw6ZRQqYcKJtp/ks2dy10MuVC4vjuJJP/f7Di0+GLY6ou+et8yZkF&#10;Q0W6l0Ngb3Fgs6hP3/mCwu46CgwDXVOdU66+u0XxzTOLmxbsTl47h30roSZ+0/gyO3s64vgIUvUf&#10;saZvYB8wAQ2NM1E8koMROtXp4VSbSEXQ5eVymS/nC84E+ab5LJ+TEf+A4ul553x4L9GweCi5o+In&#10;eDjc+jCGPoXE3zxqVW+V1slwu2qjHTsANco2rSP6T2Hasp64LGaLUYG/QuRp/QnCqEAdr5Up+cUp&#10;CIqo2ztbE00oAig9nik7bY9CRu1GFcNQDRQY1a2wfiBJHY6dTZNIhxbdD8566uqS++97cJIz/cFS&#10;WS6n83kcg2TMF8sZGe7cU517wAqCKnngbDxuQhqdyNHiNZWvUUnYZyZHrtStqTTHyYrjcG6nqOf5&#10;Xz8CAAD//wMAUEsDBBQABgAIAAAAIQB8/JDh3gAAAAgBAAAPAAAAZHJzL2Rvd25yZXYueG1sTI/B&#10;TsMwDIbvSLxDZCQuiKVA222l6YSQQHCDbYJr1nptReKUJOvK2+Od4Gbr//X5c7marBEj+tA7UnAz&#10;S0Ag1a7pqVWw3TxdL0CEqKnRxhEq+MEAq+r8rNRF4470juM6toIhFAqtoItxKKQMdYdWh5kbkDjb&#10;O2915NW3svH6yHBr5G2S5NLqnvhCpwd87LD+Wh+sgkX6Mn6G17u3jzrfm2W8mo/P316py4vp4R5E&#10;xCn+leGkz+pQsdPOHagJwjBjyUUFKfuf0iyd5yB2POVZBrIq5f8Hql8AAAD//wMAUEsBAi0AFAAG&#10;AAgAAAAhALaDOJL+AAAA4QEAABMAAAAAAAAAAAAAAAAAAAAAAFtDb250ZW50X1R5cGVzXS54bWxQ&#10;SwECLQAUAAYACAAAACEAOP0h/9YAAACUAQAACwAAAAAAAAAAAAAAAAAvAQAAX3JlbHMvLnJlbHNQ&#10;SwECLQAUAAYACAAAACEA0ZPyTyMCAABHBAAADgAAAAAAAAAAAAAAAAAuAgAAZHJzL2Uyb0RvYy54&#10;bWxQSwECLQAUAAYACAAAACEAfPyQ4d4AAAAIAQAADwAAAAAAAAAAAAAAAAB9BAAAZHJzL2Rvd25y&#10;ZXYueG1sUEsFBgAAAAAEAAQA8wAAAIgFAAAAAA==&#10;">
                <v:textbox>
                  <w:txbxContent>
                    <w:p w:rsidR="00385290" w:rsidRPr="00D33BAE" w:rsidRDefault="00385290" w:rsidP="00385290">
                      <w:pPr>
                        <w:pStyle w:val="Default"/>
                        <w:rPr>
                          <w:rFonts w:asciiTheme="minorHAnsi" w:hAnsiTheme="minorHAnsi"/>
                          <w:color w:val="1F497D" w:themeColor="text2"/>
                          <w:sz w:val="20"/>
                          <w:szCs w:val="20"/>
                        </w:rPr>
                      </w:pPr>
                      <w:r w:rsidRPr="00D33BAE">
                        <w:rPr>
                          <w:rFonts w:asciiTheme="minorHAnsi" w:hAnsiTheme="minorHAnsi"/>
                          <w:color w:val="1F497D" w:themeColor="text2"/>
                          <w:sz w:val="20"/>
                          <w:szCs w:val="20"/>
                        </w:rPr>
                        <w:t xml:space="preserve">Those who are working or volunteering directly with children and young people in football need to have a Disclosure &amp; Baring Service Enhanced Criminal Record Check (CRC). The Protection of Freedoms Act, 2012 identified </w:t>
                      </w:r>
                      <w:r w:rsidRPr="00D33BAE">
                        <w:rPr>
                          <w:rFonts w:asciiTheme="minorHAnsi" w:hAnsiTheme="minorHAnsi"/>
                          <w:b/>
                          <w:color w:val="1F497D" w:themeColor="text2"/>
                          <w:sz w:val="20"/>
                          <w:szCs w:val="20"/>
                        </w:rPr>
                        <w:t>‘Regulated Activity’</w:t>
                      </w:r>
                      <w:r w:rsidRPr="00D33BAE">
                        <w:rPr>
                          <w:rFonts w:asciiTheme="minorHAnsi" w:hAnsiTheme="minorHAnsi"/>
                          <w:color w:val="1F497D" w:themeColor="text2"/>
                          <w:sz w:val="20"/>
                          <w:szCs w:val="20"/>
                        </w:rPr>
                        <w:t xml:space="preserve"> as specific activities, carried out frequently or intensively, which is unsupervised. This includes those whose roles involve teaching, training, instructing, supervising, giving advice or guidance on wellbeing or caring for children or driving a vehicle solely for children on behalf of a club or football organisation. </w:t>
                      </w:r>
                    </w:p>
                    <w:p w:rsidR="00385290" w:rsidRPr="00D33BAE" w:rsidRDefault="00385290" w:rsidP="00385290">
                      <w:pPr>
                        <w:pStyle w:val="Default"/>
                        <w:rPr>
                          <w:rFonts w:asciiTheme="minorHAnsi" w:hAnsiTheme="minorHAnsi"/>
                          <w:color w:val="1F497D" w:themeColor="text2"/>
                          <w:sz w:val="20"/>
                          <w:szCs w:val="20"/>
                        </w:rPr>
                      </w:pPr>
                    </w:p>
                    <w:p w:rsidR="00385290" w:rsidRPr="00D33BAE" w:rsidRDefault="00385290" w:rsidP="00385290">
                      <w:pPr>
                        <w:pStyle w:val="Default"/>
                        <w:rPr>
                          <w:rFonts w:asciiTheme="minorHAnsi" w:hAnsiTheme="minorHAnsi"/>
                          <w:b/>
                          <w:color w:val="1F497D" w:themeColor="text2"/>
                          <w:sz w:val="20"/>
                          <w:szCs w:val="20"/>
                        </w:rPr>
                      </w:pPr>
                      <w:r w:rsidRPr="00D33BAE">
                        <w:rPr>
                          <w:rFonts w:asciiTheme="minorHAnsi" w:hAnsiTheme="minorHAnsi"/>
                          <w:color w:val="1F497D" w:themeColor="text2"/>
                          <w:sz w:val="20"/>
                          <w:szCs w:val="20"/>
                        </w:rPr>
                        <w:t>Frequently or intensively are usually described as</w:t>
                      </w:r>
                      <w:r w:rsidRPr="00D33BAE">
                        <w:rPr>
                          <w:rFonts w:asciiTheme="minorHAnsi" w:hAnsiTheme="minorHAnsi"/>
                          <w:b/>
                          <w:color w:val="1F497D" w:themeColor="text2"/>
                          <w:sz w:val="20"/>
                          <w:szCs w:val="20"/>
                        </w:rPr>
                        <w:t xml:space="preserve"> once a week or more, four days or more in one 30 day period or overnight.  </w:t>
                      </w:r>
                    </w:p>
                    <w:p w:rsidR="00385290" w:rsidRPr="00D33BAE" w:rsidRDefault="00385290" w:rsidP="00385290">
                      <w:pPr>
                        <w:pStyle w:val="Default"/>
                        <w:rPr>
                          <w:rFonts w:asciiTheme="minorHAnsi" w:hAnsiTheme="minorHAnsi"/>
                          <w:sz w:val="20"/>
                          <w:szCs w:val="20"/>
                        </w:rPr>
                      </w:pPr>
                      <w:r w:rsidRPr="00D33BAE">
                        <w:rPr>
                          <w:rFonts w:asciiTheme="minorHAnsi" w:hAnsiTheme="minorHAnsi"/>
                          <w:color w:val="1F497D" w:themeColor="text2"/>
                          <w:sz w:val="20"/>
                          <w:szCs w:val="20"/>
                        </w:rPr>
                        <w:t>Those who carry out these roles with children frequently and are unsupervised will need to complete an   Enhanced FA Criminal Record Check (CRC</w:t>
                      </w:r>
                      <w:r w:rsidRPr="00D33BAE">
                        <w:rPr>
                          <w:rFonts w:asciiTheme="minorHAnsi" w:hAnsiTheme="minorHAnsi"/>
                          <w:sz w:val="20"/>
                          <w:szCs w:val="20"/>
                        </w:rPr>
                        <w:t xml:space="preserve">). </w:t>
                      </w:r>
                    </w:p>
                    <w:p w:rsidR="00385290" w:rsidRDefault="00385290"/>
                  </w:txbxContent>
                </v:textbox>
              </v:shape>
            </w:pict>
          </mc:Fallback>
        </mc:AlternateContent>
      </w:r>
    </w:p>
    <w:p w:rsidR="00385290" w:rsidRDefault="00385290" w:rsidP="00CF1CAF">
      <w:pPr>
        <w:rPr>
          <w:rFonts w:asciiTheme="minorHAnsi" w:hAnsiTheme="minorHAnsi"/>
        </w:rPr>
      </w:pPr>
    </w:p>
    <w:p w:rsidR="00385290" w:rsidRDefault="00385290" w:rsidP="00CF1CAF">
      <w:pPr>
        <w:rPr>
          <w:rFonts w:asciiTheme="minorHAnsi" w:hAnsiTheme="minorHAnsi"/>
        </w:rPr>
      </w:pPr>
    </w:p>
    <w:p w:rsidR="00385290" w:rsidRDefault="00385290" w:rsidP="00CF1CAF">
      <w:pPr>
        <w:rPr>
          <w:rFonts w:asciiTheme="minorHAnsi" w:hAnsiTheme="minorHAnsi"/>
        </w:rPr>
      </w:pPr>
    </w:p>
    <w:p w:rsidR="00385290" w:rsidRDefault="00385290" w:rsidP="00CF1CAF">
      <w:pPr>
        <w:rPr>
          <w:rFonts w:asciiTheme="minorHAnsi" w:hAnsiTheme="minorHAnsi"/>
        </w:rPr>
      </w:pPr>
    </w:p>
    <w:p w:rsidR="00385290" w:rsidRDefault="00385290" w:rsidP="00CF1CAF">
      <w:pPr>
        <w:rPr>
          <w:rFonts w:asciiTheme="minorHAnsi" w:hAnsiTheme="minorHAnsi"/>
        </w:rPr>
      </w:pPr>
    </w:p>
    <w:p w:rsidR="00385290" w:rsidRPr="0044690B" w:rsidRDefault="00385290" w:rsidP="00CF1CAF">
      <w:pPr>
        <w:rPr>
          <w:rFonts w:asciiTheme="minorHAnsi" w:hAnsiTheme="minorHAnsi"/>
        </w:rPr>
      </w:pPr>
    </w:p>
    <w:tbl>
      <w:tblPr>
        <w:tblStyle w:val="TableGrid"/>
        <w:tblW w:w="15777" w:type="dxa"/>
        <w:tblInd w:w="108" w:type="dxa"/>
        <w:tblLayout w:type="fixed"/>
        <w:tblLook w:val="04A0" w:firstRow="1" w:lastRow="0" w:firstColumn="1" w:lastColumn="0" w:noHBand="0" w:noVBand="1"/>
      </w:tblPr>
      <w:tblGrid>
        <w:gridCol w:w="2127"/>
        <w:gridCol w:w="2268"/>
        <w:gridCol w:w="1134"/>
        <w:gridCol w:w="1134"/>
        <w:gridCol w:w="850"/>
        <w:gridCol w:w="992"/>
        <w:gridCol w:w="851"/>
        <w:gridCol w:w="850"/>
        <w:gridCol w:w="709"/>
        <w:gridCol w:w="851"/>
        <w:gridCol w:w="850"/>
        <w:gridCol w:w="851"/>
        <w:gridCol w:w="2310"/>
      </w:tblGrid>
      <w:tr w:rsidR="001773E3" w:rsidRPr="0044690B" w:rsidTr="001773E3">
        <w:trPr>
          <w:trHeight w:val="383"/>
        </w:trPr>
        <w:tc>
          <w:tcPr>
            <w:tcW w:w="2127" w:type="dxa"/>
            <w:tcBorders>
              <w:top w:val="nil"/>
              <w:left w:val="nil"/>
              <w:bottom w:val="nil"/>
              <w:right w:val="nil"/>
            </w:tcBorders>
          </w:tcPr>
          <w:p w:rsidR="001773E3" w:rsidRPr="0044690B" w:rsidRDefault="001773E3" w:rsidP="003C56C7">
            <w:pPr>
              <w:rPr>
                <w:rFonts w:asciiTheme="minorHAnsi" w:hAnsiTheme="minorHAnsi"/>
                <w:b/>
              </w:rPr>
            </w:pPr>
          </w:p>
        </w:tc>
        <w:tc>
          <w:tcPr>
            <w:tcW w:w="2268" w:type="dxa"/>
            <w:tcBorders>
              <w:top w:val="nil"/>
              <w:left w:val="nil"/>
              <w:bottom w:val="nil"/>
              <w:right w:val="nil"/>
            </w:tcBorders>
          </w:tcPr>
          <w:p w:rsidR="001773E3" w:rsidRPr="0044690B" w:rsidRDefault="001773E3" w:rsidP="003C56C7">
            <w:pPr>
              <w:rPr>
                <w:rFonts w:asciiTheme="minorHAnsi" w:hAnsiTheme="minorHAnsi"/>
                <w:b/>
              </w:rPr>
            </w:pPr>
          </w:p>
        </w:tc>
        <w:tc>
          <w:tcPr>
            <w:tcW w:w="1134" w:type="dxa"/>
            <w:tcBorders>
              <w:top w:val="nil"/>
              <w:left w:val="nil"/>
              <w:bottom w:val="nil"/>
              <w:right w:val="nil"/>
            </w:tcBorders>
          </w:tcPr>
          <w:p w:rsidR="001773E3" w:rsidRPr="0044690B" w:rsidRDefault="001773E3" w:rsidP="003C56C7">
            <w:pPr>
              <w:rPr>
                <w:rFonts w:asciiTheme="minorHAnsi" w:hAnsiTheme="minorHAnsi"/>
                <w:b/>
              </w:rPr>
            </w:pPr>
          </w:p>
        </w:tc>
        <w:tc>
          <w:tcPr>
            <w:tcW w:w="1134" w:type="dxa"/>
            <w:tcBorders>
              <w:top w:val="nil"/>
              <w:left w:val="nil"/>
              <w:bottom w:val="nil"/>
              <w:right w:val="single" w:sz="4" w:space="0" w:color="auto"/>
            </w:tcBorders>
            <w:shd w:val="clear" w:color="auto" w:fill="auto"/>
          </w:tcPr>
          <w:p w:rsidR="001773E3" w:rsidRDefault="001773E3" w:rsidP="00385290">
            <w:pPr>
              <w:jc w:val="center"/>
              <w:rPr>
                <w:rFonts w:asciiTheme="minorHAnsi" w:hAnsiTheme="minorHAnsi"/>
                <w:b/>
              </w:rPr>
            </w:pPr>
          </w:p>
        </w:tc>
        <w:tc>
          <w:tcPr>
            <w:tcW w:w="3543"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773E3" w:rsidRDefault="001773E3" w:rsidP="00385290">
            <w:pPr>
              <w:jc w:val="center"/>
              <w:rPr>
                <w:rFonts w:asciiTheme="minorHAnsi" w:hAnsiTheme="minorHAnsi"/>
                <w:b/>
              </w:rPr>
            </w:pPr>
            <w:r>
              <w:rPr>
                <w:rFonts w:asciiTheme="minorHAnsi" w:hAnsiTheme="minorHAnsi"/>
                <w:b/>
              </w:rPr>
              <w:t>SECTION A</w:t>
            </w:r>
          </w:p>
        </w:tc>
        <w:tc>
          <w:tcPr>
            <w:tcW w:w="3261"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773E3" w:rsidRPr="0044690B" w:rsidRDefault="001773E3" w:rsidP="003C56C7">
            <w:pPr>
              <w:rPr>
                <w:rFonts w:asciiTheme="minorHAnsi" w:hAnsiTheme="minorHAnsi"/>
                <w:b/>
              </w:rPr>
            </w:pPr>
            <w:r>
              <w:rPr>
                <w:rFonts w:asciiTheme="minorHAnsi" w:hAnsiTheme="minorHAnsi"/>
                <w:b/>
              </w:rPr>
              <w:t>SECTION B</w:t>
            </w:r>
          </w:p>
        </w:tc>
        <w:tc>
          <w:tcPr>
            <w:tcW w:w="2310" w:type="dxa"/>
            <w:tcBorders>
              <w:top w:val="nil"/>
              <w:left w:val="single" w:sz="4" w:space="0" w:color="auto"/>
              <w:bottom w:val="nil"/>
              <w:right w:val="nil"/>
            </w:tcBorders>
          </w:tcPr>
          <w:p w:rsidR="001773E3" w:rsidRPr="0044690B" w:rsidRDefault="001773E3" w:rsidP="003C56C7">
            <w:pPr>
              <w:rPr>
                <w:rFonts w:asciiTheme="minorHAnsi" w:hAnsiTheme="minorHAnsi"/>
                <w:b/>
              </w:rPr>
            </w:pPr>
          </w:p>
        </w:tc>
      </w:tr>
      <w:tr w:rsidR="001773E3" w:rsidRPr="0044690B" w:rsidTr="001773E3">
        <w:trPr>
          <w:trHeight w:val="383"/>
        </w:trPr>
        <w:tc>
          <w:tcPr>
            <w:tcW w:w="2127" w:type="dxa"/>
            <w:tcBorders>
              <w:top w:val="nil"/>
              <w:left w:val="nil"/>
              <w:bottom w:val="single" w:sz="4" w:space="0" w:color="auto"/>
              <w:right w:val="nil"/>
            </w:tcBorders>
          </w:tcPr>
          <w:p w:rsidR="001773E3" w:rsidRPr="0044690B" w:rsidRDefault="001773E3" w:rsidP="003C56C7">
            <w:pPr>
              <w:rPr>
                <w:rFonts w:asciiTheme="minorHAnsi" w:hAnsiTheme="minorHAnsi"/>
                <w:b/>
              </w:rPr>
            </w:pPr>
          </w:p>
        </w:tc>
        <w:tc>
          <w:tcPr>
            <w:tcW w:w="2268" w:type="dxa"/>
            <w:tcBorders>
              <w:top w:val="nil"/>
              <w:left w:val="nil"/>
              <w:bottom w:val="single" w:sz="4" w:space="0" w:color="auto"/>
              <w:right w:val="nil"/>
            </w:tcBorders>
          </w:tcPr>
          <w:p w:rsidR="001773E3" w:rsidRPr="0044690B" w:rsidRDefault="001773E3" w:rsidP="003C56C7">
            <w:pPr>
              <w:rPr>
                <w:rFonts w:asciiTheme="minorHAnsi" w:hAnsiTheme="minorHAnsi"/>
                <w:b/>
              </w:rPr>
            </w:pPr>
            <w:bookmarkStart w:id="0" w:name="_GoBack"/>
            <w:bookmarkEnd w:id="0"/>
          </w:p>
        </w:tc>
        <w:tc>
          <w:tcPr>
            <w:tcW w:w="1134" w:type="dxa"/>
            <w:tcBorders>
              <w:top w:val="nil"/>
              <w:left w:val="nil"/>
              <w:bottom w:val="single" w:sz="4" w:space="0" w:color="auto"/>
              <w:right w:val="nil"/>
            </w:tcBorders>
          </w:tcPr>
          <w:p w:rsidR="001773E3" w:rsidRPr="0044690B" w:rsidRDefault="001773E3" w:rsidP="003C56C7">
            <w:pPr>
              <w:rPr>
                <w:rFonts w:asciiTheme="minorHAnsi" w:hAnsiTheme="minorHAnsi"/>
                <w:b/>
              </w:rPr>
            </w:pPr>
          </w:p>
        </w:tc>
        <w:tc>
          <w:tcPr>
            <w:tcW w:w="1134" w:type="dxa"/>
            <w:tcBorders>
              <w:top w:val="nil"/>
              <w:left w:val="nil"/>
              <w:bottom w:val="single" w:sz="4" w:space="0" w:color="auto"/>
              <w:right w:val="single" w:sz="4" w:space="0" w:color="auto"/>
            </w:tcBorders>
            <w:shd w:val="clear" w:color="auto" w:fill="auto"/>
          </w:tcPr>
          <w:p w:rsidR="001773E3" w:rsidRPr="0044690B" w:rsidRDefault="001773E3" w:rsidP="00385290">
            <w:pPr>
              <w:jc w:val="center"/>
              <w:rPr>
                <w:rFonts w:asciiTheme="minorHAnsi" w:hAnsiTheme="minorHAnsi"/>
                <w:b/>
              </w:rPr>
            </w:pPr>
          </w:p>
        </w:tc>
        <w:tc>
          <w:tcPr>
            <w:tcW w:w="3543"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773E3" w:rsidRDefault="001773E3" w:rsidP="00385290">
            <w:pPr>
              <w:jc w:val="center"/>
              <w:rPr>
                <w:rFonts w:asciiTheme="minorHAnsi" w:hAnsiTheme="minorHAnsi"/>
                <w:b/>
              </w:rPr>
            </w:pPr>
            <w:r w:rsidRPr="0044690B">
              <w:rPr>
                <w:rFonts w:asciiTheme="minorHAnsi" w:hAnsiTheme="minorHAnsi"/>
                <w:b/>
              </w:rPr>
              <w:t>Minimum Operating Criteria</w:t>
            </w:r>
          </w:p>
          <w:p w:rsidR="001773E3" w:rsidRDefault="001773E3" w:rsidP="00385290">
            <w:pPr>
              <w:jc w:val="center"/>
              <w:rPr>
                <w:rFonts w:asciiTheme="minorHAnsi" w:hAnsiTheme="minorHAnsi"/>
                <w:b/>
              </w:rPr>
            </w:pPr>
            <w:r w:rsidRPr="00385290">
              <w:rPr>
                <w:rFonts w:asciiTheme="minorHAnsi" w:hAnsiTheme="minorHAnsi"/>
                <w:b/>
                <w:sz w:val="16"/>
              </w:rPr>
              <w:t>(What do they require to undertake the role?)</w:t>
            </w:r>
            <w:r>
              <w:rPr>
                <w:rFonts w:asciiTheme="minorHAnsi" w:hAnsiTheme="minorHAnsi"/>
                <w:b/>
                <w:sz w:val="16"/>
              </w:rPr>
              <w:t xml:space="preserve"> -</w:t>
            </w:r>
            <w:r w:rsidRPr="0044690B">
              <w:rPr>
                <w:rFonts w:asciiTheme="minorHAnsi" w:hAnsiTheme="minorHAnsi"/>
                <w:b/>
              </w:rPr>
              <w:t>(</w:t>
            </w:r>
            <w:r w:rsidRPr="0044690B">
              <w:rPr>
                <w:rFonts w:asciiTheme="minorHAnsi" w:hAnsiTheme="minorHAnsi"/>
                <w:b/>
              </w:rPr>
              <w:sym w:font="Wingdings" w:char="F0FC"/>
            </w:r>
            <w:r>
              <w:rPr>
                <w:rFonts w:asciiTheme="minorHAnsi" w:hAnsiTheme="minorHAnsi"/>
                <w:b/>
              </w:rPr>
              <w:t>/</w:t>
            </w:r>
            <w:r w:rsidRPr="00385290">
              <w:rPr>
                <w:rFonts w:asciiTheme="minorHAnsi" w:hAnsiTheme="minorHAnsi"/>
                <w:b/>
                <w:sz w:val="24"/>
              </w:rPr>
              <w:sym w:font="Wingdings" w:char="F0FB"/>
            </w:r>
            <w:r w:rsidRPr="0044690B">
              <w:rPr>
                <w:rFonts w:asciiTheme="minorHAnsi" w:hAnsiTheme="minorHAnsi"/>
                <w:b/>
              </w:rPr>
              <w:t>)</w:t>
            </w:r>
          </w:p>
        </w:tc>
        <w:tc>
          <w:tcPr>
            <w:tcW w:w="3261"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773E3" w:rsidRDefault="001773E3" w:rsidP="00385290">
            <w:pPr>
              <w:jc w:val="center"/>
              <w:rPr>
                <w:rFonts w:asciiTheme="minorHAnsi" w:hAnsiTheme="minorHAnsi"/>
                <w:b/>
              </w:rPr>
            </w:pPr>
            <w:r>
              <w:rPr>
                <w:rFonts w:asciiTheme="minorHAnsi" w:hAnsiTheme="minorHAnsi"/>
                <w:b/>
              </w:rPr>
              <w:t>Do they comply?</w:t>
            </w:r>
          </w:p>
          <w:p w:rsidR="001773E3" w:rsidRDefault="001773E3" w:rsidP="00385290">
            <w:pPr>
              <w:jc w:val="center"/>
              <w:rPr>
                <w:rFonts w:asciiTheme="minorHAnsi" w:hAnsiTheme="minorHAnsi"/>
                <w:b/>
                <w:sz w:val="16"/>
              </w:rPr>
            </w:pPr>
            <w:r w:rsidRPr="00385290">
              <w:rPr>
                <w:rFonts w:asciiTheme="minorHAnsi" w:hAnsiTheme="minorHAnsi"/>
                <w:b/>
                <w:sz w:val="16"/>
              </w:rPr>
              <w:t>(subject to section A)</w:t>
            </w:r>
          </w:p>
          <w:p w:rsidR="001773E3" w:rsidRPr="0044690B" w:rsidRDefault="001773E3" w:rsidP="003C56C7">
            <w:pPr>
              <w:rPr>
                <w:rFonts w:asciiTheme="minorHAnsi" w:hAnsiTheme="minorHAnsi"/>
                <w:b/>
              </w:rPr>
            </w:pPr>
            <w:r>
              <w:rPr>
                <w:rFonts w:asciiTheme="minorHAnsi" w:hAnsiTheme="minorHAnsi"/>
                <w:b/>
              </w:rPr>
              <w:t xml:space="preserve">                         </w:t>
            </w:r>
            <w:r w:rsidRPr="0044690B">
              <w:rPr>
                <w:rFonts w:asciiTheme="minorHAnsi" w:hAnsiTheme="minorHAnsi"/>
                <w:b/>
              </w:rPr>
              <w:t>(</w:t>
            </w:r>
            <w:r w:rsidRPr="0044690B">
              <w:rPr>
                <w:rFonts w:asciiTheme="minorHAnsi" w:hAnsiTheme="minorHAnsi"/>
                <w:b/>
              </w:rPr>
              <w:sym w:font="Wingdings" w:char="F0FC"/>
            </w:r>
            <w:r>
              <w:rPr>
                <w:rFonts w:asciiTheme="minorHAnsi" w:hAnsiTheme="minorHAnsi"/>
                <w:b/>
              </w:rPr>
              <w:t>/</w:t>
            </w:r>
            <w:r w:rsidRPr="00385290">
              <w:rPr>
                <w:rFonts w:asciiTheme="minorHAnsi" w:hAnsiTheme="minorHAnsi"/>
                <w:b/>
                <w:sz w:val="24"/>
              </w:rPr>
              <w:sym w:font="Wingdings" w:char="F0FB"/>
            </w:r>
            <w:r w:rsidRPr="0044690B">
              <w:rPr>
                <w:rFonts w:asciiTheme="minorHAnsi" w:hAnsiTheme="minorHAnsi"/>
                <w:b/>
              </w:rPr>
              <w:t>)</w:t>
            </w:r>
          </w:p>
        </w:tc>
        <w:tc>
          <w:tcPr>
            <w:tcW w:w="2310" w:type="dxa"/>
            <w:tcBorders>
              <w:top w:val="nil"/>
              <w:left w:val="single" w:sz="4" w:space="0" w:color="auto"/>
              <w:bottom w:val="single" w:sz="4" w:space="0" w:color="auto"/>
              <w:right w:val="nil"/>
            </w:tcBorders>
          </w:tcPr>
          <w:p w:rsidR="001773E3" w:rsidRPr="0044690B" w:rsidRDefault="001773E3" w:rsidP="003C56C7">
            <w:pPr>
              <w:rPr>
                <w:rFonts w:asciiTheme="minorHAnsi" w:hAnsiTheme="minorHAnsi"/>
                <w:b/>
              </w:rPr>
            </w:pPr>
          </w:p>
        </w:tc>
      </w:tr>
      <w:tr w:rsidR="001773E3" w:rsidRPr="0044690B" w:rsidTr="001773E3">
        <w:trPr>
          <w:trHeight w:val="989"/>
        </w:trPr>
        <w:tc>
          <w:tcPr>
            <w:tcW w:w="2127" w:type="dxa"/>
            <w:tcBorders>
              <w:top w:val="single" w:sz="4" w:space="0" w:color="auto"/>
            </w:tcBorders>
            <w:shd w:val="clear" w:color="auto" w:fill="DBE5F1" w:themeFill="accent1" w:themeFillTint="33"/>
            <w:vAlign w:val="center"/>
          </w:tcPr>
          <w:p w:rsidR="001773E3" w:rsidRPr="0044690B" w:rsidRDefault="001773E3" w:rsidP="003A7F38">
            <w:pPr>
              <w:jc w:val="center"/>
              <w:rPr>
                <w:rFonts w:asciiTheme="minorHAnsi" w:hAnsiTheme="minorHAnsi"/>
                <w:b/>
              </w:rPr>
            </w:pPr>
            <w:r>
              <w:rPr>
                <w:rFonts w:asciiTheme="minorHAnsi" w:hAnsiTheme="minorHAnsi"/>
                <w:b/>
              </w:rPr>
              <w:t>Individual (paid or volunteer)</w:t>
            </w:r>
          </w:p>
        </w:tc>
        <w:tc>
          <w:tcPr>
            <w:tcW w:w="2268" w:type="dxa"/>
            <w:tcBorders>
              <w:top w:val="single" w:sz="4" w:space="0" w:color="auto"/>
            </w:tcBorders>
            <w:shd w:val="clear" w:color="auto" w:fill="DBE5F1" w:themeFill="accent1" w:themeFillTint="33"/>
            <w:vAlign w:val="center"/>
          </w:tcPr>
          <w:p w:rsidR="001773E3" w:rsidRPr="0044690B" w:rsidRDefault="001773E3" w:rsidP="003A7F38">
            <w:pPr>
              <w:jc w:val="center"/>
              <w:rPr>
                <w:rFonts w:asciiTheme="minorHAnsi" w:hAnsiTheme="minorHAnsi"/>
                <w:b/>
              </w:rPr>
            </w:pPr>
            <w:r w:rsidRPr="0044690B">
              <w:rPr>
                <w:rFonts w:asciiTheme="minorHAnsi" w:hAnsiTheme="minorHAnsi"/>
                <w:b/>
              </w:rPr>
              <w:t>Role</w:t>
            </w:r>
          </w:p>
        </w:tc>
        <w:tc>
          <w:tcPr>
            <w:tcW w:w="1134" w:type="dxa"/>
            <w:tcBorders>
              <w:top w:val="single" w:sz="4" w:space="0" w:color="auto"/>
            </w:tcBorders>
            <w:shd w:val="clear" w:color="auto" w:fill="DBE5F1" w:themeFill="accent1" w:themeFillTint="33"/>
            <w:vAlign w:val="center"/>
          </w:tcPr>
          <w:p w:rsidR="001773E3" w:rsidRDefault="001773E3" w:rsidP="003A7F38">
            <w:pPr>
              <w:jc w:val="center"/>
              <w:rPr>
                <w:rFonts w:asciiTheme="minorHAnsi" w:hAnsiTheme="minorHAnsi"/>
                <w:b/>
              </w:rPr>
            </w:pPr>
            <w:r w:rsidRPr="0044690B">
              <w:rPr>
                <w:rFonts w:asciiTheme="minorHAnsi" w:hAnsiTheme="minorHAnsi"/>
                <w:b/>
              </w:rPr>
              <w:t>Listed on CRM</w:t>
            </w:r>
          </w:p>
          <w:p w:rsidR="001773E3" w:rsidRPr="0044690B" w:rsidRDefault="001773E3" w:rsidP="003A7F38">
            <w:pPr>
              <w:jc w:val="center"/>
              <w:rPr>
                <w:rFonts w:asciiTheme="minorHAnsi" w:hAnsiTheme="minorHAnsi"/>
                <w:b/>
              </w:rPr>
            </w:pPr>
            <w:r w:rsidRPr="0044690B">
              <w:rPr>
                <w:rFonts w:asciiTheme="minorHAnsi" w:hAnsiTheme="minorHAnsi"/>
                <w:b/>
              </w:rPr>
              <w:t>(</w:t>
            </w:r>
            <w:r w:rsidRPr="0044690B">
              <w:rPr>
                <w:rFonts w:asciiTheme="minorHAnsi" w:hAnsiTheme="minorHAnsi"/>
                <w:b/>
              </w:rPr>
              <w:sym w:font="Wingdings" w:char="F0FC"/>
            </w:r>
            <w:r>
              <w:rPr>
                <w:rFonts w:asciiTheme="minorHAnsi" w:hAnsiTheme="minorHAnsi"/>
                <w:b/>
              </w:rPr>
              <w:t>/</w:t>
            </w:r>
            <w:r w:rsidRPr="00385290">
              <w:rPr>
                <w:rFonts w:asciiTheme="minorHAnsi" w:hAnsiTheme="minorHAnsi"/>
                <w:b/>
                <w:sz w:val="24"/>
              </w:rPr>
              <w:sym w:font="Wingdings" w:char="F0FB"/>
            </w:r>
            <w:r w:rsidRPr="0044690B">
              <w:rPr>
                <w:rFonts w:asciiTheme="minorHAnsi" w:hAnsiTheme="minorHAnsi"/>
                <w:b/>
              </w:rPr>
              <w:t>)</w:t>
            </w:r>
          </w:p>
          <w:p w:rsidR="001773E3" w:rsidRPr="0044690B" w:rsidRDefault="001773E3" w:rsidP="003A7F38">
            <w:pPr>
              <w:jc w:val="center"/>
              <w:rPr>
                <w:rFonts w:asciiTheme="minorHAnsi" w:hAnsiTheme="minorHAnsi"/>
                <w:b/>
              </w:rPr>
            </w:pPr>
          </w:p>
        </w:tc>
        <w:tc>
          <w:tcPr>
            <w:tcW w:w="1134" w:type="dxa"/>
            <w:tcBorders>
              <w:top w:val="single" w:sz="4" w:space="0" w:color="auto"/>
            </w:tcBorders>
            <w:shd w:val="clear" w:color="auto" w:fill="DBE5F1" w:themeFill="accent1" w:themeFillTint="33"/>
            <w:vAlign w:val="center"/>
          </w:tcPr>
          <w:p w:rsidR="001773E3" w:rsidRPr="0044690B" w:rsidRDefault="001773E3" w:rsidP="001773E3">
            <w:pPr>
              <w:jc w:val="center"/>
              <w:rPr>
                <w:rFonts w:asciiTheme="minorHAnsi" w:hAnsiTheme="minorHAnsi"/>
                <w:b/>
              </w:rPr>
            </w:pPr>
            <w:r>
              <w:rPr>
                <w:rFonts w:asciiTheme="minorHAnsi" w:hAnsiTheme="minorHAnsi"/>
                <w:b/>
              </w:rPr>
              <w:t>FAN</w:t>
            </w:r>
          </w:p>
        </w:tc>
        <w:tc>
          <w:tcPr>
            <w:tcW w:w="850" w:type="dxa"/>
            <w:tcBorders>
              <w:top w:val="single" w:sz="4" w:space="0" w:color="auto"/>
            </w:tcBorders>
            <w:shd w:val="clear" w:color="auto" w:fill="DBE5F1" w:themeFill="accent1" w:themeFillTint="33"/>
            <w:vAlign w:val="center"/>
          </w:tcPr>
          <w:p w:rsidR="001773E3" w:rsidRPr="0044690B" w:rsidRDefault="001773E3" w:rsidP="001773E3">
            <w:pPr>
              <w:jc w:val="center"/>
              <w:rPr>
                <w:rFonts w:asciiTheme="minorHAnsi" w:hAnsiTheme="minorHAnsi"/>
                <w:b/>
              </w:rPr>
            </w:pPr>
            <w:r w:rsidRPr="0044690B">
              <w:rPr>
                <w:rFonts w:asciiTheme="minorHAnsi" w:hAnsiTheme="minorHAnsi"/>
                <w:b/>
              </w:rPr>
              <w:t>CRC</w:t>
            </w:r>
          </w:p>
          <w:p w:rsidR="001773E3" w:rsidRPr="0044690B" w:rsidRDefault="001773E3" w:rsidP="001773E3">
            <w:pPr>
              <w:jc w:val="center"/>
              <w:rPr>
                <w:rFonts w:asciiTheme="minorHAnsi" w:hAnsiTheme="minorHAnsi"/>
                <w:b/>
              </w:rPr>
            </w:pPr>
          </w:p>
        </w:tc>
        <w:tc>
          <w:tcPr>
            <w:tcW w:w="992" w:type="dxa"/>
            <w:tcBorders>
              <w:top w:val="single" w:sz="4" w:space="0" w:color="auto"/>
            </w:tcBorders>
            <w:shd w:val="clear" w:color="auto" w:fill="DBE5F1" w:themeFill="accent1" w:themeFillTint="33"/>
            <w:vAlign w:val="center"/>
          </w:tcPr>
          <w:p w:rsidR="001773E3" w:rsidRPr="0044690B" w:rsidRDefault="001773E3" w:rsidP="001773E3">
            <w:pPr>
              <w:jc w:val="center"/>
              <w:rPr>
                <w:rFonts w:asciiTheme="minorHAnsi" w:hAnsiTheme="minorHAnsi"/>
                <w:b/>
              </w:rPr>
            </w:pPr>
            <w:r w:rsidRPr="0044690B">
              <w:rPr>
                <w:rFonts w:asciiTheme="minorHAnsi" w:hAnsiTheme="minorHAnsi"/>
                <w:b/>
              </w:rPr>
              <w:t>SGC</w:t>
            </w:r>
          </w:p>
          <w:p w:rsidR="001773E3" w:rsidRPr="0044690B" w:rsidRDefault="001773E3" w:rsidP="001773E3">
            <w:pPr>
              <w:jc w:val="center"/>
              <w:rPr>
                <w:rFonts w:asciiTheme="minorHAnsi" w:hAnsiTheme="minorHAnsi"/>
                <w:b/>
              </w:rPr>
            </w:pPr>
            <w:proofErr w:type="spellStart"/>
            <w:r w:rsidRPr="0044690B">
              <w:rPr>
                <w:rFonts w:asciiTheme="minorHAnsi" w:hAnsiTheme="minorHAnsi"/>
                <w:b/>
              </w:rPr>
              <w:t>Qual</w:t>
            </w:r>
            <w:proofErr w:type="spellEnd"/>
          </w:p>
          <w:p w:rsidR="001773E3" w:rsidRPr="0044690B" w:rsidRDefault="001773E3" w:rsidP="001773E3">
            <w:pPr>
              <w:jc w:val="center"/>
              <w:rPr>
                <w:rFonts w:asciiTheme="minorHAnsi" w:hAnsiTheme="minorHAnsi"/>
                <w:b/>
              </w:rPr>
            </w:pPr>
          </w:p>
        </w:tc>
        <w:tc>
          <w:tcPr>
            <w:tcW w:w="851" w:type="dxa"/>
            <w:tcBorders>
              <w:top w:val="single" w:sz="4" w:space="0" w:color="auto"/>
            </w:tcBorders>
            <w:shd w:val="clear" w:color="auto" w:fill="DBE5F1" w:themeFill="accent1" w:themeFillTint="33"/>
            <w:vAlign w:val="center"/>
          </w:tcPr>
          <w:p w:rsidR="001773E3" w:rsidRPr="0044690B" w:rsidRDefault="001773E3" w:rsidP="001773E3">
            <w:pPr>
              <w:jc w:val="center"/>
              <w:rPr>
                <w:rFonts w:asciiTheme="minorHAnsi" w:hAnsiTheme="minorHAnsi"/>
                <w:b/>
              </w:rPr>
            </w:pPr>
            <w:r w:rsidRPr="0044690B">
              <w:rPr>
                <w:rFonts w:asciiTheme="minorHAnsi" w:hAnsiTheme="minorHAnsi"/>
                <w:b/>
              </w:rPr>
              <w:t>SGC Online</w:t>
            </w:r>
          </w:p>
          <w:p w:rsidR="001773E3" w:rsidRPr="0044690B" w:rsidRDefault="001773E3" w:rsidP="001773E3">
            <w:pPr>
              <w:jc w:val="center"/>
              <w:rPr>
                <w:rFonts w:asciiTheme="minorHAnsi" w:hAnsiTheme="minorHAnsi"/>
                <w:b/>
              </w:rPr>
            </w:pPr>
          </w:p>
        </w:tc>
        <w:tc>
          <w:tcPr>
            <w:tcW w:w="850" w:type="dxa"/>
            <w:tcBorders>
              <w:top w:val="single" w:sz="4" w:space="0" w:color="auto"/>
            </w:tcBorders>
            <w:shd w:val="clear" w:color="auto" w:fill="DBE5F1" w:themeFill="accent1" w:themeFillTint="33"/>
            <w:vAlign w:val="center"/>
          </w:tcPr>
          <w:p w:rsidR="001773E3" w:rsidRDefault="001773E3" w:rsidP="001773E3">
            <w:pPr>
              <w:jc w:val="center"/>
              <w:rPr>
                <w:rFonts w:asciiTheme="minorHAnsi" w:hAnsiTheme="minorHAnsi"/>
                <w:b/>
              </w:rPr>
            </w:pPr>
            <w:r>
              <w:rPr>
                <w:rFonts w:asciiTheme="minorHAnsi" w:hAnsiTheme="minorHAnsi"/>
                <w:b/>
              </w:rPr>
              <w:t>First Aid</w:t>
            </w:r>
          </w:p>
          <w:p w:rsidR="001773E3" w:rsidRPr="0044690B" w:rsidRDefault="001773E3" w:rsidP="001773E3">
            <w:pPr>
              <w:jc w:val="center"/>
              <w:rPr>
                <w:rFonts w:asciiTheme="minorHAnsi" w:hAnsiTheme="minorHAnsi"/>
                <w:b/>
              </w:rPr>
            </w:pPr>
            <w:r>
              <w:rPr>
                <w:rFonts w:asciiTheme="minorHAnsi" w:hAnsiTheme="minorHAnsi"/>
                <w:b/>
              </w:rPr>
              <w:t xml:space="preserve"> </w:t>
            </w:r>
            <w:proofErr w:type="spellStart"/>
            <w:r>
              <w:rPr>
                <w:rFonts w:asciiTheme="minorHAnsi" w:hAnsiTheme="minorHAnsi"/>
                <w:b/>
              </w:rPr>
              <w:t>Qual</w:t>
            </w:r>
            <w:proofErr w:type="spellEnd"/>
          </w:p>
        </w:tc>
        <w:tc>
          <w:tcPr>
            <w:tcW w:w="709" w:type="dxa"/>
            <w:tcBorders>
              <w:top w:val="single" w:sz="4" w:space="0" w:color="auto"/>
            </w:tcBorders>
            <w:shd w:val="clear" w:color="auto" w:fill="DBE5F1" w:themeFill="accent1" w:themeFillTint="33"/>
            <w:vAlign w:val="center"/>
          </w:tcPr>
          <w:p w:rsidR="001773E3" w:rsidRPr="0044690B" w:rsidRDefault="001773E3" w:rsidP="003A7F38">
            <w:pPr>
              <w:jc w:val="center"/>
              <w:rPr>
                <w:rFonts w:asciiTheme="minorHAnsi" w:hAnsiTheme="minorHAnsi"/>
                <w:b/>
              </w:rPr>
            </w:pPr>
            <w:r w:rsidRPr="0044690B">
              <w:rPr>
                <w:rFonts w:asciiTheme="minorHAnsi" w:hAnsiTheme="minorHAnsi"/>
                <w:b/>
              </w:rPr>
              <w:t xml:space="preserve">CRC </w:t>
            </w:r>
          </w:p>
          <w:p w:rsidR="001773E3" w:rsidRPr="0044690B" w:rsidRDefault="001773E3" w:rsidP="003A7F38">
            <w:pPr>
              <w:jc w:val="center"/>
              <w:rPr>
                <w:rFonts w:asciiTheme="minorHAnsi" w:hAnsiTheme="minorHAnsi"/>
                <w:b/>
              </w:rPr>
            </w:pPr>
          </w:p>
        </w:tc>
        <w:tc>
          <w:tcPr>
            <w:tcW w:w="851" w:type="dxa"/>
            <w:tcBorders>
              <w:top w:val="single" w:sz="4" w:space="0" w:color="auto"/>
            </w:tcBorders>
            <w:shd w:val="clear" w:color="auto" w:fill="DBE5F1" w:themeFill="accent1" w:themeFillTint="33"/>
            <w:vAlign w:val="center"/>
          </w:tcPr>
          <w:p w:rsidR="001773E3" w:rsidRDefault="001773E3" w:rsidP="003A7F38">
            <w:pPr>
              <w:jc w:val="center"/>
              <w:rPr>
                <w:rFonts w:asciiTheme="minorHAnsi" w:hAnsiTheme="minorHAnsi"/>
                <w:b/>
              </w:rPr>
            </w:pPr>
            <w:r w:rsidRPr="0044690B">
              <w:rPr>
                <w:rFonts w:asciiTheme="minorHAnsi" w:hAnsiTheme="minorHAnsi"/>
                <w:b/>
              </w:rPr>
              <w:t xml:space="preserve">SGC </w:t>
            </w:r>
          </w:p>
          <w:p w:rsidR="001773E3" w:rsidRPr="0044690B" w:rsidRDefault="001773E3" w:rsidP="003A7F38">
            <w:pPr>
              <w:jc w:val="center"/>
              <w:rPr>
                <w:rFonts w:asciiTheme="minorHAnsi" w:hAnsiTheme="minorHAnsi"/>
                <w:b/>
              </w:rPr>
            </w:pPr>
            <w:r w:rsidRPr="0044690B">
              <w:rPr>
                <w:rFonts w:asciiTheme="minorHAnsi" w:hAnsiTheme="minorHAnsi"/>
                <w:b/>
              </w:rPr>
              <w:t>Online</w:t>
            </w:r>
          </w:p>
          <w:p w:rsidR="001773E3" w:rsidRPr="0044690B" w:rsidRDefault="001773E3" w:rsidP="003A7F38">
            <w:pPr>
              <w:jc w:val="center"/>
              <w:rPr>
                <w:rFonts w:asciiTheme="minorHAnsi" w:hAnsiTheme="minorHAnsi"/>
                <w:b/>
              </w:rPr>
            </w:pPr>
          </w:p>
        </w:tc>
        <w:tc>
          <w:tcPr>
            <w:tcW w:w="850" w:type="dxa"/>
            <w:tcBorders>
              <w:top w:val="single" w:sz="4" w:space="0" w:color="auto"/>
            </w:tcBorders>
            <w:shd w:val="clear" w:color="auto" w:fill="DBE5F1" w:themeFill="accent1" w:themeFillTint="33"/>
            <w:vAlign w:val="center"/>
          </w:tcPr>
          <w:p w:rsidR="001773E3" w:rsidRDefault="001773E3" w:rsidP="001773E3">
            <w:pPr>
              <w:jc w:val="center"/>
              <w:rPr>
                <w:rFonts w:asciiTheme="minorHAnsi" w:hAnsiTheme="minorHAnsi"/>
                <w:b/>
              </w:rPr>
            </w:pPr>
            <w:r w:rsidRPr="0044690B">
              <w:rPr>
                <w:rFonts w:asciiTheme="minorHAnsi" w:hAnsiTheme="minorHAnsi"/>
                <w:b/>
              </w:rPr>
              <w:t xml:space="preserve">SGC </w:t>
            </w:r>
          </w:p>
          <w:p w:rsidR="001773E3" w:rsidRPr="0044690B" w:rsidRDefault="001773E3" w:rsidP="001773E3">
            <w:pPr>
              <w:jc w:val="center"/>
              <w:rPr>
                <w:rFonts w:asciiTheme="minorHAnsi" w:hAnsiTheme="minorHAnsi"/>
                <w:b/>
              </w:rPr>
            </w:pPr>
            <w:proofErr w:type="spellStart"/>
            <w:r w:rsidRPr="0044690B">
              <w:rPr>
                <w:rFonts w:asciiTheme="minorHAnsi" w:hAnsiTheme="minorHAnsi"/>
                <w:b/>
              </w:rPr>
              <w:t>Qual</w:t>
            </w:r>
            <w:proofErr w:type="spellEnd"/>
          </w:p>
          <w:p w:rsidR="001773E3" w:rsidRPr="0044690B" w:rsidRDefault="001773E3" w:rsidP="001773E3">
            <w:pPr>
              <w:jc w:val="center"/>
              <w:rPr>
                <w:rFonts w:asciiTheme="minorHAnsi" w:hAnsiTheme="minorHAnsi"/>
                <w:b/>
              </w:rPr>
            </w:pPr>
          </w:p>
        </w:tc>
        <w:tc>
          <w:tcPr>
            <w:tcW w:w="851" w:type="dxa"/>
            <w:tcBorders>
              <w:top w:val="single" w:sz="4" w:space="0" w:color="auto"/>
            </w:tcBorders>
            <w:shd w:val="clear" w:color="auto" w:fill="DBE5F1" w:themeFill="accent1" w:themeFillTint="33"/>
            <w:vAlign w:val="center"/>
          </w:tcPr>
          <w:p w:rsidR="001773E3" w:rsidRPr="0044690B" w:rsidRDefault="001773E3" w:rsidP="001773E3">
            <w:pPr>
              <w:jc w:val="center"/>
              <w:rPr>
                <w:rFonts w:asciiTheme="minorHAnsi" w:hAnsiTheme="minorHAnsi"/>
                <w:b/>
              </w:rPr>
            </w:pPr>
            <w:r>
              <w:rPr>
                <w:rFonts w:asciiTheme="minorHAnsi" w:hAnsiTheme="minorHAnsi"/>
                <w:b/>
              </w:rPr>
              <w:t xml:space="preserve">First Aid </w:t>
            </w:r>
            <w:proofErr w:type="spellStart"/>
            <w:r>
              <w:rPr>
                <w:rFonts w:asciiTheme="minorHAnsi" w:hAnsiTheme="minorHAnsi"/>
                <w:b/>
              </w:rPr>
              <w:t>Qual</w:t>
            </w:r>
            <w:proofErr w:type="spellEnd"/>
          </w:p>
        </w:tc>
        <w:tc>
          <w:tcPr>
            <w:tcW w:w="2310" w:type="dxa"/>
            <w:tcBorders>
              <w:top w:val="single" w:sz="4" w:space="0" w:color="auto"/>
            </w:tcBorders>
            <w:shd w:val="clear" w:color="auto" w:fill="DBE5F1" w:themeFill="accent1" w:themeFillTint="33"/>
            <w:vAlign w:val="center"/>
          </w:tcPr>
          <w:p w:rsidR="001773E3" w:rsidRPr="0044690B" w:rsidRDefault="001773E3" w:rsidP="003A7F38">
            <w:pPr>
              <w:jc w:val="center"/>
              <w:rPr>
                <w:rFonts w:asciiTheme="minorHAnsi" w:hAnsiTheme="minorHAnsi"/>
                <w:b/>
              </w:rPr>
            </w:pPr>
            <w:r w:rsidRPr="0044690B">
              <w:rPr>
                <w:rFonts w:asciiTheme="minorHAnsi" w:hAnsiTheme="minorHAnsi"/>
                <w:b/>
              </w:rPr>
              <w:t>Safeguarding</w:t>
            </w:r>
          </w:p>
          <w:p w:rsidR="001773E3" w:rsidRPr="0044690B" w:rsidRDefault="001773E3" w:rsidP="003A7F38">
            <w:pPr>
              <w:jc w:val="center"/>
              <w:rPr>
                <w:rFonts w:asciiTheme="minorHAnsi" w:hAnsiTheme="minorHAnsi"/>
                <w:b/>
              </w:rPr>
            </w:pPr>
            <w:r w:rsidRPr="0044690B">
              <w:rPr>
                <w:rFonts w:asciiTheme="minorHAnsi" w:hAnsiTheme="minorHAnsi"/>
                <w:b/>
              </w:rPr>
              <w:t>Information and expectations sent</w:t>
            </w:r>
          </w:p>
          <w:p w:rsidR="001773E3" w:rsidRPr="0044690B" w:rsidRDefault="001773E3" w:rsidP="003A7F38">
            <w:pPr>
              <w:jc w:val="center"/>
              <w:rPr>
                <w:rFonts w:asciiTheme="minorHAnsi" w:hAnsiTheme="minorHAnsi"/>
                <w:b/>
              </w:rPr>
            </w:pPr>
            <w:r w:rsidRPr="0044690B">
              <w:rPr>
                <w:rFonts w:asciiTheme="minorHAnsi" w:hAnsiTheme="minorHAnsi"/>
                <w:b/>
              </w:rPr>
              <w:t>(</w:t>
            </w:r>
            <w:r w:rsidRPr="0044690B">
              <w:rPr>
                <w:rFonts w:asciiTheme="minorHAnsi" w:hAnsiTheme="minorHAnsi"/>
                <w:b/>
              </w:rPr>
              <w:sym w:font="Wingdings" w:char="F0FC"/>
            </w:r>
            <w:r>
              <w:rPr>
                <w:rFonts w:asciiTheme="minorHAnsi" w:hAnsiTheme="minorHAnsi"/>
                <w:b/>
              </w:rPr>
              <w:t>/</w:t>
            </w:r>
            <w:r w:rsidRPr="00385290">
              <w:rPr>
                <w:rFonts w:asciiTheme="minorHAnsi" w:hAnsiTheme="minorHAnsi"/>
                <w:b/>
                <w:sz w:val="24"/>
              </w:rPr>
              <w:sym w:font="Wingdings" w:char="F0FB"/>
            </w:r>
            <w:r w:rsidRPr="0044690B">
              <w:rPr>
                <w:rFonts w:asciiTheme="minorHAnsi" w:hAnsiTheme="minorHAnsi"/>
                <w:b/>
              </w:rPr>
              <w:t>)</w:t>
            </w:r>
          </w:p>
        </w:tc>
      </w:tr>
      <w:tr w:rsidR="001773E3" w:rsidRPr="0044690B" w:rsidTr="001773E3">
        <w:trPr>
          <w:trHeight w:val="208"/>
        </w:trPr>
        <w:tc>
          <w:tcPr>
            <w:tcW w:w="2127" w:type="dxa"/>
          </w:tcPr>
          <w:p w:rsidR="001773E3" w:rsidRPr="0044690B" w:rsidRDefault="001773E3" w:rsidP="003C56C7">
            <w:pPr>
              <w:rPr>
                <w:rFonts w:asciiTheme="minorHAnsi" w:hAnsiTheme="minorHAnsi"/>
              </w:rPr>
            </w:pPr>
          </w:p>
          <w:p w:rsidR="001773E3" w:rsidRPr="0044690B" w:rsidRDefault="001773E3" w:rsidP="003C56C7">
            <w:pPr>
              <w:rPr>
                <w:rFonts w:asciiTheme="minorHAnsi" w:hAnsiTheme="minorHAnsi"/>
              </w:rPr>
            </w:pPr>
          </w:p>
        </w:tc>
        <w:tc>
          <w:tcPr>
            <w:tcW w:w="2268" w:type="dxa"/>
          </w:tcPr>
          <w:p w:rsidR="001773E3" w:rsidRPr="0044690B" w:rsidRDefault="001773E3" w:rsidP="003C56C7">
            <w:pPr>
              <w:rPr>
                <w:rFonts w:asciiTheme="minorHAnsi" w:hAnsiTheme="minorHAnsi"/>
              </w:rPr>
            </w:pPr>
          </w:p>
        </w:tc>
        <w:tc>
          <w:tcPr>
            <w:tcW w:w="1134" w:type="dxa"/>
          </w:tcPr>
          <w:p w:rsidR="001773E3" w:rsidRPr="0044690B" w:rsidRDefault="001773E3" w:rsidP="003C56C7">
            <w:pPr>
              <w:rPr>
                <w:rFonts w:asciiTheme="minorHAnsi" w:hAnsiTheme="minorHAnsi"/>
              </w:rPr>
            </w:pPr>
          </w:p>
        </w:tc>
        <w:tc>
          <w:tcPr>
            <w:tcW w:w="1134"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992"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709"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2310" w:type="dxa"/>
          </w:tcPr>
          <w:p w:rsidR="001773E3" w:rsidRPr="0044690B" w:rsidRDefault="001773E3" w:rsidP="003C56C7">
            <w:pPr>
              <w:rPr>
                <w:rFonts w:asciiTheme="minorHAnsi" w:hAnsiTheme="minorHAnsi"/>
              </w:rPr>
            </w:pPr>
          </w:p>
        </w:tc>
      </w:tr>
      <w:tr w:rsidR="001773E3" w:rsidRPr="0044690B" w:rsidTr="001773E3">
        <w:trPr>
          <w:trHeight w:val="278"/>
        </w:trPr>
        <w:tc>
          <w:tcPr>
            <w:tcW w:w="2127" w:type="dxa"/>
          </w:tcPr>
          <w:p w:rsidR="001773E3" w:rsidRPr="0044690B" w:rsidRDefault="001773E3" w:rsidP="003C56C7">
            <w:pPr>
              <w:rPr>
                <w:rFonts w:asciiTheme="minorHAnsi" w:hAnsiTheme="minorHAnsi"/>
              </w:rPr>
            </w:pPr>
          </w:p>
          <w:p w:rsidR="001773E3" w:rsidRPr="0044690B" w:rsidRDefault="001773E3" w:rsidP="003C56C7">
            <w:pPr>
              <w:rPr>
                <w:rFonts w:asciiTheme="minorHAnsi" w:hAnsiTheme="minorHAnsi"/>
              </w:rPr>
            </w:pPr>
          </w:p>
        </w:tc>
        <w:tc>
          <w:tcPr>
            <w:tcW w:w="2268" w:type="dxa"/>
          </w:tcPr>
          <w:p w:rsidR="001773E3" w:rsidRPr="0044690B" w:rsidRDefault="001773E3" w:rsidP="00B379BC">
            <w:pPr>
              <w:rPr>
                <w:rFonts w:asciiTheme="minorHAnsi" w:hAnsiTheme="minorHAnsi"/>
              </w:rPr>
            </w:pPr>
          </w:p>
        </w:tc>
        <w:tc>
          <w:tcPr>
            <w:tcW w:w="1134" w:type="dxa"/>
          </w:tcPr>
          <w:p w:rsidR="001773E3" w:rsidRPr="0044690B" w:rsidRDefault="001773E3" w:rsidP="003C56C7">
            <w:pPr>
              <w:rPr>
                <w:rFonts w:asciiTheme="minorHAnsi" w:hAnsiTheme="minorHAnsi"/>
              </w:rPr>
            </w:pPr>
          </w:p>
        </w:tc>
        <w:tc>
          <w:tcPr>
            <w:tcW w:w="1134"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992"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709"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2310" w:type="dxa"/>
          </w:tcPr>
          <w:p w:rsidR="001773E3" w:rsidRPr="0044690B" w:rsidRDefault="001773E3" w:rsidP="003C56C7">
            <w:pPr>
              <w:rPr>
                <w:rFonts w:asciiTheme="minorHAnsi" w:hAnsiTheme="minorHAnsi"/>
              </w:rPr>
            </w:pPr>
          </w:p>
        </w:tc>
      </w:tr>
      <w:tr w:rsidR="001773E3" w:rsidRPr="0044690B" w:rsidTr="001773E3">
        <w:trPr>
          <w:trHeight w:val="208"/>
        </w:trPr>
        <w:tc>
          <w:tcPr>
            <w:tcW w:w="2127" w:type="dxa"/>
          </w:tcPr>
          <w:p w:rsidR="001773E3" w:rsidRPr="0044690B" w:rsidRDefault="001773E3" w:rsidP="003C56C7">
            <w:pPr>
              <w:rPr>
                <w:rFonts w:asciiTheme="minorHAnsi" w:hAnsiTheme="minorHAnsi"/>
              </w:rPr>
            </w:pPr>
          </w:p>
          <w:p w:rsidR="001773E3" w:rsidRPr="0044690B" w:rsidRDefault="001773E3" w:rsidP="003C56C7">
            <w:pPr>
              <w:rPr>
                <w:rFonts w:asciiTheme="minorHAnsi" w:hAnsiTheme="minorHAnsi"/>
              </w:rPr>
            </w:pPr>
          </w:p>
        </w:tc>
        <w:tc>
          <w:tcPr>
            <w:tcW w:w="2268" w:type="dxa"/>
          </w:tcPr>
          <w:p w:rsidR="001773E3" w:rsidRPr="0044690B" w:rsidRDefault="001773E3" w:rsidP="00B379BC">
            <w:pPr>
              <w:rPr>
                <w:rFonts w:asciiTheme="minorHAnsi" w:hAnsiTheme="minorHAnsi"/>
              </w:rPr>
            </w:pPr>
          </w:p>
        </w:tc>
        <w:tc>
          <w:tcPr>
            <w:tcW w:w="1134" w:type="dxa"/>
          </w:tcPr>
          <w:p w:rsidR="001773E3" w:rsidRPr="0044690B" w:rsidRDefault="001773E3" w:rsidP="003C56C7">
            <w:pPr>
              <w:rPr>
                <w:rFonts w:asciiTheme="minorHAnsi" w:hAnsiTheme="minorHAnsi"/>
              </w:rPr>
            </w:pPr>
          </w:p>
        </w:tc>
        <w:tc>
          <w:tcPr>
            <w:tcW w:w="1134"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992"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709"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2310" w:type="dxa"/>
          </w:tcPr>
          <w:p w:rsidR="001773E3" w:rsidRPr="0044690B" w:rsidRDefault="001773E3" w:rsidP="003C56C7">
            <w:pPr>
              <w:rPr>
                <w:rFonts w:asciiTheme="minorHAnsi" w:hAnsiTheme="minorHAnsi"/>
              </w:rPr>
            </w:pPr>
          </w:p>
        </w:tc>
      </w:tr>
      <w:tr w:rsidR="001773E3" w:rsidRPr="0044690B" w:rsidTr="001773E3">
        <w:trPr>
          <w:trHeight w:val="227"/>
        </w:trPr>
        <w:tc>
          <w:tcPr>
            <w:tcW w:w="2127" w:type="dxa"/>
          </w:tcPr>
          <w:p w:rsidR="001773E3" w:rsidRPr="0044690B" w:rsidRDefault="001773E3" w:rsidP="00C11E40">
            <w:pPr>
              <w:rPr>
                <w:rFonts w:asciiTheme="minorHAnsi" w:hAnsiTheme="minorHAnsi"/>
              </w:rPr>
            </w:pPr>
          </w:p>
          <w:p w:rsidR="001773E3" w:rsidRPr="0044690B" w:rsidRDefault="001773E3" w:rsidP="00C11E40">
            <w:pPr>
              <w:rPr>
                <w:rFonts w:asciiTheme="minorHAnsi" w:hAnsiTheme="minorHAnsi"/>
              </w:rPr>
            </w:pPr>
          </w:p>
        </w:tc>
        <w:tc>
          <w:tcPr>
            <w:tcW w:w="2268" w:type="dxa"/>
          </w:tcPr>
          <w:p w:rsidR="001773E3" w:rsidRPr="0044690B" w:rsidRDefault="001773E3" w:rsidP="00B379BC">
            <w:pPr>
              <w:rPr>
                <w:rFonts w:asciiTheme="minorHAnsi" w:hAnsiTheme="minorHAnsi"/>
              </w:rPr>
            </w:pPr>
          </w:p>
        </w:tc>
        <w:tc>
          <w:tcPr>
            <w:tcW w:w="1134" w:type="dxa"/>
          </w:tcPr>
          <w:p w:rsidR="001773E3" w:rsidRPr="0044690B" w:rsidRDefault="001773E3" w:rsidP="003C56C7">
            <w:pPr>
              <w:rPr>
                <w:rFonts w:asciiTheme="minorHAnsi" w:hAnsiTheme="minorHAnsi"/>
              </w:rPr>
            </w:pPr>
          </w:p>
        </w:tc>
        <w:tc>
          <w:tcPr>
            <w:tcW w:w="1134"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992"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709"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2310" w:type="dxa"/>
          </w:tcPr>
          <w:p w:rsidR="001773E3" w:rsidRPr="0044690B" w:rsidRDefault="001773E3" w:rsidP="003C56C7">
            <w:pPr>
              <w:rPr>
                <w:rFonts w:asciiTheme="minorHAnsi" w:hAnsiTheme="minorHAnsi"/>
              </w:rPr>
            </w:pPr>
          </w:p>
        </w:tc>
      </w:tr>
      <w:tr w:rsidR="001773E3" w:rsidRPr="0044690B" w:rsidTr="001773E3">
        <w:trPr>
          <w:trHeight w:val="208"/>
        </w:trPr>
        <w:tc>
          <w:tcPr>
            <w:tcW w:w="2127" w:type="dxa"/>
          </w:tcPr>
          <w:p w:rsidR="001773E3" w:rsidRPr="0044690B" w:rsidRDefault="001773E3" w:rsidP="003C56C7">
            <w:pPr>
              <w:rPr>
                <w:rFonts w:asciiTheme="minorHAnsi" w:hAnsiTheme="minorHAnsi"/>
              </w:rPr>
            </w:pPr>
          </w:p>
          <w:p w:rsidR="001773E3" w:rsidRPr="0044690B" w:rsidRDefault="001773E3" w:rsidP="003C56C7">
            <w:pPr>
              <w:rPr>
                <w:rFonts w:asciiTheme="minorHAnsi" w:hAnsiTheme="minorHAnsi"/>
              </w:rPr>
            </w:pPr>
          </w:p>
        </w:tc>
        <w:tc>
          <w:tcPr>
            <w:tcW w:w="2268" w:type="dxa"/>
          </w:tcPr>
          <w:p w:rsidR="001773E3" w:rsidRPr="0044690B" w:rsidRDefault="001773E3" w:rsidP="008957B0">
            <w:pPr>
              <w:rPr>
                <w:rFonts w:asciiTheme="minorHAnsi" w:hAnsiTheme="minorHAnsi"/>
              </w:rPr>
            </w:pPr>
          </w:p>
        </w:tc>
        <w:tc>
          <w:tcPr>
            <w:tcW w:w="1134" w:type="dxa"/>
          </w:tcPr>
          <w:p w:rsidR="001773E3" w:rsidRPr="0044690B" w:rsidRDefault="001773E3" w:rsidP="003C56C7">
            <w:pPr>
              <w:rPr>
                <w:rFonts w:asciiTheme="minorHAnsi" w:hAnsiTheme="minorHAnsi"/>
              </w:rPr>
            </w:pPr>
          </w:p>
        </w:tc>
        <w:tc>
          <w:tcPr>
            <w:tcW w:w="1134"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992"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709"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2310" w:type="dxa"/>
          </w:tcPr>
          <w:p w:rsidR="001773E3" w:rsidRPr="0044690B" w:rsidRDefault="001773E3" w:rsidP="003C56C7">
            <w:pPr>
              <w:rPr>
                <w:rFonts w:asciiTheme="minorHAnsi" w:hAnsiTheme="minorHAnsi"/>
              </w:rPr>
            </w:pPr>
          </w:p>
        </w:tc>
      </w:tr>
      <w:tr w:rsidR="001773E3" w:rsidRPr="0044690B" w:rsidTr="001773E3">
        <w:trPr>
          <w:trHeight w:val="208"/>
        </w:trPr>
        <w:tc>
          <w:tcPr>
            <w:tcW w:w="2127" w:type="dxa"/>
          </w:tcPr>
          <w:p w:rsidR="001773E3" w:rsidRPr="0044690B" w:rsidRDefault="001773E3" w:rsidP="003C56C7">
            <w:pPr>
              <w:rPr>
                <w:rFonts w:asciiTheme="minorHAnsi" w:hAnsiTheme="minorHAnsi"/>
              </w:rPr>
            </w:pPr>
          </w:p>
          <w:p w:rsidR="001773E3" w:rsidRPr="0044690B" w:rsidRDefault="001773E3" w:rsidP="003C56C7">
            <w:pPr>
              <w:rPr>
                <w:rFonts w:asciiTheme="minorHAnsi" w:hAnsiTheme="minorHAnsi"/>
              </w:rPr>
            </w:pPr>
          </w:p>
        </w:tc>
        <w:tc>
          <w:tcPr>
            <w:tcW w:w="2268" w:type="dxa"/>
          </w:tcPr>
          <w:p w:rsidR="001773E3" w:rsidRPr="0044690B" w:rsidRDefault="001773E3" w:rsidP="00B379BC">
            <w:pPr>
              <w:rPr>
                <w:rFonts w:asciiTheme="minorHAnsi" w:hAnsiTheme="minorHAnsi"/>
              </w:rPr>
            </w:pPr>
          </w:p>
        </w:tc>
        <w:tc>
          <w:tcPr>
            <w:tcW w:w="1134" w:type="dxa"/>
          </w:tcPr>
          <w:p w:rsidR="001773E3" w:rsidRPr="0044690B" w:rsidRDefault="001773E3" w:rsidP="003C56C7">
            <w:pPr>
              <w:rPr>
                <w:rFonts w:asciiTheme="minorHAnsi" w:hAnsiTheme="minorHAnsi"/>
              </w:rPr>
            </w:pPr>
          </w:p>
        </w:tc>
        <w:tc>
          <w:tcPr>
            <w:tcW w:w="1134"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992"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709"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2310" w:type="dxa"/>
          </w:tcPr>
          <w:p w:rsidR="001773E3" w:rsidRPr="0044690B" w:rsidRDefault="001773E3" w:rsidP="003C56C7">
            <w:pPr>
              <w:rPr>
                <w:rFonts w:asciiTheme="minorHAnsi" w:hAnsiTheme="minorHAnsi"/>
              </w:rPr>
            </w:pPr>
          </w:p>
        </w:tc>
      </w:tr>
      <w:tr w:rsidR="001773E3" w:rsidRPr="0044690B" w:rsidTr="001773E3">
        <w:trPr>
          <w:trHeight w:val="208"/>
        </w:trPr>
        <w:tc>
          <w:tcPr>
            <w:tcW w:w="2127" w:type="dxa"/>
          </w:tcPr>
          <w:p w:rsidR="001773E3" w:rsidRPr="0044690B" w:rsidRDefault="001773E3" w:rsidP="007025F2">
            <w:pPr>
              <w:rPr>
                <w:rFonts w:asciiTheme="minorHAnsi" w:hAnsiTheme="minorHAnsi"/>
              </w:rPr>
            </w:pPr>
          </w:p>
          <w:p w:rsidR="001773E3" w:rsidRPr="0044690B" w:rsidRDefault="001773E3" w:rsidP="007025F2">
            <w:pPr>
              <w:rPr>
                <w:rFonts w:asciiTheme="minorHAnsi" w:hAnsiTheme="minorHAnsi"/>
              </w:rPr>
            </w:pPr>
          </w:p>
        </w:tc>
        <w:tc>
          <w:tcPr>
            <w:tcW w:w="2268" w:type="dxa"/>
          </w:tcPr>
          <w:p w:rsidR="001773E3" w:rsidRPr="0044690B" w:rsidRDefault="001773E3" w:rsidP="003C56C7">
            <w:pPr>
              <w:rPr>
                <w:rFonts w:asciiTheme="minorHAnsi" w:hAnsiTheme="minorHAnsi"/>
              </w:rPr>
            </w:pPr>
          </w:p>
        </w:tc>
        <w:tc>
          <w:tcPr>
            <w:tcW w:w="1134" w:type="dxa"/>
          </w:tcPr>
          <w:p w:rsidR="001773E3" w:rsidRPr="0044690B" w:rsidRDefault="001773E3" w:rsidP="003C56C7">
            <w:pPr>
              <w:rPr>
                <w:rFonts w:asciiTheme="minorHAnsi" w:hAnsiTheme="minorHAnsi"/>
              </w:rPr>
            </w:pPr>
          </w:p>
        </w:tc>
        <w:tc>
          <w:tcPr>
            <w:tcW w:w="1134"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992"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709"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2310" w:type="dxa"/>
          </w:tcPr>
          <w:p w:rsidR="001773E3" w:rsidRPr="0044690B" w:rsidRDefault="001773E3" w:rsidP="003C56C7">
            <w:pPr>
              <w:rPr>
                <w:rFonts w:asciiTheme="minorHAnsi" w:hAnsiTheme="minorHAnsi"/>
              </w:rPr>
            </w:pPr>
          </w:p>
        </w:tc>
      </w:tr>
      <w:tr w:rsidR="001773E3" w:rsidRPr="0044690B" w:rsidTr="001773E3">
        <w:trPr>
          <w:trHeight w:val="78"/>
        </w:trPr>
        <w:tc>
          <w:tcPr>
            <w:tcW w:w="2127" w:type="dxa"/>
          </w:tcPr>
          <w:p w:rsidR="001773E3" w:rsidRPr="0044690B" w:rsidRDefault="001773E3" w:rsidP="003C56C7">
            <w:pPr>
              <w:rPr>
                <w:rFonts w:asciiTheme="minorHAnsi" w:hAnsiTheme="minorHAnsi"/>
              </w:rPr>
            </w:pPr>
          </w:p>
          <w:p w:rsidR="001773E3" w:rsidRPr="0044690B" w:rsidRDefault="001773E3" w:rsidP="003C56C7">
            <w:pPr>
              <w:rPr>
                <w:rFonts w:asciiTheme="minorHAnsi" w:hAnsiTheme="minorHAnsi"/>
              </w:rPr>
            </w:pPr>
          </w:p>
        </w:tc>
        <w:tc>
          <w:tcPr>
            <w:tcW w:w="2268" w:type="dxa"/>
          </w:tcPr>
          <w:p w:rsidR="001773E3" w:rsidRPr="0044690B" w:rsidRDefault="001773E3" w:rsidP="003C56C7">
            <w:pPr>
              <w:rPr>
                <w:rFonts w:asciiTheme="minorHAnsi" w:hAnsiTheme="minorHAnsi"/>
              </w:rPr>
            </w:pPr>
          </w:p>
        </w:tc>
        <w:tc>
          <w:tcPr>
            <w:tcW w:w="1134" w:type="dxa"/>
          </w:tcPr>
          <w:p w:rsidR="001773E3" w:rsidRPr="0044690B" w:rsidRDefault="001773E3" w:rsidP="003C56C7">
            <w:pPr>
              <w:rPr>
                <w:rFonts w:asciiTheme="minorHAnsi" w:hAnsiTheme="minorHAnsi"/>
              </w:rPr>
            </w:pPr>
          </w:p>
        </w:tc>
        <w:tc>
          <w:tcPr>
            <w:tcW w:w="1134"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992"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709"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850" w:type="dxa"/>
          </w:tcPr>
          <w:p w:rsidR="001773E3" w:rsidRPr="0044690B" w:rsidRDefault="001773E3" w:rsidP="003C56C7">
            <w:pPr>
              <w:rPr>
                <w:rFonts w:asciiTheme="minorHAnsi" w:hAnsiTheme="minorHAnsi"/>
              </w:rPr>
            </w:pPr>
          </w:p>
        </w:tc>
        <w:tc>
          <w:tcPr>
            <w:tcW w:w="851" w:type="dxa"/>
          </w:tcPr>
          <w:p w:rsidR="001773E3" w:rsidRPr="0044690B" w:rsidRDefault="001773E3" w:rsidP="003C56C7">
            <w:pPr>
              <w:rPr>
                <w:rFonts w:asciiTheme="minorHAnsi" w:hAnsiTheme="minorHAnsi"/>
              </w:rPr>
            </w:pPr>
          </w:p>
        </w:tc>
        <w:tc>
          <w:tcPr>
            <w:tcW w:w="2310" w:type="dxa"/>
          </w:tcPr>
          <w:p w:rsidR="001773E3" w:rsidRPr="0044690B" w:rsidRDefault="001773E3" w:rsidP="003C56C7">
            <w:pPr>
              <w:rPr>
                <w:rFonts w:asciiTheme="minorHAnsi" w:hAnsiTheme="minorHAnsi"/>
              </w:rPr>
            </w:pPr>
          </w:p>
        </w:tc>
      </w:tr>
    </w:tbl>
    <w:p w:rsidR="00CF1CAF" w:rsidRPr="0044690B" w:rsidRDefault="00CF1CAF" w:rsidP="00CF1CAF">
      <w:pPr>
        <w:rPr>
          <w:rFonts w:asciiTheme="minorHAnsi" w:hAnsiTheme="minorHAnsi"/>
        </w:rPr>
      </w:pPr>
    </w:p>
    <w:sectPr w:rsidR="00CF1CAF" w:rsidRPr="0044690B" w:rsidSect="00CF1CAF">
      <w:pgSz w:w="16838" w:h="11906" w:orient="landscape"/>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SJack-Light">
    <w:altName w:val="FSJack-Light"/>
    <w:panose1 w:val="02000503000000020004"/>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AF"/>
    <w:rsid w:val="001773E3"/>
    <w:rsid w:val="002260CA"/>
    <w:rsid w:val="0024001F"/>
    <w:rsid w:val="0030229B"/>
    <w:rsid w:val="00377F84"/>
    <w:rsid w:val="00385290"/>
    <w:rsid w:val="003A7F38"/>
    <w:rsid w:val="003F048C"/>
    <w:rsid w:val="0044690B"/>
    <w:rsid w:val="005C5251"/>
    <w:rsid w:val="005F7A09"/>
    <w:rsid w:val="007025F2"/>
    <w:rsid w:val="007700F0"/>
    <w:rsid w:val="008957B0"/>
    <w:rsid w:val="00934C88"/>
    <w:rsid w:val="00944CFD"/>
    <w:rsid w:val="009A4C50"/>
    <w:rsid w:val="00AD015C"/>
    <w:rsid w:val="00B379BC"/>
    <w:rsid w:val="00C11E40"/>
    <w:rsid w:val="00C41AEA"/>
    <w:rsid w:val="00CF1CAF"/>
    <w:rsid w:val="00D01FA5"/>
    <w:rsid w:val="00D33BAE"/>
    <w:rsid w:val="00DF3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1CAF"/>
    <w:pPr>
      <w:widowControl w:val="0"/>
      <w:autoSpaceDE w:val="0"/>
      <w:autoSpaceDN w:val="0"/>
      <w:spacing w:after="0" w:line="240" w:lineRule="auto"/>
    </w:pPr>
    <w:rPr>
      <w:rFonts w:ascii="FSJack-Light" w:eastAsia="FSJack-Light" w:hAnsi="FSJack-Light" w:cs="FSJack-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F1CAF"/>
  </w:style>
  <w:style w:type="table" w:styleId="TableGrid">
    <w:name w:val="Table Grid"/>
    <w:basedOn w:val="TableNormal"/>
    <w:uiPriority w:val="59"/>
    <w:rsid w:val="00CF1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5290"/>
    <w:rPr>
      <w:rFonts w:ascii="Tahoma" w:hAnsi="Tahoma" w:cs="Tahoma"/>
      <w:sz w:val="16"/>
      <w:szCs w:val="16"/>
    </w:rPr>
  </w:style>
  <w:style w:type="character" w:customStyle="1" w:styleId="BalloonTextChar">
    <w:name w:val="Balloon Text Char"/>
    <w:basedOn w:val="DefaultParagraphFont"/>
    <w:link w:val="BalloonText"/>
    <w:uiPriority w:val="99"/>
    <w:semiHidden/>
    <w:rsid w:val="00385290"/>
    <w:rPr>
      <w:rFonts w:ascii="Tahoma" w:eastAsia="FSJack-Light" w:hAnsi="Tahoma" w:cs="Tahoma"/>
      <w:sz w:val="16"/>
      <w:szCs w:val="16"/>
      <w:lang w:val="en-US"/>
    </w:rPr>
  </w:style>
  <w:style w:type="paragraph" w:customStyle="1" w:styleId="Default">
    <w:name w:val="Default"/>
    <w:rsid w:val="0038529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1CAF"/>
    <w:pPr>
      <w:widowControl w:val="0"/>
      <w:autoSpaceDE w:val="0"/>
      <w:autoSpaceDN w:val="0"/>
      <w:spacing w:after="0" w:line="240" w:lineRule="auto"/>
    </w:pPr>
    <w:rPr>
      <w:rFonts w:ascii="FSJack-Light" w:eastAsia="FSJack-Light" w:hAnsi="FSJack-Light" w:cs="FSJack-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F1CAF"/>
  </w:style>
  <w:style w:type="table" w:styleId="TableGrid">
    <w:name w:val="Table Grid"/>
    <w:basedOn w:val="TableNormal"/>
    <w:uiPriority w:val="59"/>
    <w:rsid w:val="00CF1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5290"/>
    <w:rPr>
      <w:rFonts w:ascii="Tahoma" w:hAnsi="Tahoma" w:cs="Tahoma"/>
      <w:sz w:val="16"/>
      <w:szCs w:val="16"/>
    </w:rPr>
  </w:style>
  <w:style w:type="character" w:customStyle="1" w:styleId="BalloonTextChar">
    <w:name w:val="Balloon Text Char"/>
    <w:basedOn w:val="DefaultParagraphFont"/>
    <w:link w:val="BalloonText"/>
    <w:uiPriority w:val="99"/>
    <w:semiHidden/>
    <w:rsid w:val="00385290"/>
    <w:rPr>
      <w:rFonts w:ascii="Tahoma" w:eastAsia="FSJack-Light" w:hAnsi="Tahoma" w:cs="Tahoma"/>
      <w:sz w:val="16"/>
      <w:szCs w:val="16"/>
      <w:lang w:val="en-US"/>
    </w:rPr>
  </w:style>
  <w:style w:type="paragraph" w:customStyle="1" w:styleId="Default">
    <w:name w:val="Default"/>
    <w:rsid w:val="0038529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67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Simpson</dc:creator>
  <cp:lastModifiedBy>Hannah Simpson</cp:lastModifiedBy>
  <cp:revision>7</cp:revision>
  <cp:lastPrinted>2018-01-16T10:11:00Z</cp:lastPrinted>
  <dcterms:created xsi:type="dcterms:W3CDTF">2018-01-12T16:09:00Z</dcterms:created>
  <dcterms:modified xsi:type="dcterms:W3CDTF">2019-02-27T13:43:00Z</dcterms:modified>
</cp:coreProperties>
</file>