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18F49" w14:textId="78F01D11" w:rsidR="00A41546" w:rsidRPr="006A3D27" w:rsidRDefault="00DA5CAB" w:rsidP="4728220E">
      <w:pPr>
        <w:spacing w:after="0"/>
        <w:rPr>
          <w:rFonts w:ascii="FS jacks" w:hAnsi="FS jacks"/>
          <w:b/>
          <w:bCs/>
          <w:sz w:val="28"/>
          <w:szCs w:val="28"/>
        </w:rPr>
      </w:pPr>
      <w:r w:rsidRPr="006A3D27">
        <w:rPr>
          <w:rFonts w:ascii="FS jacks" w:hAnsi="FS jacks" w:cs="Times New Roman"/>
          <w:noProof/>
          <w:sz w:val="24"/>
          <w:szCs w:val="24"/>
        </w:rPr>
        <w:drawing>
          <wp:anchor distT="0" distB="0" distL="114300" distR="114300" simplePos="0" relativeHeight="251658240" behindDoc="0" locked="0" layoutInCell="1" allowOverlap="1" wp14:anchorId="6F6419B9" wp14:editId="5603FAD1">
            <wp:simplePos x="0" y="0"/>
            <wp:positionH relativeFrom="column">
              <wp:align>left</wp:align>
            </wp:positionH>
            <wp:positionV relativeFrom="paragraph">
              <wp:posOffset>210820</wp:posOffset>
            </wp:positionV>
            <wp:extent cx="660400" cy="781370"/>
            <wp:effectExtent l="0" t="0" r="6350" b="0"/>
            <wp:wrapThrough wrapText="bothSides">
              <wp:wrapPolygon edited="0">
                <wp:start x="0" y="0"/>
                <wp:lineTo x="0" y="21073"/>
                <wp:lineTo x="21185" y="21073"/>
                <wp:lineTo x="2118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7978" cy="790337"/>
                    </a:xfrm>
                    <a:prstGeom prst="rect">
                      <a:avLst/>
                    </a:prstGeom>
                    <a:noFill/>
                  </pic:spPr>
                </pic:pic>
              </a:graphicData>
            </a:graphic>
            <wp14:sizeRelH relativeFrom="page">
              <wp14:pctWidth>0</wp14:pctWidth>
            </wp14:sizeRelH>
            <wp14:sizeRelV relativeFrom="page">
              <wp14:pctHeight>0</wp14:pctHeight>
            </wp14:sizeRelV>
          </wp:anchor>
        </w:drawing>
      </w:r>
      <w:r w:rsidR="067989F9">
        <w:rPr>
          <w:noProof/>
        </w:rPr>
        <w:drawing>
          <wp:inline distT="0" distB="0" distL="0" distR="0" wp14:anchorId="27FD8C86" wp14:editId="3466DCB1">
            <wp:extent cx="1530350" cy="7931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30350" cy="793115"/>
                    </a:xfrm>
                    <a:prstGeom prst="rect">
                      <a:avLst/>
                    </a:prstGeom>
                    <a:noFill/>
                    <a:ln>
                      <a:noFill/>
                    </a:ln>
                  </pic:spPr>
                </pic:pic>
              </a:graphicData>
            </a:graphic>
          </wp:inline>
        </w:drawing>
      </w:r>
    </w:p>
    <w:p w14:paraId="1B867D00" w14:textId="37291B5D" w:rsidR="00A41546" w:rsidRPr="006A3D27" w:rsidRDefault="00A41546" w:rsidP="4728220E">
      <w:pPr>
        <w:spacing w:after="0"/>
      </w:pPr>
    </w:p>
    <w:p w14:paraId="47A966BB" w14:textId="77777777" w:rsidR="00A41546" w:rsidRPr="006A3D27" w:rsidRDefault="00A41546" w:rsidP="00010883">
      <w:pPr>
        <w:spacing w:after="0"/>
        <w:rPr>
          <w:rFonts w:ascii="FS jacks" w:hAnsi="FS jacks"/>
          <w:b/>
          <w:sz w:val="28"/>
          <w:szCs w:val="28"/>
        </w:rPr>
      </w:pPr>
    </w:p>
    <w:p w14:paraId="770BEB57" w14:textId="77777777" w:rsidR="00010883" w:rsidRPr="006A3D27" w:rsidRDefault="00010883" w:rsidP="00010883">
      <w:pPr>
        <w:spacing w:after="0"/>
        <w:rPr>
          <w:rFonts w:ascii="FS jacks" w:hAnsi="FS jacks"/>
          <w:b/>
          <w:sz w:val="28"/>
          <w:szCs w:val="28"/>
        </w:rPr>
      </w:pPr>
    </w:p>
    <w:p w14:paraId="6F2C7111" w14:textId="3469880A" w:rsidR="00010883" w:rsidRPr="006A3D27" w:rsidRDefault="0008483E" w:rsidP="009A277D">
      <w:pPr>
        <w:rPr>
          <w:rFonts w:ascii="FS jacks" w:hAnsi="FS jacks" w:cs="Arial"/>
          <w:sz w:val="20"/>
          <w:szCs w:val="20"/>
        </w:rPr>
      </w:pPr>
      <w:r w:rsidRPr="006A3D27">
        <w:rPr>
          <w:rFonts w:ascii="FS jacks" w:hAnsi="FS jacks" w:cs="Arial"/>
          <w:b/>
          <w:sz w:val="20"/>
          <w:szCs w:val="20"/>
        </w:rPr>
        <w:t xml:space="preserve">Job Title: </w:t>
      </w:r>
      <w:r w:rsidR="00863978" w:rsidRPr="006A3D27">
        <w:rPr>
          <w:rFonts w:ascii="FS jacks" w:hAnsi="FS jacks" w:cs="Arial"/>
          <w:sz w:val="20"/>
          <w:szCs w:val="20"/>
        </w:rPr>
        <w:t>Equal Game Ambassador – Women &amp; Girls Football</w:t>
      </w:r>
    </w:p>
    <w:p w14:paraId="5DDC3C00" w14:textId="399CBB1A" w:rsidR="00467A20" w:rsidRPr="006A3D27" w:rsidRDefault="00E75010" w:rsidP="009A277D">
      <w:pPr>
        <w:rPr>
          <w:rFonts w:ascii="FS jacks" w:hAnsi="FS jacks" w:cs="Arial"/>
          <w:sz w:val="20"/>
          <w:szCs w:val="20"/>
        </w:rPr>
      </w:pPr>
      <w:r w:rsidRPr="006A3D27">
        <w:rPr>
          <w:rFonts w:ascii="FS jacks" w:hAnsi="FS jacks" w:cs="Arial"/>
          <w:b/>
          <w:sz w:val="20"/>
          <w:szCs w:val="20"/>
        </w:rPr>
        <w:t xml:space="preserve">Location: </w:t>
      </w:r>
      <w:r w:rsidR="00905E53" w:rsidRPr="006A3D27">
        <w:rPr>
          <w:rFonts w:ascii="FS jacks" w:hAnsi="FS jacks" w:cs="Arial"/>
          <w:sz w:val="20"/>
          <w:szCs w:val="20"/>
        </w:rPr>
        <w:t>Essex</w:t>
      </w:r>
    </w:p>
    <w:p w14:paraId="3911EB17" w14:textId="76332F22" w:rsidR="00FC2847" w:rsidRPr="006A3D27" w:rsidRDefault="00C81381" w:rsidP="009A277D">
      <w:pPr>
        <w:rPr>
          <w:rFonts w:ascii="FS jacks" w:hAnsi="FS jacks" w:cs="Arial"/>
          <w:sz w:val="20"/>
          <w:szCs w:val="20"/>
        </w:rPr>
      </w:pPr>
      <w:r w:rsidRPr="006A3D27">
        <w:rPr>
          <w:rFonts w:ascii="FS jacks" w:hAnsi="FS jacks" w:cs="Arial"/>
          <w:b/>
          <w:sz w:val="20"/>
          <w:szCs w:val="20"/>
        </w:rPr>
        <w:t>Salary:</w:t>
      </w:r>
      <w:r w:rsidR="00863978" w:rsidRPr="006A3D27">
        <w:rPr>
          <w:rFonts w:ascii="FS jacks" w:hAnsi="FS jacks" w:cs="Arial"/>
          <w:sz w:val="20"/>
          <w:szCs w:val="20"/>
        </w:rPr>
        <w:t xml:space="preserve"> £25ph. </w:t>
      </w:r>
    </w:p>
    <w:p w14:paraId="16930C5C" w14:textId="5E3A4590" w:rsidR="00E75010" w:rsidRPr="006A3D27" w:rsidRDefault="00E75010" w:rsidP="009A277D">
      <w:pPr>
        <w:rPr>
          <w:rFonts w:ascii="FS jacks" w:hAnsi="FS jacks" w:cs="Arial"/>
          <w:sz w:val="20"/>
          <w:szCs w:val="20"/>
        </w:rPr>
      </w:pPr>
      <w:r w:rsidRPr="006A3D27">
        <w:rPr>
          <w:rFonts w:ascii="FS jacks" w:hAnsi="FS jacks" w:cs="Arial"/>
          <w:b/>
          <w:sz w:val="20"/>
          <w:szCs w:val="20"/>
        </w:rPr>
        <w:t>Closing Date:</w:t>
      </w:r>
      <w:r w:rsidR="00467A20" w:rsidRPr="006A3D27">
        <w:rPr>
          <w:rFonts w:ascii="FS jacks" w:hAnsi="FS jacks" w:cs="Arial"/>
          <w:b/>
          <w:sz w:val="20"/>
          <w:szCs w:val="20"/>
        </w:rPr>
        <w:t xml:space="preserve"> </w:t>
      </w:r>
      <w:r w:rsidR="001C0A69" w:rsidRPr="001C0A69">
        <w:rPr>
          <w:rFonts w:ascii="FS jacks" w:hAnsi="FS jacks" w:cs="Arial"/>
          <w:sz w:val="20"/>
          <w:szCs w:val="20"/>
        </w:rPr>
        <w:t>Tuesday 8</w:t>
      </w:r>
      <w:r w:rsidR="001C0A69" w:rsidRPr="001C0A69">
        <w:rPr>
          <w:rFonts w:ascii="FS jacks" w:hAnsi="FS jacks" w:cs="Arial"/>
          <w:sz w:val="20"/>
          <w:szCs w:val="20"/>
          <w:vertAlign w:val="superscript"/>
        </w:rPr>
        <w:t>th</w:t>
      </w:r>
      <w:r w:rsidR="001C0A69" w:rsidRPr="001C0A69">
        <w:rPr>
          <w:rFonts w:ascii="FS jacks" w:hAnsi="FS jacks" w:cs="Arial"/>
          <w:sz w:val="20"/>
          <w:szCs w:val="20"/>
        </w:rPr>
        <w:t xml:space="preserve"> November 2022</w:t>
      </w:r>
    </w:p>
    <w:p w14:paraId="2AA27038" w14:textId="52CDC6BC" w:rsidR="00E75010" w:rsidRPr="006A3D27" w:rsidRDefault="00E75010" w:rsidP="009A277D">
      <w:pPr>
        <w:rPr>
          <w:rFonts w:ascii="FS jacks" w:hAnsi="FS jacks" w:cs="Arial"/>
          <w:sz w:val="20"/>
          <w:szCs w:val="20"/>
        </w:rPr>
      </w:pPr>
      <w:r w:rsidRPr="006A3D27">
        <w:rPr>
          <w:rFonts w:ascii="FS jacks" w:hAnsi="FS jacks" w:cs="Arial"/>
          <w:b/>
          <w:sz w:val="20"/>
          <w:szCs w:val="20"/>
        </w:rPr>
        <w:t>Vacancy Type:</w:t>
      </w:r>
      <w:r w:rsidR="00467A20" w:rsidRPr="006A3D27">
        <w:rPr>
          <w:rFonts w:ascii="FS jacks" w:hAnsi="FS jacks" w:cs="Arial"/>
          <w:b/>
          <w:sz w:val="20"/>
          <w:szCs w:val="20"/>
        </w:rPr>
        <w:t xml:space="preserve"> </w:t>
      </w:r>
      <w:r w:rsidR="00863978" w:rsidRPr="006A3D27">
        <w:rPr>
          <w:rFonts w:ascii="FS jacks" w:hAnsi="FS jacks" w:cs="Arial"/>
          <w:sz w:val="20"/>
          <w:szCs w:val="20"/>
        </w:rPr>
        <w:t xml:space="preserve">Casual Contract. 50 hours per contract. </w:t>
      </w:r>
    </w:p>
    <w:p w14:paraId="3B4E07FE" w14:textId="317DD7C5" w:rsidR="003F7947" w:rsidRPr="006A3D27" w:rsidRDefault="003F7947" w:rsidP="009A277D">
      <w:pPr>
        <w:rPr>
          <w:rFonts w:ascii="FS jacks" w:hAnsi="FS jacks" w:cs="Arial"/>
          <w:b/>
          <w:bCs/>
          <w:sz w:val="20"/>
          <w:szCs w:val="20"/>
        </w:rPr>
      </w:pPr>
      <w:r w:rsidRPr="006A3D27">
        <w:rPr>
          <w:rFonts w:ascii="FS jacks" w:hAnsi="FS jacks" w:cs="Arial"/>
          <w:b/>
          <w:bCs/>
          <w:sz w:val="20"/>
          <w:szCs w:val="20"/>
        </w:rPr>
        <w:t xml:space="preserve">Roles Available: </w:t>
      </w:r>
      <w:r w:rsidR="00217ECA" w:rsidRPr="006A3D27">
        <w:rPr>
          <w:rFonts w:ascii="FS jacks" w:hAnsi="FS jacks" w:cs="Arial"/>
          <w:sz w:val="20"/>
          <w:szCs w:val="20"/>
        </w:rPr>
        <w:t>2</w:t>
      </w:r>
    </w:p>
    <w:p w14:paraId="50732A22" w14:textId="0DFA0F81" w:rsidR="00D00DF1" w:rsidRPr="006A3D27" w:rsidRDefault="0094712B" w:rsidP="00D06BDC">
      <w:pPr>
        <w:pStyle w:val="ListParagraph"/>
        <w:ind w:left="0"/>
        <w:rPr>
          <w:rFonts w:ascii="FS jacks" w:hAnsi="FS jacks" w:cs="Arial"/>
          <w:b/>
          <w:sz w:val="20"/>
          <w:szCs w:val="20"/>
        </w:rPr>
      </w:pPr>
      <w:r w:rsidRPr="006A3D27">
        <w:rPr>
          <w:rFonts w:ascii="FS jacks" w:hAnsi="FS jacks" w:cs="Arial"/>
          <w:b/>
          <w:sz w:val="20"/>
          <w:szCs w:val="20"/>
        </w:rPr>
        <w:t>Our Organisation</w:t>
      </w:r>
    </w:p>
    <w:p w14:paraId="38EB221A" w14:textId="77777777" w:rsidR="00197789" w:rsidRPr="006A3D27" w:rsidRDefault="00197789" w:rsidP="00197789">
      <w:pPr>
        <w:autoSpaceDE w:val="0"/>
        <w:autoSpaceDN w:val="0"/>
        <w:adjustRightInd w:val="0"/>
        <w:ind w:left="-567"/>
        <w:rPr>
          <w:rFonts w:ascii="FS jacks" w:hAnsi="FS jacks" w:cs="Arial"/>
          <w:b/>
          <w:bCs/>
          <w:sz w:val="20"/>
          <w:szCs w:val="20"/>
        </w:rPr>
      </w:pPr>
      <w:r w:rsidRPr="006A3D27">
        <w:rPr>
          <w:rFonts w:ascii="FS jacks" w:hAnsi="FS jacks" w:cs="Arial"/>
          <w:b/>
          <w:bCs/>
          <w:sz w:val="20"/>
          <w:szCs w:val="20"/>
        </w:rPr>
        <w:t>Here at the Essex County FA we are responsible for overseeing, promoting and developing local grassroots football and supporting The FA in delivering the National Game strategy.</w:t>
      </w:r>
    </w:p>
    <w:p w14:paraId="14782919" w14:textId="0DDBC6F5" w:rsidR="00197789" w:rsidRPr="006A3D27" w:rsidRDefault="00197789" w:rsidP="00197789">
      <w:pPr>
        <w:autoSpaceDE w:val="0"/>
        <w:autoSpaceDN w:val="0"/>
        <w:adjustRightInd w:val="0"/>
        <w:rPr>
          <w:rFonts w:ascii="FS jacks" w:hAnsi="FS jacks" w:cs="Arial"/>
          <w:sz w:val="20"/>
          <w:szCs w:val="20"/>
        </w:rPr>
      </w:pPr>
      <w:r w:rsidRPr="006A3D27">
        <w:rPr>
          <w:rFonts w:ascii="FS jacks" w:hAnsi="FS jacks" w:cs="Arial"/>
          <w:sz w:val="20"/>
          <w:szCs w:val="20"/>
        </w:rPr>
        <w:t>The shared values, vision and pride of our workforce is central to our success. We are a team of highly skilled, passionate and hardworking individuals who are committed to the future of grassroots football in Essex. We understand that diversity promotes innovation, and therefore we look for people who are great at what they do, no matter their background.</w:t>
      </w:r>
    </w:p>
    <w:p w14:paraId="436C63A5" w14:textId="41E128F6" w:rsidR="003C4E85" w:rsidRPr="006A3D27" w:rsidRDefault="003C4E85" w:rsidP="00197789">
      <w:pPr>
        <w:autoSpaceDE w:val="0"/>
        <w:autoSpaceDN w:val="0"/>
        <w:adjustRightInd w:val="0"/>
        <w:rPr>
          <w:rFonts w:ascii="FS jacks" w:hAnsi="FS jacks" w:cs="Arial"/>
          <w:b/>
          <w:bCs/>
          <w:sz w:val="20"/>
          <w:szCs w:val="20"/>
        </w:rPr>
      </w:pPr>
      <w:r w:rsidRPr="006A3D27">
        <w:rPr>
          <w:rFonts w:ascii="FS jacks" w:hAnsi="FS jacks" w:cs="Arial"/>
          <w:b/>
          <w:bCs/>
          <w:sz w:val="20"/>
          <w:szCs w:val="20"/>
        </w:rPr>
        <w:t>Essex County FA Values</w:t>
      </w:r>
    </w:p>
    <w:p w14:paraId="35AF6820" w14:textId="77777777" w:rsidR="003C4E85" w:rsidRPr="003C4E85" w:rsidRDefault="003C4E85" w:rsidP="003C4E85">
      <w:pPr>
        <w:autoSpaceDE w:val="0"/>
        <w:autoSpaceDN w:val="0"/>
        <w:adjustRightInd w:val="0"/>
        <w:rPr>
          <w:rFonts w:ascii="FS jacks" w:hAnsi="FS jacks" w:cs="Arial"/>
          <w:sz w:val="20"/>
          <w:szCs w:val="20"/>
        </w:rPr>
      </w:pPr>
      <w:r w:rsidRPr="003C4E85">
        <w:rPr>
          <w:rFonts w:ascii="FS jacks" w:hAnsi="FS jacks" w:cs="Arial"/>
          <w:b/>
          <w:bCs/>
          <w:i/>
          <w:iCs/>
          <w:sz w:val="20"/>
          <w:szCs w:val="20"/>
        </w:rPr>
        <w:t xml:space="preserve">Understand – </w:t>
      </w:r>
      <w:r w:rsidRPr="003C4E85">
        <w:rPr>
          <w:rFonts w:ascii="FS jacks" w:hAnsi="FS jacks" w:cs="Arial"/>
          <w:i/>
          <w:iCs/>
          <w:sz w:val="20"/>
          <w:szCs w:val="20"/>
        </w:rPr>
        <w:t>We are supportive, empathetic and knowledgeable, using insight and data to drive decision-making</w:t>
      </w:r>
    </w:p>
    <w:p w14:paraId="253A5B09" w14:textId="77777777" w:rsidR="003C4E85" w:rsidRPr="003C4E85" w:rsidRDefault="003C4E85" w:rsidP="003C4E85">
      <w:pPr>
        <w:autoSpaceDE w:val="0"/>
        <w:autoSpaceDN w:val="0"/>
        <w:adjustRightInd w:val="0"/>
        <w:rPr>
          <w:rFonts w:ascii="FS jacks" w:hAnsi="FS jacks" w:cs="Arial"/>
          <w:sz w:val="20"/>
          <w:szCs w:val="20"/>
        </w:rPr>
      </w:pPr>
      <w:r w:rsidRPr="003C4E85">
        <w:rPr>
          <w:rFonts w:ascii="FS jacks" w:hAnsi="FS jacks" w:cs="Arial"/>
          <w:b/>
          <w:bCs/>
          <w:i/>
          <w:iCs/>
          <w:sz w:val="20"/>
          <w:szCs w:val="20"/>
        </w:rPr>
        <w:t xml:space="preserve">New Innovations - </w:t>
      </w:r>
      <w:r w:rsidRPr="003C4E85">
        <w:rPr>
          <w:rFonts w:ascii="FS jacks" w:hAnsi="FS jacks" w:cs="Arial"/>
          <w:i/>
          <w:iCs/>
          <w:sz w:val="20"/>
          <w:szCs w:val="20"/>
        </w:rPr>
        <w:t>We are proactive and creative to improve existing formats and explore new ways of delivering football</w:t>
      </w:r>
      <w:r w:rsidRPr="003C4E85">
        <w:rPr>
          <w:rFonts w:ascii="FS jacks" w:hAnsi="FS jacks" w:cs="Arial"/>
          <w:b/>
          <w:bCs/>
          <w:i/>
          <w:iCs/>
          <w:sz w:val="20"/>
          <w:szCs w:val="20"/>
        </w:rPr>
        <w:t> </w:t>
      </w:r>
    </w:p>
    <w:p w14:paraId="4AC31FB7" w14:textId="77777777" w:rsidR="003C4E85" w:rsidRPr="003C4E85" w:rsidRDefault="003C4E85" w:rsidP="003C4E85">
      <w:pPr>
        <w:autoSpaceDE w:val="0"/>
        <w:autoSpaceDN w:val="0"/>
        <w:adjustRightInd w:val="0"/>
        <w:rPr>
          <w:rFonts w:ascii="FS jacks" w:hAnsi="FS jacks" w:cs="Arial"/>
          <w:sz w:val="20"/>
          <w:szCs w:val="20"/>
        </w:rPr>
      </w:pPr>
      <w:r w:rsidRPr="003C4E85">
        <w:rPr>
          <w:rFonts w:ascii="FS jacks" w:hAnsi="FS jacks" w:cs="Arial"/>
          <w:b/>
          <w:bCs/>
          <w:i/>
          <w:iCs/>
          <w:sz w:val="20"/>
          <w:szCs w:val="20"/>
        </w:rPr>
        <w:t xml:space="preserve">Integrity – </w:t>
      </w:r>
      <w:r w:rsidRPr="003C4E85">
        <w:rPr>
          <w:rFonts w:ascii="FS jacks" w:hAnsi="FS jacks" w:cs="Arial"/>
          <w:i/>
          <w:iCs/>
          <w:sz w:val="20"/>
          <w:szCs w:val="20"/>
        </w:rPr>
        <w:t>We are fair, honest, reliable and accountable and commit to “doing what we said we would do,” ensuring equality and diversity to develop football for all and ensure all those who wish to be involved are supported and encouraged</w:t>
      </w:r>
      <w:r w:rsidRPr="003C4E85">
        <w:rPr>
          <w:rFonts w:ascii="FS jacks" w:hAnsi="FS jacks" w:cs="Arial"/>
          <w:b/>
          <w:bCs/>
          <w:i/>
          <w:iCs/>
          <w:sz w:val="20"/>
          <w:szCs w:val="20"/>
        </w:rPr>
        <w:t> </w:t>
      </w:r>
    </w:p>
    <w:p w14:paraId="3AA49934" w14:textId="16DBE913" w:rsidR="003C4E85" w:rsidRPr="003C4E85" w:rsidRDefault="003C4E85" w:rsidP="003C4E85">
      <w:pPr>
        <w:autoSpaceDE w:val="0"/>
        <w:autoSpaceDN w:val="0"/>
        <w:adjustRightInd w:val="0"/>
        <w:rPr>
          <w:rFonts w:ascii="FS jacks" w:hAnsi="FS jacks" w:cs="Arial"/>
          <w:sz w:val="20"/>
          <w:szCs w:val="20"/>
        </w:rPr>
      </w:pPr>
      <w:r w:rsidRPr="003C4E85">
        <w:rPr>
          <w:rFonts w:ascii="FS jacks" w:hAnsi="FS jacks" w:cs="Arial"/>
          <w:b/>
          <w:bCs/>
          <w:i/>
          <w:iCs/>
          <w:sz w:val="20"/>
          <w:szCs w:val="20"/>
        </w:rPr>
        <w:t>Teamwork –</w:t>
      </w:r>
      <w:r w:rsidRPr="003C4E85">
        <w:rPr>
          <w:rFonts w:ascii="FS jacks" w:hAnsi="FS jacks" w:cs="Arial"/>
          <w:i/>
          <w:iCs/>
          <w:sz w:val="20"/>
          <w:szCs w:val="20"/>
        </w:rPr>
        <w:t xml:space="preserve"> We work collaboratively and inclusively with each other across​</w:t>
      </w:r>
      <w:r w:rsidR="00A255B2">
        <w:rPr>
          <w:rFonts w:ascii="FS jacks" w:hAnsi="FS jacks" w:cs="Arial"/>
          <w:i/>
          <w:iCs/>
          <w:sz w:val="20"/>
          <w:szCs w:val="20"/>
        </w:rPr>
        <w:t xml:space="preserve"> </w:t>
      </w:r>
      <w:r w:rsidRPr="003C4E85">
        <w:rPr>
          <w:rFonts w:ascii="FS jacks" w:hAnsi="FS jacks" w:cs="Arial"/>
          <w:i/>
          <w:iCs/>
          <w:sz w:val="20"/>
          <w:szCs w:val="20"/>
        </w:rPr>
        <w:t>all areas of the club and with Essex County FA to optimise ​our offer to our</w:t>
      </w:r>
      <w:r w:rsidR="00A255B2">
        <w:rPr>
          <w:rFonts w:ascii="FS jacks" w:hAnsi="FS jacks" w:cs="Arial"/>
          <w:i/>
          <w:iCs/>
          <w:sz w:val="20"/>
          <w:szCs w:val="20"/>
        </w:rPr>
        <w:t xml:space="preserve"> </w:t>
      </w:r>
      <w:r w:rsidRPr="003C4E85">
        <w:rPr>
          <w:rFonts w:ascii="FS jacks" w:hAnsi="FS jacks" w:cs="Arial"/>
          <w:i/>
          <w:iCs/>
          <w:sz w:val="20"/>
          <w:szCs w:val="20"/>
        </w:rPr>
        <w:t>members and community</w:t>
      </w:r>
    </w:p>
    <w:p w14:paraId="5796450B" w14:textId="52E75F71" w:rsidR="003C4E85" w:rsidRPr="003C4E85" w:rsidRDefault="003C4E85" w:rsidP="003C4E85">
      <w:pPr>
        <w:autoSpaceDE w:val="0"/>
        <w:autoSpaceDN w:val="0"/>
        <w:adjustRightInd w:val="0"/>
        <w:rPr>
          <w:rFonts w:ascii="FS jacks" w:hAnsi="FS jacks" w:cs="Arial"/>
          <w:sz w:val="20"/>
          <w:szCs w:val="20"/>
        </w:rPr>
      </w:pPr>
      <w:r w:rsidRPr="003C4E85">
        <w:rPr>
          <w:rFonts w:ascii="FS jacks" w:hAnsi="FS jacks" w:cs="Arial"/>
          <w:b/>
          <w:bCs/>
          <w:i/>
          <w:iCs/>
          <w:sz w:val="20"/>
          <w:szCs w:val="20"/>
        </w:rPr>
        <w:t xml:space="preserve">Excellence – </w:t>
      </w:r>
      <w:r w:rsidRPr="003C4E85">
        <w:rPr>
          <w:rFonts w:ascii="FS jacks" w:hAnsi="FS jacks" w:cs="Arial"/>
          <w:i/>
          <w:iCs/>
          <w:sz w:val="20"/>
          <w:szCs w:val="20"/>
        </w:rPr>
        <w:t>We aim to deliver high-quality football services, seeking feedback and constantly reviewing our work, to develop our services based on the needs of our community</w:t>
      </w:r>
    </w:p>
    <w:p w14:paraId="043279D6" w14:textId="0AE36E93" w:rsidR="00C77438" w:rsidRPr="006A3D27" w:rsidRDefault="00C77438" w:rsidP="00D06BDC">
      <w:pPr>
        <w:pStyle w:val="ListParagraph"/>
        <w:ind w:left="0"/>
        <w:rPr>
          <w:rFonts w:ascii="FS jacks" w:hAnsi="FS jacks" w:cs="Arial"/>
          <w:sz w:val="20"/>
          <w:szCs w:val="20"/>
        </w:rPr>
      </w:pPr>
      <w:r w:rsidRPr="006A3D27">
        <w:rPr>
          <w:rFonts w:ascii="FS jacks" w:hAnsi="FS jacks" w:cs="Arial"/>
          <w:sz w:val="20"/>
          <w:szCs w:val="20"/>
        </w:rPr>
        <w:t xml:space="preserve">You can find out more about </w:t>
      </w:r>
      <w:r w:rsidR="00350F6D" w:rsidRPr="006A3D27">
        <w:rPr>
          <w:rFonts w:ascii="FS jacks" w:hAnsi="FS jacks" w:cs="Arial"/>
          <w:sz w:val="20"/>
          <w:szCs w:val="20"/>
        </w:rPr>
        <w:t>Essex County FA</w:t>
      </w:r>
      <w:r w:rsidR="009A277D" w:rsidRPr="006A3D27">
        <w:rPr>
          <w:rFonts w:ascii="FS jacks" w:hAnsi="FS jacks" w:cs="Arial"/>
          <w:sz w:val="20"/>
          <w:szCs w:val="20"/>
        </w:rPr>
        <w:t xml:space="preserve"> and the work we do on our website at </w:t>
      </w:r>
      <w:hyperlink r:id="rId13" w:history="1">
        <w:r w:rsidR="004E63A6" w:rsidRPr="006A3D27">
          <w:rPr>
            <w:rStyle w:val="Hyperlink"/>
            <w:rFonts w:ascii="FS jacks" w:hAnsi="FS jacks" w:cs="Arial"/>
            <w:sz w:val="20"/>
            <w:szCs w:val="20"/>
          </w:rPr>
          <w:t>Essex FA</w:t>
        </w:r>
      </w:hyperlink>
    </w:p>
    <w:p w14:paraId="313A98E4" w14:textId="77777777" w:rsidR="00613C29" w:rsidRPr="006A3D27" w:rsidRDefault="00613C29" w:rsidP="00D06BDC">
      <w:pPr>
        <w:pStyle w:val="ListParagraph"/>
        <w:ind w:left="0"/>
        <w:rPr>
          <w:rFonts w:ascii="FS jacks" w:hAnsi="FS jacks" w:cs="Arial"/>
          <w:sz w:val="20"/>
          <w:szCs w:val="20"/>
        </w:rPr>
      </w:pPr>
    </w:p>
    <w:p w14:paraId="43ACEC72" w14:textId="3CF565B4" w:rsidR="00CD72B1" w:rsidRPr="006A3D27" w:rsidRDefault="004C01CB" w:rsidP="00D06BDC">
      <w:pPr>
        <w:pStyle w:val="ListParagraph"/>
        <w:ind w:left="0"/>
        <w:rPr>
          <w:rFonts w:ascii="FS jacks" w:hAnsi="FS jacks" w:cs="Arial"/>
          <w:b/>
          <w:sz w:val="20"/>
          <w:szCs w:val="20"/>
        </w:rPr>
      </w:pPr>
      <w:r w:rsidRPr="006A3D27">
        <w:rPr>
          <w:rFonts w:ascii="FS jacks" w:hAnsi="FS jacks" w:cs="Arial"/>
          <w:b/>
          <w:sz w:val="20"/>
          <w:szCs w:val="20"/>
        </w:rPr>
        <w:t>Safeguarding (include this section for roles in regulated activity only).</w:t>
      </w:r>
    </w:p>
    <w:p w14:paraId="5F2EDFD0" w14:textId="0D467C8D" w:rsidR="00CC4DCB" w:rsidRPr="006A3D27" w:rsidRDefault="00217ECA" w:rsidP="00D06BDC">
      <w:pPr>
        <w:pStyle w:val="ListParagraph"/>
        <w:ind w:left="0"/>
        <w:rPr>
          <w:rFonts w:ascii="FS jacks" w:hAnsi="FS jacks" w:cs="Arial"/>
          <w:sz w:val="20"/>
          <w:szCs w:val="20"/>
        </w:rPr>
      </w:pPr>
      <w:r w:rsidRPr="006A3D27">
        <w:rPr>
          <w:rFonts w:ascii="FS jacks" w:hAnsi="FS jacks" w:cs="Arial"/>
          <w:sz w:val="20"/>
          <w:szCs w:val="20"/>
        </w:rPr>
        <w:t xml:space="preserve">Essex County FA </w:t>
      </w:r>
      <w:r w:rsidR="00D33043" w:rsidRPr="006A3D27">
        <w:rPr>
          <w:rFonts w:ascii="FS jacks" w:hAnsi="FS jacks" w:cs="Arial"/>
          <w:sz w:val="20"/>
          <w:szCs w:val="20"/>
        </w:rPr>
        <w:t xml:space="preserve">is committed to safeguarding children and adults at risk. </w:t>
      </w:r>
      <w:r w:rsidR="00645E83" w:rsidRPr="006A3D27">
        <w:rPr>
          <w:rFonts w:ascii="FS jacks" w:hAnsi="FS jacks" w:cs="Arial"/>
          <w:sz w:val="20"/>
          <w:szCs w:val="20"/>
        </w:rPr>
        <w:t xml:space="preserve">Due to the nature of this role, the successful candidate will be required to </w:t>
      </w:r>
      <w:r w:rsidR="005E19EA" w:rsidRPr="006A3D27">
        <w:rPr>
          <w:rFonts w:ascii="FS jacks" w:hAnsi="FS jacks" w:cs="Arial"/>
          <w:sz w:val="20"/>
          <w:szCs w:val="20"/>
        </w:rPr>
        <w:t xml:space="preserve">undertake a Disclosure and Barring Service (DBS) check </w:t>
      </w:r>
      <w:r w:rsidR="00310AA2" w:rsidRPr="006A3D27">
        <w:rPr>
          <w:rFonts w:ascii="FS jacks" w:hAnsi="FS jacks" w:cs="Arial"/>
          <w:sz w:val="20"/>
          <w:szCs w:val="20"/>
        </w:rPr>
        <w:t xml:space="preserve">through The FA DBS process. The possession of a criminal record </w:t>
      </w:r>
      <w:r w:rsidR="00F27720" w:rsidRPr="006A3D27">
        <w:rPr>
          <w:rFonts w:ascii="FS jacks" w:hAnsi="FS jacks" w:cs="Arial"/>
          <w:sz w:val="20"/>
          <w:szCs w:val="20"/>
        </w:rPr>
        <w:t xml:space="preserve">will not necessarily prevent an </w:t>
      </w:r>
      <w:r w:rsidR="00F27720" w:rsidRPr="006A3D27">
        <w:rPr>
          <w:rFonts w:ascii="FS jacks" w:hAnsi="FS jacks" w:cs="Arial"/>
          <w:sz w:val="20"/>
          <w:szCs w:val="20"/>
        </w:rPr>
        <w:lastRenderedPageBreak/>
        <w:t>applicant from obtaining this post, as all cases are jud</w:t>
      </w:r>
      <w:r w:rsidR="00E87A12" w:rsidRPr="006A3D27">
        <w:rPr>
          <w:rFonts w:ascii="FS jacks" w:hAnsi="FS jacks" w:cs="Arial"/>
          <w:sz w:val="20"/>
          <w:szCs w:val="20"/>
        </w:rPr>
        <w:t xml:space="preserve">ged individually </w:t>
      </w:r>
      <w:r w:rsidR="00613C29" w:rsidRPr="006A3D27">
        <w:rPr>
          <w:rFonts w:ascii="FS jacks" w:hAnsi="FS jacks" w:cs="Arial"/>
          <w:sz w:val="20"/>
          <w:szCs w:val="20"/>
        </w:rPr>
        <w:t>according the nature of the role and the information provided.</w:t>
      </w:r>
    </w:p>
    <w:p w14:paraId="185F1A09" w14:textId="77777777" w:rsidR="00460ECE" w:rsidRPr="006A3D27" w:rsidRDefault="00460ECE" w:rsidP="00D06BDC">
      <w:pPr>
        <w:pStyle w:val="ListParagraph"/>
        <w:ind w:left="0"/>
        <w:rPr>
          <w:rFonts w:ascii="FS jacks" w:hAnsi="FS jacks" w:cs="Arial"/>
          <w:sz w:val="20"/>
          <w:szCs w:val="20"/>
        </w:rPr>
      </w:pPr>
    </w:p>
    <w:p w14:paraId="55AD8CA2" w14:textId="737E381D" w:rsidR="00861BC8" w:rsidRPr="006A3D27" w:rsidRDefault="00C95218" w:rsidP="00D06BDC">
      <w:pPr>
        <w:pStyle w:val="ListParagraph"/>
        <w:ind w:left="0"/>
        <w:rPr>
          <w:rFonts w:ascii="FS jacks" w:hAnsi="FS jacks" w:cs="Arial"/>
          <w:b/>
          <w:sz w:val="20"/>
          <w:szCs w:val="20"/>
        </w:rPr>
      </w:pPr>
      <w:r w:rsidRPr="006A3D27">
        <w:rPr>
          <w:rFonts w:ascii="FS jacks" w:hAnsi="FS jacks" w:cs="Arial"/>
          <w:b/>
          <w:sz w:val="20"/>
          <w:szCs w:val="20"/>
        </w:rPr>
        <w:t>The Role</w:t>
      </w:r>
    </w:p>
    <w:p w14:paraId="5598CEE6" w14:textId="01A330DD" w:rsidR="008A7A2A" w:rsidRPr="006A3D27" w:rsidRDefault="00EB79E0" w:rsidP="00D06BDC">
      <w:pPr>
        <w:pStyle w:val="ListParagraph"/>
        <w:ind w:left="0"/>
        <w:rPr>
          <w:rFonts w:ascii="FS jacks" w:hAnsi="FS jacks" w:cs="Arial"/>
          <w:sz w:val="20"/>
          <w:szCs w:val="20"/>
        </w:rPr>
      </w:pPr>
      <w:r w:rsidRPr="006A3D27">
        <w:rPr>
          <w:rFonts w:ascii="FS jacks" w:hAnsi="FS jacks" w:cs="Arial"/>
          <w:sz w:val="20"/>
          <w:szCs w:val="20"/>
        </w:rPr>
        <w:t>Essex County FA</w:t>
      </w:r>
      <w:r w:rsidR="00755AE8" w:rsidRPr="006A3D27">
        <w:rPr>
          <w:rFonts w:ascii="FS jacks" w:hAnsi="FS jacks" w:cs="Arial"/>
          <w:sz w:val="20"/>
          <w:szCs w:val="20"/>
        </w:rPr>
        <w:t xml:space="preserve"> is looking for </w:t>
      </w:r>
      <w:r w:rsidRPr="006A3D27">
        <w:rPr>
          <w:rFonts w:ascii="FS jacks" w:hAnsi="FS jacks" w:cs="Arial"/>
          <w:sz w:val="20"/>
          <w:szCs w:val="20"/>
        </w:rPr>
        <w:t xml:space="preserve">x2 </w:t>
      </w:r>
      <w:r w:rsidR="00940B90" w:rsidRPr="006A3D27">
        <w:rPr>
          <w:rFonts w:ascii="FS jacks" w:hAnsi="FS jacks" w:cs="Arial"/>
          <w:sz w:val="20"/>
          <w:szCs w:val="20"/>
        </w:rPr>
        <w:t xml:space="preserve">enthusiastic </w:t>
      </w:r>
      <w:r w:rsidR="00863978" w:rsidRPr="006A3D27">
        <w:rPr>
          <w:rFonts w:ascii="FS jacks" w:hAnsi="FS jacks" w:cs="Arial"/>
          <w:sz w:val="20"/>
          <w:szCs w:val="20"/>
        </w:rPr>
        <w:t xml:space="preserve">and </w:t>
      </w:r>
      <w:r w:rsidR="00CA7AE8" w:rsidRPr="006A3D27">
        <w:rPr>
          <w:rFonts w:ascii="FS jacks" w:hAnsi="FS jacks" w:cs="Arial"/>
          <w:sz w:val="20"/>
          <w:szCs w:val="20"/>
        </w:rPr>
        <w:t>experienced</w:t>
      </w:r>
      <w:r w:rsidR="003F7947" w:rsidRPr="006A3D27">
        <w:rPr>
          <w:rFonts w:ascii="FS jacks" w:hAnsi="FS jacks" w:cs="Arial"/>
          <w:sz w:val="20"/>
          <w:szCs w:val="20"/>
        </w:rPr>
        <w:t xml:space="preserve"> individual</w:t>
      </w:r>
      <w:r w:rsidRPr="006A3D27">
        <w:rPr>
          <w:rFonts w:ascii="FS jacks" w:hAnsi="FS jacks" w:cs="Arial"/>
          <w:sz w:val="20"/>
          <w:szCs w:val="20"/>
        </w:rPr>
        <w:t xml:space="preserve">s </w:t>
      </w:r>
      <w:r w:rsidR="00940B90" w:rsidRPr="006A3D27">
        <w:rPr>
          <w:rFonts w:ascii="FS jacks" w:hAnsi="FS jacks" w:cs="Arial"/>
          <w:sz w:val="20"/>
          <w:szCs w:val="20"/>
        </w:rPr>
        <w:t xml:space="preserve">with a passion for </w:t>
      </w:r>
      <w:r w:rsidR="00B56B66" w:rsidRPr="006A3D27">
        <w:rPr>
          <w:rFonts w:ascii="FS jacks" w:hAnsi="FS jacks" w:cs="Arial"/>
          <w:sz w:val="20"/>
          <w:szCs w:val="20"/>
        </w:rPr>
        <w:t>grassroots football to join the team.</w:t>
      </w:r>
    </w:p>
    <w:p w14:paraId="12633DA0" w14:textId="0F1E51CD" w:rsidR="00B56B66" w:rsidRPr="006A3D27" w:rsidRDefault="005A2208" w:rsidP="00D06BDC">
      <w:pPr>
        <w:pStyle w:val="ListParagraph"/>
        <w:ind w:left="0"/>
        <w:rPr>
          <w:rFonts w:ascii="FS jacks" w:hAnsi="FS jacks" w:cs="Arial"/>
          <w:sz w:val="20"/>
          <w:szCs w:val="20"/>
        </w:rPr>
      </w:pPr>
      <w:r w:rsidRPr="006A3D27">
        <w:rPr>
          <w:rFonts w:ascii="FS jacks" w:hAnsi="FS jacks" w:cs="Arial"/>
          <w:sz w:val="20"/>
          <w:szCs w:val="20"/>
        </w:rPr>
        <w:t>The successful candidate</w:t>
      </w:r>
      <w:r w:rsidR="007B4046" w:rsidRPr="006A3D27">
        <w:rPr>
          <w:rFonts w:ascii="FS jacks" w:hAnsi="FS jacks" w:cs="Arial"/>
          <w:sz w:val="20"/>
          <w:szCs w:val="20"/>
        </w:rPr>
        <w:t>s</w:t>
      </w:r>
      <w:r w:rsidRPr="006A3D27">
        <w:rPr>
          <w:rFonts w:ascii="FS jacks" w:hAnsi="FS jacks" w:cs="Arial"/>
          <w:sz w:val="20"/>
          <w:szCs w:val="20"/>
        </w:rPr>
        <w:t xml:space="preserve"> will be responsible for </w:t>
      </w:r>
      <w:r w:rsidR="00863978" w:rsidRPr="006A3D27">
        <w:rPr>
          <w:rFonts w:ascii="FS jacks" w:hAnsi="FS jacks" w:cs="Arial"/>
          <w:sz w:val="20"/>
          <w:szCs w:val="20"/>
        </w:rPr>
        <w:t xml:space="preserve">support grassroots football clubs to apply their learnings from the Equal Game Training and build their own Equal Game Action Plan; creating more accessible opportunities for women and girls.  </w:t>
      </w:r>
    </w:p>
    <w:p w14:paraId="1558D6A3" w14:textId="0C2EDB66" w:rsidR="008D724E" w:rsidRPr="006A3D27" w:rsidRDefault="008D724E" w:rsidP="00D06BDC">
      <w:pPr>
        <w:pStyle w:val="ListParagraph"/>
        <w:ind w:left="0"/>
        <w:rPr>
          <w:rFonts w:ascii="FS jacks" w:hAnsi="FS jacks" w:cs="Arial"/>
          <w:sz w:val="20"/>
          <w:szCs w:val="20"/>
        </w:rPr>
      </w:pPr>
    </w:p>
    <w:p w14:paraId="7CA383A9" w14:textId="7BBCE9BE" w:rsidR="008D724E" w:rsidRPr="006A3D27" w:rsidRDefault="008D724E" w:rsidP="00D06BDC">
      <w:pPr>
        <w:pStyle w:val="ListParagraph"/>
        <w:ind w:left="0"/>
        <w:rPr>
          <w:rFonts w:ascii="FS jacks" w:hAnsi="FS jacks" w:cs="Arial"/>
          <w:b/>
          <w:sz w:val="20"/>
          <w:szCs w:val="20"/>
        </w:rPr>
      </w:pPr>
      <w:r w:rsidRPr="006A3D27">
        <w:rPr>
          <w:rFonts w:ascii="FS jacks" w:hAnsi="FS jacks" w:cs="Arial"/>
          <w:b/>
          <w:sz w:val="20"/>
          <w:szCs w:val="20"/>
        </w:rPr>
        <w:t>Key Accountabilities</w:t>
      </w:r>
    </w:p>
    <w:p w14:paraId="76855C7D" w14:textId="79A69099" w:rsidR="006E4726" w:rsidRPr="006A3D27" w:rsidRDefault="00863978" w:rsidP="00863978">
      <w:pPr>
        <w:pStyle w:val="ListParagraph"/>
        <w:numPr>
          <w:ilvl w:val="0"/>
          <w:numId w:val="9"/>
        </w:numPr>
        <w:rPr>
          <w:rFonts w:ascii="FS jacks" w:hAnsi="FS jacks" w:cs="Arial"/>
          <w:sz w:val="20"/>
          <w:szCs w:val="20"/>
        </w:rPr>
      </w:pPr>
      <w:r w:rsidRPr="006A3D27">
        <w:rPr>
          <w:rFonts w:ascii="FS jacks" w:hAnsi="FS jacks" w:cs="Arial"/>
          <w:sz w:val="20"/>
          <w:szCs w:val="20"/>
        </w:rPr>
        <w:t>Engage with selected England Football Accredited clubs following their completion of the ‘Equal Game Training’</w:t>
      </w:r>
    </w:p>
    <w:p w14:paraId="060644C2" w14:textId="72DF1EE9" w:rsidR="00863978" w:rsidRPr="006A3D27" w:rsidRDefault="00863978" w:rsidP="00863978">
      <w:pPr>
        <w:pStyle w:val="ListParagraph"/>
        <w:numPr>
          <w:ilvl w:val="0"/>
          <w:numId w:val="9"/>
        </w:numPr>
        <w:rPr>
          <w:rFonts w:ascii="FS jacks" w:hAnsi="FS jacks" w:cs="Arial"/>
          <w:sz w:val="20"/>
          <w:szCs w:val="20"/>
        </w:rPr>
      </w:pPr>
      <w:r w:rsidRPr="006A3D27">
        <w:rPr>
          <w:rFonts w:ascii="FS jacks" w:hAnsi="FS jacks" w:cs="Arial"/>
          <w:sz w:val="20"/>
          <w:szCs w:val="20"/>
        </w:rPr>
        <w:t>Signpost and help clubs access relevant support</w:t>
      </w:r>
    </w:p>
    <w:p w14:paraId="74B1C9F3" w14:textId="448FE89B" w:rsidR="00863978" w:rsidRPr="006A3D27" w:rsidRDefault="00863978" w:rsidP="00863978">
      <w:pPr>
        <w:pStyle w:val="ListParagraph"/>
        <w:numPr>
          <w:ilvl w:val="0"/>
          <w:numId w:val="9"/>
        </w:numPr>
        <w:rPr>
          <w:rFonts w:ascii="FS jacks" w:hAnsi="FS jacks" w:cs="Arial"/>
          <w:sz w:val="20"/>
          <w:szCs w:val="20"/>
        </w:rPr>
      </w:pPr>
      <w:r w:rsidRPr="006A3D27">
        <w:rPr>
          <w:rFonts w:ascii="FS jacks" w:hAnsi="FS jacks" w:cs="Arial"/>
          <w:sz w:val="20"/>
          <w:szCs w:val="20"/>
        </w:rPr>
        <w:t>Support clubs to build and sustain relationships with relevant local partners</w:t>
      </w:r>
    </w:p>
    <w:p w14:paraId="5FDB4FB5" w14:textId="4BEB7EE1" w:rsidR="00863978" w:rsidRPr="006A3D27" w:rsidRDefault="00863978" w:rsidP="00863978">
      <w:pPr>
        <w:pStyle w:val="ListParagraph"/>
        <w:numPr>
          <w:ilvl w:val="0"/>
          <w:numId w:val="9"/>
        </w:numPr>
        <w:rPr>
          <w:rFonts w:ascii="FS jacks" w:hAnsi="FS jacks" w:cs="Arial"/>
          <w:sz w:val="20"/>
          <w:szCs w:val="20"/>
        </w:rPr>
      </w:pPr>
      <w:r w:rsidRPr="006A3D27">
        <w:rPr>
          <w:rFonts w:ascii="FS jacks" w:hAnsi="FS jacks" w:cs="Arial"/>
          <w:sz w:val="20"/>
          <w:szCs w:val="20"/>
        </w:rPr>
        <w:t>Collaborate with County FA staff, national FA staff, and other grassroots football stakeholders</w:t>
      </w:r>
    </w:p>
    <w:p w14:paraId="3EE3BEF1" w14:textId="14D774C7" w:rsidR="00863978" w:rsidRPr="006A3D27" w:rsidRDefault="00863978" w:rsidP="00863978">
      <w:pPr>
        <w:pStyle w:val="ListParagraph"/>
        <w:numPr>
          <w:ilvl w:val="0"/>
          <w:numId w:val="9"/>
        </w:numPr>
        <w:rPr>
          <w:rFonts w:ascii="FS jacks" w:hAnsi="FS jacks" w:cs="Arial"/>
          <w:sz w:val="20"/>
          <w:szCs w:val="20"/>
        </w:rPr>
      </w:pPr>
      <w:r w:rsidRPr="006A3D27">
        <w:rPr>
          <w:rFonts w:ascii="FS jacks" w:hAnsi="FS jacks" w:cs="Arial"/>
          <w:sz w:val="20"/>
          <w:szCs w:val="20"/>
        </w:rPr>
        <w:t>Maintain records of the support being provided to grassroots club</w:t>
      </w:r>
    </w:p>
    <w:p w14:paraId="28A7A580" w14:textId="77777777" w:rsidR="009F443A" w:rsidRPr="006A3D27" w:rsidRDefault="009F443A" w:rsidP="009F443A">
      <w:pPr>
        <w:pStyle w:val="ListParagraph"/>
        <w:rPr>
          <w:rFonts w:ascii="FS jacks" w:hAnsi="FS jacks" w:cs="Arial"/>
          <w:sz w:val="20"/>
          <w:szCs w:val="20"/>
        </w:rPr>
      </w:pPr>
    </w:p>
    <w:p w14:paraId="048BA2EA" w14:textId="3E67905A" w:rsidR="007B0DD1" w:rsidRPr="006A3D27" w:rsidRDefault="007B0DD1" w:rsidP="00D06BDC">
      <w:pPr>
        <w:pStyle w:val="ListParagraph"/>
        <w:ind w:left="0"/>
        <w:rPr>
          <w:rFonts w:ascii="FS jacks" w:hAnsi="FS jacks" w:cs="Arial"/>
          <w:b/>
          <w:sz w:val="20"/>
          <w:szCs w:val="20"/>
        </w:rPr>
      </w:pPr>
      <w:r w:rsidRPr="006A3D27">
        <w:rPr>
          <w:rFonts w:ascii="FS jacks" w:hAnsi="FS jacks" w:cs="Arial"/>
          <w:b/>
          <w:sz w:val="20"/>
          <w:szCs w:val="20"/>
        </w:rPr>
        <w:t>What we are looking for</w:t>
      </w:r>
    </w:p>
    <w:p w14:paraId="649EFC01" w14:textId="7876C106" w:rsidR="00C779DD" w:rsidRPr="006A3D27" w:rsidRDefault="000E750A" w:rsidP="00D06BDC">
      <w:pPr>
        <w:pStyle w:val="ListParagraph"/>
        <w:ind w:left="0"/>
        <w:rPr>
          <w:rFonts w:ascii="FS jacks" w:hAnsi="FS jacks" w:cs="Arial"/>
          <w:sz w:val="20"/>
          <w:szCs w:val="20"/>
        </w:rPr>
      </w:pPr>
      <w:r w:rsidRPr="006A3D27">
        <w:rPr>
          <w:rFonts w:ascii="FS jacks" w:hAnsi="FS jacks" w:cs="Arial"/>
          <w:sz w:val="20"/>
          <w:szCs w:val="20"/>
        </w:rPr>
        <w:t>Someone with a demonstrated history and understanding of the grassroots football network</w:t>
      </w:r>
      <w:r w:rsidR="0042767E" w:rsidRPr="006A3D27">
        <w:rPr>
          <w:rFonts w:ascii="FS jacks" w:hAnsi="FS jacks" w:cs="Arial"/>
          <w:sz w:val="20"/>
          <w:szCs w:val="20"/>
        </w:rPr>
        <w:t>,</w:t>
      </w:r>
      <w:r w:rsidR="00B5764D" w:rsidRPr="006A3D27">
        <w:rPr>
          <w:rFonts w:ascii="FS jacks" w:hAnsi="FS jacks" w:cs="Arial"/>
          <w:sz w:val="20"/>
          <w:szCs w:val="20"/>
        </w:rPr>
        <w:t xml:space="preserve"> </w:t>
      </w:r>
      <w:r w:rsidR="004261A9" w:rsidRPr="006A3D27">
        <w:rPr>
          <w:rFonts w:ascii="FS jacks" w:hAnsi="FS jacks" w:cs="Arial"/>
          <w:sz w:val="20"/>
          <w:szCs w:val="20"/>
        </w:rPr>
        <w:t xml:space="preserve">and the ability to build trust and develop effective working relationships </w:t>
      </w:r>
      <w:r w:rsidR="00E50EA6" w:rsidRPr="006A3D27">
        <w:rPr>
          <w:rFonts w:ascii="FS jacks" w:hAnsi="FS jacks" w:cs="Arial"/>
          <w:sz w:val="20"/>
          <w:szCs w:val="20"/>
        </w:rPr>
        <w:t xml:space="preserve">with Club Committees. </w:t>
      </w:r>
      <w:r w:rsidR="00B5764D" w:rsidRPr="006A3D27">
        <w:rPr>
          <w:rFonts w:ascii="FS jacks" w:hAnsi="FS jacks" w:cs="Arial"/>
          <w:sz w:val="20"/>
          <w:szCs w:val="20"/>
        </w:rPr>
        <w:t>They will need to be an advocate for female football with an understanding of the challenges and barriers that both players and volunteers can face.</w:t>
      </w:r>
    </w:p>
    <w:p w14:paraId="419C8368" w14:textId="77777777" w:rsidR="00D06612" w:rsidRPr="006A3D27" w:rsidRDefault="00D06612" w:rsidP="7E113911">
      <w:pPr>
        <w:rPr>
          <w:rFonts w:ascii="FS jacks" w:hAnsi="FS jacks" w:cs="Arial"/>
          <w:b/>
          <w:sz w:val="20"/>
          <w:szCs w:val="20"/>
        </w:rPr>
      </w:pPr>
      <w:r w:rsidRPr="006A3D27">
        <w:rPr>
          <w:rFonts w:ascii="FS jacks" w:hAnsi="FS jacks" w:cs="Arial"/>
          <w:b/>
          <w:sz w:val="20"/>
          <w:szCs w:val="20"/>
        </w:rPr>
        <w:t>Equality and Diversity</w:t>
      </w:r>
    </w:p>
    <w:p w14:paraId="5AB477E7" w14:textId="452194DD" w:rsidR="00D06612" w:rsidRPr="006A3D27" w:rsidRDefault="007B4046" w:rsidP="00867E4E">
      <w:pPr>
        <w:rPr>
          <w:rFonts w:ascii="FS jacks" w:hAnsi="FS jacks" w:cs="Arial"/>
          <w:b/>
          <w:sz w:val="20"/>
          <w:szCs w:val="20"/>
        </w:rPr>
      </w:pPr>
      <w:r w:rsidRPr="006A3D27">
        <w:rPr>
          <w:rFonts w:ascii="FS jacks" w:hAnsi="FS jacks" w:cs="Arial"/>
          <w:sz w:val="20"/>
          <w:szCs w:val="20"/>
        </w:rPr>
        <w:t>Essex County FA</w:t>
      </w:r>
      <w:r w:rsidR="00D06612" w:rsidRPr="006A3D27">
        <w:rPr>
          <w:rFonts w:ascii="FS jacks" w:hAnsi="FS jacks" w:cs="Arial"/>
          <w:sz w:val="20"/>
          <w:szCs w:val="20"/>
        </w:rPr>
        <w:t xml:space="preserve"> promotes inclusion and </w:t>
      </w:r>
      <w:r w:rsidR="00394462" w:rsidRPr="006A3D27">
        <w:rPr>
          <w:rFonts w:ascii="FS jacks" w:hAnsi="FS jacks" w:cs="Arial"/>
          <w:sz w:val="20"/>
          <w:szCs w:val="20"/>
        </w:rPr>
        <w:t xml:space="preserve">diversity and welcomes applications from everyone. If you have any </w:t>
      </w:r>
      <w:r w:rsidR="00763BB8" w:rsidRPr="006A3D27">
        <w:rPr>
          <w:rFonts w:ascii="FS jacks" w:hAnsi="FS jacks" w:cs="Arial"/>
          <w:sz w:val="20"/>
          <w:szCs w:val="20"/>
        </w:rPr>
        <w:t>requirements</w:t>
      </w:r>
      <w:r w:rsidR="0022508A" w:rsidRPr="006A3D27">
        <w:rPr>
          <w:rFonts w:ascii="FS jacks" w:hAnsi="FS jacks" w:cs="Arial"/>
          <w:sz w:val="20"/>
          <w:szCs w:val="20"/>
        </w:rPr>
        <w:t xml:space="preserve"> in re</w:t>
      </w:r>
      <w:r w:rsidR="00BE6487" w:rsidRPr="006A3D27">
        <w:rPr>
          <w:rFonts w:ascii="FS jacks" w:hAnsi="FS jacks" w:cs="Arial"/>
          <w:sz w:val="20"/>
          <w:szCs w:val="20"/>
        </w:rPr>
        <w:t>lation to</w:t>
      </w:r>
      <w:r w:rsidR="0022508A" w:rsidRPr="006A3D27">
        <w:rPr>
          <w:rFonts w:ascii="FS jacks" w:hAnsi="FS jacks" w:cs="Arial"/>
          <w:sz w:val="20"/>
          <w:szCs w:val="20"/>
        </w:rPr>
        <w:t xml:space="preserve"> the recruitment or interview </w:t>
      </w:r>
      <w:r w:rsidR="00E055D9" w:rsidRPr="006A3D27">
        <w:rPr>
          <w:rFonts w:ascii="FS jacks" w:hAnsi="FS jacks" w:cs="Arial"/>
          <w:sz w:val="20"/>
          <w:szCs w:val="20"/>
        </w:rPr>
        <w:t>process,</w:t>
      </w:r>
      <w:r w:rsidR="0022508A" w:rsidRPr="006A3D27">
        <w:rPr>
          <w:rFonts w:ascii="FS jacks" w:hAnsi="FS jacks" w:cs="Arial"/>
          <w:sz w:val="20"/>
          <w:szCs w:val="20"/>
        </w:rPr>
        <w:t xml:space="preserve"> </w:t>
      </w:r>
      <w:r w:rsidR="00763BB8" w:rsidRPr="006A3D27">
        <w:rPr>
          <w:rFonts w:ascii="FS jacks" w:hAnsi="FS jacks" w:cs="Arial"/>
          <w:sz w:val="20"/>
          <w:szCs w:val="20"/>
        </w:rPr>
        <w:t xml:space="preserve">please </w:t>
      </w:r>
      <w:r w:rsidR="002F7A97" w:rsidRPr="006A3D27">
        <w:rPr>
          <w:rFonts w:ascii="FS jacks" w:hAnsi="FS jacks" w:cs="Arial"/>
          <w:sz w:val="20"/>
          <w:szCs w:val="20"/>
        </w:rPr>
        <w:t>include details on the application form</w:t>
      </w:r>
      <w:r w:rsidR="00867E4E" w:rsidRPr="006A3D27">
        <w:rPr>
          <w:rFonts w:ascii="FS jacks" w:hAnsi="FS jacks" w:cs="Arial"/>
          <w:sz w:val="20"/>
          <w:szCs w:val="20"/>
        </w:rPr>
        <w:t>.</w:t>
      </w:r>
    </w:p>
    <w:p w14:paraId="7FF9BE90" w14:textId="0CFEAEC7" w:rsidR="00DA3546" w:rsidRPr="006A3D27" w:rsidRDefault="00CE4F25" w:rsidP="00D06BDC">
      <w:pPr>
        <w:pStyle w:val="ListParagraph"/>
        <w:ind w:left="0"/>
        <w:rPr>
          <w:rFonts w:ascii="FS jacks" w:hAnsi="FS jacks" w:cs="Arial"/>
          <w:b/>
          <w:sz w:val="20"/>
          <w:szCs w:val="20"/>
        </w:rPr>
      </w:pPr>
      <w:r w:rsidRPr="006A3D27">
        <w:rPr>
          <w:rFonts w:ascii="FS jacks" w:hAnsi="FS jacks" w:cs="Arial"/>
          <w:b/>
          <w:sz w:val="20"/>
          <w:szCs w:val="20"/>
        </w:rPr>
        <w:t>About the application and selection process</w:t>
      </w:r>
    </w:p>
    <w:p w14:paraId="2DB87638" w14:textId="211A9E77" w:rsidR="001144A5" w:rsidRPr="006A3D27" w:rsidRDefault="001144A5" w:rsidP="00D06BDC">
      <w:pPr>
        <w:pStyle w:val="ListParagraph"/>
        <w:numPr>
          <w:ilvl w:val="0"/>
          <w:numId w:val="3"/>
        </w:numPr>
        <w:rPr>
          <w:rFonts w:ascii="FS jacks" w:hAnsi="FS jacks" w:cs="Arial"/>
          <w:sz w:val="20"/>
          <w:szCs w:val="20"/>
        </w:rPr>
      </w:pPr>
      <w:r w:rsidRPr="006A3D27">
        <w:rPr>
          <w:rFonts w:ascii="FS jacks" w:hAnsi="FS jacks" w:cs="Arial"/>
          <w:sz w:val="20"/>
          <w:szCs w:val="20"/>
        </w:rPr>
        <w:t xml:space="preserve">Complete the </w:t>
      </w:r>
      <w:r w:rsidR="0051627D" w:rsidRPr="006A3D27">
        <w:rPr>
          <w:rFonts w:ascii="FS jacks" w:hAnsi="FS jacks" w:cs="Arial"/>
          <w:sz w:val="20"/>
          <w:szCs w:val="20"/>
        </w:rPr>
        <w:t>A</w:t>
      </w:r>
      <w:r w:rsidRPr="006A3D27">
        <w:rPr>
          <w:rFonts w:ascii="FS jacks" w:hAnsi="FS jacks" w:cs="Arial"/>
          <w:sz w:val="20"/>
          <w:szCs w:val="20"/>
        </w:rPr>
        <w:t xml:space="preserve">pplication </w:t>
      </w:r>
      <w:r w:rsidR="0051627D" w:rsidRPr="006A3D27">
        <w:rPr>
          <w:rFonts w:ascii="FS jacks" w:hAnsi="FS jacks" w:cs="Arial"/>
          <w:sz w:val="20"/>
          <w:szCs w:val="20"/>
        </w:rPr>
        <w:t>F</w:t>
      </w:r>
      <w:r w:rsidRPr="006A3D27">
        <w:rPr>
          <w:rFonts w:ascii="FS jacks" w:hAnsi="FS jacks" w:cs="Arial"/>
          <w:sz w:val="20"/>
          <w:szCs w:val="20"/>
        </w:rPr>
        <w:t>orm</w:t>
      </w:r>
      <w:r w:rsidR="00670D0B" w:rsidRPr="006A3D27">
        <w:rPr>
          <w:rFonts w:ascii="FS jacks" w:hAnsi="FS jacks" w:cs="Arial"/>
          <w:sz w:val="20"/>
          <w:szCs w:val="20"/>
        </w:rPr>
        <w:t xml:space="preserve"> and Equality and Diversity Monitoring Form</w:t>
      </w:r>
      <w:r w:rsidRPr="006A3D27">
        <w:rPr>
          <w:rFonts w:ascii="FS jacks" w:hAnsi="FS jacks" w:cs="Arial"/>
          <w:sz w:val="20"/>
          <w:szCs w:val="20"/>
        </w:rPr>
        <w:t xml:space="preserve"> and </w:t>
      </w:r>
      <w:r w:rsidR="00670D0B" w:rsidRPr="006A3D27">
        <w:rPr>
          <w:rFonts w:ascii="FS jacks" w:hAnsi="FS jacks" w:cs="Arial"/>
          <w:sz w:val="20"/>
          <w:szCs w:val="20"/>
        </w:rPr>
        <w:t>return</w:t>
      </w:r>
      <w:r w:rsidRPr="006A3D27">
        <w:rPr>
          <w:rFonts w:ascii="FS jacks" w:hAnsi="FS jacks" w:cs="Arial"/>
          <w:sz w:val="20"/>
          <w:szCs w:val="20"/>
        </w:rPr>
        <w:t xml:space="preserve"> to </w:t>
      </w:r>
      <w:hyperlink r:id="rId14" w:history="1">
        <w:r w:rsidR="0074472B" w:rsidRPr="006A3D27">
          <w:rPr>
            <w:rStyle w:val="Hyperlink"/>
            <w:rFonts w:ascii="FS jacks" w:hAnsi="FS jacks" w:cs="Arial"/>
            <w:bCs/>
            <w:sz w:val="20"/>
          </w:rPr>
          <w:t>recruitment@essexfa.com</w:t>
        </w:r>
      </w:hyperlink>
      <w:r w:rsidR="0074472B" w:rsidRPr="006A3D27">
        <w:rPr>
          <w:rFonts w:ascii="FS jacks" w:hAnsi="FS jacks" w:cs="Arial"/>
          <w:bCs/>
          <w:sz w:val="20"/>
        </w:rPr>
        <w:t xml:space="preserve"> </w:t>
      </w:r>
      <w:r w:rsidR="00D7379E" w:rsidRPr="006A3D27">
        <w:rPr>
          <w:rFonts w:ascii="FS jacks" w:hAnsi="FS jacks" w:cs="Arial"/>
          <w:sz w:val="20"/>
          <w:szCs w:val="20"/>
        </w:rPr>
        <w:t xml:space="preserve">no later than </w:t>
      </w:r>
      <w:r w:rsidR="00D7379E" w:rsidRPr="004F0782">
        <w:rPr>
          <w:rFonts w:ascii="FS jacks" w:hAnsi="FS jacks" w:cs="Arial"/>
          <w:b/>
          <w:bCs/>
          <w:sz w:val="20"/>
          <w:szCs w:val="20"/>
        </w:rPr>
        <w:t xml:space="preserve">5pm on </w:t>
      </w:r>
      <w:r w:rsidR="00812813">
        <w:rPr>
          <w:rFonts w:ascii="FS jacks" w:hAnsi="FS jacks" w:cs="Arial"/>
          <w:b/>
          <w:bCs/>
          <w:sz w:val="20"/>
          <w:szCs w:val="20"/>
        </w:rPr>
        <w:t xml:space="preserve">Tuesday </w:t>
      </w:r>
      <w:r w:rsidR="00525C08">
        <w:rPr>
          <w:rFonts w:ascii="FS jacks" w:hAnsi="FS jacks" w:cs="Arial"/>
          <w:b/>
          <w:bCs/>
          <w:sz w:val="20"/>
          <w:szCs w:val="20"/>
        </w:rPr>
        <w:t>8</w:t>
      </w:r>
      <w:r w:rsidR="00525C08" w:rsidRPr="00525C08">
        <w:rPr>
          <w:rFonts w:ascii="FS jacks" w:hAnsi="FS jacks" w:cs="Arial"/>
          <w:b/>
          <w:bCs/>
          <w:sz w:val="20"/>
          <w:szCs w:val="20"/>
          <w:vertAlign w:val="superscript"/>
        </w:rPr>
        <w:t>th</w:t>
      </w:r>
      <w:r w:rsidR="00525C08">
        <w:rPr>
          <w:rFonts w:ascii="FS jacks" w:hAnsi="FS jacks" w:cs="Arial"/>
          <w:b/>
          <w:bCs/>
          <w:sz w:val="20"/>
          <w:szCs w:val="20"/>
        </w:rPr>
        <w:t xml:space="preserve"> </w:t>
      </w:r>
      <w:r w:rsidR="002755EB" w:rsidRPr="004F0782">
        <w:rPr>
          <w:rFonts w:ascii="FS jacks" w:hAnsi="FS jacks" w:cs="Arial"/>
          <w:b/>
          <w:bCs/>
          <w:sz w:val="20"/>
          <w:szCs w:val="20"/>
        </w:rPr>
        <w:t>November 2022</w:t>
      </w:r>
      <w:r w:rsidR="00D7379E" w:rsidRPr="004F0782">
        <w:rPr>
          <w:rFonts w:ascii="FS jacks" w:hAnsi="FS jacks" w:cs="Arial"/>
          <w:b/>
          <w:bCs/>
          <w:sz w:val="20"/>
          <w:szCs w:val="20"/>
        </w:rPr>
        <w:t xml:space="preserve">. </w:t>
      </w:r>
    </w:p>
    <w:p w14:paraId="0A5FA804" w14:textId="7A597C62" w:rsidR="007C5BCF" w:rsidRDefault="007C5BCF" w:rsidP="00D06BDC">
      <w:pPr>
        <w:pStyle w:val="ListParagraph"/>
        <w:numPr>
          <w:ilvl w:val="0"/>
          <w:numId w:val="3"/>
        </w:numPr>
        <w:rPr>
          <w:rFonts w:ascii="FS jacks" w:hAnsi="FS jacks" w:cs="Arial"/>
          <w:sz w:val="20"/>
          <w:szCs w:val="20"/>
        </w:rPr>
      </w:pPr>
      <w:r w:rsidRPr="006A3D27">
        <w:rPr>
          <w:rFonts w:ascii="FS jacks" w:hAnsi="FS jacks" w:cs="Arial"/>
          <w:sz w:val="20"/>
          <w:szCs w:val="20"/>
        </w:rPr>
        <w:t>No C</w:t>
      </w:r>
      <w:r w:rsidR="006A3D27" w:rsidRPr="006A3D27">
        <w:rPr>
          <w:rFonts w:ascii="FS jacks" w:hAnsi="FS jacks" w:cs="Arial"/>
          <w:sz w:val="20"/>
          <w:szCs w:val="20"/>
        </w:rPr>
        <w:t>V’s are accepted as an application</w:t>
      </w:r>
    </w:p>
    <w:p w14:paraId="5605B489" w14:textId="32D630CF" w:rsidR="007D43AD" w:rsidRDefault="007D43AD" w:rsidP="00D06BDC">
      <w:pPr>
        <w:pStyle w:val="ListParagraph"/>
        <w:numPr>
          <w:ilvl w:val="0"/>
          <w:numId w:val="3"/>
        </w:numPr>
        <w:rPr>
          <w:rFonts w:ascii="FS jacks" w:hAnsi="FS jacks" w:cs="Arial"/>
          <w:sz w:val="20"/>
          <w:szCs w:val="20"/>
        </w:rPr>
      </w:pPr>
      <w:r>
        <w:rPr>
          <w:rFonts w:ascii="FS jacks" w:hAnsi="FS jacks" w:cs="Arial"/>
          <w:sz w:val="20"/>
          <w:szCs w:val="20"/>
        </w:rPr>
        <w:t xml:space="preserve">Interviews will take place via MS Teams on </w:t>
      </w:r>
      <w:r w:rsidR="00B1467A">
        <w:rPr>
          <w:rFonts w:ascii="FS jacks" w:hAnsi="FS jacks" w:cs="Arial"/>
          <w:sz w:val="20"/>
          <w:szCs w:val="20"/>
        </w:rPr>
        <w:t>Wednesday 16</w:t>
      </w:r>
      <w:r w:rsidR="00B1467A" w:rsidRPr="00B1467A">
        <w:rPr>
          <w:rFonts w:ascii="FS jacks" w:hAnsi="FS jacks" w:cs="Arial"/>
          <w:sz w:val="20"/>
          <w:szCs w:val="20"/>
          <w:vertAlign w:val="superscript"/>
        </w:rPr>
        <w:t>th</w:t>
      </w:r>
      <w:r w:rsidR="00B1467A">
        <w:rPr>
          <w:rFonts w:ascii="FS jacks" w:hAnsi="FS jacks" w:cs="Arial"/>
          <w:sz w:val="20"/>
          <w:szCs w:val="20"/>
          <w:vertAlign w:val="superscript"/>
        </w:rPr>
        <w:t xml:space="preserve"> </w:t>
      </w:r>
      <w:r>
        <w:rPr>
          <w:rFonts w:ascii="FS jacks" w:hAnsi="FS jacks" w:cs="Arial"/>
          <w:sz w:val="20"/>
          <w:szCs w:val="20"/>
        </w:rPr>
        <w:t>November 2022</w:t>
      </w:r>
    </w:p>
    <w:p w14:paraId="176743B1" w14:textId="360ACC03" w:rsidR="007D43AD" w:rsidRPr="00812813" w:rsidRDefault="006F130E" w:rsidP="00D06BDC">
      <w:pPr>
        <w:pStyle w:val="ListParagraph"/>
        <w:numPr>
          <w:ilvl w:val="0"/>
          <w:numId w:val="3"/>
        </w:numPr>
        <w:rPr>
          <w:rFonts w:ascii="FS jacks" w:hAnsi="FS jacks" w:cs="Arial"/>
          <w:b/>
          <w:bCs/>
          <w:sz w:val="20"/>
          <w:szCs w:val="20"/>
        </w:rPr>
      </w:pPr>
      <w:r w:rsidRPr="00812813">
        <w:rPr>
          <w:rFonts w:ascii="FS jacks" w:hAnsi="FS jacks" w:cs="Arial"/>
          <w:b/>
          <w:bCs/>
          <w:sz w:val="20"/>
          <w:szCs w:val="20"/>
        </w:rPr>
        <w:t>Successful candidates will be required to be available</w:t>
      </w:r>
      <w:r w:rsidR="00812813" w:rsidRPr="00812813">
        <w:rPr>
          <w:rFonts w:ascii="FS jacks" w:hAnsi="FS jacks" w:cs="Arial"/>
          <w:b/>
          <w:bCs/>
          <w:sz w:val="20"/>
          <w:szCs w:val="20"/>
        </w:rPr>
        <w:t xml:space="preserve"> to attend </w:t>
      </w:r>
      <w:r w:rsidRPr="00812813">
        <w:rPr>
          <w:rFonts w:ascii="FS jacks" w:hAnsi="FS jacks" w:cs="Arial"/>
          <w:b/>
          <w:bCs/>
          <w:sz w:val="20"/>
          <w:szCs w:val="20"/>
        </w:rPr>
        <w:t xml:space="preserve">a </w:t>
      </w:r>
      <w:r w:rsidR="005C2CF8" w:rsidRPr="00812813">
        <w:rPr>
          <w:rFonts w:ascii="FS jacks" w:hAnsi="FS jacks" w:cs="Arial"/>
          <w:b/>
          <w:bCs/>
          <w:sz w:val="20"/>
          <w:szCs w:val="20"/>
        </w:rPr>
        <w:t xml:space="preserve">FA Train the Trainer </w:t>
      </w:r>
      <w:r w:rsidR="00D36E53" w:rsidRPr="00812813">
        <w:rPr>
          <w:rFonts w:ascii="FS jacks" w:hAnsi="FS jacks" w:cs="Arial"/>
          <w:b/>
          <w:bCs/>
          <w:sz w:val="20"/>
          <w:szCs w:val="20"/>
        </w:rPr>
        <w:t>event</w:t>
      </w:r>
      <w:r w:rsidR="00A646AF" w:rsidRPr="00812813">
        <w:rPr>
          <w:rFonts w:ascii="FS jacks" w:hAnsi="FS jacks" w:cs="Arial"/>
          <w:b/>
          <w:bCs/>
          <w:sz w:val="20"/>
          <w:szCs w:val="20"/>
        </w:rPr>
        <w:t xml:space="preserve"> 6</w:t>
      </w:r>
      <w:r w:rsidR="00A646AF" w:rsidRPr="00812813">
        <w:rPr>
          <w:rFonts w:ascii="FS jacks" w:hAnsi="FS jacks" w:cs="Arial"/>
          <w:b/>
          <w:bCs/>
          <w:sz w:val="20"/>
          <w:szCs w:val="20"/>
          <w:vertAlign w:val="superscript"/>
        </w:rPr>
        <w:t>th</w:t>
      </w:r>
      <w:r w:rsidR="00A646AF" w:rsidRPr="00812813">
        <w:rPr>
          <w:rFonts w:ascii="FS jacks" w:hAnsi="FS jacks" w:cs="Arial"/>
          <w:b/>
          <w:bCs/>
          <w:sz w:val="20"/>
          <w:szCs w:val="20"/>
        </w:rPr>
        <w:t xml:space="preserve"> December 2022</w:t>
      </w:r>
    </w:p>
    <w:p w14:paraId="7181403F" w14:textId="1E25C662" w:rsidR="005E224D" w:rsidRPr="006A3D27" w:rsidRDefault="005E224D" w:rsidP="00D06BDC">
      <w:pPr>
        <w:pStyle w:val="ListParagraph"/>
        <w:rPr>
          <w:rFonts w:ascii="FS jacks" w:hAnsi="FS jacks" w:cs="Arial"/>
          <w:sz w:val="20"/>
          <w:szCs w:val="20"/>
        </w:rPr>
      </w:pPr>
    </w:p>
    <w:p w14:paraId="66830628" w14:textId="6EE27FB4" w:rsidR="00155810" w:rsidRPr="006A3D27" w:rsidRDefault="00010883" w:rsidP="00D06BDC">
      <w:pPr>
        <w:pStyle w:val="ListParagraph"/>
        <w:ind w:left="0"/>
        <w:rPr>
          <w:rFonts w:ascii="FS jacks" w:hAnsi="FS jacks" w:cs="Arial"/>
          <w:b/>
          <w:sz w:val="20"/>
          <w:szCs w:val="20"/>
        </w:rPr>
      </w:pPr>
      <w:r w:rsidRPr="006A3D27">
        <w:rPr>
          <w:rFonts w:ascii="FS jacks" w:hAnsi="FS jacks" w:cs="Arial"/>
          <w:b/>
          <w:sz w:val="20"/>
          <w:szCs w:val="20"/>
        </w:rPr>
        <w:t>Application Documents</w:t>
      </w:r>
    </w:p>
    <w:p w14:paraId="615F7093" w14:textId="77777777" w:rsidR="002618A8" w:rsidRPr="002618A8" w:rsidRDefault="00CB0BCD" w:rsidP="008E523A">
      <w:pPr>
        <w:pStyle w:val="ListParagraph"/>
        <w:numPr>
          <w:ilvl w:val="0"/>
          <w:numId w:val="8"/>
        </w:numPr>
        <w:rPr>
          <w:rFonts w:ascii="FS jacks" w:hAnsi="FS jacks" w:cs="Arial"/>
          <w:sz w:val="20"/>
          <w:szCs w:val="20"/>
        </w:rPr>
      </w:pPr>
      <w:r w:rsidRPr="002618A8">
        <w:rPr>
          <w:rFonts w:ascii="FS jacks" w:hAnsi="FS jacks" w:cs="Arial"/>
          <w:sz w:val="20"/>
          <w:szCs w:val="20"/>
        </w:rPr>
        <w:t xml:space="preserve">Job </w:t>
      </w:r>
      <w:r w:rsidR="002618A8" w:rsidRPr="002618A8">
        <w:rPr>
          <w:rFonts w:ascii="FS jacks" w:hAnsi="FS jacks" w:cs="Arial"/>
          <w:sz w:val="20"/>
          <w:szCs w:val="20"/>
        </w:rPr>
        <w:t>Advert</w:t>
      </w:r>
      <w:r w:rsidRPr="002618A8">
        <w:rPr>
          <w:rFonts w:ascii="FS jacks" w:hAnsi="FS jacks" w:cs="Arial"/>
          <w:sz w:val="20"/>
          <w:szCs w:val="20"/>
        </w:rPr>
        <w:t xml:space="preserve"> </w:t>
      </w:r>
    </w:p>
    <w:p w14:paraId="6A6E7715" w14:textId="694D0700" w:rsidR="00CB0BCD" w:rsidRPr="002618A8" w:rsidRDefault="002618A8" w:rsidP="008E523A">
      <w:pPr>
        <w:pStyle w:val="ListParagraph"/>
        <w:numPr>
          <w:ilvl w:val="0"/>
          <w:numId w:val="8"/>
        </w:numPr>
        <w:rPr>
          <w:rFonts w:ascii="FS jacks" w:hAnsi="FS jacks" w:cs="Arial"/>
          <w:sz w:val="20"/>
          <w:szCs w:val="20"/>
        </w:rPr>
      </w:pPr>
      <w:r w:rsidRPr="002618A8">
        <w:rPr>
          <w:rFonts w:ascii="FS jacks" w:hAnsi="FS jacks" w:cs="Arial"/>
          <w:sz w:val="20"/>
          <w:szCs w:val="20"/>
        </w:rPr>
        <w:t xml:space="preserve">Role Profile and </w:t>
      </w:r>
      <w:r w:rsidR="00CB0BCD" w:rsidRPr="002618A8">
        <w:rPr>
          <w:rFonts w:ascii="FS jacks" w:hAnsi="FS jacks" w:cs="Arial"/>
          <w:sz w:val="20"/>
          <w:szCs w:val="20"/>
        </w:rPr>
        <w:t>Person Specification</w:t>
      </w:r>
    </w:p>
    <w:p w14:paraId="52F8CCEA" w14:textId="29542859" w:rsidR="00CB0BCD" w:rsidRPr="002618A8" w:rsidRDefault="00CB0BCD" w:rsidP="008E523A">
      <w:pPr>
        <w:pStyle w:val="ListParagraph"/>
        <w:numPr>
          <w:ilvl w:val="0"/>
          <w:numId w:val="8"/>
        </w:numPr>
        <w:rPr>
          <w:rFonts w:ascii="FS jacks" w:hAnsi="FS jacks" w:cs="Arial"/>
          <w:sz w:val="20"/>
          <w:szCs w:val="20"/>
        </w:rPr>
      </w:pPr>
      <w:r w:rsidRPr="002618A8">
        <w:rPr>
          <w:rFonts w:ascii="FS jacks" w:hAnsi="FS jacks" w:cs="Arial"/>
          <w:sz w:val="20"/>
          <w:szCs w:val="20"/>
        </w:rPr>
        <w:t>Application Form</w:t>
      </w:r>
    </w:p>
    <w:p w14:paraId="1C9C9E40" w14:textId="1F130BB2" w:rsidR="009C0554" w:rsidRPr="002618A8" w:rsidRDefault="009C0554" w:rsidP="008E523A">
      <w:pPr>
        <w:pStyle w:val="ListParagraph"/>
        <w:numPr>
          <w:ilvl w:val="0"/>
          <w:numId w:val="8"/>
        </w:numPr>
        <w:rPr>
          <w:rFonts w:ascii="FS jacks" w:hAnsi="FS jacks" w:cs="Arial"/>
          <w:sz w:val="20"/>
          <w:szCs w:val="20"/>
        </w:rPr>
      </w:pPr>
      <w:r w:rsidRPr="002618A8">
        <w:rPr>
          <w:rFonts w:ascii="FS jacks" w:hAnsi="FS jacks" w:cs="Arial"/>
          <w:sz w:val="20"/>
          <w:szCs w:val="20"/>
        </w:rPr>
        <w:t>Equality and Diversity Monitoring Form</w:t>
      </w:r>
    </w:p>
    <w:p w14:paraId="38B477F1" w14:textId="3A5EEA6B" w:rsidR="00867E4E" w:rsidRPr="006A3D27" w:rsidRDefault="00867E4E" w:rsidP="00D06BDC">
      <w:pPr>
        <w:pStyle w:val="ListParagraph"/>
        <w:ind w:left="0"/>
        <w:rPr>
          <w:rFonts w:ascii="FS jacks" w:hAnsi="FS jacks" w:cs="Arial"/>
          <w:sz w:val="20"/>
          <w:szCs w:val="20"/>
        </w:rPr>
      </w:pPr>
    </w:p>
    <w:p w14:paraId="6653EE39" w14:textId="4FAE0344" w:rsidR="00867E4E" w:rsidRPr="006A3D27" w:rsidRDefault="00867E4E" w:rsidP="00D06BDC">
      <w:pPr>
        <w:pStyle w:val="ListParagraph"/>
        <w:ind w:left="0"/>
        <w:rPr>
          <w:rFonts w:ascii="FS jacks" w:hAnsi="FS jacks" w:cs="Arial"/>
          <w:b/>
          <w:sz w:val="20"/>
          <w:szCs w:val="20"/>
        </w:rPr>
      </w:pPr>
      <w:r w:rsidRPr="006A3D27">
        <w:rPr>
          <w:rFonts w:ascii="FS jacks" w:hAnsi="FS jacks" w:cs="Arial"/>
          <w:b/>
          <w:sz w:val="20"/>
          <w:szCs w:val="20"/>
        </w:rPr>
        <w:t>Contact</w:t>
      </w:r>
    </w:p>
    <w:p w14:paraId="2CA8D6C6" w14:textId="4F82DAA2" w:rsidR="00ED0C22" w:rsidRPr="006A3D27" w:rsidRDefault="00ED0C22" w:rsidP="00B400C6">
      <w:pPr>
        <w:spacing w:line="240" w:lineRule="auto"/>
        <w:ind w:left="-540" w:right="-908"/>
        <w:rPr>
          <w:rFonts w:ascii="FS jacks" w:hAnsi="FS jacks" w:cs="Arial"/>
          <w:bCs/>
          <w:sz w:val="20"/>
          <w:szCs w:val="20"/>
        </w:rPr>
      </w:pPr>
      <w:r w:rsidRPr="006A3D27">
        <w:rPr>
          <w:rFonts w:ascii="FS jacks" w:hAnsi="FS jacks" w:cs="Arial"/>
          <w:bCs/>
          <w:sz w:val="20"/>
          <w:szCs w:val="20"/>
        </w:rPr>
        <w:t xml:space="preserve">If you’d like an informal discussion about the role </w:t>
      </w:r>
      <w:r w:rsidR="00C74E1C" w:rsidRPr="006A3D27">
        <w:rPr>
          <w:rFonts w:ascii="FS jacks" w:hAnsi="FS jacks" w:cs="Arial"/>
          <w:bCs/>
          <w:sz w:val="20"/>
          <w:szCs w:val="20"/>
        </w:rPr>
        <w:t>directly,</w:t>
      </w:r>
      <w:r w:rsidRPr="006A3D27">
        <w:rPr>
          <w:rFonts w:ascii="FS jacks" w:hAnsi="FS jacks" w:cs="Arial"/>
          <w:bCs/>
          <w:sz w:val="20"/>
          <w:szCs w:val="20"/>
        </w:rPr>
        <w:t xml:space="preserve"> please contact our Football Development Officer</w:t>
      </w:r>
    </w:p>
    <w:p w14:paraId="6C8D6990" w14:textId="3054BCA7" w:rsidR="00ED0C22" w:rsidRPr="006A3D27" w:rsidRDefault="00ED0C22" w:rsidP="00B400C6">
      <w:pPr>
        <w:spacing w:line="240" w:lineRule="auto"/>
        <w:ind w:left="-540" w:right="-908"/>
        <w:rPr>
          <w:rFonts w:ascii="FS jacks" w:hAnsi="FS jacks" w:cs="Arial"/>
          <w:bCs/>
          <w:sz w:val="20"/>
          <w:szCs w:val="20"/>
        </w:rPr>
      </w:pPr>
      <w:r w:rsidRPr="006A3D27">
        <w:rPr>
          <w:rFonts w:ascii="FS jacks" w:hAnsi="FS jacks" w:cs="Arial"/>
          <w:bCs/>
          <w:sz w:val="20"/>
          <w:szCs w:val="20"/>
        </w:rPr>
        <w:t>Emma Burden</w:t>
      </w:r>
    </w:p>
    <w:p w14:paraId="64442319" w14:textId="28E542B0" w:rsidR="00ED0C22" w:rsidRPr="006A3D27" w:rsidRDefault="00ED0C22" w:rsidP="00B400C6">
      <w:pPr>
        <w:spacing w:line="240" w:lineRule="auto"/>
        <w:ind w:left="-540" w:right="-908"/>
        <w:rPr>
          <w:rFonts w:ascii="FS jacks" w:hAnsi="FS jacks" w:cs="Arial"/>
          <w:bCs/>
          <w:sz w:val="20"/>
          <w:szCs w:val="20"/>
        </w:rPr>
      </w:pPr>
      <w:r w:rsidRPr="006A3D27">
        <w:rPr>
          <w:rFonts w:ascii="FS jacks" w:hAnsi="FS jacks" w:cs="Arial"/>
          <w:bCs/>
          <w:sz w:val="20"/>
          <w:szCs w:val="20"/>
        </w:rPr>
        <w:t>Tel: 01245 393</w:t>
      </w:r>
      <w:r w:rsidR="00C74E1C" w:rsidRPr="006A3D27">
        <w:rPr>
          <w:rFonts w:ascii="FS jacks" w:hAnsi="FS jacks" w:cs="Arial"/>
          <w:bCs/>
          <w:sz w:val="20"/>
          <w:szCs w:val="20"/>
        </w:rPr>
        <w:t>073</w:t>
      </w:r>
    </w:p>
    <w:p w14:paraId="250366A0" w14:textId="1EEFAA9D" w:rsidR="00ED0C22" w:rsidRPr="006A3D27" w:rsidRDefault="00ED0C22" w:rsidP="00B400C6">
      <w:pPr>
        <w:spacing w:line="240" w:lineRule="auto"/>
        <w:ind w:right="-908"/>
        <w:rPr>
          <w:rFonts w:ascii="FS jacks" w:hAnsi="FS jacks" w:cs="Arial"/>
          <w:bCs/>
          <w:sz w:val="20"/>
          <w:szCs w:val="20"/>
        </w:rPr>
      </w:pPr>
      <w:r w:rsidRPr="006A3D27">
        <w:rPr>
          <w:rFonts w:ascii="FS jacks" w:hAnsi="FS jacks" w:cs="Arial"/>
          <w:bCs/>
          <w:sz w:val="20"/>
          <w:szCs w:val="20"/>
        </w:rPr>
        <w:t xml:space="preserve">Email: </w:t>
      </w:r>
      <w:r w:rsidR="00C74E1C" w:rsidRPr="006A3D27">
        <w:rPr>
          <w:rFonts w:ascii="FS jacks" w:hAnsi="FS jacks" w:cs="Arial"/>
          <w:bCs/>
          <w:sz w:val="20"/>
          <w:szCs w:val="20"/>
        </w:rPr>
        <w:t>emma.burden</w:t>
      </w:r>
      <w:r w:rsidRPr="006A3D27">
        <w:rPr>
          <w:rFonts w:ascii="FS jacks" w:hAnsi="FS jacks" w:cs="Arial"/>
          <w:bCs/>
          <w:sz w:val="20"/>
          <w:szCs w:val="20"/>
        </w:rPr>
        <w:t>@essexfa.com</w:t>
      </w:r>
    </w:p>
    <w:p w14:paraId="3A828B2F" w14:textId="77777777" w:rsidR="00CB0BCD" w:rsidRPr="001F6086" w:rsidRDefault="00CB0BCD" w:rsidP="00D06BDC">
      <w:pPr>
        <w:pStyle w:val="ListParagraph"/>
        <w:ind w:left="0"/>
        <w:rPr>
          <w:rFonts w:ascii="FS Jack" w:hAnsi="FS Jack"/>
        </w:rPr>
      </w:pPr>
    </w:p>
    <w:p w14:paraId="72F61CE8" w14:textId="38CE19A6" w:rsidR="007E3535" w:rsidRPr="001F6086" w:rsidRDefault="007E3535" w:rsidP="00D06BDC">
      <w:pPr>
        <w:rPr>
          <w:rFonts w:ascii="FS Jack" w:hAnsi="FS Jack"/>
        </w:rPr>
      </w:pPr>
    </w:p>
    <w:sectPr w:rsidR="007E3535" w:rsidRPr="001F60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E393E" w14:textId="77777777" w:rsidR="00D86671" w:rsidRDefault="00D86671" w:rsidP="00090C42">
      <w:pPr>
        <w:spacing w:after="0" w:line="240" w:lineRule="auto"/>
      </w:pPr>
      <w:r>
        <w:separator/>
      </w:r>
    </w:p>
  </w:endnote>
  <w:endnote w:type="continuationSeparator" w:id="0">
    <w:p w14:paraId="24998E12" w14:textId="77777777" w:rsidR="00D86671" w:rsidRDefault="00D86671" w:rsidP="00090C42">
      <w:pPr>
        <w:spacing w:after="0" w:line="240" w:lineRule="auto"/>
      </w:pPr>
      <w:r>
        <w:continuationSeparator/>
      </w:r>
    </w:p>
  </w:endnote>
  <w:endnote w:type="continuationNotice" w:id="1">
    <w:p w14:paraId="46386B3A" w14:textId="77777777" w:rsidR="00D86671" w:rsidRDefault="00D866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FS jack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S Jack">
    <w:altName w:val="Calibri"/>
    <w:panose1 w:val="00000000000000000000"/>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ECAE7" w14:textId="77777777" w:rsidR="00D86671" w:rsidRDefault="00D86671" w:rsidP="00090C42">
      <w:pPr>
        <w:spacing w:after="0" w:line="240" w:lineRule="auto"/>
      </w:pPr>
      <w:r>
        <w:separator/>
      </w:r>
    </w:p>
  </w:footnote>
  <w:footnote w:type="continuationSeparator" w:id="0">
    <w:p w14:paraId="703D3BCA" w14:textId="77777777" w:rsidR="00D86671" w:rsidRDefault="00D86671" w:rsidP="00090C42">
      <w:pPr>
        <w:spacing w:after="0" w:line="240" w:lineRule="auto"/>
      </w:pPr>
      <w:r>
        <w:continuationSeparator/>
      </w:r>
    </w:p>
  </w:footnote>
  <w:footnote w:type="continuationNotice" w:id="1">
    <w:p w14:paraId="3D742A6B" w14:textId="77777777" w:rsidR="00D86671" w:rsidRDefault="00D866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31E4E"/>
    <w:multiLevelType w:val="hybridMultilevel"/>
    <w:tmpl w:val="2536FEF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A6707A"/>
    <w:multiLevelType w:val="hybridMultilevel"/>
    <w:tmpl w:val="1C600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9B34AA"/>
    <w:multiLevelType w:val="hybridMultilevel"/>
    <w:tmpl w:val="25EAE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E3612"/>
    <w:multiLevelType w:val="hybridMultilevel"/>
    <w:tmpl w:val="E8EAEC80"/>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 w15:restartNumberingAfterBreak="0">
    <w:nsid w:val="4A783220"/>
    <w:multiLevelType w:val="hybridMultilevel"/>
    <w:tmpl w:val="7234A6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8FA3A26"/>
    <w:multiLevelType w:val="hybridMultilevel"/>
    <w:tmpl w:val="F43AE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487DB9"/>
    <w:multiLevelType w:val="hybridMultilevel"/>
    <w:tmpl w:val="DD0A6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871BB3"/>
    <w:multiLevelType w:val="hybridMultilevel"/>
    <w:tmpl w:val="4AF2B6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0"/>
  </w:num>
  <w:num w:numId="5">
    <w:abstractNumId w:val="0"/>
  </w:num>
  <w:num w:numId="6">
    <w:abstractNumId w:val="4"/>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448"/>
    <w:rsid w:val="000043E9"/>
    <w:rsid w:val="00010883"/>
    <w:rsid w:val="00012543"/>
    <w:rsid w:val="000305EE"/>
    <w:rsid w:val="00034980"/>
    <w:rsid w:val="00036F77"/>
    <w:rsid w:val="0005652A"/>
    <w:rsid w:val="000742EF"/>
    <w:rsid w:val="0008483E"/>
    <w:rsid w:val="00090C42"/>
    <w:rsid w:val="000E32AD"/>
    <w:rsid w:val="000E750A"/>
    <w:rsid w:val="000E7FE7"/>
    <w:rsid w:val="00103C23"/>
    <w:rsid w:val="00110193"/>
    <w:rsid w:val="001144A5"/>
    <w:rsid w:val="0012579A"/>
    <w:rsid w:val="00127E95"/>
    <w:rsid w:val="00130916"/>
    <w:rsid w:val="001334FE"/>
    <w:rsid w:val="00145FAD"/>
    <w:rsid w:val="001468C4"/>
    <w:rsid w:val="00147E2C"/>
    <w:rsid w:val="0015280B"/>
    <w:rsid w:val="00155810"/>
    <w:rsid w:val="001563AA"/>
    <w:rsid w:val="00166F32"/>
    <w:rsid w:val="00185D5F"/>
    <w:rsid w:val="00194672"/>
    <w:rsid w:val="00197789"/>
    <w:rsid w:val="001977CB"/>
    <w:rsid w:val="001B14AA"/>
    <w:rsid w:val="001C0A69"/>
    <w:rsid w:val="001D43E6"/>
    <w:rsid w:val="001F1BED"/>
    <w:rsid w:val="001F6086"/>
    <w:rsid w:val="00210E49"/>
    <w:rsid w:val="00217ECA"/>
    <w:rsid w:val="0022301B"/>
    <w:rsid w:val="0022508A"/>
    <w:rsid w:val="002301A4"/>
    <w:rsid w:val="0023500F"/>
    <w:rsid w:val="002578BD"/>
    <w:rsid w:val="002618A8"/>
    <w:rsid w:val="002755EB"/>
    <w:rsid w:val="0028406C"/>
    <w:rsid w:val="002D11BE"/>
    <w:rsid w:val="002D6208"/>
    <w:rsid w:val="002E2037"/>
    <w:rsid w:val="002F7A97"/>
    <w:rsid w:val="00310AA2"/>
    <w:rsid w:val="00313A3F"/>
    <w:rsid w:val="00314A9A"/>
    <w:rsid w:val="003349D1"/>
    <w:rsid w:val="00347940"/>
    <w:rsid w:val="00350F6D"/>
    <w:rsid w:val="003715F1"/>
    <w:rsid w:val="00372B67"/>
    <w:rsid w:val="00383724"/>
    <w:rsid w:val="00385DFF"/>
    <w:rsid w:val="003909FF"/>
    <w:rsid w:val="00394462"/>
    <w:rsid w:val="00395673"/>
    <w:rsid w:val="003A7447"/>
    <w:rsid w:val="003B6E18"/>
    <w:rsid w:val="003C4E85"/>
    <w:rsid w:val="003C7461"/>
    <w:rsid w:val="003D251D"/>
    <w:rsid w:val="003D2AFE"/>
    <w:rsid w:val="003D372A"/>
    <w:rsid w:val="003F4C2D"/>
    <w:rsid w:val="003F7947"/>
    <w:rsid w:val="004125D3"/>
    <w:rsid w:val="004261A9"/>
    <w:rsid w:val="0042767E"/>
    <w:rsid w:val="00445ACB"/>
    <w:rsid w:val="00455163"/>
    <w:rsid w:val="00455AFC"/>
    <w:rsid w:val="00460ECE"/>
    <w:rsid w:val="00466545"/>
    <w:rsid w:val="00467A20"/>
    <w:rsid w:val="004917AA"/>
    <w:rsid w:val="004A7299"/>
    <w:rsid w:val="004B6B50"/>
    <w:rsid w:val="004C0104"/>
    <w:rsid w:val="004C01CB"/>
    <w:rsid w:val="004C49FB"/>
    <w:rsid w:val="004D0E50"/>
    <w:rsid w:val="004D2EE2"/>
    <w:rsid w:val="004D6273"/>
    <w:rsid w:val="004E63A6"/>
    <w:rsid w:val="004F0782"/>
    <w:rsid w:val="004F5BCC"/>
    <w:rsid w:val="00510F63"/>
    <w:rsid w:val="00513685"/>
    <w:rsid w:val="00513DAA"/>
    <w:rsid w:val="0051627D"/>
    <w:rsid w:val="00525C08"/>
    <w:rsid w:val="0053311D"/>
    <w:rsid w:val="005465B5"/>
    <w:rsid w:val="005511C4"/>
    <w:rsid w:val="0055477A"/>
    <w:rsid w:val="005A2208"/>
    <w:rsid w:val="005B7A8D"/>
    <w:rsid w:val="005C28A4"/>
    <w:rsid w:val="005C2CF8"/>
    <w:rsid w:val="005C33A2"/>
    <w:rsid w:val="005C7A75"/>
    <w:rsid w:val="005D3A23"/>
    <w:rsid w:val="005E19EA"/>
    <w:rsid w:val="005E224D"/>
    <w:rsid w:val="0060652B"/>
    <w:rsid w:val="00607727"/>
    <w:rsid w:val="00613C29"/>
    <w:rsid w:val="00614654"/>
    <w:rsid w:val="00645E83"/>
    <w:rsid w:val="00651A96"/>
    <w:rsid w:val="006667ED"/>
    <w:rsid w:val="00670D0B"/>
    <w:rsid w:val="006A3D27"/>
    <w:rsid w:val="006A7B52"/>
    <w:rsid w:val="006D69D8"/>
    <w:rsid w:val="006E4726"/>
    <w:rsid w:val="006F130E"/>
    <w:rsid w:val="0070665E"/>
    <w:rsid w:val="007203DF"/>
    <w:rsid w:val="00737168"/>
    <w:rsid w:val="0074472B"/>
    <w:rsid w:val="007460A6"/>
    <w:rsid w:val="00747AC5"/>
    <w:rsid w:val="00755AE8"/>
    <w:rsid w:val="00756CEA"/>
    <w:rsid w:val="007624E3"/>
    <w:rsid w:val="00762D93"/>
    <w:rsid w:val="00763BB8"/>
    <w:rsid w:val="007673D6"/>
    <w:rsid w:val="00781348"/>
    <w:rsid w:val="00785E82"/>
    <w:rsid w:val="007A7AD3"/>
    <w:rsid w:val="007B0DD1"/>
    <w:rsid w:val="007B4046"/>
    <w:rsid w:val="007C5BCF"/>
    <w:rsid w:val="007D1630"/>
    <w:rsid w:val="007D2040"/>
    <w:rsid w:val="007D43AD"/>
    <w:rsid w:val="007E3535"/>
    <w:rsid w:val="007E75C6"/>
    <w:rsid w:val="00812813"/>
    <w:rsid w:val="00822AE8"/>
    <w:rsid w:val="00823FC2"/>
    <w:rsid w:val="00831ED3"/>
    <w:rsid w:val="008353A4"/>
    <w:rsid w:val="008414E0"/>
    <w:rsid w:val="00861BC8"/>
    <w:rsid w:val="00863978"/>
    <w:rsid w:val="00867E4E"/>
    <w:rsid w:val="008830E4"/>
    <w:rsid w:val="008A2BBB"/>
    <w:rsid w:val="008A7A2A"/>
    <w:rsid w:val="008B5D27"/>
    <w:rsid w:val="008B6BE2"/>
    <w:rsid w:val="008C3128"/>
    <w:rsid w:val="008D285F"/>
    <w:rsid w:val="008D724E"/>
    <w:rsid w:val="008E16E4"/>
    <w:rsid w:val="008E523A"/>
    <w:rsid w:val="008F1FBF"/>
    <w:rsid w:val="00905916"/>
    <w:rsid w:val="00905E53"/>
    <w:rsid w:val="00916035"/>
    <w:rsid w:val="0091693D"/>
    <w:rsid w:val="009301F6"/>
    <w:rsid w:val="00937FD2"/>
    <w:rsid w:val="00940B90"/>
    <w:rsid w:val="009422B2"/>
    <w:rsid w:val="00944869"/>
    <w:rsid w:val="0094712B"/>
    <w:rsid w:val="0095224D"/>
    <w:rsid w:val="009545CD"/>
    <w:rsid w:val="0096230F"/>
    <w:rsid w:val="00965830"/>
    <w:rsid w:val="00966264"/>
    <w:rsid w:val="00980CF2"/>
    <w:rsid w:val="009824C3"/>
    <w:rsid w:val="00990C9E"/>
    <w:rsid w:val="009A277D"/>
    <w:rsid w:val="009A4AA4"/>
    <w:rsid w:val="009A60E4"/>
    <w:rsid w:val="009B6AE4"/>
    <w:rsid w:val="009C0554"/>
    <w:rsid w:val="009D0665"/>
    <w:rsid w:val="009E06C9"/>
    <w:rsid w:val="009E0CAD"/>
    <w:rsid w:val="009F443A"/>
    <w:rsid w:val="00A038D1"/>
    <w:rsid w:val="00A14D2E"/>
    <w:rsid w:val="00A255B2"/>
    <w:rsid w:val="00A27ACF"/>
    <w:rsid w:val="00A27E58"/>
    <w:rsid w:val="00A41546"/>
    <w:rsid w:val="00A44C70"/>
    <w:rsid w:val="00A4550C"/>
    <w:rsid w:val="00A5281F"/>
    <w:rsid w:val="00A533D0"/>
    <w:rsid w:val="00A621AB"/>
    <w:rsid w:val="00A646AF"/>
    <w:rsid w:val="00AA058E"/>
    <w:rsid w:val="00AA6FF6"/>
    <w:rsid w:val="00AB3306"/>
    <w:rsid w:val="00AC533C"/>
    <w:rsid w:val="00AF2DBD"/>
    <w:rsid w:val="00B02EF5"/>
    <w:rsid w:val="00B06EAF"/>
    <w:rsid w:val="00B07338"/>
    <w:rsid w:val="00B14579"/>
    <w:rsid w:val="00B1467A"/>
    <w:rsid w:val="00B32145"/>
    <w:rsid w:val="00B35C4F"/>
    <w:rsid w:val="00B367D1"/>
    <w:rsid w:val="00B400C6"/>
    <w:rsid w:val="00B44DA1"/>
    <w:rsid w:val="00B4518A"/>
    <w:rsid w:val="00B56B66"/>
    <w:rsid w:val="00B5764D"/>
    <w:rsid w:val="00B65436"/>
    <w:rsid w:val="00B66CE7"/>
    <w:rsid w:val="00B759BD"/>
    <w:rsid w:val="00B77426"/>
    <w:rsid w:val="00B802A7"/>
    <w:rsid w:val="00B804A1"/>
    <w:rsid w:val="00B91698"/>
    <w:rsid w:val="00B95857"/>
    <w:rsid w:val="00BA021B"/>
    <w:rsid w:val="00BB05DE"/>
    <w:rsid w:val="00BE01DE"/>
    <w:rsid w:val="00BE5AC6"/>
    <w:rsid w:val="00BE6487"/>
    <w:rsid w:val="00BF0003"/>
    <w:rsid w:val="00C46A8A"/>
    <w:rsid w:val="00C64EB0"/>
    <w:rsid w:val="00C74B56"/>
    <w:rsid w:val="00C74E1C"/>
    <w:rsid w:val="00C77438"/>
    <w:rsid w:val="00C779DD"/>
    <w:rsid w:val="00C81381"/>
    <w:rsid w:val="00C82856"/>
    <w:rsid w:val="00C84C54"/>
    <w:rsid w:val="00C90D4F"/>
    <w:rsid w:val="00C95218"/>
    <w:rsid w:val="00CA7AE8"/>
    <w:rsid w:val="00CB0BCD"/>
    <w:rsid w:val="00CC4DCB"/>
    <w:rsid w:val="00CD72B1"/>
    <w:rsid w:val="00CD7E44"/>
    <w:rsid w:val="00CE4F25"/>
    <w:rsid w:val="00CF3FCA"/>
    <w:rsid w:val="00CF67A5"/>
    <w:rsid w:val="00D00DF1"/>
    <w:rsid w:val="00D02B59"/>
    <w:rsid w:val="00D06612"/>
    <w:rsid w:val="00D06BDC"/>
    <w:rsid w:val="00D33043"/>
    <w:rsid w:val="00D34656"/>
    <w:rsid w:val="00D36E53"/>
    <w:rsid w:val="00D677C6"/>
    <w:rsid w:val="00D716E7"/>
    <w:rsid w:val="00D7379E"/>
    <w:rsid w:val="00D74272"/>
    <w:rsid w:val="00D84407"/>
    <w:rsid w:val="00D86671"/>
    <w:rsid w:val="00D9220B"/>
    <w:rsid w:val="00D96378"/>
    <w:rsid w:val="00DA3546"/>
    <w:rsid w:val="00DA5CAB"/>
    <w:rsid w:val="00DC25E4"/>
    <w:rsid w:val="00DC5F2B"/>
    <w:rsid w:val="00DD5E01"/>
    <w:rsid w:val="00DD7B29"/>
    <w:rsid w:val="00DE2B3B"/>
    <w:rsid w:val="00DF057E"/>
    <w:rsid w:val="00E055D9"/>
    <w:rsid w:val="00E14495"/>
    <w:rsid w:val="00E1497A"/>
    <w:rsid w:val="00E14FCE"/>
    <w:rsid w:val="00E179C2"/>
    <w:rsid w:val="00E23769"/>
    <w:rsid w:val="00E3637F"/>
    <w:rsid w:val="00E47065"/>
    <w:rsid w:val="00E50EA6"/>
    <w:rsid w:val="00E5384D"/>
    <w:rsid w:val="00E55217"/>
    <w:rsid w:val="00E62202"/>
    <w:rsid w:val="00E62F6B"/>
    <w:rsid w:val="00E64448"/>
    <w:rsid w:val="00E6485B"/>
    <w:rsid w:val="00E75010"/>
    <w:rsid w:val="00E83204"/>
    <w:rsid w:val="00E84507"/>
    <w:rsid w:val="00E87A12"/>
    <w:rsid w:val="00E92A3D"/>
    <w:rsid w:val="00E976A8"/>
    <w:rsid w:val="00EB1246"/>
    <w:rsid w:val="00EB79E0"/>
    <w:rsid w:val="00EC0D90"/>
    <w:rsid w:val="00EC2AF2"/>
    <w:rsid w:val="00EC4C9C"/>
    <w:rsid w:val="00EC6872"/>
    <w:rsid w:val="00ED0C22"/>
    <w:rsid w:val="00EE0943"/>
    <w:rsid w:val="00EE306B"/>
    <w:rsid w:val="00EE3417"/>
    <w:rsid w:val="00EE5A8F"/>
    <w:rsid w:val="00F01DAF"/>
    <w:rsid w:val="00F176A5"/>
    <w:rsid w:val="00F27720"/>
    <w:rsid w:val="00F5633D"/>
    <w:rsid w:val="00F57EA5"/>
    <w:rsid w:val="00F62788"/>
    <w:rsid w:val="00F90C5B"/>
    <w:rsid w:val="00F90DC2"/>
    <w:rsid w:val="00F96A43"/>
    <w:rsid w:val="00FA0749"/>
    <w:rsid w:val="00FB1BCE"/>
    <w:rsid w:val="00FB75BD"/>
    <w:rsid w:val="00FC2847"/>
    <w:rsid w:val="00FD101E"/>
    <w:rsid w:val="00FD201C"/>
    <w:rsid w:val="00FD4551"/>
    <w:rsid w:val="00FF2B4E"/>
    <w:rsid w:val="067989F9"/>
    <w:rsid w:val="4728220E"/>
    <w:rsid w:val="7E113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D4FB6"/>
  <w15:chartTrackingRefBased/>
  <w15:docId w15:val="{7055C3E6-ED48-4995-B0F8-A80D0F11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535"/>
    <w:pPr>
      <w:ind w:left="720"/>
      <w:contextualSpacing/>
    </w:pPr>
  </w:style>
  <w:style w:type="paragraph" w:styleId="BodyText">
    <w:name w:val="Body Text"/>
    <w:basedOn w:val="Normal"/>
    <w:link w:val="BodyTextChar"/>
    <w:rsid w:val="00B759BD"/>
    <w:pPr>
      <w:spacing w:after="0" w:line="240" w:lineRule="auto"/>
    </w:pPr>
    <w:rPr>
      <w:rFonts w:ascii="Univers" w:eastAsia="Times New Roman" w:hAnsi="Univers" w:cs="Times New Roman"/>
      <w:sz w:val="20"/>
      <w:szCs w:val="24"/>
    </w:rPr>
  </w:style>
  <w:style w:type="character" w:customStyle="1" w:styleId="BodyTextChar">
    <w:name w:val="Body Text Char"/>
    <w:basedOn w:val="DefaultParagraphFont"/>
    <w:link w:val="BodyText"/>
    <w:rsid w:val="00B759BD"/>
    <w:rPr>
      <w:rFonts w:ascii="Univers" w:eastAsia="Times New Roman" w:hAnsi="Univers" w:cs="Times New Roman"/>
      <w:sz w:val="20"/>
      <w:szCs w:val="24"/>
    </w:rPr>
  </w:style>
  <w:style w:type="paragraph" w:styleId="FootnoteText">
    <w:name w:val="footnote text"/>
    <w:basedOn w:val="Normal"/>
    <w:link w:val="FootnoteTextChar"/>
    <w:uiPriority w:val="99"/>
    <w:semiHidden/>
    <w:unhideWhenUsed/>
    <w:rsid w:val="00090C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0C42"/>
    <w:rPr>
      <w:sz w:val="20"/>
      <w:szCs w:val="20"/>
    </w:rPr>
  </w:style>
  <w:style w:type="character" w:styleId="FootnoteReference">
    <w:name w:val="footnote reference"/>
    <w:basedOn w:val="DefaultParagraphFont"/>
    <w:uiPriority w:val="99"/>
    <w:semiHidden/>
    <w:unhideWhenUsed/>
    <w:rsid w:val="00090C42"/>
    <w:rPr>
      <w:vertAlign w:val="superscript"/>
    </w:rPr>
  </w:style>
  <w:style w:type="character" w:styleId="Hyperlink">
    <w:name w:val="Hyperlink"/>
    <w:basedOn w:val="DefaultParagraphFont"/>
    <w:semiHidden/>
    <w:unhideWhenUsed/>
    <w:rsid w:val="004E63A6"/>
    <w:rPr>
      <w:color w:val="0000FF"/>
      <w:u w:val="single"/>
    </w:rPr>
  </w:style>
  <w:style w:type="paragraph" w:styleId="Header">
    <w:name w:val="header"/>
    <w:basedOn w:val="Normal"/>
    <w:link w:val="HeaderChar"/>
    <w:uiPriority w:val="99"/>
    <w:semiHidden/>
    <w:unhideWhenUsed/>
    <w:rsid w:val="002D11B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D11BE"/>
  </w:style>
  <w:style w:type="paragraph" w:styleId="Footer">
    <w:name w:val="footer"/>
    <w:basedOn w:val="Normal"/>
    <w:link w:val="FooterChar"/>
    <w:uiPriority w:val="99"/>
    <w:semiHidden/>
    <w:unhideWhenUsed/>
    <w:rsid w:val="002D11B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D1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636704">
      <w:bodyDiv w:val="1"/>
      <w:marLeft w:val="0"/>
      <w:marRight w:val="0"/>
      <w:marTop w:val="0"/>
      <w:marBottom w:val="0"/>
      <w:divBdr>
        <w:top w:val="none" w:sz="0" w:space="0" w:color="auto"/>
        <w:left w:val="none" w:sz="0" w:space="0" w:color="auto"/>
        <w:bottom w:val="none" w:sz="0" w:space="0" w:color="auto"/>
        <w:right w:val="none" w:sz="0" w:space="0" w:color="auto"/>
      </w:divBdr>
    </w:div>
    <w:div w:id="285048767">
      <w:bodyDiv w:val="1"/>
      <w:marLeft w:val="0"/>
      <w:marRight w:val="0"/>
      <w:marTop w:val="0"/>
      <w:marBottom w:val="0"/>
      <w:divBdr>
        <w:top w:val="none" w:sz="0" w:space="0" w:color="auto"/>
        <w:left w:val="none" w:sz="0" w:space="0" w:color="auto"/>
        <w:bottom w:val="none" w:sz="0" w:space="0" w:color="auto"/>
        <w:right w:val="none" w:sz="0" w:space="0" w:color="auto"/>
      </w:divBdr>
    </w:div>
    <w:div w:id="1030178532">
      <w:bodyDiv w:val="1"/>
      <w:marLeft w:val="0"/>
      <w:marRight w:val="0"/>
      <w:marTop w:val="0"/>
      <w:marBottom w:val="0"/>
      <w:divBdr>
        <w:top w:val="none" w:sz="0" w:space="0" w:color="auto"/>
        <w:left w:val="none" w:sz="0" w:space="0" w:color="auto"/>
        <w:bottom w:val="none" w:sz="0" w:space="0" w:color="auto"/>
        <w:right w:val="none" w:sz="0" w:space="0" w:color="auto"/>
      </w:divBdr>
      <w:divsChild>
        <w:div w:id="84426526">
          <w:marLeft w:val="0"/>
          <w:marRight w:val="0"/>
          <w:marTop w:val="0"/>
          <w:marBottom w:val="0"/>
          <w:divBdr>
            <w:top w:val="none" w:sz="0" w:space="0" w:color="auto"/>
            <w:left w:val="none" w:sz="0" w:space="0" w:color="auto"/>
            <w:bottom w:val="none" w:sz="0" w:space="0" w:color="auto"/>
            <w:right w:val="none" w:sz="0" w:space="0" w:color="auto"/>
          </w:divBdr>
        </w:div>
        <w:div w:id="93089055">
          <w:marLeft w:val="0"/>
          <w:marRight w:val="0"/>
          <w:marTop w:val="108"/>
          <w:marBottom w:val="108"/>
          <w:divBdr>
            <w:top w:val="none" w:sz="0" w:space="0" w:color="auto"/>
            <w:left w:val="none" w:sz="0" w:space="0" w:color="auto"/>
            <w:bottom w:val="none" w:sz="0" w:space="0" w:color="auto"/>
            <w:right w:val="none" w:sz="0" w:space="0" w:color="auto"/>
          </w:divBdr>
        </w:div>
        <w:div w:id="194541141">
          <w:marLeft w:val="0"/>
          <w:marRight w:val="0"/>
          <w:marTop w:val="108"/>
          <w:marBottom w:val="108"/>
          <w:divBdr>
            <w:top w:val="none" w:sz="0" w:space="0" w:color="auto"/>
            <w:left w:val="none" w:sz="0" w:space="0" w:color="auto"/>
            <w:bottom w:val="none" w:sz="0" w:space="0" w:color="auto"/>
            <w:right w:val="none" w:sz="0" w:space="0" w:color="auto"/>
          </w:divBdr>
        </w:div>
        <w:div w:id="291519336">
          <w:marLeft w:val="0"/>
          <w:marRight w:val="0"/>
          <w:marTop w:val="0"/>
          <w:marBottom w:val="0"/>
          <w:divBdr>
            <w:top w:val="none" w:sz="0" w:space="0" w:color="auto"/>
            <w:left w:val="none" w:sz="0" w:space="0" w:color="auto"/>
            <w:bottom w:val="none" w:sz="0" w:space="0" w:color="auto"/>
            <w:right w:val="none" w:sz="0" w:space="0" w:color="auto"/>
          </w:divBdr>
        </w:div>
        <w:div w:id="1236745277">
          <w:marLeft w:val="0"/>
          <w:marRight w:val="0"/>
          <w:marTop w:val="0"/>
          <w:marBottom w:val="0"/>
          <w:divBdr>
            <w:top w:val="none" w:sz="0" w:space="0" w:color="auto"/>
            <w:left w:val="none" w:sz="0" w:space="0" w:color="auto"/>
            <w:bottom w:val="none" w:sz="0" w:space="0" w:color="auto"/>
            <w:right w:val="none" w:sz="0" w:space="0" w:color="auto"/>
          </w:divBdr>
        </w:div>
        <w:div w:id="1249345490">
          <w:marLeft w:val="0"/>
          <w:marRight w:val="0"/>
          <w:marTop w:val="108"/>
          <w:marBottom w:val="108"/>
          <w:divBdr>
            <w:top w:val="none" w:sz="0" w:space="0" w:color="auto"/>
            <w:left w:val="none" w:sz="0" w:space="0" w:color="auto"/>
            <w:bottom w:val="none" w:sz="0" w:space="0" w:color="auto"/>
            <w:right w:val="none" w:sz="0" w:space="0" w:color="auto"/>
          </w:divBdr>
        </w:div>
        <w:div w:id="1366636857">
          <w:marLeft w:val="0"/>
          <w:marRight w:val="0"/>
          <w:marTop w:val="0"/>
          <w:marBottom w:val="0"/>
          <w:divBdr>
            <w:top w:val="none" w:sz="0" w:space="0" w:color="auto"/>
            <w:left w:val="none" w:sz="0" w:space="0" w:color="auto"/>
            <w:bottom w:val="none" w:sz="0" w:space="0" w:color="auto"/>
            <w:right w:val="none" w:sz="0" w:space="0" w:color="auto"/>
          </w:divBdr>
        </w:div>
        <w:div w:id="1385527351">
          <w:marLeft w:val="0"/>
          <w:marRight w:val="0"/>
          <w:marTop w:val="108"/>
          <w:marBottom w:val="108"/>
          <w:divBdr>
            <w:top w:val="none" w:sz="0" w:space="0" w:color="auto"/>
            <w:left w:val="none" w:sz="0" w:space="0" w:color="auto"/>
            <w:bottom w:val="none" w:sz="0" w:space="0" w:color="auto"/>
            <w:right w:val="none" w:sz="0" w:space="0" w:color="auto"/>
          </w:divBdr>
        </w:div>
        <w:div w:id="1515530982">
          <w:marLeft w:val="0"/>
          <w:marRight w:val="0"/>
          <w:marTop w:val="0"/>
          <w:marBottom w:val="0"/>
          <w:divBdr>
            <w:top w:val="none" w:sz="0" w:space="0" w:color="auto"/>
            <w:left w:val="none" w:sz="0" w:space="0" w:color="auto"/>
            <w:bottom w:val="none" w:sz="0" w:space="0" w:color="auto"/>
            <w:right w:val="none" w:sz="0" w:space="0" w:color="auto"/>
          </w:divBdr>
        </w:div>
        <w:div w:id="1965113764">
          <w:marLeft w:val="0"/>
          <w:marRight w:val="0"/>
          <w:marTop w:val="108"/>
          <w:marBottom w:val="108"/>
          <w:divBdr>
            <w:top w:val="none" w:sz="0" w:space="0" w:color="auto"/>
            <w:left w:val="none" w:sz="0" w:space="0" w:color="auto"/>
            <w:bottom w:val="none" w:sz="0" w:space="0" w:color="auto"/>
            <w:right w:val="none" w:sz="0" w:space="0" w:color="auto"/>
          </w:divBdr>
        </w:div>
      </w:divsChild>
    </w:div>
    <w:div w:id="205861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sexf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essex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d6ca0eb-4056-407a-8237-73b0b57ae41c">
      <UserInfo>
        <DisplayName/>
        <AccountId xsi:nil="true"/>
        <AccountType/>
      </UserInfo>
    </SharedWithUsers>
    <MediaLengthInSeconds xmlns="ccfe04a9-8128-4b88-b44c-8954540aa19c" xsi:nil="true"/>
    <lcf76f155ced4ddcb4097134ff3c332f xmlns="ccfe04a9-8128-4b88-b44c-8954540aa19c">
      <Terms xmlns="http://schemas.microsoft.com/office/infopath/2007/PartnerControls"/>
    </lcf76f155ced4ddcb4097134ff3c332f>
    <TaxCatchAll xmlns="0d6ca0eb-4056-407a-8237-73b0b57ae4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2B15C9D8C4BD488034288E2C9A703B" ma:contentTypeVersion="15" ma:contentTypeDescription="Create a new document." ma:contentTypeScope="" ma:versionID="d6e6ccafcccb370a8bf855f3ec885d52">
  <xsd:schema xmlns:xsd="http://www.w3.org/2001/XMLSchema" xmlns:xs="http://www.w3.org/2001/XMLSchema" xmlns:p="http://schemas.microsoft.com/office/2006/metadata/properties" xmlns:ns2="ccfe04a9-8128-4b88-b44c-8954540aa19c" xmlns:ns3="0d6ca0eb-4056-407a-8237-73b0b57ae41c" targetNamespace="http://schemas.microsoft.com/office/2006/metadata/properties" ma:root="true" ma:fieldsID="8ef7ff6f8b8954d23c82c84f8efd7344" ns2:_="" ns3:_="">
    <xsd:import namespace="ccfe04a9-8128-4b88-b44c-8954540aa19c"/>
    <xsd:import namespace="0d6ca0eb-4056-407a-8237-73b0b57ae4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04a9-8128-4b88-b44c-8954540aa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ca0eb-4056-407a-8237-73b0b57ae4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f98055-2b2e-4d3a-a7d7-abcaafeadc76}" ma:internalName="TaxCatchAll" ma:showField="CatchAllData" ma:web="0d6ca0eb-4056-407a-8237-73b0b57ae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A6239-C692-4C3C-BB3F-D7CE3DCB4E61}">
  <ds:schemaRefs>
    <ds:schemaRef ds:uri="http://schemas.microsoft.com/office/2006/metadata/properties"/>
    <ds:schemaRef ds:uri="http://schemas.microsoft.com/office/infopath/2007/PartnerControls"/>
    <ds:schemaRef ds:uri="0d6ca0eb-4056-407a-8237-73b0b57ae41c"/>
    <ds:schemaRef ds:uri="ccfe04a9-8128-4b88-b44c-8954540aa19c"/>
  </ds:schemaRefs>
</ds:datastoreItem>
</file>

<file path=customXml/itemProps2.xml><?xml version="1.0" encoding="utf-8"?>
<ds:datastoreItem xmlns:ds="http://schemas.openxmlformats.org/officeDocument/2006/customXml" ds:itemID="{3637A425-1626-4FE0-8588-82B7B9E5CA46}">
  <ds:schemaRefs>
    <ds:schemaRef ds:uri="http://schemas.microsoft.com/sharepoint/v3/contenttype/forms"/>
  </ds:schemaRefs>
</ds:datastoreItem>
</file>

<file path=customXml/itemProps3.xml><?xml version="1.0" encoding="utf-8"?>
<ds:datastoreItem xmlns:ds="http://schemas.openxmlformats.org/officeDocument/2006/customXml" ds:itemID="{D8719B03-978A-4F63-8ECA-F5473B903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04a9-8128-4b88-b44c-8954540aa19c"/>
    <ds:schemaRef ds:uri="0d6ca0eb-4056-407a-8237-73b0b57ae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9F37EE-895A-4AB7-A113-7AB0C84C5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3</Pages>
  <Words>663</Words>
  <Characters>3785</Characters>
  <Application>Microsoft Office Word</Application>
  <DocSecurity>0</DocSecurity>
  <Lines>31</Lines>
  <Paragraphs>8</Paragraphs>
  <ScaleCrop>false</ScaleCrop>
  <Company/>
  <LinksUpToDate>false</LinksUpToDate>
  <CharactersWithSpaces>4440</CharactersWithSpaces>
  <SharedDoc>false</SharedDoc>
  <HLinks>
    <vt:vector size="12" baseType="variant">
      <vt:variant>
        <vt:i4>6422598</vt:i4>
      </vt:variant>
      <vt:variant>
        <vt:i4>3</vt:i4>
      </vt:variant>
      <vt:variant>
        <vt:i4>0</vt:i4>
      </vt:variant>
      <vt:variant>
        <vt:i4>5</vt:i4>
      </vt:variant>
      <vt:variant>
        <vt:lpwstr>mailto:recruitment@essexfa.com</vt:lpwstr>
      </vt:variant>
      <vt:variant>
        <vt:lpwstr/>
      </vt:variant>
      <vt:variant>
        <vt:i4>5636161</vt:i4>
      </vt:variant>
      <vt:variant>
        <vt:i4>0</vt:i4>
      </vt:variant>
      <vt:variant>
        <vt:i4>0</vt:i4>
      </vt:variant>
      <vt:variant>
        <vt:i4>5</vt:i4>
      </vt:variant>
      <vt:variant>
        <vt:lpwstr>https://www.essexfa.com/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Hobbs</dc:creator>
  <cp:keywords/>
  <dc:description/>
  <cp:lastModifiedBy>Robert Craven</cp:lastModifiedBy>
  <cp:revision>14</cp:revision>
  <dcterms:created xsi:type="dcterms:W3CDTF">2022-10-18T22:52:00Z</dcterms:created>
  <dcterms:modified xsi:type="dcterms:W3CDTF">2022-10-20T10:04:00Z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0x010100DB2B15C9D8C4BD488034288E2C9A703B</vt:lpwstr>
  </property>
  <property fmtid="{D5CDD505-2E9C-101B-9397-08002B2CF9AE}" pid="3" name="Order">
    <vt:r8>50600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