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0"/>
        <w:gridCol w:w="7846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FE6DCD" w:rsidRPr="005B7D60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 xml:space="preserve">grassroots </w:t>
            </w:r>
            <w:proofErr w:type="spellStart"/>
            <w:r w:rsidR="001419A1">
              <w:rPr>
                <w:rFonts w:ascii="Calibri" w:hAnsi="Calibri"/>
                <w:szCs w:val="24"/>
              </w:rPr>
              <w:t>football</w:t>
            </w:r>
            <w:r w:rsidR="005B7D60" w:rsidRPr="005B7D60">
              <w:rPr>
                <w:rFonts w:ascii="Calibri" w:hAnsi="Calibri"/>
                <w:szCs w:val="24"/>
              </w:rPr>
              <w:t>Formal</w:t>
            </w:r>
            <w:proofErr w:type="spellEnd"/>
            <w:r w:rsidR="005B7D60" w:rsidRPr="005B7D60">
              <w:rPr>
                <w:rFonts w:ascii="Calibri" w:hAnsi="Calibri"/>
                <w:szCs w:val="24"/>
              </w:rPr>
              <w:t xml:space="preserve"> mentoring qualification</w:t>
            </w:r>
            <w:r w:rsidR="005B7D60"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856"/>
        <w:gridCol w:w="7840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A12846">
              <w:rPr>
                <w:rFonts w:ascii="Calibri" w:hAnsi="Calibri"/>
                <w:b/>
                <w:szCs w:val="24"/>
              </w:rPr>
              <w:t>November 2019</w:t>
            </w:r>
            <w:bookmarkStart w:id="0" w:name="_GoBack"/>
            <w:bookmarkEnd w:id="0"/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5B7D60" w:rsidP="0060526A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The deadline for applications</w:t>
      </w:r>
      <w:r w:rsidRPr="00562CA5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b/>
          <w:szCs w:val="24"/>
        </w:rPr>
        <w:t>is</w:t>
      </w:r>
      <w:r w:rsidRPr="00562CA5">
        <w:rPr>
          <w:rFonts w:ascii="Calibri" w:hAnsi="Calibri" w:cs="Arial"/>
          <w:b/>
          <w:szCs w:val="24"/>
        </w:rPr>
        <w:t xml:space="preserve"> 5pm on</w:t>
      </w:r>
      <w:r>
        <w:rPr>
          <w:rFonts w:ascii="Calibri" w:hAnsi="Calibri" w:cs="Arial"/>
          <w:b/>
          <w:szCs w:val="24"/>
        </w:rPr>
        <w:t xml:space="preserve"> </w:t>
      </w:r>
      <w:r w:rsidR="00A12846">
        <w:rPr>
          <w:rFonts w:ascii="Calibri" w:hAnsi="Calibri" w:cs="Arial"/>
          <w:b/>
          <w:szCs w:val="24"/>
        </w:rPr>
        <w:t>1</w:t>
      </w:r>
      <w:r w:rsidR="00A12846" w:rsidRPr="00A12846">
        <w:rPr>
          <w:rFonts w:ascii="Calibri" w:hAnsi="Calibri" w:cs="Arial"/>
          <w:b/>
          <w:szCs w:val="24"/>
          <w:vertAlign w:val="superscript"/>
        </w:rPr>
        <w:t>st</w:t>
      </w:r>
      <w:r w:rsidR="00A12846">
        <w:rPr>
          <w:rFonts w:ascii="Calibri" w:hAnsi="Calibri" w:cs="Arial"/>
          <w:b/>
          <w:szCs w:val="24"/>
        </w:rPr>
        <w:t xml:space="preserve"> December 2019</w:t>
      </w:r>
      <w:r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1"/>
      <w:footerReference w:type="even" r:id="rId12"/>
      <w:footerReference w:type="default" r:id="rId13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1B9" w:rsidRDefault="002A51B9">
      <w:r>
        <w:separator/>
      </w:r>
    </w:p>
  </w:endnote>
  <w:endnote w:type="continuationSeparator" w:id="0">
    <w:p w:rsidR="002A51B9" w:rsidRDefault="002A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G:\F.A.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1B9" w:rsidRDefault="002A51B9">
      <w:r>
        <w:separator/>
      </w:r>
    </w:p>
  </w:footnote>
  <w:footnote w:type="continuationSeparator" w:id="0">
    <w:p w:rsidR="002A51B9" w:rsidRDefault="002A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A51B9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12846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C926F"/>
  <w15:docId w15:val="{E9227DE9-1450-4C5B-AE91-6995060C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894E15-5CC9-49E9-B724-9A35D802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Kevin Green</cp:lastModifiedBy>
  <cp:revision>2</cp:revision>
  <cp:lastPrinted>2014-04-08T13:04:00Z</cp:lastPrinted>
  <dcterms:created xsi:type="dcterms:W3CDTF">2019-11-18T12:06:00Z</dcterms:created>
  <dcterms:modified xsi:type="dcterms:W3CDTF">2019-11-18T12:06:00Z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