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F3EBE" w14:textId="707EA48D" w:rsidR="006A1921" w:rsidRDefault="007E6B2B">
      <w:pPr>
        <w:pStyle w:val="BodyText"/>
        <w:spacing w:line="160" w:lineRule="exact"/>
        <w:ind w:left="8031" w:right="-15"/>
        <w:rPr>
          <w:rFonts w:ascii="Times New Roman"/>
          <w:b w:val="0"/>
          <w:sz w:val="16"/>
        </w:rPr>
      </w:pPr>
      <w:r>
        <w:rPr>
          <w:rFonts w:ascii="Times New Roman"/>
          <w:b w:val="0"/>
          <w:noProof/>
          <w:position w:val="-2"/>
          <w:sz w:val="16"/>
        </w:rPr>
        <mc:AlternateContent>
          <mc:Choice Requires="wpg">
            <w:drawing>
              <wp:inline distT="0" distB="0" distL="0" distR="0" wp14:anchorId="36DF2755" wp14:editId="4CE7B7AF">
                <wp:extent cx="1044575" cy="101600"/>
                <wp:effectExtent l="57785" t="8255" r="5016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4575" cy="101600"/>
                          <a:chOff x="0" y="0"/>
                          <a:chExt cx="1645" cy="16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0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101600">
                            <a:solidFill>
                              <a:srgbClr val="FFD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C448BF" id="Group 2" o:spid="_x0000_s1026" style="width:82.25pt;height:8pt;mso-position-horizontal-relative:char;mso-position-vertical-relative:line" coordsize="1645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EKIQIAAL4EAAAOAAAAZHJzL2Uyb0RvYy54bWyklM1u4yAQx+8r9R0Q98Z2mmYrK04PSZNL&#10;djdSuw9AANtoMSAgcfL2O2CStOll1b0ghvlg5vc3nj0fO4kO3DqhVYWLUY4RV1QzoZoK/35b3T9h&#10;5DxRjEiteIVP3OHn+d23WW9KPtatloxbBEWUK3tT4dZ7U2aZoy3viBtpwxU4a2074sG0TcYs6aF6&#10;J7Nxnk+zXltmrKbcOThdDk48j/XrmlP/q64d90hWGHrzcbVx3YU1m89I2VhiWkFTG+QLXXREKLj0&#10;UmpJPEF7Kz6V6gS12unaj6juMl3XgvI4A0xT5DfTrK3emzhLU/aNuWACtDecvlyW/jxsLRKswmOM&#10;FOlAongrGgc0vWlKiFhb82q2dpgPthtN/zhwZ7f+YDdDMNr1PzSDcmTvdURzrG0XSsDQ6BgVOF0U&#10;4EePKBwW+WTy+P0RIwq+Ii+meZKItqDjpzTavpwTp5Nz1jSmZKQcLoxNpqbCRPCduStK938oX1ti&#10;eFTIBVAJ5cMZ5UYojh4GkjFgoQaM9KgSRqT0oiWq4bHU28kAsiJkQN/vUoLhQIN/xPqUsF24TieT&#10;AepHOKQ01vk11x0KmwpL6DiqRQ4b50Mb15AgntIrISWck1Iq1F9ECgdOS8GCOxq22S2kRQcCL2+1&#10;WiYlodyHMPjCFYvlWk7YS9p7IuSwh3ipEoww/6DgTrPT1p4hgZ7pW4RHEjtODzq8wvd2jLr+duZ/&#10;AQAA//8DAFBLAwQUAAYACAAAACEAVW7d+doAAAAEAQAADwAAAGRycy9kb3ducmV2LnhtbEyPQWvC&#10;QBCF74X+h2UK3uomtYqk2YhI25MUqoJ4G7NjEszOhuyaxH/fTS/tZXjDG977Jl0NphYdta6yrCCe&#10;RiCIc6srLhQc9h/PSxDOI2usLZOCOzlYZY8PKSba9vxN3c4XIoSwS1BB6X2TSOnykgy6qW2Ig3ex&#10;rUEf1raQusU+hJtavkTRQhqsODSU2NCmpPy6uxkFnz3261n83m2vl839tJ9/HbcxKTV5GtZvIDwN&#10;/u8YRvyADllgOtsbaydqBeER/ztHb/E6B3EeRQQyS+V/+OwHAAD//wMAUEsBAi0AFAAGAAgAAAAh&#10;ALaDOJL+AAAA4QEAABMAAAAAAAAAAAAAAAAAAAAAAFtDb250ZW50X1R5cGVzXS54bWxQSwECLQAU&#10;AAYACAAAACEAOP0h/9YAAACUAQAACwAAAAAAAAAAAAAAAAAvAQAAX3JlbHMvLnJlbHNQSwECLQAU&#10;AAYACAAAACEAHEIxCiECAAC+BAAADgAAAAAAAAAAAAAAAAAuAgAAZHJzL2Uyb0RvYy54bWxQSwEC&#10;LQAUAAYACAAAACEAVW7d+doAAAAEAQAADwAAAAAAAAAAAAAAAAB7BAAAZHJzL2Rvd25yZXYueG1s&#10;UEsFBgAAAAAEAAQA8wAAAIIFAAAAAA==&#10;">
                <v:line id="Line 3" o:spid="_x0000_s1027" style="position:absolute;visibility:visible;mso-wrap-style:square" from="0,80" to="1644,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s4NwgAAANoAAAAPAAAAZHJzL2Rvd25yZXYueG1sRI9Pi8Iw&#10;FMTvwn6H8Bb2pqkuylKNIguCJ8U/B49vm2db2rx0k7TWb28EweMwM79hFqve1KIj50vLCsajBARx&#10;ZnXJuYLzaTP8AeEDssbaMim4k4fV8mOwwFTbGx+oO4ZcRAj7FBUUITSplD4ryKAf2YY4elfrDIYo&#10;XS61w1uEm1pOkmQmDZYcFwps6LegrDq2RoE7l23b+cm+vk8bt/v/21an6qLU12e/noMI1Id3+NXe&#10;agXf8LwSb4BcPgAAAP//AwBQSwECLQAUAAYACAAAACEA2+H2y+4AAACFAQAAEwAAAAAAAAAAAAAA&#10;AAAAAAAAW0NvbnRlbnRfVHlwZXNdLnhtbFBLAQItABQABgAIAAAAIQBa9CxbvwAAABUBAAALAAAA&#10;AAAAAAAAAAAAAB8BAABfcmVscy8ucmVsc1BLAQItABQABgAIAAAAIQA5hs4NwgAAANoAAAAPAAAA&#10;AAAAAAAAAAAAAAcCAABkcnMvZG93bnJldi54bWxQSwUGAAAAAAMAAwC3AAAA9gIAAAAA&#10;" strokecolor="#ffd600" strokeweight="8pt"/>
                <w10:anchorlock/>
              </v:group>
            </w:pict>
          </mc:Fallback>
        </mc:AlternateContent>
      </w:r>
    </w:p>
    <w:p w14:paraId="0D56D592" w14:textId="6DDC0591" w:rsidR="006A1921" w:rsidRDefault="00150FCF">
      <w:pPr>
        <w:pStyle w:val="BodyText"/>
        <w:spacing w:before="150"/>
        <w:ind w:right="108"/>
        <w:jc w:val="right"/>
      </w:pPr>
      <w:r>
        <w:rPr>
          <w:color w:val="081E3F"/>
        </w:rPr>
        <w:t xml:space="preserve">Operations </w:t>
      </w:r>
      <w:r w:rsidR="00A95718">
        <w:rPr>
          <w:color w:val="081E3F"/>
        </w:rPr>
        <w:t>Director</w:t>
      </w:r>
    </w:p>
    <w:p w14:paraId="574BEDA5" w14:textId="77777777" w:rsidR="006A1921" w:rsidRDefault="006A1921">
      <w:pPr>
        <w:pStyle w:val="BodyText"/>
        <w:rPr>
          <w:sz w:val="20"/>
        </w:rPr>
      </w:pPr>
    </w:p>
    <w:p w14:paraId="16E8C835" w14:textId="77777777" w:rsidR="006A1921" w:rsidRDefault="006A1921">
      <w:pPr>
        <w:pStyle w:val="BodyText"/>
        <w:rPr>
          <w:sz w:val="20"/>
        </w:rPr>
      </w:pPr>
    </w:p>
    <w:p w14:paraId="7B5556FE" w14:textId="77777777" w:rsidR="006A1921" w:rsidRDefault="006A1921">
      <w:pPr>
        <w:pStyle w:val="BodyText"/>
        <w:rPr>
          <w:sz w:val="20"/>
        </w:rPr>
      </w:pPr>
    </w:p>
    <w:p w14:paraId="13F741E4" w14:textId="77777777" w:rsidR="006A1921" w:rsidRDefault="006A1921">
      <w:pPr>
        <w:pStyle w:val="BodyText"/>
        <w:rPr>
          <w:sz w:val="20"/>
        </w:rPr>
      </w:pPr>
    </w:p>
    <w:p w14:paraId="0FA785CC" w14:textId="77777777" w:rsidR="006A1921" w:rsidRDefault="006A1921">
      <w:pPr>
        <w:pStyle w:val="BodyText"/>
        <w:spacing w:before="10"/>
        <w:rPr>
          <w:sz w:val="19"/>
        </w:rPr>
      </w:pPr>
    </w:p>
    <w:p w14:paraId="10998FE4" w14:textId="1E56323E" w:rsidR="007843DF" w:rsidRDefault="00BB304E" w:rsidP="007843DF">
      <w:pPr>
        <w:pStyle w:val="BodyText"/>
        <w:spacing w:before="267" w:line="208" w:lineRule="auto"/>
        <w:ind w:left="720" w:right="1762" w:firstLine="720"/>
        <w:jc w:val="center"/>
        <w:rPr>
          <w:color w:val="081E3F"/>
        </w:rPr>
      </w:pPr>
      <w:r>
        <w:rPr>
          <w:color w:val="081E3F"/>
        </w:rPr>
        <w:t xml:space="preserve">Operations </w:t>
      </w:r>
      <w:r w:rsidR="00EB5DB5">
        <w:rPr>
          <w:color w:val="081E3F"/>
        </w:rPr>
        <w:t>Director</w:t>
      </w:r>
    </w:p>
    <w:p w14:paraId="28C49EE7" w14:textId="3B78491C" w:rsidR="006A1921" w:rsidRPr="007843DF" w:rsidRDefault="00EB5DB5" w:rsidP="007843DF">
      <w:pPr>
        <w:pStyle w:val="BodyText"/>
        <w:spacing w:before="267" w:line="208" w:lineRule="auto"/>
        <w:ind w:left="2414" w:right="1762" w:hanging="427"/>
        <w:jc w:val="center"/>
        <w:rPr>
          <w:color w:val="081E3F"/>
        </w:rPr>
      </w:pPr>
      <w:r>
        <w:rPr>
          <w:color w:val="081E3F"/>
        </w:rPr>
        <w:t>Role Profile</w:t>
      </w:r>
    </w:p>
    <w:p w14:paraId="1A10DBD0" w14:textId="77777777" w:rsidR="006A1921" w:rsidRDefault="006A1921">
      <w:pPr>
        <w:pStyle w:val="BodyText"/>
        <w:rPr>
          <w:sz w:val="20"/>
        </w:rPr>
      </w:pPr>
    </w:p>
    <w:p w14:paraId="13CD7084" w14:textId="77777777" w:rsidR="006A1921" w:rsidRDefault="006A1921">
      <w:pPr>
        <w:pStyle w:val="BodyText"/>
        <w:spacing w:before="10"/>
        <w:rPr>
          <w:sz w:val="28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5670"/>
      </w:tblGrid>
      <w:tr w:rsidR="006A1921" w14:paraId="4E3C887C" w14:textId="77777777">
        <w:trPr>
          <w:trHeight w:val="485"/>
        </w:trPr>
        <w:tc>
          <w:tcPr>
            <w:tcW w:w="3402" w:type="dxa"/>
            <w:shd w:val="clear" w:color="auto" w:fill="FFD600"/>
          </w:tcPr>
          <w:p w14:paraId="4B622309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Role Title</w:t>
            </w:r>
          </w:p>
        </w:tc>
        <w:tc>
          <w:tcPr>
            <w:tcW w:w="5670" w:type="dxa"/>
          </w:tcPr>
          <w:p w14:paraId="0EE6FB1F" w14:textId="5EECFCEF" w:rsidR="006A1921" w:rsidRDefault="005E479E">
            <w:pPr>
              <w:pStyle w:val="TableParagraph"/>
              <w:spacing w:before="134"/>
              <w:ind w:left="169"/>
              <w:rPr>
                <w:sz w:val="20"/>
              </w:rPr>
            </w:pPr>
            <w:r>
              <w:rPr>
                <w:color w:val="081E3F"/>
                <w:sz w:val="20"/>
              </w:rPr>
              <w:t xml:space="preserve">Operations </w:t>
            </w:r>
            <w:r w:rsidR="00A06FFF">
              <w:rPr>
                <w:color w:val="081E3F"/>
                <w:sz w:val="20"/>
              </w:rPr>
              <w:t>D</w:t>
            </w:r>
            <w:r w:rsidR="00EB5DB5">
              <w:rPr>
                <w:color w:val="081E3F"/>
                <w:sz w:val="20"/>
              </w:rPr>
              <w:t>irector</w:t>
            </w:r>
            <w:r w:rsidR="005563CA">
              <w:rPr>
                <w:color w:val="081E3F"/>
                <w:sz w:val="20"/>
              </w:rPr>
              <w:t xml:space="preserve"> </w:t>
            </w:r>
          </w:p>
        </w:tc>
      </w:tr>
      <w:tr w:rsidR="006A1921" w14:paraId="0529AC53" w14:textId="77777777">
        <w:trPr>
          <w:trHeight w:val="485"/>
        </w:trPr>
        <w:tc>
          <w:tcPr>
            <w:tcW w:w="3402" w:type="dxa"/>
            <w:shd w:val="clear" w:color="auto" w:fill="FFD600"/>
          </w:tcPr>
          <w:p w14:paraId="034CEE0B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Reports to</w:t>
            </w:r>
          </w:p>
        </w:tc>
        <w:tc>
          <w:tcPr>
            <w:tcW w:w="5670" w:type="dxa"/>
          </w:tcPr>
          <w:p w14:paraId="3954CC2D" w14:textId="77777777" w:rsidR="006A1921" w:rsidRDefault="00EB5DB5">
            <w:pPr>
              <w:pStyle w:val="TableParagraph"/>
              <w:spacing w:before="134"/>
              <w:ind w:left="169"/>
              <w:rPr>
                <w:sz w:val="20"/>
              </w:rPr>
            </w:pPr>
            <w:r>
              <w:rPr>
                <w:color w:val="081E3F"/>
                <w:sz w:val="20"/>
              </w:rPr>
              <w:t>Chair of the Board of Directors</w:t>
            </w:r>
          </w:p>
        </w:tc>
      </w:tr>
    </w:tbl>
    <w:p w14:paraId="2AC4ABB1" w14:textId="77777777" w:rsidR="006A1921" w:rsidRDefault="006A1921">
      <w:pPr>
        <w:pStyle w:val="BodyText"/>
        <w:spacing w:before="9"/>
        <w:rPr>
          <w:sz w:val="15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7200"/>
      </w:tblGrid>
      <w:tr w:rsidR="006A1921" w14:paraId="2C7757AF" w14:textId="77777777">
        <w:trPr>
          <w:trHeight w:val="485"/>
        </w:trPr>
        <w:tc>
          <w:tcPr>
            <w:tcW w:w="9071" w:type="dxa"/>
            <w:gridSpan w:val="2"/>
            <w:shd w:val="clear" w:color="auto" w:fill="FFD600"/>
          </w:tcPr>
          <w:p w14:paraId="55FB8056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Role Purpose</w:t>
            </w:r>
          </w:p>
        </w:tc>
      </w:tr>
      <w:tr w:rsidR="006A1921" w14:paraId="2EDBDA8D" w14:textId="77777777">
        <w:trPr>
          <w:trHeight w:val="725"/>
        </w:trPr>
        <w:tc>
          <w:tcPr>
            <w:tcW w:w="9071" w:type="dxa"/>
            <w:gridSpan w:val="2"/>
          </w:tcPr>
          <w:p w14:paraId="796B9263" w14:textId="11BBD3F2" w:rsidR="006A1921" w:rsidRPr="00864587" w:rsidRDefault="00EB5DB5" w:rsidP="008D4673">
            <w:pPr>
              <w:pStyle w:val="TableParagraph"/>
              <w:spacing w:before="134" w:line="249" w:lineRule="auto"/>
              <w:ind w:left="170"/>
              <w:rPr>
                <w:sz w:val="20"/>
              </w:rPr>
            </w:pPr>
            <w:r w:rsidRPr="00864587">
              <w:rPr>
                <w:sz w:val="20"/>
              </w:rPr>
              <w:t>The</w:t>
            </w:r>
            <w:r w:rsidR="00DA2DC0" w:rsidRPr="00864587">
              <w:rPr>
                <w:sz w:val="20"/>
              </w:rPr>
              <w:t xml:space="preserve"> </w:t>
            </w:r>
            <w:r w:rsidR="00866D06" w:rsidRPr="00864587">
              <w:rPr>
                <w:sz w:val="20"/>
              </w:rPr>
              <w:t>Operations</w:t>
            </w:r>
            <w:r w:rsidR="007D63C0" w:rsidRPr="00864587">
              <w:rPr>
                <w:sz w:val="20"/>
              </w:rPr>
              <w:t xml:space="preserve"> </w:t>
            </w:r>
            <w:r w:rsidRPr="00864587">
              <w:rPr>
                <w:sz w:val="20"/>
              </w:rPr>
              <w:t xml:space="preserve">Director is responsible for </w:t>
            </w:r>
            <w:r w:rsidR="005E479E" w:rsidRPr="00864587">
              <w:rPr>
                <w:sz w:val="20"/>
              </w:rPr>
              <w:t>the maintenance of the whole Devon FA site</w:t>
            </w:r>
            <w:r w:rsidR="00593B5A" w:rsidRPr="00864587">
              <w:rPr>
                <w:sz w:val="20"/>
              </w:rPr>
              <w:t xml:space="preserve"> and conforms to all Legal compliances, </w:t>
            </w:r>
            <w:r w:rsidR="00080B1C" w:rsidRPr="00864587">
              <w:rPr>
                <w:sz w:val="20"/>
              </w:rPr>
              <w:t>including</w:t>
            </w:r>
            <w:r w:rsidR="00593B5A" w:rsidRPr="00864587">
              <w:rPr>
                <w:sz w:val="20"/>
              </w:rPr>
              <w:t xml:space="preserve"> Health and Safety.</w:t>
            </w:r>
            <w:r w:rsidR="00080B1C" w:rsidRPr="00864587">
              <w:rPr>
                <w:sz w:val="20"/>
              </w:rPr>
              <w:t xml:space="preserve"> To support the staff to ensure that maximum</w:t>
            </w:r>
            <w:r w:rsidR="001909B1" w:rsidRPr="00864587">
              <w:rPr>
                <w:sz w:val="20"/>
              </w:rPr>
              <w:t xml:space="preserve"> use</w:t>
            </w:r>
            <w:r w:rsidR="00714024" w:rsidRPr="00864587">
              <w:rPr>
                <w:sz w:val="20"/>
              </w:rPr>
              <w:t xml:space="preserve"> </w:t>
            </w:r>
            <w:r w:rsidR="00C563A6" w:rsidRPr="00864587">
              <w:rPr>
                <w:sz w:val="20"/>
              </w:rPr>
              <w:t>is made o</w:t>
            </w:r>
            <w:r w:rsidR="004E12F7" w:rsidRPr="00864587">
              <w:rPr>
                <w:sz w:val="20"/>
              </w:rPr>
              <w:t xml:space="preserve">f </w:t>
            </w:r>
            <w:r w:rsidR="00714024" w:rsidRPr="00864587">
              <w:rPr>
                <w:sz w:val="20"/>
              </w:rPr>
              <w:t xml:space="preserve">the facilities at Coach Road, which includes </w:t>
            </w:r>
            <w:r w:rsidR="00916FCF" w:rsidRPr="00864587">
              <w:rPr>
                <w:sz w:val="20"/>
              </w:rPr>
              <w:t xml:space="preserve">the </w:t>
            </w:r>
            <w:r w:rsidR="00714024" w:rsidRPr="00864587">
              <w:rPr>
                <w:sz w:val="20"/>
              </w:rPr>
              <w:t>financial performance</w:t>
            </w:r>
            <w:r w:rsidR="004E12F7" w:rsidRPr="00864587">
              <w:rPr>
                <w:sz w:val="20"/>
              </w:rPr>
              <w:t xml:space="preserve"> of the customer </w:t>
            </w:r>
            <w:r w:rsidR="008D4673" w:rsidRPr="00864587">
              <w:rPr>
                <w:sz w:val="20"/>
              </w:rPr>
              <w:t>facing operations.    (</w:t>
            </w:r>
            <w:proofErr w:type="gramStart"/>
            <w:r w:rsidR="00363A12" w:rsidRPr="00864587">
              <w:rPr>
                <w:sz w:val="20"/>
              </w:rPr>
              <w:t>e.g.</w:t>
            </w:r>
            <w:proofErr w:type="gramEnd"/>
            <w:r w:rsidR="00782B6D" w:rsidRPr="00864587">
              <w:rPr>
                <w:sz w:val="20"/>
              </w:rPr>
              <w:t xml:space="preserve"> Artificial</w:t>
            </w:r>
            <w:r w:rsidR="008D4673" w:rsidRPr="00864587">
              <w:rPr>
                <w:sz w:val="20"/>
              </w:rPr>
              <w:t xml:space="preserve"> 3G &amp; Clubhouse)</w:t>
            </w:r>
            <w:r w:rsidR="00714024" w:rsidRPr="00864587">
              <w:rPr>
                <w:sz w:val="20"/>
              </w:rPr>
              <w:t>.</w:t>
            </w:r>
          </w:p>
        </w:tc>
      </w:tr>
      <w:tr w:rsidR="006A1921" w14:paraId="57AFB53B" w14:textId="77777777">
        <w:trPr>
          <w:trHeight w:val="725"/>
        </w:trPr>
        <w:tc>
          <w:tcPr>
            <w:tcW w:w="1871" w:type="dxa"/>
            <w:shd w:val="clear" w:color="auto" w:fill="D1D3D4"/>
          </w:tcPr>
          <w:p w14:paraId="435C0CFE" w14:textId="77777777" w:rsidR="006A1921" w:rsidRPr="00864587" w:rsidRDefault="00EB5DB5">
            <w:pPr>
              <w:pStyle w:val="TableParagraph"/>
              <w:spacing w:before="247"/>
              <w:ind w:left="170"/>
              <w:rPr>
                <w:rFonts w:ascii="FS Jack"/>
                <w:b/>
                <w:sz w:val="20"/>
              </w:rPr>
            </w:pPr>
            <w:r w:rsidRPr="00864587">
              <w:rPr>
                <w:rFonts w:ascii="FS Jack"/>
                <w:b/>
                <w:sz w:val="20"/>
              </w:rPr>
              <w:t>Direct Reports</w:t>
            </w:r>
          </w:p>
        </w:tc>
        <w:tc>
          <w:tcPr>
            <w:tcW w:w="7200" w:type="dxa"/>
          </w:tcPr>
          <w:p w14:paraId="3D6B47D6" w14:textId="4BA5A2DD" w:rsidR="006A1921" w:rsidRPr="00864587" w:rsidRDefault="00EB5DB5">
            <w:pPr>
              <w:pStyle w:val="TableParagraph"/>
              <w:spacing w:before="134" w:line="249" w:lineRule="auto"/>
              <w:ind w:left="169"/>
              <w:rPr>
                <w:sz w:val="20"/>
              </w:rPr>
            </w:pPr>
            <w:r w:rsidRPr="00864587">
              <w:rPr>
                <w:sz w:val="20"/>
              </w:rPr>
              <w:t xml:space="preserve">None, but the post holder will be responsible for working with </w:t>
            </w:r>
            <w:r w:rsidR="00DD199B" w:rsidRPr="00864587">
              <w:rPr>
                <w:sz w:val="20"/>
              </w:rPr>
              <w:t xml:space="preserve">the </w:t>
            </w:r>
            <w:r w:rsidR="00782B6D" w:rsidRPr="00864587">
              <w:rPr>
                <w:sz w:val="20"/>
              </w:rPr>
              <w:t xml:space="preserve">Staff of the </w:t>
            </w:r>
            <w:r w:rsidR="00930B3E" w:rsidRPr="00864587">
              <w:rPr>
                <w:sz w:val="20"/>
              </w:rPr>
              <w:t xml:space="preserve">Artificial 3G </w:t>
            </w:r>
            <w:r w:rsidR="009B5A24" w:rsidRPr="00864587">
              <w:rPr>
                <w:sz w:val="20"/>
              </w:rPr>
              <w:t>S</w:t>
            </w:r>
            <w:r w:rsidR="00930B3E" w:rsidRPr="00864587">
              <w:rPr>
                <w:sz w:val="20"/>
              </w:rPr>
              <w:t xml:space="preserve">taff </w:t>
            </w:r>
            <w:r w:rsidR="001B431A" w:rsidRPr="00864587">
              <w:rPr>
                <w:sz w:val="20"/>
              </w:rPr>
              <w:t>and Bar</w:t>
            </w:r>
            <w:r w:rsidR="00930B3E" w:rsidRPr="00864587">
              <w:rPr>
                <w:sz w:val="20"/>
              </w:rPr>
              <w:t xml:space="preserve"> Steward.</w:t>
            </w:r>
          </w:p>
        </w:tc>
      </w:tr>
    </w:tbl>
    <w:p w14:paraId="0AC88622" w14:textId="77777777" w:rsidR="006A1921" w:rsidRDefault="006A1921">
      <w:pPr>
        <w:pStyle w:val="BodyText"/>
        <w:spacing w:before="9"/>
        <w:rPr>
          <w:sz w:val="15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7200"/>
      </w:tblGrid>
      <w:tr w:rsidR="006A1921" w14:paraId="070F2CB4" w14:textId="77777777">
        <w:trPr>
          <w:trHeight w:val="725"/>
        </w:trPr>
        <w:tc>
          <w:tcPr>
            <w:tcW w:w="1871" w:type="dxa"/>
            <w:shd w:val="clear" w:color="auto" w:fill="D1D3D4"/>
          </w:tcPr>
          <w:p w14:paraId="49CE76D4" w14:textId="77777777" w:rsidR="006A1921" w:rsidRDefault="00EB5DB5">
            <w:pPr>
              <w:pStyle w:val="TableParagraph"/>
              <w:spacing w:before="247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Location</w:t>
            </w:r>
          </w:p>
        </w:tc>
        <w:tc>
          <w:tcPr>
            <w:tcW w:w="7200" w:type="dxa"/>
          </w:tcPr>
          <w:p w14:paraId="50299CC2" w14:textId="77777777" w:rsidR="006A1921" w:rsidRPr="00864587" w:rsidRDefault="009E3EA2">
            <w:pPr>
              <w:pStyle w:val="TableParagraph"/>
              <w:spacing w:before="134" w:line="249" w:lineRule="auto"/>
              <w:ind w:left="169"/>
              <w:rPr>
                <w:sz w:val="20"/>
              </w:rPr>
            </w:pPr>
            <w:r w:rsidRPr="00864587">
              <w:rPr>
                <w:sz w:val="20"/>
              </w:rPr>
              <w:t xml:space="preserve">Normal place of </w:t>
            </w:r>
            <w:r w:rsidR="003353A2" w:rsidRPr="00864587">
              <w:rPr>
                <w:sz w:val="20"/>
              </w:rPr>
              <w:t xml:space="preserve">work is at the Devon County Football Association Offices or </w:t>
            </w:r>
            <w:r w:rsidR="000A65F2" w:rsidRPr="00864587">
              <w:rPr>
                <w:sz w:val="20"/>
              </w:rPr>
              <w:t>other places</w:t>
            </w:r>
            <w:r w:rsidR="008C2850" w:rsidRPr="00864587">
              <w:rPr>
                <w:sz w:val="20"/>
              </w:rPr>
              <w:t xml:space="preserve"> which could include</w:t>
            </w:r>
            <w:r w:rsidR="006C30CC" w:rsidRPr="00864587">
              <w:rPr>
                <w:sz w:val="20"/>
              </w:rPr>
              <w:t xml:space="preserve"> homeworking or additional travel to other locations</w:t>
            </w:r>
            <w:r w:rsidR="000A65F2" w:rsidRPr="00864587">
              <w:rPr>
                <w:sz w:val="20"/>
              </w:rPr>
              <w:t xml:space="preserve"> </w:t>
            </w:r>
            <w:r w:rsidR="00EB5DB5" w:rsidRPr="00864587">
              <w:rPr>
                <w:sz w:val="20"/>
              </w:rPr>
              <w:t>or overnight stays</w:t>
            </w:r>
            <w:r w:rsidR="00D96309" w:rsidRPr="00864587">
              <w:rPr>
                <w:sz w:val="20"/>
              </w:rPr>
              <w:t>.</w:t>
            </w:r>
          </w:p>
          <w:p w14:paraId="10B190DD" w14:textId="2303498E" w:rsidR="00DA7207" w:rsidRPr="00864587" w:rsidRDefault="00DA7207">
            <w:pPr>
              <w:pStyle w:val="TableParagraph"/>
              <w:spacing w:before="134" w:line="249" w:lineRule="auto"/>
              <w:ind w:left="169"/>
              <w:rPr>
                <w:sz w:val="20"/>
              </w:rPr>
            </w:pPr>
          </w:p>
        </w:tc>
      </w:tr>
      <w:tr w:rsidR="006A1921" w14:paraId="31196CCB" w14:textId="77777777" w:rsidTr="00DA7207">
        <w:trPr>
          <w:trHeight w:val="2349"/>
        </w:trPr>
        <w:tc>
          <w:tcPr>
            <w:tcW w:w="1871" w:type="dxa"/>
            <w:shd w:val="clear" w:color="auto" w:fill="D1D3D4"/>
          </w:tcPr>
          <w:p w14:paraId="6C32B4A1" w14:textId="77777777" w:rsidR="006A1921" w:rsidRDefault="006A1921">
            <w:pPr>
              <w:pStyle w:val="TableParagraph"/>
              <w:spacing w:before="0"/>
              <w:ind w:left="0"/>
              <w:rPr>
                <w:rFonts w:ascii="FS Jack"/>
                <w:b/>
                <w:sz w:val="30"/>
              </w:rPr>
            </w:pPr>
          </w:p>
          <w:p w14:paraId="70486A03" w14:textId="77777777" w:rsidR="006A1921" w:rsidRDefault="006A1921">
            <w:pPr>
              <w:pStyle w:val="TableParagraph"/>
              <w:spacing w:before="0"/>
              <w:ind w:left="0"/>
              <w:rPr>
                <w:rFonts w:ascii="FS Jack"/>
                <w:b/>
                <w:sz w:val="30"/>
              </w:rPr>
            </w:pPr>
          </w:p>
          <w:p w14:paraId="2517FA17" w14:textId="77777777" w:rsidR="006A1921" w:rsidRDefault="006A1921">
            <w:pPr>
              <w:pStyle w:val="TableParagraph"/>
              <w:spacing w:before="7"/>
              <w:ind w:left="0"/>
              <w:rPr>
                <w:rFonts w:ascii="FS Jack"/>
                <w:b/>
                <w:sz w:val="28"/>
              </w:rPr>
            </w:pPr>
          </w:p>
          <w:p w14:paraId="23E207B8" w14:textId="77777777" w:rsidR="006A1921" w:rsidRDefault="00EB5DB5">
            <w:pPr>
              <w:pStyle w:val="TableParagraph"/>
              <w:spacing w:before="0" w:line="235" w:lineRule="auto"/>
              <w:ind w:left="170" w:right="358"/>
              <w:jc w:val="both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 xml:space="preserve">Estimated time commitment </w:t>
            </w:r>
            <w:r>
              <w:rPr>
                <w:rFonts w:ascii="FS Jack"/>
                <w:b/>
                <w:color w:val="081E3F"/>
                <w:spacing w:val="-11"/>
                <w:sz w:val="20"/>
              </w:rPr>
              <w:t xml:space="preserve">to </w:t>
            </w:r>
            <w:r>
              <w:rPr>
                <w:rFonts w:ascii="FS Jack"/>
                <w:b/>
                <w:color w:val="081E3F"/>
                <w:sz w:val="20"/>
              </w:rPr>
              <w:t>fulfil the role</w:t>
            </w:r>
          </w:p>
        </w:tc>
        <w:tc>
          <w:tcPr>
            <w:tcW w:w="7200" w:type="dxa"/>
          </w:tcPr>
          <w:p w14:paraId="229D1588" w14:textId="0DAD092E" w:rsidR="006A7268" w:rsidRPr="00864587" w:rsidRDefault="00EB5DB5">
            <w:pPr>
              <w:pStyle w:val="TableParagraph"/>
              <w:spacing w:before="126" w:line="242" w:lineRule="auto"/>
              <w:ind w:left="169"/>
              <w:rPr>
                <w:sz w:val="20"/>
              </w:rPr>
            </w:pPr>
            <w:r w:rsidRPr="00864587">
              <w:rPr>
                <w:sz w:val="20"/>
              </w:rPr>
              <w:t xml:space="preserve">The </w:t>
            </w:r>
            <w:r w:rsidR="00CD514F" w:rsidRPr="00864587">
              <w:rPr>
                <w:sz w:val="20"/>
              </w:rPr>
              <w:t>person</w:t>
            </w:r>
            <w:r w:rsidR="00ED33BE" w:rsidRPr="00864587">
              <w:rPr>
                <w:sz w:val="20"/>
              </w:rPr>
              <w:t xml:space="preserve"> is required to attend General Meetings</w:t>
            </w:r>
            <w:r w:rsidR="00F34C61" w:rsidRPr="00864587">
              <w:rPr>
                <w:sz w:val="20"/>
              </w:rPr>
              <w:t xml:space="preserve"> and other ad hoc events</w:t>
            </w:r>
            <w:r w:rsidR="00FA47BD" w:rsidRPr="00864587">
              <w:rPr>
                <w:sz w:val="20"/>
              </w:rPr>
              <w:t xml:space="preserve"> held within the County. It is estimated that it will be an average </w:t>
            </w:r>
            <w:r w:rsidR="006A7268" w:rsidRPr="00864587">
              <w:rPr>
                <w:sz w:val="20"/>
              </w:rPr>
              <w:t>of 50 hours per year.</w:t>
            </w:r>
          </w:p>
          <w:p w14:paraId="2C0D1C14" w14:textId="6C175CF9" w:rsidR="0012331B" w:rsidRPr="00864587" w:rsidRDefault="00F84F5E">
            <w:pPr>
              <w:pStyle w:val="TableParagraph"/>
              <w:spacing w:before="126" w:line="242" w:lineRule="auto"/>
              <w:ind w:left="169"/>
              <w:rPr>
                <w:sz w:val="20"/>
              </w:rPr>
            </w:pPr>
            <w:r w:rsidRPr="00864587">
              <w:rPr>
                <w:sz w:val="20"/>
              </w:rPr>
              <w:t>The role requires a commitment</w:t>
            </w:r>
            <w:r w:rsidR="003472F4" w:rsidRPr="00864587">
              <w:rPr>
                <w:sz w:val="20"/>
              </w:rPr>
              <w:t xml:space="preserve"> to attend 10 Board Meetings a year</w:t>
            </w:r>
            <w:r w:rsidR="00490729" w:rsidRPr="00864587">
              <w:rPr>
                <w:sz w:val="20"/>
              </w:rPr>
              <w:t>,</w:t>
            </w:r>
            <w:r w:rsidR="003472F4" w:rsidRPr="00864587">
              <w:rPr>
                <w:sz w:val="20"/>
              </w:rPr>
              <w:t xml:space="preserve"> </w:t>
            </w:r>
            <w:r w:rsidR="00490729" w:rsidRPr="00864587">
              <w:rPr>
                <w:sz w:val="20"/>
              </w:rPr>
              <w:t>o</w:t>
            </w:r>
            <w:r w:rsidR="0012331B" w:rsidRPr="00864587">
              <w:rPr>
                <w:sz w:val="20"/>
              </w:rPr>
              <w:t>f which a third of these meetings will be in person with the remainder virtually held.</w:t>
            </w:r>
          </w:p>
          <w:p w14:paraId="0404395E" w14:textId="58494BFE" w:rsidR="006A1921" w:rsidRPr="00864587" w:rsidRDefault="00936B7C" w:rsidP="00CA1B92">
            <w:pPr>
              <w:pStyle w:val="TableParagraph"/>
              <w:spacing w:before="126" w:line="242" w:lineRule="auto"/>
              <w:ind w:left="169"/>
              <w:rPr>
                <w:sz w:val="20"/>
              </w:rPr>
            </w:pPr>
            <w:r w:rsidRPr="00864587">
              <w:rPr>
                <w:sz w:val="20"/>
              </w:rPr>
              <w:t>To be available to meet with the CEO and the Chair</w:t>
            </w:r>
            <w:r w:rsidR="00CA1B92" w:rsidRPr="00864587">
              <w:rPr>
                <w:sz w:val="20"/>
              </w:rPr>
              <w:t xml:space="preserve"> on a regular basis and to meet from time to time as the role requires.</w:t>
            </w:r>
          </w:p>
        </w:tc>
      </w:tr>
      <w:tr w:rsidR="006A1921" w14:paraId="66882CE8" w14:textId="77777777">
        <w:trPr>
          <w:trHeight w:val="2151"/>
        </w:trPr>
        <w:tc>
          <w:tcPr>
            <w:tcW w:w="1871" w:type="dxa"/>
            <w:shd w:val="clear" w:color="auto" w:fill="D1D3D4"/>
          </w:tcPr>
          <w:p w14:paraId="376F7094" w14:textId="77777777" w:rsidR="006A1921" w:rsidRDefault="006A1921">
            <w:pPr>
              <w:pStyle w:val="TableParagraph"/>
              <w:spacing w:before="0"/>
              <w:ind w:left="0"/>
              <w:rPr>
                <w:rFonts w:ascii="FS Jack"/>
                <w:b/>
                <w:sz w:val="30"/>
              </w:rPr>
            </w:pPr>
          </w:p>
          <w:p w14:paraId="493EA685" w14:textId="77777777" w:rsidR="006A1921" w:rsidRDefault="006A1921">
            <w:pPr>
              <w:pStyle w:val="TableParagraph"/>
              <w:spacing w:before="0"/>
              <w:ind w:left="0"/>
              <w:rPr>
                <w:rFonts w:ascii="FS Jack"/>
                <w:b/>
                <w:sz w:val="39"/>
              </w:rPr>
            </w:pPr>
          </w:p>
          <w:p w14:paraId="03872479" w14:textId="77777777" w:rsidR="006A1921" w:rsidRDefault="00EB5DB5">
            <w:pPr>
              <w:pStyle w:val="TableParagraph"/>
              <w:spacing w:before="0" w:line="235" w:lineRule="auto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Remuneration or Expenses</w:t>
            </w:r>
          </w:p>
        </w:tc>
        <w:tc>
          <w:tcPr>
            <w:tcW w:w="7200" w:type="dxa"/>
          </w:tcPr>
          <w:p w14:paraId="28474520" w14:textId="7E0DEE83" w:rsidR="00DA2D31" w:rsidRPr="00864587" w:rsidRDefault="00C25651">
            <w:pPr>
              <w:pStyle w:val="TableParagraph"/>
              <w:spacing w:before="134" w:line="249" w:lineRule="auto"/>
              <w:ind w:left="169"/>
              <w:rPr>
                <w:sz w:val="20"/>
              </w:rPr>
            </w:pPr>
            <w:r w:rsidRPr="00864587">
              <w:rPr>
                <w:sz w:val="20"/>
              </w:rPr>
              <w:t xml:space="preserve">This is a voluntary </w:t>
            </w:r>
            <w:r w:rsidR="00DA2D31" w:rsidRPr="00864587">
              <w:rPr>
                <w:sz w:val="20"/>
              </w:rPr>
              <w:t>role which is not accompanied by any financial remuneration.</w:t>
            </w:r>
          </w:p>
          <w:p w14:paraId="6CA17B65" w14:textId="727E0ABB" w:rsidR="006A1921" w:rsidRPr="00864587" w:rsidRDefault="00EB5DB5">
            <w:pPr>
              <w:pStyle w:val="TableParagraph"/>
              <w:spacing w:before="112" w:line="235" w:lineRule="auto"/>
              <w:ind w:left="169" w:right="154"/>
              <w:rPr>
                <w:sz w:val="20"/>
              </w:rPr>
            </w:pPr>
            <w:r w:rsidRPr="00864587">
              <w:rPr>
                <w:sz w:val="20"/>
              </w:rPr>
              <w:t>County FA Expenses will be paid in line with the current Expense Policy o</w:t>
            </w:r>
            <w:r w:rsidR="005C2758" w:rsidRPr="00864587">
              <w:rPr>
                <w:sz w:val="20"/>
              </w:rPr>
              <w:t>f Devon County Football Association.</w:t>
            </w:r>
          </w:p>
          <w:p w14:paraId="0A07C11D" w14:textId="44E62D82" w:rsidR="006A1921" w:rsidRPr="00864587" w:rsidRDefault="00EB5DB5">
            <w:pPr>
              <w:pStyle w:val="TableParagraph"/>
              <w:spacing w:before="116" w:line="249" w:lineRule="auto"/>
              <w:ind w:left="169" w:right="154"/>
              <w:rPr>
                <w:sz w:val="20"/>
              </w:rPr>
            </w:pPr>
            <w:r w:rsidRPr="00864587">
              <w:rPr>
                <w:spacing w:val="-3"/>
                <w:sz w:val="20"/>
              </w:rPr>
              <w:t xml:space="preserve">Travel </w:t>
            </w:r>
            <w:r w:rsidRPr="00864587">
              <w:rPr>
                <w:sz w:val="20"/>
              </w:rPr>
              <w:t xml:space="preserve">and accommodation to </w:t>
            </w:r>
            <w:r w:rsidRPr="00864587">
              <w:rPr>
                <w:spacing w:val="-6"/>
                <w:sz w:val="20"/>
              </w:rPr>
              <w:t xml:space="preserve">FA </w:t>
            </w:r>
            <w:r w:rsidRPr="00864587">
              <w:rPr>
                <w:sz w:val="20"/>
              </w:rPr>
              <w:t xml:space="preserve">events where The </w:t>
            </w:r>
            <w:r w:rsidRPr="00864587">
              <w:rPr>
                <w:spacing w:val="-6"/>
                <w:sz w:val="20"/>
              </w:rPr>
              <w:t xml:space="preserve">FA </w:t>
            </w:r>
            <w:r w:rsidRPr="00864587">
              <w:rPr>
                <w:sz w:val="20"/>
              </w:rPr>
              <w:t xml:space="preserve">has agreed to reimburse County </w:t>
            </w:r>
            <w:r w:rsidRPr="00864587">
              <w:rPr>
                <w:spacing w:val="-6"/>
                <w:sz w:val="20"/>
              </w:rPr>
              <w:t xml:space="preserve">FA </w:t>
            </w:r>
            <w:r w:rsidRPr="00864587">
              <w:rPr>
                <w:sz w:val="20"/>
              </w:rPr>
              <w:t xml:space="preserve">Expenses will be paid in line with the current County </w:t>
            </w:r>
            <w:r w:rsidRPr="00864587">
              <w:rPr>
                <w:spacing w:val="-6"/>
                <w:sz w:val="20"/>
              </w:rPr>
              <w:t xml:space="preserve">FA </w:t>
            </w:r>
            <w:r w:rsidRPr="00864587">
              <w:rPr>
                <w:sz w:val="20"/>
              </w:rPr>
              <w:t xml:space="preserve">Expense Policy issued by </w:t>
            </w:r>
            <w:proofErr w:type="gramStart"/>
            <w:r w:rsidR="0027423E" w:rsidRPr="00864587">
              <w:rPr>
                <w:sz w:val="20"/>
              </w:rPr>
              <w:t>The</w:t>
            </w:r>
            <w:proofErr w:type="gramEnd"/>
            <w:r w:rsidRPr="00864587">
              <w:rPr>
                <w:sz w:val="20"/>
              </w:rPr>
              <w:t xml:space="preserve"> FA.</w:t>
            </w:r>
          </w:p>
        </w:tc>
      </w:tr>
    </w:tbl>
    <w:p w14:paraId="3B081F18" w14:textId="15EC22A5" w:rsidR="001A3EB0" w:rsidRDefault="001A3EB0" w:rsidP="001A3EB0">
      <w:pPr>
        <w:tabs>
          <w:tab w:val="left" w:pos="975"/>
        </w:tabs>
        <w:rPr>
          <w:sz w:val="20"/>
        </w:rPr>
      </w:pPr>
    </w:p>
    <w:p w14:paraId="112FA30A" w14:textId="1EF9CE03" w:rsidR="001A3EB0" w:rsidRPr="001A3EB0" w:rsidRDefault="001A3EB0" w:rsidP="001A3EB0">
      <w:pPr>
        <w:tabs>
          <w:tab w:val="left" w:pos="975"/>
        </w:tabs>
        <w:rPr>
          <w:sz w:val="20"/>
        </w:rPr>
        <w:sectPr w:rsidR="001A3EB0" w:rsidRPr="001A3EB0">
          <w:footerReference w:type="default" r:id="rId10"/>
          <w:type w:val="continuous"/>
          <w:pgSz w:w="11910" w:h="16840"/>
          <w:pgMar w:top="720" w:right="740" w:bottom="760" w:left="1300" w:header="720" w:footer="564" w:gutter="0"/>
          <w:cols w:space="720"/>
        </w:sectPr>
      </w:pPr>
    </w:p>
    <w:p w14:paraId="1F57B7EB" w14:textId="77777777" w:rsidR="006A1921" w:rsidRDefault="006A1921">
      <w:pPr>
        <w:pStyle w:val="BodyText"/>
        <w:rPr>
          <w:sz w:val="20"/>
        </w:rPr>
      </w:pPr>
    </w:p>
    <w:p w14:paraId="03378193" w14:textId="77777777" w:rsidR="006A1921" w:rsidRDefault="006A1921">
      <w:pPr>
        <w:pStyle w:val="BodyText"/>
        <w:rPr>
          <w:sz w:val="20"/>
        </w:rPr>
      </w:pPr>
    </w:p>
    <w:p w14:paraId="037297A8" w14:textId="77777777" w:rsidR="006A1921" w:rsidRDefault="006A1921">
      <w:pPr>
        <w:pStyle w:val="BodyText"/>
        <w:spacing w:before="2"/>
        <w:rPr>
          <w:sz w:val="24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1"/>
      </w:tblGrid>
      <w:tr w:rsidR="006A1921" w14:paraId="0FFAC2DC" w14:textId="77777777">
        <w:trPr>
          <w:trHeight w:val="485"/>
        </w:trPr>
        <w:tc>
          <w:tcPr>
            <w:tcW w:w="9071" w:type="dxa"/>
            <w:shd w:val="clear" w:color="auto" w:fill="FFD600"/>
          </w:tcPr>
          <w:p w14:paraId="5E30C4CD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Responsibilities</w:t>
            </w:r>
          </w:p>
        </w:tc>
      </w:tr>
      <w:tr w:rsidR="006A1921" w14:paraId="2BC2C211" w14:textId="77777777">
        <w:trPr>
          <w:trHeight w:val="7972"/>
        </w:trPr>
        <w:tc>
          <w:tcPr>
            <w:tcW w:w="9071" w:type="dxa"/>
          </w:tcPr>
          <w:p w14:paraId="342457BE" w14:textId="77777777" w:rsidR="00363A12" w:rsidRPr="00864587" w:rsidRDefault="00363A12" w:rsidP="00363A12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6" w:line="249" w:lineRule="auto"/>
              <w:ind w:right="219"/>
              <w:rPr>
                <w:sz w:val="20"/>
              </w:rPr>
            </w:pPr>
            <w:r w:rsidRPr="00864587">
              <w:rPr>
                <w:spacing w:val="-10"/>
                <w:sz w:val="20"/>
              </w:rPr>
              <w:t xml:space="preserve">To </w:t>
            </w:r>
            <w:r w:rsidRPr="00864587">
              <w:rPr>
                <w:sz w:val="20"/>
              </w:rPr>
              <w:t xml:space="preserve">work with relevant staff of Devon FA and be responsible for the maintenance of the whole Devon FA site and conforms to all Legal compliances, including Health and Safety </w:t>
            </w:r>
            <w:proofErr w:type="gramStart"/>
            <w:r w:rsidRPr="00864587">
              <w:rPr>
                <w:sz w:val="20"/>
              </w:rPr>
              <w:t>and also</w:t>
            </w:r>
            <w:proofErr w:type="gramEnd"/>
            <w:r w:rsidRPr="00864587">
              <w:rPr>
                <w:sz w:val="20"/>
              </w:rPr>
              <w:t xml:space="preserve"> ensure the maximum usage of the facilities at Coach Road, which includes financial performance for presentation and approval by the Board of Directors on a regular basis, which includes:</w:t>
            </w:r>
          </w:p>
          <w:p w14:paraId="7146E59E" w14:textId="77777777" w:rsidR="00363A12" w:rsidRPr="00864587" w:rsidRDefault="00363A12" w:rsidP="00363A12">
            <w:pPr>
              <w:pStyle w:val="TableParagraph"/>
              <w:numPr>
                <w:ilvl w:val="1"/>
                <w:numId w:val="10"/>
              </w:numPr>
              <w:tabs>
                <w:tab w:val="left" w:pos="1077"/>
                <w:tab w:val="left" w:pos="1078"/>
              </w:tabs>
              <w:spacing w:before="67"/>
              <w:rPr>
                <w:sz w:val="20"/>
              </w:rPr>
            </w:pPr>
            <w:r w:rsidRPr="00864587">
              <w:rPr>
                <w:spacing w:val="-10"/>
                <w:sz w:val="20"/>
              </w:rPr>
              <w:t>To oversee the production, implementation, and ongoing schedule of maintenance of the complex.</w:t>
            </w:r>
          </w:p>
          <w:p w14:paraId="47E3D72F" w14:textId="77777777" w:rsidR="00363A12" w:rsidRPr="00864587" w:rsidRDefault="00363A12" w:rsidP="00363A12">
            <w:pPr>
              <w:pStyle w:val="TableParagraph"/>
              <w:numPr>
                <w:ilvl w:val="1"/>
                <w:numId w:val="10"/>
              </w:numPr>
              <w:tabs>
                <w:tab w:val="left" w:pos="1077"/>
                <w:tab w:val="left" w:pos="1078"/>
              </w:tabs>
              <w:spacing w:before="67"/>
              <w:rPr>
                <w:sz w:val="20"/>
              </w:rPr>
            </w:pPr>
            <w:r w:rsidRPr="00864587">
              <w:rPr>
                <w:sz w:val="20"/>
              </w:rPr>
              <w:t>To work within an Annual budget.</w:t>
            </w:r>
          </w:p>
          <w:p w14:paraId="0AC2F86D" w14:textId="77777777" w:rsidR="00363A12" w:rsidRPr="00864587" w:rsidRDefault="00363A12" w:rsidP="00363A12">
            <w:pPr>
              <w:pStyle w:val="TableParagraph"/>
              <w:numPr>
                <w:ilvl w:val="1"/>
                <w:numId w:val="10"/>
              </w:numPr>
              <w:tabs>
                <w:tab w:val="left" w:pos="1077"/>
                <w:tab w:val="left" w:pos="1078"/>
              </w:tabs>
              <w:spacing w:before="67"/>
              <w:rPr>
                <w:sz w:val="20"/>
              </w:rPr>
            </w:pPr>
            <w:r w:rsidRPr="00864587">
              <w:rPr>
                <w:sz w:val="20"/>
              </w:rPr>
              <w:t>Monitoring</w:t>
            </w:r>
            <w:r w:rsidRPr="00864587">
              <w:rPr>
                <w:spacing w:val="-8"/>
                <w:sz w:val="20"/>
              </w:rPr>
              <w:t xml:space="preserve"> </w:t>
            </w:r>
            <w:r w:rsidRPr="00864587">
              <w:rPr>
                <w:sz w:val="20"/>
              </w:rPr>
              <w:t>information on a quarterly basis.</w:t>
            </w:r>
          </w:p>
          <w:p w14:paraId="74C1129C" w14:textId="77777777" w:rsidR="00363A12" w:rsidRPr="00864587" w:rsidRDefault="00363A12" w:rsidP="00363A12">
            <w:pPr>
              <w:pStyle w:val="TableParagraph"/>
              <w:numPr>
                <w:ilvl w:val="1"/>
                <w:numId w:val="10"/>
              </w:numPr>
              <w:tabs>
                <w:tab w:val="left" w:pos="1077"/>
                <w:tab w:val="left" w:pos="1078"/>
              </w:tabs>
              <w:spacing w:before="66"/>
              <w:rPr>
                <w:sz w:val="20"/>
              </w:rPr>
            </w:pPr>
            <w:r w:rsidRPr="00864587">
              <w:rPr>
                <w:sz w:val="20"/>
              </w:rPr>
              <w:t>Other financial statements and summaries as required by the</w:t>
            </w:r>
            <w:r w:rsidRPr="00864587">
              <w:rPr>
                <w:spacing w:val="-2"/>
                <w:sz w:val="20"/>
              </w:rPr>
              <w:t xml:space="preserve"> </w:t>
            </w:r>
            <w:r w:rsidRPr="00864587">
              <w:rPr>
                <w:sz w:val="20"/>
              </w:rPr>
              <w:t>Board</w:t>
            </w:r>
          </w:p>
          <w:p w14:paraId="2DF3E089" w14:textId="77777777" w:rsidR="00363A12" w:rsidRPr="00864587" w:rsidRDefault="00363A12" w:rsidP="00363A12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7"/>
              <w:ind w:hanging="228"/>
              <w:rPr>
                <w:sz w:val="20"/>
              </w:rPr>
            </w:pPr>
            <w:r w:rsidRPr="00864587">
              <w:rPr>
                <w:spacing w:val="-10"/>
                <w:sz w:val="20"/>
              </w:rPr>
              <w:t xml:space="preserve">To </w:t>
            </w:r>
            <w:r w:rsidRPr="00864587">
              <w:rPr>
                <w:sz w:val="20"/>
              </w:rPr>
              <w:t>advise the Board on Business opportunities which could affect the Complex.</w:t>
            </w:r>
          </w:p>
          <w:p w14:paraId="7FF9B6F7" w14:textId="45730CA1" w:rsidR="00363A12" w:rsidRPr="00864587" w:rsidRDefault="00363A12" w:rsidP="00363A12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7"/>
              <w:ind w:hanging="228"/>
              <w:rPr>
                <w:sz w:val="20"/>
              </w:rPr>
            </w:pPr>
            <w:r w:rsidRPr="00864587">
              <w:rPr>
                <w:spacing w:val="-10"/>
                <w:sz w:val="20"/>
              </w:rPr>
              <w:t xml:space="preserve">To </w:t>
            </w:r>
            <w:r w:rsidRPr="00864587">
              <w:rPr>
                <w:sz w:val="20"/>
              </w:rPr>
              <w:t>act as the point of contact for the Residents Association’s and Teignbridge District Council.</w:t>
            </w:r>
          </w:p>
          <w:p w14:paraId="3508F824" w14:textId="48C7322D" w:rsidR="00363A12" w:rsidRPr="00864587" w:rsidRDefault="00363A12" w:rsidP="0040351D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7" w:line="249" w:lineRule="auto"/>
              <w:ind w:right="391"/>
              <w:rPr>
                <w:sz w:val="20"/>
              </w:rPr>
            </w:pPr>
            <w:r w:rsidRPr="00864587">
              <w:rPr>
                <w:spacing w:val="-10"/>
                <w:sz w:val="20"/>
              </w:rPr>
              <w:t xml:space="preserve">To </w:t>
            </w:r>
            <w:r w:rsidRPr="00864587">
              <w:rPr>
                <w:sz w:val="20"/>
              </w:rPr>
              <w:t xml:space="preserve">work with the Chair and the CEO to develop and maintain a risk register to ensure that all financial </w:t>
            </w:r>
            <w:r w:rsidRPr="00864587">
              <w:rPr>
                <w:spacing w:val="-3"/>
                <w:sz w:val="20"/>
              </w:rPr>
              <w:t xml:space="preserve">risk </w:t>
            </w:r>
            <w:r w:rsidRPr="00864587">
              <w:rPr>
                <w:sz w:val="20"/>
              </w:rPr>
              <w:t>to the organisation is</w:t>
            </w:r>
            <w:r w:rsidRPr="00864587">
              <w:rPr>
                <w:spacing w:val="-1"/>
                <w:sz w:val="20"/>
              </w:rPr>
              <w:t xml:space="preserve"> </w:t>
            </w:r>
            <w:r w:rsidRPr="00864587">
              <w:rPr>
                <w:sz w:val="20"/>
              </w:rPr>
              <w:t>minimised.</w:t>
            </w:r>
          </w:p>
          <w:p w14:paraId="221226AC" w14:textId="59ED6FB5" w:rsidR="006A1921" w:rsidRPr="00864587" w:rsidRDefault="00EB5DB5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134"/>
              <w:ind w:hanging="228"/>
              <w:rPr>
                <w:sz w:val="20"/>
              </w:rPr>
            </w:pPr>
            <w:r w:rsidRPr="00864587">
              <w:rPr>
                <w:spacing w:val="-10"/>
                <w:sz w:val="20"/>
              </w:rPr>
              <w:t xml:space="preserve">To </w:t>
            </w:r>
            <w:r w:rsidRPr="00864587">
              <w:rPr>
                <w:sz w:val="20"/>
              </w:rPr>
              <w:t xml:space="preserve">serve as a Director of the </w:t>
            </w:r>
            <w:r w:rsidR="008F661B" w:rsidRPr="00864587">
              <w:rPr>
                <w:sz w:val="20"/>
              </w:rPr>
              <w:t>Company</w:t>
            </w:r>
            <w:r w:rsidRPr="00864587">
              <w:rPr>
                <w:sz w:val="20"/>
              </w:rPr>
              <w:t xml:space="preserve"> and to actively participate in its strategic</w:t>
            </w:r>
            <w:r w:rsidRPr="00864587">
              <w:rPr>
                <w:spacing w:val="-17"/>
                <w:sz w:val="20"/>
              </w:rPr>
              <w:t xml:space="preserve"> </w:t>
            </w:r>
            <w:r w:rsidRPr="00864587">
              <w:rPr>
                <w:sz w:val="20"/>
              </w:rPr>
              <w:t>management.</w:t>
            </w:r>
          </w:p>
          <w:p w14:paraId="2D626988" w14:textId="77777777" w:rsidR="006A1921" w:rsidRPr="00864587" w:rsidRDefault="00EB5DB5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7" w:line="249" w:lineRule="auto"/>
              <w:ind w:right="753"/>
              <w:rPr>
                <w:sz w:val="20"/>
              </w:rPr>
            </w:pPr>
            <w:r w:rsidRPr="00864587">
              <w:rPr>
                <w:spacing w:val="-10"/>
                <w:sz w:val="20"/>
              </w:rPr>
              <w:t xml:space="preserve">To </w:t>
            </w:r>
            <w:r w:rsidRPr="00864587">
              <w:rPr>
                <w:sz w:val="20"/>
              </w:rPr>
              <w:t>execute the responsibilities of Company Directors in accordance with the Companies Act</w:t>
            </w:r>
            <w:r w:rsidRPr="00864587">
              <w:rPr>
                <w:spacing w:val="-21"/>
                <w:sz w:val="20"/>
              </w:rPr>
              <w:t xml:space="preserve"> </w:t>
            </w:r>
            <w:r w:rsidRPr="00864587">
              <w:rPr>
                <w:sz w:val="20"/>
              </w:rPr>
              <w:t>(2006) and other relevant</w:t>
            </w:r>
            <w:r w:rsidRPr="00864587">
              <w:rPr>
                <w:spacing w:val="-1"/>
                <w:sz w:val="20"/>
              </w:rPr>
              <w:t xml:space="preserve"> </w:t>
            </w:r>
            <w:r w:rsidRPr="00864587">
              <w:rPr>
                <w:sz w:val="20"/>
              </w:rPr>
              <w:t>legislation.</w:t>
            </w:r>
          </w:p>
          <w:p w14:paraId="3377401A" w14:textId="77777777" w:rsidR="006A1921" w:rsidRPr="00864587" w:rsidRDefault="00EB5DB5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59"/>
              <w:ind w:hanging="228"/>
              <w:rPr>
                <w:sz w:val="20"/>
              </w:rPr>
            </w:pPr>
            <w:r w:rsidRPr="00864587">
              <w:rPr>
                <w:spacing w:val="-10"/>
                <w:sz w:val="20"/>
              </w:rPr>
              <w:t xml:space="preserve">To </w:t>
            </w:r>
            <w:r w:rsidRPr="00864587">
              <w:rPr>
                <w:sz w:val="20"/>
              </w:rPr>
              <w:t>safeguard the interests of the Membership and stakeholders of the</w:t>
            </w:r>
            <w:r w:rsidRPr="00864587">
              <w:rPr>
                <w:spacing w:val="-18"/>
                <w:sz w:val="20"/>
              </w:rPr>
              <w:t xml:space="preserve"> </w:t>
            </w:r>
            <w:r w:rsidRPr="00864587">
              <w:rPr>
                <w:sz w:val="20"/>
              </w:rPr>
              <w:t>Association.</w:t>
            </w:r>
          </w:p>
          <w:p w14:paraId="00E2FA0B" w14:textId="3248A8FC" w:rsidR="006A1921" w:rsidRPr="00864587" w:rsidRDefault="00EB5DB5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7"/>
              <w:ind w:hanging="228"/>
              <w:rPr>
                <w:sz w:val="20"/>
              </w:rPr>
            </w:pPr>
            <w:r w:rsidRPr="00864587">
              <w:rPr>
                <w:spacing w:val="-10"/>
                <w:sz w:val="20"/>
              </w:rPr>
              <w:t xml:space="preserve">To </w:t>
            </w:r>
            <w:r w:rsidRPr="00864587">
              <w:rPr>
                <w:sz w:val="20"/>
              </w:rPr>
              <w:t>fully participate in Board induction, training or development and performance</w:t>
            </w:r>
            <w:r w:rsidRPr="00864587">
              <w:rPr>
                <w:spacing w:val="-19"/>
                <w:sz w:val="20"/>
              </w:rPr>
              <w:t xml:space="preserve"> </w:t>
            </w:r>
            <w:r w:rsidRPr="00864587">
              <w:rPr>
                <w:sz w:val="20"/>
              </w:rPr>
              <w:t>monitoring.</w:t>
            </w:r>
          </w:p>
          <w:p w14:paraId="28879175" w14:textId="04651C02" w:rsidR="00084878" w:rsidRPr="00864587" w:rsidRDefault="00084878" w:rsidP="00084878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864587">
              <w:rPr>
                <w:sz w:val="20"/>
              </w:rPr>
              <w:t>To oversee the Associations adherence to relevant advice and guidance by the FA.</w:t>
            </w:r>
          </w:p>
          <w:p w14:paraId="35F03259" w14:textId="23048E51" w:rsidR="00084878" w:rsidRPr="00864587" w:rsidRDefault="00084878" w:rsidP="00084878">
            <w:pPr>
              <w:pStyle w:val="ListParagraph"/>
              <w:numPr>
                <w:ilvl w:val="0"/>
                <w:numId w:val="10"/>
              </w:numPr>
              <w:rPr>
                <w:sz w:val="20"/>
              </w:rPr>
            </w:pPr>
            <w:r w:rsidRPr="00864587">
              <w:rPr>
                <w:sz w:val="20"/>
              </w:rPr>
              <w:t>To provide monitoring information for reporting to the Board on a quarterly basis.</w:t>
            </w:r>
          </w:p>
          <w:p w14:paraId="2D0CE962" w14:textId="6AB0E775" w:rsidR="006A1921" w:rsidRPr="00864587" w:rsidRDefault="00EB5DB5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7" w:line="249" w:lineRule="auto"/>
              <w:ind w:right="846"/>
              <w:rPr>
                <w:sz w:val="20"/>
              </w:rPr>
            </w:pPr>
            <w:r w:rsidRPr="00864587">
              <w:rPr>
                <w:spacing w:val="-10"/>
                <w:sz w:val="20"/>
              </w:rPr>
              <w:t xml:space="preserve">To </w:t>
            </w:r>
            <w:r w:rsidRPr="00864587">
              <w:rPr>
                <w:sz w:val="20"/>
              </w:rPr>
              <w:t xml:space="preserve">set an example in the values and behaviours adopted, acting </w:t>
            </w:r>
            <w:r w:rsidR="009753C7" w:rsidRPr="00864587">
              <w:rPr>
                <w:sz w:val="20"/>
              </w:rPr>
              <w:t>always</w:t>
            </w:r>
            <w:r w:rsidRPr="00864587">
              <w:rPr>
                <w:sz w:val="20"/>
              </w:rPr>
              <w:t xml:space="preserve"> in line with the Code </w:t>
            </w:r>
            <w:r w:rsidRPr="00864587">
              <w:rPr>
                <w:spacing w:val="-8"/>
                <w:sz w:val="20"/>
              </w:rPr>
              <w:t xml:space="preserve">of </w:t>
            </w:r>
            <w:r w:rsidRPr="00864587">
              <w:rPr>
                <w:sz w:val="20"/>
              </w:rPr>
              <w:t>Conduct agreed by the</w:t>
            </w:r>
            <w:r w:rsidRPr="00864587">
              <w:rPr>
                <w:spacing w:val="-1"/>
                <w:sz w:val="20"/>
              </w:rPr>
              <w:t xml:space="preserve"> </w:t>
            </w:r>
            <w:r w:rsidRPr="00864587">
              <w:rPr>
                <w:sz w:val="20"/>
              </w:rPr>
              <w:t>Board.</w:t>
            </w:r>
          </w:p>
          <w:p w14:paraId="480CBD30" w14:textId="77777777" w:rsidR="006A1921" w:rsidRDefault="00EB5DB5">
            <w:pPr>
              <w:pStyle w:val="TableParagraph"/>
              <w:numPr>
                <w:ilvl w:val="0"/>
                <w:numId w:val="10"/>
              </w:numPr>
              <w:tabs>
                <w:tab w:val="left" w:pos="511"/>
              </w:tabs>
              <w:spacing w:before="67"/>
              <w:ind w:hanging="228"/>
              <w:rPr>
                <w:sz w:val="20"/>
              </w:rPr>
            </w:pPr>
            <w:r w:rsidRPr="00864587">
              <w:rPr>
                <w:spacing w:val="-10"/>
                <w:sz w:val="20"/>
              </w:rPr>
              <w:t xml:space="preserve">To </w:t>
            </w:r>
            <w:r w:rsidRPr="00864587">
              <w:rPr>
                <w:sz w:val="20"/>
              </w:rPr>
              <w:t>perform other responsibilities as assigned by the</w:t>
            </w:r>
            <w:r w:rsidRPr="00864587">
              <w:rPr>
                <w:spacing w:val="-16"/>
                <w:sz w:val="20"/>
              </w:rPr>
              <w:t xml:space="preserve"> </w:t>
            </w:r>
            <w:r w:rsidRPr="00864587">
              <w:rPr>
                <w:sz w:val="20"/>
              </w:rPr>
              <w:t>Board.</w:t>
            </w:r>
          </w:p>
        </w:tc>
      </w:tr>
    </w:tbl>
    <w:p w14:paraId="03C850FF" w14:textId="77777777" w:rsidR="006A1921" w:rsidRDefault="006A1921">
      <w:pPr>
        <w:rPr>
          <w:sz w:val="20"/>
        </w:rPr>
      </w:pPr>
    </w:p>
    <w:p w14:paraId="699BC1AB" w14:textId="180B47A5" w:rsidR="00FF7613" w:rsidRDefault="00FF7613">
      <w:pPr>
        <w:rPr>
          <w:sz w:val="20"/>
        </w:rPr>
        <w:sectPr w:rsidR="00FF7613">
          <w:pgSz w:w="11910" w:h="16840"/>
          <w:pgMar w:top="1580" w:right="740" w:bottom="760" w:left="1300" w:header="0" w:footer="564" w:gutter="0"/>
          <w:cols w:space="720"/>
        </w:sectPr>
      </w:pPr>
    </w:p>
    <w:p w14:paraId="7C4F2A27" w14:textId="77777777" w:rsidR="006A1921" w:rsidRDefault="006A1921">
      <w:pPr>
        <w:pStyle w:val="BodyText"/>
        <w:spacing w:before="2"/>
        <w:rPr>
          <w:sz w:val="24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4535"/>
      </w:tblGrid>
      <w:tr w:rsidR="006A1921" w14:paraId="1EC8E4B6" w14:textId="77777777">
        <w:trPr>
          <w:trHeight w:val="485"/>
        </w:trPr>
        <w:tc>
          <w:tcPr>
            <w:tcW w:w="9070" w:type="dxa"/>
            <w:gridSpan w:val="2"/>
            <w:shd w:val="clear" w:color="auto" w:fill="FFD600"/>
          </w:tcPr>
          <w:p w14:paraId="041117C0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Person Specification</w:t>
            </w:r>
          </w:p>
        </w:tc>
      </w:tr>
      <w:tr w:rsidR="006A1921" w14:paraId="03FB005D" w14:textId="77777777">
        <w:trPr>
          <w:trHeight w:val="485"/>
        </w:trPr>
        <w:tc>
          <w:tcPr>
            <w:tcW w:w="9070" w:type="dxa"/>
            <w:gridSpan w:val="2"/>
            <w:shd w:val="clear" w:color="auto" w:fill="D1D3D4"/>
          </w:tcPr>
          <w:p w14:paraId="1BFAEA4B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Qualifications</w:t>
            </w:r>
          </w:p>
        </w:tc>
      </w:tr>
      <w:tr w:rsidR="006A1921" w14:paraId="4260173F" w14:textId="77777777">
        <w:trPr>
          <w:trHeight w:val="838"/>
        </w:trPr>
        <w:tc>
          <w:tcPr>
            <w:tcW w:w="4535" w:type="dxa"/>
          </w:tcPr>
          <w:p w14:paraId="4F499D57" w14:textId="77777777" w:rsidR="006A1921" w:rsidRDefault="00EB5DB5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>
              <w:rPr>
                <w:rFonts w:ascii="FSJack-Medium"/>
                <w:color w:val="081E3F"/>
                <w:sz w:val="20"/>
              </w:rPr>
              <w:t>Essential</w:t>
            </w:r>
          </w:p>
          <w:p w14:paraId="5625FD3A" w14:textId="26876F39" w:rsidR="006A1921" w:rsidRDefault="00477246">
            <w:pPr>
              <w:pStyle w:val="TableParagraph"/>
              <w:spacing w:before="119"/>
              <w:ind w:left="170"/>
              <w:rPr>
                <w:sz w:val="20"/>
              </w:rPr>
            </w:pPr>
            <w:r>
              <w:rPr>
                <w:color w:val="081E3F"/>
                <w:sz w:val="20"/>
              </w:rPr>
              <w:t xml:space="preserve">Detailed knowledge </w:t>
            </w:r>
            <w:r w:rsidR="00206BEF">
              <w:rPr>
                <w:color w:val="081E3F"/>
                <w:sz w:val="20"/>
              </w:rPr>
              <w:t xml:space="preserve">of Health &amp; Safety </w:t>
            </w:r>
            <w:r w:rsidR="00A83226">
              <w:rPr>
                <w:color w:val="081E3F"/>
                <w:sz w:val="20"/>
              </w:rPr>
              <w:t>legislation</w:t>
            </w:r>
            <w:r w:rsidR="00206BEF">
              <w:rPr>
                <w:color w:val="081E3F"/>
                <w:sz w:val="20"/>
              </w:rPr>
              <w:t>.</w:t>
            </w:r>
          </w:p>
        </w:tc>
        <w:tc>
          <w:tcPr>
            <w:tcW w:w="4535" w:type="dxa"/>
          </w:tcPr>
          <w:p w14:paraId="0A70861F" w14:textId="77777777" w:rsidR="006A1921" w:rsidRDefault="00EB5DB5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>
              <w:rPr>
                <w:rFonts w:ascii="FSJack-Medium"/>
                <w:color w:val="081E3F"/>
                <w:sz w:val="20"/>
              </w:rPr>
              <w:t>Desirable</w:t>
            </w:r>
          </w:p>
          <w:p w14:paraId="19D603E5" w14:textId="26A4F5F7" w:rsidR="006A1921" w:rsidRDefault="00C34703">
            <w:pPr>
              <w:pStyle w:val="TableParagraph"/>
              <w:spacing w:before="119"/>
              <w:ind w:left="170"/>
              <w:rPr>
                <w:sz w:val="20"/>
              </w:rPr>
            </w:pPr>
            <w:r>
              <w:rPr>
                <w:color w:val="081E3F"/>
                <w:sz w:val="20"/>
              </w:rPr>
              <w:t>Man-</w:t>
            </w:r>
            <w:r w:rsidR="0089448E">
              <w:rPr>
                <w:color w:val="081E3F"/>
                <w:sz w:val="20"/>
              </w:rPr>
              <w:t>m</w:t>
            </w:r>
            <w:r w:rsidR="00A83226">
              <w:rPr>
                <w:color w:val="081E3F"/>
                <w:sz w:val="20"/>
              </w:rPr>
              <w:t>anagement</w:t>
            </w:r>
            <w:r w:rsidR="00421157">
              <w:rPr>
                <w:color w:val="081E3F"/>
                <w:sz w:val="20"/>
              </w:rPr>
              <w:t xml:space="preserve"> qualification</w:t>
            </w:r>
            <w:r w:rsidR="00EB5DB5">
              <w:rPr>
                <w:color w:val="081E3F"/>
                <w:sz w:val="20"/>
              </w:rPr>
              <w:t>.</w:t>
            </w:r>
          </w:p>
        </w:tc>
      </w:tr>
      <w:tr w:rsidR="006A1921" w14:paraId="79121D95" w14:textId="77777777">
        <w:trPr>
          <w:trHeight w:val="485"/>
        </w:trPr>
        <w:tc>
          <w:tcPr>
            <w:tcW w:w="9070" w:type="dxa"/>
            <w:gridSpan w:val="2"/>
            <w:shd w:val="clear" w:color="auto" w:fill="D1D3D4"/>
          </w:tcPr>
          <w:p w14:paraId="7B68A86B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Skills</w:t>
            </w:r>
          </w:p>
        </w:tc>
      </w:tr>
      <w:tr w:rsidR="006A1921" w14:paraId="0468545D" w14:textId="77777777">
        <w:trPr>
          <w:trHeight w:val="5852"/>
        </w:trPr>
        <w:tc>
          <w:tcPr>
            <w:tcW w:w="4535" w:type="dxa"/>
          </w:tcPr>
          <w:p w14:paraId="4705E220" w14:textId="77777777" w:rsidR="006A1921" w:rsidRPr="00864587" w:rsidRDefault="00EB5DB5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 w:rsidRPr="00864587">
              <w:rPr>
                <w:rFonts w:ascii="FSJack-Medium"/>
                <w:sz w:val="20"/>
              </w:rPr>
              <w:t>Essential</w:t>
            </w:r>
          </w:p>
          <w:p w14:paraId="682F1584" w14:textId="0B165C3E" w:rsidR="00B64681" w:rsidRPr="00864587" w:rsidRDefault="00FF7613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</w:tabs>
              <w:spacing w:before="119"/>
              <w:ind w:hanging="228"/>
              <w:rPr>
                <w:sz w:val="20"/>
              </w:rPr>
            </w:pPr>
            <w:r w:rsidRPr="00864587">
              <w:rPr>
                <w:sz w:val="20"/>
              </w:rPr>
              <w:t>Experience</w:t>
            </w:r>
            <w:r w:rsidR="00D52E93" w:rsidRPr="00864587">
              <w:rPr>
                <w:sz w:val="20"/>
              </w:rPr>
              <w:t xml:space="preserve"> of </w:t>
            </w:r>
            <w:r w:rsidR="00C02E90" w:rsidRPr="00864587">
              <w:rPr>
                <w:sz w:val="20"/>
              </w:rPr>
              <w:t xml:space="preserve">facilities </w:t>
            </w:r>
            <w:r w:rsidR="00D52E93" w:rsidRPr="00864587">
              <w:rPr>
                <w:sz w:val="20"/>
              </w:rPr>
              <w:t xml:space="preserve">management </w:t>
            </w:r>
            <w:r w:rsidR="00C02E90" w:rsidRPr="00864587">
              <w:rPr>
                <w:sz w:val="20"/>
              </w:rPr>
              <w:t xml:space="preserve">ensuring that they </w:t>
            </w:r>
            <w:r w:rsidR="00352DAF" w:rsidRPr="00864587">
              <w:rPr>
                <w:sz w:val="20"/>
              </w:rPr>
              <w:t>are always fit for purpose</w:t>
            </w:r>
            <w:r w:rsidR="003E206D" w:rsidRPr="00864587">
              <w:rPr>
                <w:sz w:val="20"/>
              </w:rPr>
              <w:t xml:space="preserve"> and used to </w:t>
            </w:r>
            <w:r w:rsidR="00E17B86" w:rsidRPr="00864587">
              <w:rPr>
                <w:sz w:val="20"/>
              </w:rPr>
              <w:t>their</w:t>
            </w:r>
            <w:r w:rsidR="003E206D" w:rsidRPr="00864587">
              <w:rPr>
                <w:sz w:val="20"/>
              </w:rPr>
              <w:t xml:space="preserve"> full potential.</w:t>
            </w:r>
          </w:p>
          <w:p w14:paraId="47C0CF59" w14:textId="738EA00D" w:rsidR="006A1921" w:rsidRPr="00864587" w:rsidRDefault="00E17B86" w:rsidP="00670C90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</w:tabs>
              <w:spacing w:before="119"/>
              <w:ind w:hanging="228"/>
              <w:rPr>
                <w:sz w:val="20"/>
              </w:rPr>
            </w:pPr>
            <w:r w:rsidRPr="00864587">
              <w:rPr>
                <w:sz w:val="20"/>
              </w:rPr>
              <w:t>Experience</w:t>
            </w:r>
            <w:r w:rsidR="00B64681" w:rsidRPr="00864587">
              <w:rPr>
                <w:sz w:val="20"/>
              </w:rPr>
              <w:t xml:space="preserve"> </w:t>
            </w:r>
            <w:r w:rsidR="009E7C9F" w:rsidRPr="00864587">
              <w:rPr>
                <w:sz w:val="20"/>
              </w:rPr>
              <w:t>in</w:t>
            </w:r>
            <w:r w:rsidR="00B64681" w:rsidRPr="00864587">
              <w:rPr>
                <w:sz w:val="20"/>
              </w:rPr>
              <w:t xml:space="preserve"> business operation </w:t>
            </w:r>
            <w:r w:rsidR="000B1A87" w:rsidRPr="00864587">
              <w:rPr>
                <w:sz w:val="20"/>
              </w:rPr>
              <w:t>and maximising</w:t>
            </w:r>
            <w:r w:rsidR="00B64681" w:rsidRPr="00864587">
              <w:rPr>
                <w:sz w:val="20"/>
              </w:rPr>
              <w:t xml:space="preserve"> all opportunities where possible.</w:t>
            </w:r>
          </w:p>
          <w:p w14:paraId="4ADF6E7C" w14:textId="77777777" w:rsidR="006A1921" w:rsidRPr="00864587" w:rsidRDefault="00EB5DB5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</w:tabs>
              <w:spacing w:before="67" w:line="249" w:lineRule="auto"/>
              <w:ind w:right="639"/>
              <w:rPr>
                <w:sz w:val="20"/>
              </w:rPr>
            </w:pPr>
            <w:r w:rsidRPr="00864587">
              <w:rPr>
                <w:sz w:val="20"/>
              </w:rPr>
              <w:t xml:space="preserve">An understanding of and ability to </w:t>
            </w:r>
            <w:r w:rsidRPr="00864587">
              <w:rPr>
                <w:spacing w:val="-4"/>
                <w:sz w:val="20"/>
              </w:rPr>
              <w:t xml:space="preserve">manage </w:t>
            </w:r>
            <w:r w:rsidRPr="00864587">
              <w:rPr>
                <w:sz w:val="20"/>
              </w:rPr>
              <w:t>financial risk in</w:t>
            </w:r>
            <w:r w:rsidRPr="00864587">
              <w:rPr>
                <w:spacing w:val="-1"/>
                <w:sz w:val="20"/>
              </w:rPr>
              <w:t xml:space="preserve"> </w:t>
            </w:r>
            <w:r w:rsidRPr="00864587">
              <w:rPr>
                <w:sz w:val="20"/>
              </w:rPr>
              <w:t>business.</w:t>
            </w:r>
          </w:p>
          <w:p w14:paraId="789E6D20" w14:textId="77777777" w:rsidR="006A1921" w:rsidRPr="00864587" w:rsidRDefault="00EB5DB5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</w:tabs>
              <w:spacing w:before="59"/>
              <w:ind w:hanging="228"/>
              <w:rPr>
                <w:sz w:val="20"/>
              </w:rPr>
            </w:pPr>
            <w:r w:rsidRPr="00864587">
              <w:rPr>
                <w:sz w:val="20"/>
              </w:rPr>
              <w:t>Strategic leadership and management</w:t>
            </w:r>
            <w:r w:rsidRPr="00864587">
              <w:rPr>
                <w:spacing w:val="-3"/>
                <w:sz w:val="20"/>
              </w:rPr>
              <w:t xml:space="preserve"> </w:t>
            </w:r>
            <w:r w:rsidRPr="00864587">
              <w:rPr>
                <w:sz w:val="20"/>
              </w:rPr>
              <w:t>skills.</w:t>
            </w:r>
          </w:p>
          <w:p w14:paraId="70CD5BE8" w14:textId="77777777" w:rsidR="006A1921" w:rsidRPr="00864587" w:rsidRDefault="00EB5DB5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</w:tabs>
              <w:spacing w:before="67" w:line="249" w:lineRule="auto"/>
              <w:ind w:right="412"/>
              <w:jc w:val="both"/>
              <w:rPr>
                <w:sz w:val="20"/>
              </w:rPr>
            </w:pPr>
            <w:r w:rsidRPr="00864587">
              <w:rPr>
                <w:sz w:val="20"/>
              </w:rPr>
              <w:t xml:space="preserve">Decision-making skills. The appropriate use </w:t>
            </w:r>
            <w:r w:rsidRPr="00864587">
              <w:rPr>
                <w:spacing w:val="-8"/>
                <w:sz w:val="20"/>
              </w:rPr>
              <w:t xml:space="preserve">of </w:t>
            </w:r>
            <w:r w:rsidRPr="00864587">
              <w:rPr>
                <w:sz w:val="20"/>
              </w:rPr>
              <w:t>knowledge and experience to make informed decisions to the benefit of the</w:t>
            </w:r>
            <w:r w:rsidRPr="00864587">
              <w:rPr>
                <w:spacing w:val="-5"/>
                <w:sz w:val="20"/>
              </w:rPr>
              <w:t xml:space="preserve"> </w:t>
            </w:r>
            <w:r w:rsidRPr="00864587">
              <w:rPr>
                <w:sz w:val="20"/>
              </w:rPr>
              <w:t>organisation.</w:t>
            </w:r>
          </w:p>
          <w:p w14:paraId="114BDA15" w14:textId="77777777" w:rsidR="006A1921" w:rsidRPr="00864587" w:rsidRDefault="00EB5DB5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</w:tabs>
              <w:spacing w:before="59" w:line="249" w:lineRule="auto"/>
              <w:ind w:right="264"/>
              <w:rPr>
                <w:sz w:val="20"/>
              </w:rPr>
            </w:pPr>
            <w:r w:rsidRPr="00864587">
              <w:rPr>
                <w:sz w:val="20"/>
              </w:rPr>
              <w:t xml:space="preserve">The ability to debate, discuss and challenge in </w:t>
            </w:r>
            <w:r w:rsidRPr="00864587">
              <w:rPr>
                <w:spacing w:val="-15"/>
                <w:sz w:val="20"/>
              </w:rPr>
              <w:t xml:space="preserve">a </w:t>
            </w:r>
            <w:r w:rsidRPr="00864587">
              <w:rPr>
                <w:sz w:val="20"/>
              </w:rPr>
              <w:t xml:space="preserve">constructive </w:t>
            </w:r>
            <w:r w:rsidRPr="00864587">
              <w:rPr>
                <w:spacing w:val="-3"/>
                <w:sz w:val="20"/>
              </w:rPr>
              <w:t>manner.</w:t>
            </w:r>
          </w:p>
          <w:p w14:paraId="25FA026A" w14:textId="77777777" w:rsidR="006A1921" w:rsidRPr="00864587" w:rsidRDefault="00EB5DB5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</w:tabs>
              <w:spacing w:before="59" w:line="249" w:lineRule="auto"/>
              <w:ind w:right="493"/>
              <w:rPr>
                <w:sz w:val="20"/>
              </w:rPr>
            </w:pPr>
            <w:r w:rsidRPr="00864587">
              <w:rPr>
                <w:sz w:val="20"/>
              </w:rPr>
              <w:t>Excellent interpersonal skills including rapport-building, active-listening and</w:t>
            </w:r>
            <w:r w:rsidRPr="00864587">
              <w:rPr>
                <w:spacing w:val="-26"/>
                <w:sz w:val="20"/>
              </w:rPr>
              <w:t xml:space="preserve"> </w:t>
            </w:r>
            <w:r w:rsidRPr="00864587">
              <w:rPr>
                <w:sz w:val="20"/>
              </w:rPr>
              <w:t>incisive questioning.</w:t>
            </w:r>
          </w:p>
          <w:p w14:paraId="033B6B7C" w14:textId="0F2DF501" w:rsidR="006A1921" w:rsidRPr="00864587" w:rsidRDefault="00EB5DB5">
            <w:pPr>
              <w:pStyle w:val="TableParagraph"/>
              <w:numPr>
                <w:ilvl w:val="0"/>
                <w:numId w:val="9"/>
              </w:numPr>
              <w:tabs>
                <w:tab w:val="left" w:pos="511"/>
              </w:tabs>
              <w:spacing w:before="60" w:line="249" w:lineRule="auto"/>
              <w:ind w:right="355"/>
              <w:rPr>
                <w:sz w:val="20"/>
              </w:rPr>
            </w:pPr>
            <w:r w:rsidRPr="00864587">
              <w:rPr>
                <w:sz w:val="20"/>
              </w:rPr>
              <w:t>The ability to form productive relationships both internally and externally and strategic partnerships for the benefit of the</w:t>
            </w:r>
            <w:r w:rsidRPr="00864587">
              <w:rPr>
                <w:spacing w:val="15"/>
                <w:sz w:val="20"/>
              </w:rPr>
              <w:t xml:space="preserve"> </w:t>
            </w:r>
            <w:r w:rsidRPr="00864587">
              <w:rPr>
                <w:spacing w:val="-3"/>
                <w:sz w:val="20"/>
              </w:rPr>
              <w:t>Association.</w:t>
            </w:r>
          </w:p>
          <w:p w14:paraId="5BB94AE7" w14:textId="275F9371" w:rsidR="008F661B" w:rsidRPr="00864587" w:rsidRDefault="008F661B" w:rsidP="008F661B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 w:rsidRPr="00864587">
              <w:rPr>
                <w:sz w:val="20"/>
              </w:rPr>
              <w:t>Knowledge of the County FA Governance Code.</w:t>
            </w:r>
          </w:p>
          <w:p w14:paraId="18A820E8" w14:textId="30151F30" w:rsidR="008F661B" w:rsidRPr="00864587" w:rsidRDefault="008F661B" w:rsidP="008F661B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 w:rsidRPr="00864587">
              <w:rPr>
                <w:sz w:val="20"/>
              </w:rPr>
              <w:t>Understanding of how to apply principles of Inclusive practice.</w:t>
            </w:r>
          </w:p>
          <w:p w14:paraId="711CE5B3" w14:textId="77777777" w:rsidR="008F661B" w:rsidRPr="00864587" w:rsidRDefault="008F661B" w:rsidP="008F661B">
            <w:pPr>
              <w:pStyle w:val="TableParagraph"/>
              <w:tabs>
                <w:tab w:val="left" w:pos="511"/>
              </w:tabs>
              <w:spacing w:before="60" w:line="249" w:lineRule="auto"/>
              <w:ind w:right="355"/>
              <w:rPr>
                <w:sz w:val="20"/>
              </w:rPr>
            </w:pPr>
          </w:p>
          <w:p w14:paraId="2EDA5F80" w14:textId="77777777" w:rsidR="00652250" w:rsidRPr="00864587" w:rsidRDefault="00652250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17149658" w14:textId="77777777" w:rsidR="00652250" w:rsidRPr="00864587" w:rsidRDefault="00652250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08D6F04E" w14:textId="77777777" w:rsidR="00652250" w:rsidRPr="00864587" w:rsidRDefault="00652250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3F1A21DA" w14:textId="77777777" w:rsidR="00652250" w:rsidRPr="00864587" w:rsidRDefault="00652250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2ED7E03B" w14:textId="77777777" w:rsidR="00652250" w:rsidRPr="00864587" w:rsidRDefault="00652250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7020B2FD" w14:textId="77777777" w:rsidR="00652250" w:rsidRPr="00864587" w:rsidRDefault="00652250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0664CE15" w14:textId="77777777" w:rsidR="00652250" w:rsidRPr="00864587" w:rsidRDefault="00652250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6C95185E" w14:textId="77777777" w:rsidR="00652250" w:rsidRPr="00864587" w:rsidRDefault="00652250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3259A2C3" w14:textId="77777777" w:rsidR="00652250" w:rsidRPr="00864587" w:rsidRDefault="00652250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00CA83A9" w14:textId="77777777" w:rsidR="00652250" w:rsidRPr="00864587" w:rsidRDefault="00652250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78F3E434" w14:textId="77777777" w:rsidR="00BF7652" w:rsidRPr="00864587" w:rsidRDefault="00BF7652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28814543" w14:textId="77777777" w:rsidR="00BF7652" w:rsidRPr="00864587" w:rsidRDefault="00BF7652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104DDBA7" w14:textId="77777777" w:rsidR="00BF7652" w:rsidRPr="00864587" w:rsidRDefault="00BF7652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  <w:p w14:paraId="5969339C" w14:textId="024AF2B6" w:rsidR="00BF7652" w:rsidRPr="00864587" w:rsidRDefault="00BF7652" w:rsidP="00652250">
            <w:pPr>
              <w:pStyle w:val="TableParagraph"/>
              <w:tabs>
                <w:tab w:val="left" w:pos="511"/>
              </w:tabs>
              <w:spacing w:before="59" w:line="249" w:lineRule="auto"/>
              <w:ind w:right="617"/>
              <w:rPr>
                <w:sz w:val="20"/>
              </w:rPr>
            </w:pPr>
          </w:p>
        </w:tc>
        <w:tc>
          <w:tcPr>
            <w:tcW w:w="4535" w:type="dxa"/>
          </w:tcPr>
          <w:p w14:paraId="33EDBCF1" w14:textId="77777777" w:rsidR="006A1921" w:rsidRPr="00864587" w:rsidRDefault="00EB5DB5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 w:rsidRPr="00864587">
              <w:rPr>
                <w:rFonts w:ascii="FSJack-Medium"/>
                <w:sz w:val="20"/>
              </w:rPr>
              <w:t>Desirable</w:t>
            </w:r>
          </w:p>
          <w:p w14:paraId="42763827" w14:textId="77777777" w:rsidR="006A1921" w:rsidRPr="00864587" w:rsidRDefault="00EB5DB5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119" w:line="249" w:lineRule="auto"/>
              <w:ind w:right="318"/>
              <w:rPr>
                <w:sz w:val="20"/>
              </w:rPr>
            </w:pPr>
            <w:r w:rsidRPr="00864587">
              <w:rPr>
                <w:sz w:val="20"/>
              </w:rPr>
              <w:t xml:space="preserve">A sound understanding of the volunteer/ professional relationship and how this can </w:t>
            </w:r>
            <w:r w:rsidRPr="00864587">
              <w:rPr>
                <w:spacing w:val="-4"/>
                <w:sz w:val="20"/>
              </w:rPr>
              <w:t xml:space="preserve">best </w:t>
            </w:r>
            <w:r w:rsidRPr="00864587">
              <w:rPr>
                <w:sz w:val="20"/>
              </w:rPr>
              <w:t>work to support the work of the Association.</w:t>
            </w:r>
          </w:p>
          <w:p w14:paraId="72CA3ECA" w14:textId="77777777" w:rsidR="006A1921" w:rsidRPr="00864587" w:rsidRDefault="00EB5DB5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58" w:line="249" w:lineRule="auto"/>
              <w:ind w:right="504"/>
              <w:rPr>
                <w:sz w:val="20"/>
              </w:rPr>
            </w:pPr>
            <w:r w:rsidRPr="00864587">
              <w:rPr>
                <w:sz w:val="20"/>
              </w:rPr>
              <w:t xml:space="preserve">Knowledge of the Articles of Association </w:t>
            </w:r>
            <w:r w:rsidRPr="00864587">
              <w:rPr>
                <w:spacing w:val="-5"/>
                <w:sz w:val="20"/>
              </w:rPr>
              <w:t xml:space="preserve">and </w:t>
            </w:r>
            <w:r w:rsidRPr="00864587">
              <w:rPr>
                <w:sz w:val="20"/>
              </w:rPr>
              <w:t>their</w:t>
            </w:r>
            <w:r w:rsidRPr="00864587">
              <w:rPr>
                <w:spacing w:val="-1"/>
                <w:sz w:val="20"/>
              </w:rPr>
              <w:t xml:space="preserve"> </w:t>
            </w:r>
            <w:r w:rsidRPr="00864587">
              <w:rPr>
                <w:sz w:val="20"/>
              </w:rPr>
              <w:t>application.</w:t>
            </w:r>
          </w:p>
          <w:p w14:paraId="53D7AE23" w14:textId="77777777" w:rsidR="006A1921" w:rsidRPr="00864587" w:rsidRDefault="00EB5DB5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59" w:line="249" w:lineRule="auto"/>
              <w:ind w:right="965"/>
              <w:jc w:val="both"/>
              <w:rPr>
                <w:sz w:val="20"/>
              </w:rPr>
            </w:pPr>
            <w:r w:rsidRPr="00864587">
              <w:rPr>
                <w:sz w:val="20"/>
              </w:rPr>
              <w:t xml:space="preserve">Up to date and thorough knowledge </w:t>
            </w:r>
            <w:r w:rsidRPr="00864587">
              <w:rPr>
                <w:spacing w:val="-7"/>
                <w:sz w:val="20"/>
              </w:rPr>
              <w:t xml:space="preserve">of </w:t>
            </w:r>
            <w:r w:rsidRPr="00864587">
              <w:rPr>
                <w:sz w:val="20"/>
              </w:rPr>
              <w:t>Grassroots Football and the role of the Association in its</w:t>
            </w:r>
            <w:r w:rsidRPr="00864587">
              <w:rPr>
                <w:spacing w:val="-1"/>
                <w:sz w:val="20"/>
              </w:rPr>
              <w:t xml:space="preserve"> </w:t>
            </w:r>
            <w:r w:rsidRPr="00864587">
              <w:rPr>
                <w:sz w:val="20"/>
              </w:rPr>
              <w:t>governance.</w:t>
            </w:r>
          </w:p>
          <w:p w14:paraId="14405E24" w14:textId="1DDA643C" w:rsidR="006A1921" w:rsidRPr="00864587" w:rsidRDefault="0096771A">
            <w:pPr>
              <w:pStyle w:val="TableParagraph"/>
              <w:numPr>
                <w:ilvl w:val="0"/>
                <w:numId w:val="8"/>
              </w:numPr>
              <w:tabs>
                <w:tab w:val="left" w:pos="511"/>
              </w:tabs>
              <w:spacing w:before="60"/>
              <w:ind w:hanging="228"/>
              <w:jc w:val="both"/>
              <w:rPr>
                <w:sz w:val="20"/>
              </w:rPr>
            </w:pPr>
            <w:r w:rsidRPr="00864587">
              <w:rPr>
                <w:sz w:val="20"/>
              </w:rPr>
              <w:t xml:space="preserve">Excellent IT skills </w:t>
            </w:r>
            <w:r w:rsidR="00AB61E1" w:rsidRPr="00864587">
              <w:rPr>
                <w:sz w:val="20"/>
              </w:rPr>
              <w:t>including</w:t>
            </w:r>
            <w:r w:rsidRPr="00864587">
              <w:rPr>
                <w:sz w:val="20"/>
              </w:rPr>
              <w:t xml:space="preserve"> the ability to use </w:t>
            </w:r>
            <w:r w:rsidR="00AB61E1" w:rsidRPr="00864587">
              <w:rPr>
                <w:sz w:val="20"/>
              </w:rPr>
              <w:t>current financial software applications.</w:t>
            </w:r>
          </w:p>
        </w:tc>
      </w:tr>
      <w:tr w:rsidR="006A1921" w14:paraId="0DD8DE8D" w14:textId="77777777">
        <w:trPr>
          <w:trHeight w:val="485"/>
        </w:trPr>
        <w:tc>
          <w:tcPr>
            <w:tcW w:w="9070" w:type="dxa"/>
            <w:gridSpan w:val="2"/>
            <w:shd w:val="clear" w:color="auto" w:fill="D1D3D4"/>
          </w:tcPr>
          <w:p w14:paraId="317919A0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lastRenderedPageBreak/>
              <w:t>Knowledge</w:t>
            </w:r>
          </w:p>
        </w:tc>
      </w:tr>
      <w:tr w:rsidR="006A1921" w14:paraId="03FF7D1A" w14:textId="77777777">
        <w:trPr>
          <w:trHeight w:val="3705"/>
        </w:trPr>
        <w:tc>
          <w:tcPr>
            <w:tcW w:w="4535" w:type="dxa"/>
          </w:tcPr>
          <w:p w14:paraId="53DE8F61" w14:textId="77777777" w:rsidR="006A1921" w:rsidRPr="00864587" w:rsidRDefault="00EB5DB5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 w:rsidRPr="00864587">
              <w:rPr>
                <w:rFonts w:ascii="FSJack-Medium"/>
                <w:sz w:val="20"/>
              </w:rPr>
              <w:t>Essential</w:t>
            </w:r>
          </w:p>
          <w:p w14:paraId="4E54E84E" w14:textId="77777777" w:rsidR="00A51A83" w:rsidRPr="00864587" w:rsidRDefault="00F33D72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</w:tabs>
              <w:spacing w:before="58" w:line="249" w:lineRule="auto"/>
              <w:ind w:right="773"/>
              <w:rPr>
                <w:sz w:val="20"/>
              </w:rPr>
            </w:pPr>
            <w:r w:rsidRPr="00864587">
              <w:rPr>
                <w:sz w:val="20"/>
              </w:rPr>
              <w:t>K</w:t>
            </w:r>
            <w:r w:rsidR="004835F6" w:rsidRPr="00864587">
              <w:rPr>
                <w:sz w:val="20"/>
              </w:rPr>
              <w:t xml:space="preserve">nowledge and understanding of </w:t>
            </w:r>
            <w:r w:rsidR="0060354E" w:rsidRPr="00864587">
              <w:rPr>
                <w:sz w:val="20"/>
              </w:rPr>
              <w:t>Health and Safety</w:t>
            </w:r>
            <w:r w:rsidR="00E7380E" w:rsidRPr="00864587">
              <w:rPr>
                <w:sz w:val="20"/>
              </w:rPr>
              <w:t xml:space="preserve"> Legislation</w:t>
            </w:r>
            <w:r w:rsidR="00DF412D" w:rsidRPr="00864587">
              <w:rPr>
                <w:sz w:val="20"/>
              </w:rPr>
              <w:t>.</w:t>
            </w:r>
          </w:p>
          <w:p w14:paraId="300B368E" w14:textId="77777777" w:rsidR="00A51A83" w:rsidRPr="00864587" w:rsidRDefault="00A51A83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</w:tabs>
              <w:spacing w:before="58" w:line="249" w:lineRule="auto"/>
              <w:ind w:right="773"/>
              <w:rPr>
                <w:sz w:val="20"/>
              </w:rPr>
            </w:pPr>
            <w:r w:rsidRPr="00864587">
              <w:rPr>
                <w:sz w:val="20"/>
              </w:rPr>
              <w:t>Risk Management</w:t>
            </w:r>
          </w:p>
          <w:p w14:paraId="3A1098EA" w14:textId="071A8A62" w:rsidR="00C263E2" w:rsidRPr="00864587" w:rsidRDefault="00A51A83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</w:tabs>
              <w:spacing w:before="58" w:line="249" w:lineRule="auto"/>
              <w:ind w:right="773"/>
              <w:rPr>
                <w:sz w:val="20"/>
              </w:rPr>
            </w:pPr>
            <w:r w:rsidRPr="00864587">
              <w:rPr>
                <w:sz w:val="20"/>
              </w:rPr>
              <w:t>Customer experience and engagement</w:t>
            </w:r>
            <w:r w:rsidR="00D50809" w:rsidRPr="00864587">
              <w:rPr>
                <w:sz w:val="20"/>
              </w:rPr>
              <w:t>.</w:t>
            </w:r>
            <w:r w:rsidR="004835F6" w:rsidRPr="00864587">
              <w:rPr>
                <w:sz w:val="20"/>
              </w:rPr>
              <w:t xml:space="preserve"> </w:t>
            </w:r>
          </w:p>
          <w:p w14:paraId="48B065B5" w14:textId="77777777" w:rsidR="006A1921" w:rsidRPr="00864587" w:rsidRDefault="00C263E2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</w:tabs>
              <w:spacing w:before="58" w:line="249" w:lineRule="auto"/>
              <w:ind w:right="773"/>
              <w:rPr>
                <w:sz w:val="20"/>
              </w:rPr>
            </w:pPr>
            <w:r w:rsidRPr="00864587">
              <w:rPr>
                <w:sz w:val="20"/>
              </w:rPr>
              <w:t>A</w:t>
            </w:r>
            <w:r w:rsidR="00EB5DB5" w:rsidRPr="00864587">
              <w:rPr>
                <w:sz w:val="20"/>
              </w:rPr>
              <w:t xml:space="preserve">n understanding of and commitment </w:t>
            </w:r>
            <w:r w:rsidR="00EB5DB5" w:rsidRPr="00864587">
              <w:rPr>
                <w:spacing w:val="-9"/>
                <w:sz w:val="20"/>
              </w:rPr>
              <w:t xml:space="preserve">to </w:t>
            </w:r>
            <w:r w:rsidR="00EB5DB5" w:rsidRPr="00864587">
              <w:rPr>
                <w:sz w:val="20"/>
              </w:rPr>
              <w:t xml:space="preserve">equality, </w:t>
            </w:r>
            <w:r w:rsidR="00D05260" w:rsidRPr="00864587">
              <w:rPr>
                <w:sz w:val="20"/>
              </w:rPr>
              <w:t>diversity,</w:t>
            </w:r>
            <w:r w:rsidR="00EB5DB5" w:rsidRPr="00864587">
              <w:rPr>
                <w:sz w:val="20"/>
              </w:rPr>
              <w:t xml:space="preserve"> and inclusion.</w:t>
            </w:r>
          </w:p>
          <w:p w14:paraId="52B81DD3" w14:textId="77777777" w:rsidR="00B32D61" w:rsidRPr="00864587" w:rsidRDefault="00B32D61">
            <w:pPr>
              <w:pStyle w:val="TableParagraph"/>
              <w:numPr>
                <w:ilvl w:val="0"/>
                <w:numId w:val="7"/>
              </w:numPr>
              <w:tabs>
                <w:tab w:val="left" w:pos="511"/>
              </w:tabs>
              <w:spacing w:before="58" w:line="249" w:lineRule="auto"/>
              <w:ind w:right="773"/>
              <w:rPr>
                <w:sz w:val="20"/>
              </w:rPr>
            </w:pPr>
            <w:r w:rsidRPr="00864587">
              <w:rPr>
                <w:sz w:val="20"/>
              </w:rPr>
              <w:t>Effective use of digital communication</w:t>
            </w:r>
            <w:r w:rsidR="00EA2630" w:rsidRPr="00864587">
              <w:rPr>
                <w:sz w:val="20"/>
              </w:rPr>
              <w:t xml:space="preserve"> </w:t>
            </w:r>
            <w:r w:rsidR="00712F88" w:rsidRPr="00864587">
              <w:rPr>
                <w:sz w:val="20"/>
              </w:rPr>
              <w:t>including</w:t>
            </w:r>
            <w:r w:rsidR="00EA2630" w:rsidRPr="00864587">
              <w:rPr>
                <w:sz w:val="20"/>
              </w:rPr>
              <w:t xml:space="preserve"> email and the internet.</w:t>
            </w:r>
          </w:p>
          <w:p w14:paraId="5D30F10F" w14:textId="098F9ED8" w:rsidR="00BC0F23" w:rsidRPr="00864587" w:rsidRDefault="00BC0F23" w:rsidP="00C77747">
            <w:pPr>
              <w:pStyle w:val="TableParagraph"/>
              <w:tabs>
                <w:tab w:val="left" w:pos="511"/>
              </w:tabs>
              <w:spacing w:before="58" w:line="249" w:lineRule="auto"/>
              <w:ind w:left="283" w:right="773"/>
              <w:rPr>
                <w:sz w:val="20"/>
              </w:rPr>
            </w:pPr>
          </w:p>
        </w:tc>
        <w:tc>
          <w:tcPr>
            <w:tcW w:w="4535" w:type="dxa"/>
          </w:tcPr>
          <w:p w14:paraId="399CB1AE" w14:textId="77777777" w:rsidR="006A1921" w:rsidRPr="00864587" w:rsidRDefault="00EB5DB5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 w:rsidRPr="00864587">
              <w:rPr>
                <w:rFonts w:ascii="FSJack-Medium"/>
                <w:sz w:val="20"/>
              </w:rPr>
              <w:t>Desirable</w:t>
            </w:r>
          </w:p>
          <w:p w14:paraId="7DDFB732" w14:textId="76CC508A" w:rsidR="006A1921" w:rsidRPr="00864587" w:rsidRDefault="00EB5DB5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</w:tabs>
              <w:spacing w:before="59" w:line="249" w:lineRule="auto"/>
              <w:ind w:right="629"/>
              <w:rPr>
                <w:sz w:val="20"/>
              </w:rPr>
            </w:pPr>
            <w:r w:rsidRPr="00864587">
              <w:rPr>
                <w:sz w:val="20"/>
              </w:rPr>
              <w:t>Knowledge of relevant legislation</w:t>
            </w:r>
            <w:r w:rsidRPr="00864587">
              <w:rPr>
                <w:spacing w:val="-17"/>
                <w:sz w:val="20"/>
              </w:rPr>
              <w:t xml:space="preserve"> </w:t>
            </w:r>
            <w:r w:rsidRPr="00864587">
              <w:rPr>
                <w:sz w:val="20"/>
              </w:rPr>
              <w:t xml:space="preserve">including employment, bribery and anti-corruption, modern </w:t>
            </w:r>
            <w:r w:rsidR="00983C14" w:rsidRPr="00864587">
              <w:rPr>
                <w:sz w:val="20"/>
              </w:rPr>
              <w:t>slavery,</w:t>
            </w:r>
            <w:r w:rsidRPr="00864587">
              <w:rPr>
                <w:sz w:val="20"/>
              </w:rPr>
              <w:t xml:space="preserve"> and</w:t>
            </w:r>
            <w:r w:rsidRPr="00864587">
              <w:rPr>
                <w:spacing w:val="-1"/>
                <w:sz w:val="20"/>
              </w:rPr>
              <w:t xml:space="preserve"> </w:t>
            </w:r>
            <w:r w:rsidRPr="00864587">
              <w:rPr>
                <w:sz w:val="20"/>
              </w:rPr>
              <w:t>whistleblowing.</w:t>
            </w:r>
          </w:p>
          <w:p w14:paraId="271C7A0D" w14:textId="77777777" w:rsidR="006A1921" w:rsidRPr="00864587" w:rsidRDefault="00EB5DB5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</w:tabs>
              <w:spacing w:before="60" w:line="249" w:lineRule="auto"/>
              <w:ind w:right="508"/>
              <w:rPr>
                <w:sz w:val="20"/>
              </w:rPr>
            </w:pPr>
            <w:r w:rsidRPr="00864587">
              <w:rPr>
                <w:sz w:val="20"/>
              </w:rPr>
              <w:t xml:space="preserve">An understanding of The </w:t>
            </w:r>
            <w:r w:rsidRPr="00864587">
              <w:rPr>
                <w:spacing w:val="-6"/>
                <w:sz w:val="20"/>
              </w:rPr>
              <w:t xml:space="preserve">FA </w:t>
            </w:r>
            <w:r w:rsidRPr="00864587">
              <w:rPr>
                <w:sz w:val="20"/>
              </w:rPr>
              <w:t xml:space="preserve">National Game Strategy and how this affects the work of </w:t>
            </w:r>
            <w:r w:rsidRPr="00864587">
              <w:rPr>
                <w:spacing w:val="-5"/>
                <w:sz w:val="20"/>
              </w:rPr>
              <w:t xml:space="preserve">the </w:t>
            </w:r>
            <w:r w:rsidRPr="00864587">
              <w:rPr>
                <w:sz w:val="20"/>
              </w:rPr>
              <w:t>County Football</w:t>
            </w:r>
            <w:r w:rsidRPr="00864587">
              <w:rPr>
                <w:spacing w:val="-1"/>
                <w:sz w:val="20"/>
              </w:rPr>
              <w:t xml:space="preserve"> </w:t>
            </w:r>
            <w:r w:rsidRPr="00864587">
              <w:rPr>
                <w:sz w:val="20"/>
              </w:rPr>
              <w:t>Associations.</w:t>
            </w:r>
          </w:p>
          <w:p w14:paraId="0B218589" w14:textId="77777777" w:rsidR="00D50809" w:rsidRPr="00864587" w:rsidRDefault="00D50809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</w:tabs>
              <w:spacing w:before="60" w:line="249" w:lineRule="auto"/>
              <w:ind w:right="508"/>
              <w:rPr>
                <w:sz w:val="20"/>
              </w:rPr>
            </w:pPr>
            <w:r w:rsidRPr="00864587">
              <w:rPr>
                <w:sz w:val="20"/>
              </w:rPr>
              <w:t>Succession planning</w:t>
            </w:r>
          </w:p>
          <w:p w14:paraId="0A83F94C" w14:textId="1A6C7058" w:rsidR="00D50809" w:rsidRPr="00864587" w:rsidRDefault="00741ECA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</w:tabs>
              <w:spacing w:before="60" w:line="249" w:lineRule="auto"/>
              <w:ind w:right="508"/>
              <w:rPr>
                <w:sz w:val="20"/>
              </w:rPr>
            </w:pPr>
            <w:r w:rsidRPr="00864587">
              <w:rPr>
                <w:sz w:val="20"/>
              </w:rPr>
              <w:t>Knowledge and understanding of the Safeguarding</w:t>
            </w:r>
            <w:r w:rsidR="006866F8" w:rsidRPr="00864587">
              <w:rPr>
                <w:sz w:val="20"/>
              </w:rPr>
              <w:t xml:space="preserve"> requirements for the Association.</w:t>
            </w:r>
          </w:p>
        </w:tc>
      </w:tr>
    </w:tbl>
    <w:p w14:paraId="7B6F1387" w14:textId="77777777" w:rsidR="006A1921" w:rsidRDefault="006A1921">
      <w:pPr>
        <w:spacing w:line="249" w:lineRule="auto"/>
        <w:rPr>
          <w:sz w:val="20"/>
        </w:rPr>
        <w:sectPr w:rsidR="006A1921">
          <w:pgSz w:w="11910" w:h="16840"/>
          <w:pgMar w:top="1580" w:right="740" w:bottom="760" w:left="1300" w:header="0" w:footer="564" w:gutter="0"/>
          <w:cols w:space="720"/>
        </w:sect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4535"/>
      </w:tblGrid>
      <w:tr w:rsidR="006A1921" w14:paraId="67EF885B" w14:textId="77777777">
        <w:trPr>
          <w:trHeight w:val="485"/>
        </w:trPr>
        <w:tc>
          <w:tcPr>
            <w:tcW w:w="4535" w:type="dxa"/>
            <w:shd w:val="clear" w:color="auto" w:fill="D1D3D4"/>
          </w:tcPr>
          <w:p w14:paraId="375A512C" w14:textId="10A2276E" w:rsidR="006A1921" w:rsidRDefault="007546A4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lastRenderedPageBreak/>
              <w:t xml:space="preserve">You must be </w:t>
            </w:r>
            <w:r w:rsidR="00D36A12">
              <w:rPr>
                <w:rFonts w:ascii="FS Jack"/>
                <w:b/>
                <w:color w:val="081E3F"/>
                <w:sz w:val="20"/>
              </w:rPr>
              <w:t>Sa</w:t>
            </w:r>
            <w:r w:rsidR="00C53F93">
              <w:rPr>
                <w:rFonts w:ascii="FS Jack"/>
                <w:b/>
                <w:color w:val="081E3F"/>
                <w:sz w:val="20"/>
              </w:rPr>
              <w:t>feg</w:t>
            </w:r>
            <w:r w:rsidR="008709D2">
              <w:rPr>
                <w:rFonts w:ascii="FS Jack"/>
                <w:b/>
                <w:color w:val="081E3F"/>
                <w:sz w:val="20"/>
              </w:rPr>
              <w:t>uarding Compliant</w:t>
            </w:r>
          </w:p>
        </w:tc>
        <w:tc>
          <w:tcPr>
            <w:tcW w:w="4535" w:type="dxa"/>
          </w:tcPr>
          <w:p w14:paraId="1EE8E6EB" w14:textId="7383E6EB" w:rsidR="006A1921" w:rsidRDefault="006A1921">
            <w:pPr>
              <w:pStyle w:val="TableParagraph"/>
              <w:spacing w:before="126"/>
              <w:ind w:left="170"/>
              <w:rPr>
                <w:rFonts w:ascii="FSJack-BoldItalic"/>
                <w:b/>
                <w:i/>
                <w:sz w:val="20"/>
              </w:rPr>
            </w:pPr>
          </w:p>
        </w:tc>
      </w:tr>
      <w:tr w:rsidR="006A1921" w14:paraId="65D3F9CF" w14:textId="77777777">
        <w:trPr>
          <w:trHeight w:val="725"/>
        </w:trPr>
        <w:tc>
          <w:tcPr>
            <w:tcW w:w="4535" w:type="dxa"/>
            <w:shd w:val="clear" w:color="auto" w:fill="D1D3D4"/>
          </w:tcPr>
          <w:p w14:paraId="6B4EF3BB" w14:textId="0A1D1CAB" w:rsidR="006A1921" w:rsidRDefault="007546A4">
            <w:pPr>
              <w:pStyle w:val="TableParagraph"/>
              <w:spacing w:before="131" w:line="235" w:lineRule="auto"/>
              <w:ind w:left="170" w:right="36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We will c</w:t>
            </w:r>
            <w:r w:rsidR="00EB5DB5">
              <w:rPr>
                <w:rFonts w:ascii="FS Jack"/>
                <w:b/>
                <w:color w:val="081E3F"/>
                <w:sz w:val="20"/>
              </w:rPr>
              <w:t>heck Companies House Disqualified Directors Register</w:t>
            </w:r>
          </w:p>
        </w:tc>
        <w:tc>
          <w:tcPr>
            <w:tcW w:w="4535" w:type="dxa"/>
          </w:tcPr>
          <w:p w14:paraId="4EE9439F" w14:textId="263EC161" w:rsidR="006A1921" w:rsidRDefault="006A1921">
            <w:pPr>
              <w:pStyle w:val="TableParagraph"/>
              <w:spacing w:before="134"/>
              <w:ind w:left="170"/>
              <w:rPr>
                <w:sz w:val="20"/>
              </w:rPr>
            </w:pPr>
          </w:p>
        </w:tc>
      </w:tr>
      <w:tr w:rsidR="006A1921" w14:paraId="1EEA8569" w14:textId="77777777">
        <w:trPr>
          <w:trHeight w:val="485"/>
        </w:trPr>
        <w:tc>
          <w:tcPr>
            <w:tcW w:w="4535" w:type="dxa"/>
            <w:shd w:val="clear" w:color="auto" w:fill="D1D3D4"/>
          </w:tcPr>
          <w:p w14:paraId="10236C3E" w14:textId="065E8794" w:rsidR="006A1921" w:rsidRDefault="007546A4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You must be a</w:t>
            </w:r>
            <w:r w:rsidR="009D3F46">
              <w:rPr>
                <w:rFonts w:ascii="FS Jack"/>
                <w:b/>
                <w:color w:val="081E3F"/>
                <w:sz w:val="20"/>
              </w:rPr>
              <w:t>ble to travel to Meetings</w:t>
            </w:r>
          </w:p>
        </w:tc>
        <w:tc>
          <w:tcPr>
            <w:tcW w:w="4535" w:type="dxa"/>
          </w:tcPr>
          <w:p w14:paraId="39FC4B88" w14:textId="508D7164" w:rsidR="006A1921" w:rsidRDefault="006A1921">
            <w:pPr>
              <w:pStyle w:val="TableParagraph"/>
              <w:spacing w:before="126"/>
              <w:ind w:left="170"/>
              <w:rPr>
                <w:rFonts w:ascii="FSJack-BoldItalic"/>
                <w:b/>
                <w:i/>
                <w:sz w:val="20"/>
              </w:rPr>
            </w:pPr>
          </w:p>
        </w:tc>
      </w:tr>
    </w:tbl>
    <w:p w14:paraId="260CE14A" w14:textId="77777777" w:rsidR="006A1921" w:rsidRDefault="006A1921">
      <w:pPr>
        <w:pStyle w:val="BodyText"/>
        <w:spacing w:before="9"/>
        <w:rPr>
          <w:sz w:val="15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6916"/>
      </w:tblGrid>
      <w:tr w:rsidR="006A1921" w14:paraId="5FEECF1C" w14:textId="77777777" w:rsidTr="003768EB">
        <w:trPr>
          <w:trHeight w:val="823"/>
        </w:trPr>
        <w:tc>
          <w:tcPr>
            <w:tcW w:w="9070" w:type="dxa"/>
            <w:gridSpan w:val="2"/>
            <w:shd w:val="clear" w:color="auto" w:fill="FFD600"/>
          </w:tcPr>
          <w:p w14:paraId="419A850B" w14:textId="24B32406" w:rsidR="006A1921" w:rsidRDefault="00EB5DB5" w:rsidP="00B112A2">
            <w:pPr>
              <w:pStyle w:val="TableParagraph"/>
              <w:spacing w:before="131" w:line="235" w:lineRule="auto"/>
              <w:ind w:left="170" w:right="154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The Role Holder will be expected to understand and work in accordance with the values and behaviours described below</w:t>
            </w:r>
            <w:r w:rsidR="00B112A2">
              <w:rPr>
                <w:rFonts w:ascii="FS Jack"/>
                <w:b/>
                <w:color w:val="081E3F"/>
                <w:sz w:val="20"/>
              </w:rPr>
              <w:t>.</w:t>
            </w:r>
          </w:p>
        </w:tc>
      </w:tr>
      <w:tr w:rsidR="006A1921" w14:paraId="25854B1E" w14:textId="77777777">
        <w:trPr>
          <w:trHeight w:val="485"/>
        </w:trPr>
        <w:tc>
          <w:tcPr>
            <w:tcW w:w="2154" w:type="dxa"/>
            <w:shd w:val="clear" w:color="auto" w:fill="D1D3D4"/>
          </w:tcPr>
          <w:p w14:paraId="678C5663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FA Value</w:t>
            </w:r>
          </w:p>
        </w:tc>
        <w:tc>
          <w:tcPr>
            <w:tcW w:w="6916" w:type="dxa"/>
            <w:shd w:val="clear" w:color="auto" w:fill="D1D3D4"/>
          </w:tcPr>
          <w:p w14:paraId="0DDAFF6A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Behaviours</w:t>
            </w:r>
          </w:p>
        </w:tc>
      </w:tr>
      <w:tr w:rsidR="006A1921" w14:paraId="58ABFE3B" w14:textId="77777777">
        <w:trPr>
          <w:trHeight w:val="1671"/>
        </w:trPr>
        <w:tc>
          <w:tcPr>
            <w:tcW w:w="2154" w:type="dxa"/>
          </w:tcPr>
          <w:p w14:paraId="059F8DED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PROGRESSIVE</w:t>
            </w:r>
          </w:p>
        </w:tc>
        <w:tc>
          <w:tcPr>
            <w:tcW w:w="6916" w:type="dxa"/>
          </w:tcPr>
          <w:p w14:paraId="55147046" w14:textId="77777777" w:rsidR="006A1921" w:rsidRPr="00864587" w:rsidRDefault="00EB5DB5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 w:rsidRPr="00864587">
              <w:rPr>
                <w:rFonts w:ascii="FSJack-Medium"/>
                <w:sz w:val="20"/>
              </w:rPr>
              <w:t>Embraces new thinking in pursuit of continuous improvement</w:t>
            </w:r>
          </w:p>
          <w:p w14:paraId="0C240998" w14:textId="32B3879F" w:rsidR="006A1921" w:rsidRPr="00864587" w:rsidRDefault="00EB5DB5">
            <w:pPr>
              <w:pStyle w:val="TableParagraph"/>
              <w:numPr>
                <w:ilvl w:val="0"/>
                <w:numId w:val="5"/>
              </w:numPr>
              <w:tabs>
                <w:tab w:val="left" w:pos="511"/>
              </w:tabs>
              <w:spacing w:before="119" w:line="249" w:lineRule="auto"/>
              <w:ind w:right="1365"/>
              <w:rPr>
                <w:sz w:val="20"/>
              </w:rPr>
            </w:pPr>
            <w:r w:rsidRPr="00864587">
              <w:rPr>
                <w:sz w:val="20"/>
              </w:rPr>
              <w:t xml:space="preserve">Identifies the need </w:t>
            </w:r>
            <w:r w:rsidRPr="00864587">
              <w:rPr>
                <w:spacing w:val="-5"/>
                <w:sz w:val="20"/>
              </w:rPr>
              <w:t xml:space="preserve">for, </w:t>
            </w:r>
            <w:r w:rsidRPr="00864587">
              <w:rPr>
                <w:sz w:val="20"/>
              </w:rPr>
              <w:t xml:space="preserve">and actions change in direction, </w:t>
            </w:r>
            <w:r w:rsidRPr="00864587">
              <w:rPr>
                <w:spacing w:val="-3"/>
                <w:sz w:val="20"/>
              </w:rPr>
              <w:t xml:space="preserve">practice, </w:t>
            </w:r>
            <w:r w:rsidR="005B6930" w:rsidRPr="00864587">
              <w:rPr>
                <w:sz w:val="20"/>
              </w:rPr>
              <w:t>policy,</w:t>
            </w:r>
            <w:r w:rsidRPr="00864587">
              <w:rPr>
                <w:sz w:val="20"/>
              </w:rPr>
              <w:t xml:space="preserve"> or</w:t>
            </w:r>
            <w:r w:rsidRPr="00864587">
              <w:rPr>
                <w:spacing w:val="-1"/>
                <w:sz w:val="20"/>
              </w:rPr>
              <w:t xml:space="preserve"> </w:t>
            </w:r>
            <w:r w:rsidRPr="00864587">
              <w:rPr>
                <w:sz w:val="20"/>
              </w:rPr>
              <w:t>procedure</w:t>
            </w:r>
          </w:p>
          <w:p w14:paraId="5D90CFBA" w14:textId="77777777" w:rsidR="006A1921" w:rsidRPr="00864587" w:rsidRDefault="00EB5DB5">
            <w:pPr>
              <w:pStyle w:val="TableParagraph"/>
              <w:numPr>
                <w:ilvl w:val="0"/>
                <w:numId w:val="5"/>
              </w:numPr>
              <w:tabs>
                <w:tab w:val="left" w:pos="511"/>
              </w:tabs>
              <w:spacing w:before="59"/>
              <w:ind w:hanging="228"/>
              <w:rPr>
                <w:sz w:val="20"/>
              </w:rPr>
            </w:pPr>
            <w:r w:rsidRPr="00864587">
              <w:rPr>
                <w:sz w:val="20"/>
              </w:rPr>
              <w:t>Questions the way things are done and takes informed</w:t>
            </w:r>
            <w:r w:rsidRPr="00864587">
              <w:rPr>
                <w:spacing w:val="-11"/>
                <w:sz w:val="20"/>
              </w:rPr>
              <w:t xml:space="preserve"> </w:t>
            </w:r>
            <w:r w:rsidRPr="00864587">
              <w:rPr>
                <w:sz w:val="20"/>
              </w:rPr>
              <w:t>risks</w:t>
            </w:r>
          </w:p>
          <w:p w14:paraId="177E05AA" w14:textId="77777777" w:rsidR="006A1921" w:rsidRPr="00864587" w:rsidRDefault="00EB5DB5">
            <w:pPr>
              <w:pStyle w:val="TableParagraph"/>
              <w:numPr>
                <w:ilvl w:val="0"/>
                <w:numId w:val="5"/>
              </w:numPr>
              <w:tabs>
                <w:tab w:val="left" w:pos="511"/>
              </w:tabs>
              <w:spacing w:before="67"/>
              <w:ind w:hanging="228"/>
              <w:rPr>
                <w:sz w:val="20"/>
              </w:rPr>
            </w:pPr>
            <w:r w:rsidRPr="00864587">
              <w:rPr>
                <w:sz w:val="20"/>
              </w:rPr>
              <w:t>Continuously seeks to improve efficiency and</w:t>
            </w:r>
            <w:r w:rsidRPr="00864587">
              <w:rPr>
                <w:spacing w:val="-16"/>
                <w:sz w:val="20"/>
              </w:rPr>
              <w:t xml:space="preserve"> </w:t>
            </w:r>
            <w:r w:rsidRPr="00864587">
              <w:rPr>
                <w:sz w:val="20"/>
              </w:rPr>
              <w:t>performance</w:t>
            </w:r>
          </w:p>
        </w:tc>
      </w:tr>
      <w:tr w:rsidR="006A1921" w14:paraId="785B9C1A" w14:textId="77777777">
        <w:trPr>
          <w:trHeight w:val="1431"/>
        </w:trPr>
        <w:tc>
          <w:tcPr>
            <w:tcW w:w="2154" w:type="dxa"/>
          </w:tcPr>
          <w:p w14:paraId="59451578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RESPECTFUL</w:t>
            </w:r>
          </w:p>
        </w:tc>
        <w:tc>
          <w:tcPr>
            <w:tcW w:w="6916" w:type="dxa"/>
          </w:tcPr>
          <w:p w14:paraId="4A5575FC" w14:textId="77777777" w:rsidR="006A1921" w:rsidRPr="00864587" w:rsidRDefault="00EB5DB5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 w:rsidRPr="00864587">
              <w:rPr>
                <w:rFonts w:ascii="FSJack-Medium"/>
                <w:sz w:val="20"/>
              </w:rPr>
              <w:t>Sets the standards for respectful behaviour across the game</w:t>
            </w:r>
          </w:p>
          <w:p w14:paraId="4B9C12C6" w14:textId="77777777" w:rsidR="006A1921" w:rsidRPr="00864587" w:rsidRDefault="00EB5DB5">
            <w:pPr>
              <w:pStyle w:val="TableParagraph"/>
              <w:numPr>
                <w:ilvl w:val="0"/>
                <w:numId w:val="4"/>
              </w:numPr>
              <w:tabs>
                <w:tab w:val="left" w:pos="511"/>
              </w:tabs>
              <w:spacing w:before="119"/>
              <w:ind w:hanging="228"/>
              <w:rPr>
                <w:sz w:val="20"/>
              </w:rPr>
            </w:pPr>
            <w:r w:rsidRPr="00864587">
              <w:rPr>
                <w:sz w:val="20"/>
              </w:rPr>
              <w:t>Maintains people’s self-esteem when interacting with</w:t>
            </w:r>
            <w:r w:rsidRPr="00864587">
              <w:rPr>
                <w:spacing w:val="-2"/>
                <w:sz w:val="20"/>
              </w:rPr>
              <w:t xml:space="preserve"> </w:t>
            </w:r>
            <w:r w:rsidRPr="00864587">
              <w:rPr>
                <w:sz w:val="20"/>
              </w:rPr>
              <w:t>them</w:t>
            </w:r>
          </w:p>
          <w:p w14:paraId="3D8901AF" w14:textId="77777777" w:rsidR="006A1921" w:rsidRPr="00864587" w:rsidRDefault="00EB5DB5">
            <w:pPr>
              <w:pStyle w:val="TableParagraph"/>
              <w:numPr>
                <w:ilvl w:val="0"/>
                <w:numId w:val="4"/>
              </w:numPr>
              <w:tabs>
                <w:tab w:val="left" w:pos="511"/>
              </w:tabs>
              <w:spacing w:before="67"/>
              <w:ind w:hanging="228"/>
              <w:rPr>
                <w:sz w:val="20"/>
              </w:rPr>
            </w:pPr>
            <w:r w:rsidRPr="00864587">
              <w:rPr>
                <w:sz w:val="20"/>
              </w:rPr>
              <w:t>Avoids pre-judgement when listening to suggestions from</w:t>
            </w:r>
            <w:r w:rsidRPr="00864587">
              <w:rPr>
                <w:spacing w:val="-4"/>
                <w:sz w:val="20"/>
              </w:rPr>
              <w:t xml:space="preserve"> </w:t>
            </w:r>
            <w:r w:rsidRPr="00864587">
              <w:rPr>
                <w:sz w:val="20"/>
              </w:rPr>
              <w:t>others</w:t>
            </w:r>
          </w:p>
          <w:p w14:paraId="4C12628D" w14:textId="01325723" w:rsidR="006A1921" w:rsidRPr="00864587" w:rsidRDefault="00ED7C29">
            <w:pPr>
              <w:pStyle w:val="TableParagraph"/>
              <w:numPr>
                <w:ilvl w:val="0"/>
                <w:numId w:val="4"/>
              </w:numPr>
              <w:tabs>
                <w:tab w:val="left" w:pos="511"/>
              </w:tabs>
              <w:spacing w:before="67"/>
              <w:ind w:hanging="228"/>
              <w:rPr>
                <w:sz w:val="20"/>
              </w:rPr>
            </w:pPr>
            <w:r w:rsidRPr="00864587">
              <w:rPr>
                <w:sz w:val="20"/>
              </w:rPr>
              <w:t>Always seizes the opportunity to apply FA standards</w:t>
            </w:r>
          </w:p>
        </w:tc>
      </w:tr>
      <w:tr w:rsidR="006A1921" w14:paraId="2A62DF6C" w14:textId="77777777">
        <w:trPr>
          <w:trHeight w:val="1671"/>
        </w:trPr>
        <w:tc>
          <w:tcPr>
            <w:tcW w:w="2154" w:type="dxa"/>
          </w:tcPr>
          <w:p w14:paraId="6D808C53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INCLUSIVE</w:t>
            </w:r>
          </w:p>
        </w:tc>
        <w:tc>
          <w:tcPr>
            <w:tcW w:w="6916" w:type="dxa"/>
          </w:tcPr>
          <w:p w14:paraId="77944828" w14:textId="77777777" w:rsidR="006A1921" w:rsidRPr="00864587" w:rsidRDefault="00EB5DB5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 w:rsidRPr="00864587">
              <w:rPr>
                <w:rFonts w:ascii="FSJack-Medium"/>
                <w:sz w:val="20"/>
              </w:rPr>
              <w:t>Champions and ensures that football is, and will remain, a game for everyone</w:t>
            </w:r>
          </w:p>
          <w:p w14:paraId="0EA1180D" w14:textId="77777777" w:rsidR="006A1921" w:rsidRPr="00864587" w:rsidRDefault="00EB5DB5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before="119"/>
              <w:ind w:hanging="228"/>
              <w:rPr>
                <w:sz w:val="20"/>
              </w:rPr>
            </w:pPr>
            <w:r w:rsidRPr="00864587">
              <w:rPr>
                <w:sz w:val="20"/>
              </w:rPr>
              <w:t>Openly collaborates with colleagues and partners in the</w:t>
            </w:r>
            <w:r w:rsidRPr="00864587">
              <w:rPr>
                <w:spacing w:val="-2"/>
                <w:sz w:val="20"/>
              </w:rPr>
              <w:t xml:space="preserve"> </w:t>
            </w:r>
            <w:r w:rsidRPr="00864587">
              <w:rPr>
                <w:sz w:val="20"/>
              </w:rPr>
              <w:t>game</w:t>
            </w:r>
          </w:p>
          <w:p w14:paraId="55246564" w14:textId="6433E58A" w:rsidR="006A1921" w:rsidRPr="00864587" w:rsidRDefault="00EB5DB5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before="67" w:line="249" w:lineRule="auto"/>
              <w:ind w:right="1440"/>
              <w:rPr>
                <w:sz w:val="20"/>
              </w:rPr>
            </w:pPr>
            <w:r w:rsidRPr="00864587">
              <w:rPr>
                <w:sz w:val="20"/>
              </w:rPr>
              <w:t>Provides equal opportunity to people of different</w:t>
            </w:r>
            <w:r w:rsidRPr="00864587">
              <w:rPr>
                <w:spacing w:val="-26"/>
                <w:sz w:val="20"/>
              </w:rPr>
              <w:t xml:space="preserve"> </w:t>
            </w:r>
            <w:r w:rsidRPr="00864587">
              <w:rPr>
                <w:sz w:val="20"/>
              </w:rPr>
              <w:t xml:space="preserve">backgrounds, </w:t>
            </w:r>
            <w:r w:rsidR="00ED7C29" w:rsidRPr="00864587">
              <w:rPr>
                <w:sz w:val="20"/>
              </w:rPr>
              <w:t>experience,</w:t>
            </w:r>
            <w:r w:rsidRPr="00864587">
              <w:rPr>
                <w:sz w:val="20"/>
              </w:rPr>
              <w:t xml:space="preserve"> and</w:t>
            </w:r>
            <w:r w:rsidRPr="00864587">
              <w:rPr>
                <w:spacing w:val="-1"/>
                <w:sz w:val="20"/>
              </w:rPr>
              <w:t xml:space="preserve"> </w:t>
            </w:r>
            <w:r w:rsidRPr="00864587">
              <w:rPr>
                <w:sz w:val="20"/>
              </w:rPr>
              <w:t>perspective</w:t>
            </w:r>
          </w:p>
          <w:p w14:paraId="70528FC8" w14:textId="77777777" w:rsidR="006A1921" w:rsidRPr="00864587" w:rsidRDefault="00EB5DB5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before="59"/>
              <w:ind w:hanging="228"/>
              <w:rPr>
                <w:sz w:val="20"/>
              </w:rPr>
            </w:pPr>
            <w:r w:rsidRPr="00864587">
              <w:rPr>
                <w:sz w:val="20"/>
              </w:rPr>
              <w:t>Seeks out and embraces new ways of thinking and</w:t>
            </w:r>
            <w:r w:rsidRPr="00864587">
              <w:rPr>
                <w:spacing w:val="-2"/>
                <w:sz w:val="20"/>
              </w:rPr>
              <w:t xml:space="preserve"> </w:t>
            </w:r>
            <w:r w:rsidRPr="00864587">
              <w:rPr>
                <w:sz w:val="20"/>
              </w:rPr>
              <w:t>working</w:t>
            </w:r>
          </w:p>
        </w:tc>
      </w:tr>
      <w:tr w:rsidR="006A1921" w14:paraId="016239BE" w14:textId="77777777">
        <w:trPr>
          <w:trHeight w:val="1671"/>
        </w:trPr>
        <w:tc>
          <w:tcPr>
            <w:tcW w:w="2154" w:type="dxa"/>
          </w:tcPr>
          <w:p w14:paraId="2E21FE23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DETERMINED</w:t>
            </w:r>
          </w:p>
        </w:tc>
        <w:tc>
          <w:tcPr>
            <w:tcW w:w="6916" w:type="dxa"/>
          </w:tcPr>
          <w:p w14:paraId="691F5EA0" w14:textId="77777777" w:rsidR="006A1921" w:rsidRPr="00864587" w:rsidRDefault="00EB5DB5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 w:rsidRPr="00864587">
              <w:rPr>
                <w:rFonts w:ascii="FSJack-Medium"/>
                <w:sz w:val="20"/>
              </w:rPr>
              <w:t>Tenacious and accountable. Serving the whole game and doing the right thing</w:t>
            </w:r>
          </w:p>
          <w:p w14:paraId="737E1F20" w14:textId="77777777" w:rsidR="006A1921" w:rsidRPr="00864587" w:rsidRDefault="00EB5DB5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before="119"/>
              <w:ind w:hanging="228"/>
              <w:rPr>
                <w:sz w:val="20"/>
              </w:rPr>
            </w:pPr>
            <w:r w:rsidRPr="00864587">
              <w:rPr>
                <w:sz w:val="20"/>
              </w:rPr>
              <w:t>Works relentlessly to overcome roadblocks or obstacles to achieve the</w:t>
            </w:r>
            <w:r w:rsidRPr="00864587">
              <w:rPr>
                <w:spacing w:val="-9"/>
                <w:sz w:val="20"/>
              </w:rPr>
              <w:t xml:space="preserve"> </w:t>
            </w:r>
            <w:r w:rsidRPr="00864587">
              <w:rPr>
                <w:sz w:val="20"/>
              </w:rPr>
              <w:t>goal</w:t>
            </w:r>
          </w:p>
          <w:p w14:paraId="487D0A42" w14:textId="77777777" w:rsidR="006A1921" w:rsidRPr="00864587" w:rsidRDefault="00EB5DB5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before="67" w:line="249" w:lineRule="auto"/>
              <w:ind w:right="381"/>
              <w:rPr>
                <w:sz w:val="20"/>
              </w:rPr>
            </w:pPr>
            <w:r w:rsidRPr="00864587">
              <w:rPr>
                <w:sz w:val="20"/>
              </w:rPr>
              <w:t xml:space="preserve">Remains focused on seeing agreed goals through to completion taking </w:t>
            </w:r>
            <w:r w:rsidRPr="00864587">
              <w:rPr>
                <w:spacing w:val="-3"/>
                <w:sz w:val="20"/>
              </w:rPr>
              <w:t xml:space="preserve">pride </w:t>
            </w:r>
            <w:r w:rsidRPr="00864587">
              <w:rPr>
                <w:sz w:val="20"/>
              </w:rPr>
              <w:t>in their work</w:t>
            </w:r>
          </w:p>
          <w:p w14:paraId="7FFF54B9" w14:textId="77777777" w:rsidR="006A1921" w:rsidRPr="00864587" w:rsidRDefault="00EB5DB5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before="59"/>
              <w:ind w:hanging="228"/>
              <w:rPr>
                <w:sz w:val="20"/>
              </w:rPr>
            </w:pPr>
            <w:r w:rsidRPr="00864587">
              <w:rPr>
                <w:sz w:val="20"/>
              </w:rPr>
              <w:t>Maintains motivation for their team and</w:t>
            </w:r>
            <w:r w:rsidRPr="00864587">
              <w:rPr>
                <w:spacing w:val="-1"/>
                <w:sz w:val="20"/>
              </w:rPr>
              <w:t xml:space="preserve"> </w:t>
            </w:r>
            <w:r w:rsidRPr="00864587">
              <w:rPr>
                <w:sz w:val="20"/>
              </w:rPr>
              <w:t>themselves</w:t>
            </w:r>
          </w:p>
        </w:tc>
      </w:tr>
      <w:tr w:rsidR="006A1921" w14:paraId="271661D1" w14:textId="77777777">
        <w:trPr>
          <w:trHeight w:val="1431"/>
        </w:trPr>
        <w:tc>
          <w:tcPr>
            <w:tcW w:w="2154" w:type="dxa"/>
          </w:tcPr>
          <w:p w14:paraId="304DDD4E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EXCELLENT</w:t>
            </w:r>
          </w:p>
        </w:tc>
        <w:tc>
          <w:tcPr>
            <w:tcW w:w="6916" w:type="dxa"/>
          </w:tcPr>
          <w:p w14:paraId="362FC46B" w14:textId="77777777" w:rsidR="006A1921" w:rsidRPr="00864587" w:rsidRDefault="00EB5DB5">
            <w:pPr>
              <w:pStyle w:val="TableParagraph"/>
              <w:spacing w:before="130"/>
              <w:ind w:left="170"/>
              <w:rPr>
                <w:rFonts w:ascii="FSJack-Medium"/>
                <w:sz w:val="20"/>
              </w:rPr>
            </w:pPr>
            <w:r w:rsidRPr="00864587">
              <w:rPr>
                <w:rFonts w:ascii="FSJack-Medium"/>
                <w:sz w:val="20"/>
              </w:rPr>
              <w:t>The very best outcome achieved by sustained excellence in performance</w:t>
            </w:r>
          </w:p>
          <w:p w14:paraId="618EFBFF" w14:textId="4CE1747C" w:rsidR="006A1921" w:rsidRPr="00864587" w:rsidRDefault="00ED7C29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119"/>
              <w:ind w:hanging="228"/>
              <w:rPr>
                <w:sz w:val="20"/>
              </w:rPr>
            </w:pPr>
            <w:r w:rsidRPr="00864587">
              <w:rPr>
                <w:sz w:val="20"/>
              </w:rPr>
              <w:t>Always seeks to achieve the highest levels of performance</w:t>
            </w:r>
          </w:p>
          <w:p w14:paraId="456653EE" w14:textId="77777777" w:rsidR="006A1921" w:rsidRPr="00864587" w:rsidRDefault="00EB5DB5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67"/>
              <w:ind w:hanging="228"/>
              <w:rPr>
                <w:sz w:val="20"/>
              </w:rPr>
            </w:pPr>
            <w:r w:rsidRPr="00864587">
              <w:rPr>
                <w:sz w:val="20"/>
              </w:rPr>
              <w:t>Can be persistent to achieve a standard that others consider</w:t>
            </w:r>
            <w:r w:rsidRPr="00864587">
              <w:rPr>
                <w:spacing w:val="-3"/>
                <w:sz w:val="20"/>
              </w:rPr>
              <w:t xml:space="preserve"> </w:t>
            </w:r>
            <w:r w:rsidRPr="00864587">
              <w:rPr>
                <w:sz w:val="20"/>
              </w:rPr>
              <w:t>impossible</w:t>
            </w:r>
          </w:p>
          <w:p w14:paraId="01AEB9B1" w14:textId="3F3F00F2" w:rsidR="006A1921" w:rsidRPr="00864587" w:rsidRDefault="007546A4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67"/>
              <w:ind w:hanging="228"/>
              <w:rPr>
                <w:sz w:val="20"/>
              </w:rPr>
            </w:pPr>
            <w:r w:rsidRPr="00864587">
              <w:rPr>
                <w:sz w:val="20"/>
              </w:rPr>
              <w:t>Challenge’s</w:t>
            </w:r>
            <w:r w:rsidR="00EB5DB5" w:rsidRPr="00864587">
              <w:rPr>
                <w:sz w:val="20"/>
              </w:rPr>
              <w:t xml:space="preserve"> others to go further and achieve</w:t>
            </w:r>
            <w:r w:rsidR="00EB5DB5" w:rsidRPr="00864587">
              <w:rPr>
                <w:spacing w:val="-1"/>
                <w:sz w:val="20"/>
              </w:rPr>
              <w:t xml:space="preserve"> </w:t>
            </w:r>
            <w:r w:rsidR="00EB5DB5" w:rsidRPr="00864587">
              <w:rPr>
                <w:sz w:val="20"/>
              </w:rPr>
              <w:t>more</w:t>
            </w:r>
          </w:p>
        </w:tc>
      </w:tr>
    </w:tbl>
    <w:p w14:paraId="20B35058" w14:textId="77777777" w:rsidR="006A1921" w:rsidRDefault="006A1921">
      <w:pPr>
        <w:rPr>
          <w:sz w:val="20"/>
        </w:rPr>
        <w:sectPr w:rsidR="006A1921">
          <w:pgSz w:w="11910" w:h="16840"/>
          <w:pgMar w:top="1580" w:right="740" w:bottom="760" w:left="1300" w:header="0" w:footer="564" w:gutter="0"/>
          <w:cols w:space="720"/>
        </w:sectPr>
      </w:pPr>
    </w:p>
    <w:p w14:paraId="1E44F53E" w14:textId="77777777" w:rsidR="006A1921" w:rsidRDefault="006A1921">
      <w:pPr>
        <w:pStyle w:val="BodyText"/>
        <w:rPr>
          <w:sz w:val="20"/>
        </w:rPr>
      </w:pPr>
    </w:p>
    <w:p w14:paraId="56810D4F" w14:textId="77777777" w:rsidR="006A1921" w:rsidRDefault="006A1921">
      <w:pPr>
        <w:pStyle w:val="BodyText"/>
        <w:spacing w:before="2"/>
        <w:rPr>
          <w:sz w:val="24"/>
        </w:rPr>
      </w:pPr>
    </w:p>
    <w:tbl>
      <w:tblPr>
        <w:tblW w:w="0" w:type="auto"/>
        <w:tblInd w:w="1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3288"/>
        <w:gridCol w:w="3288"/>
      </w:tblGrid>
      <w:tr w:rsidR="006A1921" w14:paraId="0457F34A" w14:textId="77777777">
        <w:trPr>
          <w:trHeight w:val="485"/>
        </w:trPr>
        <w:tc>
          <w:tcPr>
            <w:tcW w:w="2494" w:type="dxa"/>
            <w:vMerge w:val="restart"/>
            <w:shd w:val="clear" w:color="auto" w:fill="D1D3D4"/>
          </w:tcPr>
          <w:p w14:paraId="04E8C4FF" w14:textId="7A507DCF" w:rsidR="006A1921" w:rsidRDefault="00EB5DB5" w:rsidP="00112E95">
            <w:pPr>
              <w:pStyle w:val="TableParagraph"/>
              <w:spacing w:before="131" w:line="235" w:lineRule="auto"/>
              <w:ind w:left="170" w:right="165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Role Profile agreed by the Board o</w:t>
            </w:r>
            <w:r w:rsidR="008158F6">
              <w:rPr>
                <w:rFonts w:ascii="FS Jack"/>
                <w:b/>
                <w:color w:val="081E3F"/>
                <w:sz w:val="20"/>
              </w:rPr>
              <w:t>f Devon County FA</w:t>
            </w:r>
            <w:r w:rsidR="00112E95">
              <w:rPr>
                <w:rFonts w:ascii="FS Jack"/>
                <w:b/>
                <w:color w:val="081E3F"/>
                <w:sz w:val="20"/>
              </w:rPr>
              <w:t xml:space="preserve"> </w:t>
            </w:r>
            <w:r>
              <w:rPr>
                <w:rFonts w:ascii="FS Jack"/>
                <w:b/>
                <w:color w:val="081E3F"/>
                <w:sz w:val="20"/>
              </w:rPr>
              <w:t>and signed on behalf of the Board by the Chairperson:</w:t>
            </w:r>
          </w:p>
        </w:tc>
        <w:tc>
          <w:tcPr>
            <w:tcW w:w="3288" w:type="dxa"/>
          </w:tcPr>
          <w:p w14:paraId="70DA0D53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Name</w:t>
            </w:r>
          </w:p>
        </w:tc>
        <w:tc>
          <w:tcPr>
            <w:tcW w:w="3288" w:type="dxa"/>
          </w:tcPr>
          <w:p w14:paraId="783E2D2C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Signature</w:t>
            </w:r>
          </w:p>
        </w:tc>
      </w:tr>
      <w:tr w:rsidR="006A1921" w14:paraId="090E656C" w14:textId="77777777">
        <w:trPr>
          <w:trHeight w:val="1195"/>
        </w:trPr>
        <w:tc>
          <w:tcPr>
            <w:tcW w:w="2494" w:type="dxa"/>
            <w:vMerge/>
            <w:tcBorders>
              <w:top w:val="nil"/>
            </w:tcBorders>
            <w:shd w:val="clear" w:color="auto" w:fill="D1D3D4"/>
          </w:tcPr>
          <w:p w14:paraId="3D1D0C90" w14:textId="77777777" w:rsidR="006A1921" w:rsidRDefault="006A1921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14:paraId="1E77D05F" w14:textId="77777777" w:rsidR="006A1921" w:rsidRDefault="006A192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8" w:type="dxa"/>
          </w:tcPr>
          <w:p w14:paraId="7581A11A" w14:textId="77777777" w:rsidR="006A1921" w:rsidRDefault="006A192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A1921" w14:paraId="51607058" w14:textId="77777777">
        <w:trPr>
          <w:trHeight w:val="725"/>
        </w:trPr>
        <w:tc>
          <w:tcPr>
            <w:tcW w:w="2494" w:type="dxa"/>
            <w:shd w:val="clear" w:color="auto" w:fill="D1D3D4"/>
          </w:tcPr>
          <w:p w14:paraId="0855A732" w14:textId="77777777" w:rsidR="006A1921" w:rsidRDefault="00EB5DB5">
            <w:pPr>
              <w:pStyle w:val="TableParagraph"/>
              <w:spacing w:before="131" w:line="235" w:lineRule="auto"/>
              <w:ind w:left="170" w:right="165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Date Role Profile agreed by the Board:</w:t>
            </w:r>
          </w:p>
        </w:tc>
        <w:tc>
          <w:tcPr>
            <w:tcW w:w="6576" w:type="dxa"/>
            <w:gridSpan w:val="2"/>
          </w:tcPr>
          <w:p w14:paraId="58FBDD2A" w14:textId="77777777" w:rsidR="006A1921" w:rsidRDefault="006A192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A1921" w14:paraId="1CBF5F1B" w14:textId="77777777">
        <w:trPr>
          <w:trHeight w:val="485"/>
        </w:trPr>
        <w:tc>
          <w:tcPr>
            <w:tcW w:w="2494" w:type="dxa"/>
            <w:vMerge w:val="restart"/>
            <w:shd w:val="clear" w:color="auto" w:fill="D1D3D4"/>
          </w:tcPr>
          <w:p w14:paraId="7BC2C2DF" w14:textId="77777777" w:rsidR="006A1921" w:rsidRDefault="006A1921">
            <w:pPr>
              <w:pStyle w:val="TableParagraph"/>
              <w:spacing w:before="3"/>
              <w:ind w:left="0"/>
              <w:rPr>
                <w:rFonts w:ascii="FS Jack"/>
                <w:b/>
                <w:sz w:val="40"/>
              </w:rPr>
            </w:pPr>
          </w:p>
          <w:p w14:paraId="79BADC38" w14:textId="77777777" w:rsidR="006A1921" w:rsidRDefault="00EB5DB5">
            <w:pPr>
              <w:pStyle w:val="TableParagraph"/>
              <w:spacing w:before="0" w:line="235" w:lineRule="auto"/>
              <w:ind w:left="170" w:right="165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Role Profile signed by role holder:</w:t>
            </w:r>
          </w:p>
        </w:tc>
        <w:tc>
          <w:tcPr>
            <w:tcW w:w="3288" w:type="dxa"/>
          </w:tcPr>
          <w:p w14:paraId="109F5040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Name</w:t>
            </w:r>
          </w:p>
        </w:tc>
        <w:tc>
          <w:tcPr>
            <w:tcW w:w="3288" w:type="dxa"/>
          </w:tcPr>
          <w:p w14:paraId="4AD65D20" w14:textId="77777777" w:rsidR="006A1921" w:rsidRDefault="00EB5DB5">
            <w:pPr>
              <w:pStyle w:val="TableParagraph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Signature</w:t>
            </w:r>
          </w:p>
        </w:tc>
      </w:tr>
      <w:tr w:rsidR="006A1921" w14:paraId="01A2E836" w14:textId="77777777">
        <w:trPr>
          <w:trHeight w:val="958"/>
        </w:trPr>
        <w:tc>
          <w:tcPr>
            <w:tcW w:w="2494" w:type="dxa"/>
            <w:vMerge/>
            <w:tcBorders>
              <w:top w:val="nil"/>
            </w:tcBorders>
            <w:shd w:val="clear" w:color="auto" w:fill="D1D3D4"/>
          </w:tcPr>
          <w:p w14:paraId="74B05769" w14:textId="77777777" w:rsidR="006A1921" w:rsidRDefault="006A1921">
            <w:pPr>
              <w:rPr>
                <w:sz w:val="2"/>
                <w:szCs w:val="2"/>
              </w:rPr>
            </w:pPr>
          </w:p>
        </w:tc>
        <w:tc>
          <w:tcPr>
            <w:tcW w:w="3288" w:type="dxa"/>
          </w:tcPr>
          <w:p w14:paraId="2C1657B9" w14:textId="77777777" w:rsidR="006A1921" w:rsidRDefault="006A192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288" w:type="dxa"/>
          </w:tcPr>
          <w:p w14:paraId="7030225B" w14:textId="77777777" w:rsidR="006A1921" w:rsidRDefault="006A192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6A1921" w14:paraId="543A5C2D" w14:textId="77777777" w:rsidTr="00662232">
        <w:trPr>
          <w:trHeight w:val="851"/>
        </w:trPr>
        <w:tc>
          <w:tcPr>
            <w:tcW w:w="2494" w:type="dxa"/>
            <w:shd w:val="clear" w:color="auto" w:fill="D1D3D4"/>
          </w:tcPr>
          <w:p w14:paraId="61B30980" w14:textId="77777777" w:rsidR="006A1921" w:rsidRDefault="00EB5DB5">
            <w:pPr>
              <w:pStyle w:val="TableParagraph"/>
              <w:spacing w:before="131" w:line="235" w:lineRule="auto"/>
              <w:ind w:left="170" w:right="165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Date Role Profile signed by role holder:</w:t>
            </w:r>
          </w:p>
        </w:tc>
        <w:tc>
          <w:tcPr>
            <w:tcW w:w="6576" w:type="dxa"/>
            <w:gridSpan w:val="2"/>
          </w:tcPr>
          <w:p w14:paraId="2C8061F2" w14:textId="77777777" w:rsidR="006A1921" w:rsidRDefault="006A192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5DEF0D54" w14:textId="77777777" w:rsidR="00EB5DB5" w:rsidRDefault="00EB5DB5"/>
    <w:sectPr w:rsidR="00EB5DB5">
      <w:pgSz w:w="11910" w:h="16840"/>
      <w:pgMar w:top="1580" w:right="740" w:bottom="760" w:left="1300" w:header="0" w:footer="5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DC4B8" w14:textId="77777777" w:rsidR="00087054" w:rsidRDefault="00087054">
      <w:r>
        <w:separator/>
      </w:r>
    </w:p>
  </w:endnote>
  <w:endnote w:type="continuationSeparator" w:id="0">
    <w:p w14:paraId="1EDE70BD" w14:textId="77777777" w:rsidR="00087054" w:rsidRDefault="0008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SJack-Light">
    <w:altName w:val="Calibri"/>
    <w:panose1 w:val="02000503000000020004"/>
    <w:charset w:val="4D"/>
    <w:family w:val="auto"/>
    <w:notTrueType/>
    <w:pitch w:val="variable"/>
    <w:sig w:usb0="A00000AF" w:usb1="4000205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Jack-Medium">
    <w:altName w:val="Calibri"/>
    <w:panose1 w:val="02000606000000020004"/>
    <w:charset w:val="4D"/>
    <w:family w:val="auto"/>
    <w:notTrueType/>
    <w:pitch w:val="variable"/>
    <w:sig w:usb0="A00000AF" w:usb1="4000205A" w:usb2="00000000" w:usb3="00000000" w:csb0="0000009B" w:csb1="00000000"/>
  </w:font>
  <w:font w:name="FSJack-BoldItalic">
    <w:altName w:val="Calibri"/>
    <w:panose1 w:val="00000000000000000000"/>
    <w:charset w:val="4D"/>
    <w:family w:val="auto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A3EFF" w14:textId="4AC157AA" w:rsidR="006A1921" w:rsidRDefault="007E6B2B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641181" wp14:editId="21D6DBF7">
              <wp:simplePos x="0" y="0"/>
              <wp:positionH relativeFrom="page">
                <wp:posOffset>-12700</wp:posOffset>
              </wp:positionH>
              <wp:positionV relativeFrom="page">
                <wp:posOffset>10143490</wp:posOffset>
              </wp:positionV>
              <wp:extent cx="7585710" cy="2006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571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7AF7A" w14:textId="77777777" w:rsidR="006A1921" w:rsidRDefault="00EB5DB5">
                          <w:pPr>
                            <w:tabs>
                              <w:tab w:val="left" w:pos="7339"/>
                              <w:tab w:val="left" w:pos="11925"/>
                            </w:tabs>
                            <w:spacing w:before="61"/>
                            <w:ind w:left="20"/>
                            <w:rPr>
                              <w:rFonts w:ascii="FS Jack"/>
                              <w:b/>
                              <w:sz w:val="18"/>
                            </w:rPr>
                          </w:pPr>
                          <w:r>
                            <w:rPr>
                              <w:rFonts w:ascii="FS Jack"/>
                              <w:b/>
                              <w:color w:val="081E3F"/>
                              <w:sz w:val="18"/>
                              <w:shd w:val="clear" w:color="auto" w:fill="FFD600"/>
                            </w:rPr>
                            <w:t xml:space="preserve"> </w:t>
                          </w:r>
                          <w:r>
                            <w:rPr>
                              <w:rFonts w:ascii="FS Jack"/>
                              <w:b/>
                              <w:color w:val="081E3F"/>
                              <w:sz w:val="18"/>
                              <w:shd w:val="clear" w:color="auto" w:fill="FFD600"/>
                            </w:rPr>
                            <w:tab/>
                            <w:t>CODE OF GOVERNANCE FOR COUNTY</w:t>
                          </w:r>
                          <w:r>
                            <w:rPr>
                              <w:rFonts w:ascii="FS Jack"/>
                              <w:b/>
                              <w:color w:val="081E3F"/>
                              <w:spacing w:val="2"/>
                              <w:sz w:val="18"/>
                              <w:shd w:val="clear" w:color="auto" w:fill="FFD600"/>
                            </w:rPr>
                            <w:t xml:space="preserve"> </w:t>
                          </w:r>
                          <w:r>
                            <w:rPr>
                              <w:rFonts w:ascii="FS Jack"/>
                              <w:b/>
                              <w:color w:val="081E3F"/>
                              <w:spacing w:val="-3"/>
                              <w:sz w:val="18"/>
                              <w:shd w:val="clear" w:color="auto" w:fill="FFD600"/>
                            </w:rPr>
                            <w:t>FAs</w:t>
                          </w:r>
                          <w:r>
                            <w:rPr>
                              <w:rFonts w:ascii="FS Jack"/>
                              <w:b/>
                              <w:color w:val="081E3F"/>
                              <w:spacing w:val="-3"/>
                              <w:sz w:val="18"/>
                              <w:shd w:val="clear" w:color="auto" w:fill="FFD6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411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pt;margin-top:798.7pt;width:597.3pt;height:15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qQ5QEAALYDAAAOAAAAZHJzL2Uyb0RvYy54bWysU9tu2zAMfR+wfxD0vjgp0AuMOEXXosOA&#10;7gK0/QBGlmxhtqhRSuzs60fJcdatb8VeBJqkjs45pNfXY9+JvaZg0VVytVhKoZ3C2rqmks9P9x+u&#10;pAgRXA0dOl3Jgw7yevP+3XrwpT7DFrtak2AQF8rBV7KN0ZdFEVSrewgL9Npx0SD1EPmTmqImGBi9&#10;74qz5fKiGJBqT6h0CJy9m4pyk/GN0Sp+MyboKLpKMreYT8rnNp3FZg1lQ+Bbq4404A0serCOHz1B&#10;3UEEsSP7Cqq3ijCgiQuFfYHGWKWzBlazWv6j5rEFr7MWNif4k03h/8Gqr/vvJGzNs5PCQc8jetJj&#10;FB9xFKvkzuBDyU2PntviyOnUmZQG/4DqRxAOb1twjb4hwqHVUDO7fLN4cXXCCQlkO3zBmp+BXcQM&#10;NBrqEyCbIRidp3Q4TSZRUZy8PL86v1xxSXEtzf0ij66Acr7tKcRPGnuRgkoSTz6jw/4hRNbBrXNL&#10;eszhve26PP3O/ZXgxpTJ7BPhiXoct+PRjS3WB9ZBOC0TLz8HLdIvKQZepEqGnzsgLUX32bEXaevm&#10;gOZgOwfgFF+tZJRiCm/jtJ07T7ZpGXly2+EN+2VslpKMnVgcefJyZIXHRU7b9/I7d/353Ta/AQAA&#10;//8DAFBLAwQUAAYACAAAACEAAQsbHOIAAAANAQAADwAAAGRycy9kb3ducmV2LnhtbEyPwU7DMBBE&#10;70j8g7VI3Fq7EQSSxqkqBCckRBoOPTqxm1iN1yF22/D3bE9w290Zzb4pNrMb2NlMwXqUsFoKYAZb&#10;ry12Er7qt8UzsBAVajV4NBJ+TIBNeXtTqFz7C1bmvIsdoxAMuZLQxzjmnIe2N06FpR8Nknbwk1OR&#10;1qnjelIXCncDT4RIuVMW6UOvRvPSm/a4OzkJ2z1Wr/b7o/msDpWt60zge3qU8v5u3q6BRTPHPzNc&#10;8QkdSmJq/Al1YIOERUJVIt0fs6cHYFfHKktSYA1NaZIJ4GXB/7cofwEAAP//AwBQSwECLQAUAAYA&#10;CAAAACEAtoM4kv4AAADhAQAAEwAAAAAAAAAAAAAAAAAAAAAAW0NvbnRlbnRfVHlwZXNdLnhtbFBL&#10;AQItABQABgAIAAAAIQA4/SH/1gAAAJQBAAALAAAAAAAAAAAAAAAAAC8BAABfcmVscy8ucmVsc1BL&#10;AQItABQABgAIAAAAIQDLwVqQ5QEAALYDAAAOAAAAAAAAAAAAAAAAAC4CAABkcnMvZTJvRG9jLnht&#10;bFBLAQItABQABgAIAAAAIQABCxsc4gAAAA0BAAAPAAAAAAAAAAAAAAAAAD8EAABkcnMvZG93bnJl&#10;di54bWxQSwUGAAAAAAQABADzAAAATgUAAAAA&#10;" filled="f" stroked="f">
              <v:textbox inset="0,0,0,0">
                <w:txbxContent>
                  <w:p w14:paraId="2227AF7A" w14:textId="77777777" w:rsidR="006A1921" w:rsidRDefault="00EB5DB5">
                    <w:pPr>
                      <w:tabs>
                        <w:tab w:val="left" w:pos="7339"/>
                        <w:tab w:val="left" w:pos="11925"/>
                      </w:tabs>
                      <w:spacing w:before="61"/>
                      <w:ind w:left="20"/>
                      <w:rPr>
                        <w:rFonts w:ascii="FS Jack"/>
                        <w:b/>
                        <w:sz w:val="18"/>
                      </w:rPr>
                    </w:pPr>
                    <w:r>
                      <w:rPr>
                        <w:rFonts w:ascii="FS Jack"/>
                        <w:b/>
                        <w:color w:val="081E3F"/>
                        <w:sz w:val="18"/>
                        <w:shd w:val="clear" w:color="auto" w:fill="FFD600"/>
                      </w:rPr>
                      <w:t xml:space="preserve"> </w:t>
                    </w:r>
                    <w:r>
                      <w:rPr>
                        <w:rFonts w:ascii="FS Jack"/>
                        <w:b/>
                        <w:color w:val="081E3F"/>
                        <w:sz w:val="18"/>
                        <w:shd w:val="clear" w:color="auto" w:fill="FFD600"/>
                      </w:rPr>
                      <w:tab/>
                      <w:t>CODE OF GOVERNANCE FOR COUNTY</w:t>
                    </w:r>
                    <w:r>
                      <w:rPr>
                        <w:rFonts w:ascii="FS Jack"/>
                        <w:b/>
                        <w:color w:val="081E3F"/>
                        <w:spacing w:val="2"/>
                        <w:sz w:val="18"/>
                        <w:shd w:val="clear" w:color="auto" w:fill="FFD600"/>
                      </w:rPr>
                      <w:t xml:space="preserve"> </w:t>
                    </w:r>
                    <w:r>
                      <w:rPr>
                        <w:rFonts w:ascii="FS Jack"/>
                        <w:b/>
                        <w:color w:val="081E3F"/>
                        <w:spacing w:val="-3"/>
                        <w:sz w:val="18"/>
                        <w:shd w:val="clear" w:color="auto" w:fill="FFD600"/>
                      </w:rPr>
                      <w:t>FAs</w:t>
                    </w:r>
                    <w:r>
                      <w:rPr>
                        <w:rFonts w:ascii="FS Jack"/>
                        <w:b/>
                        <w:color w:val="081E3F"/>
                        <w:spacing w:val="-3"/>
                        <w:sz w:val="18"/>
                        <w:shd w:val="clear" w:color="auto" w:fill="FFD6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D91EB" w14:textId="77777777" w:rsidR="00087054" w:rsidRDefault="00087054">
      <w:r>
        <w:separator/>
      </w:r>
    </w:p>
  </w:footnote>
  <w:footnote w:type="continuationSeparator" w:id="0">
    <w:p w14:paraId="6D7B826D" w14:textId="77777777" w:rsidR="00087054" w:rsidRDefault="0008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707D3"/>
    <w:multiLevelType w:val="hybridMultilevel"/>
    <w:tmpl w:val="935E1894"/>
    <w:lvl w:ilvl="0" w:tplc="33FCB35A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100"/>
        <w:sz w:val="20"/>
        <w:szCs w:val="20"/>
        <w:lang w:val="en-GB" w:eastAsia="en-GB" w:bidi="en-GB"/>
      </w:rPr>
    </w:lvl>
    <w:lvl w:ilvl="1" w:tplc="3C305798">
      <w:numFmt w:val="bullet"/>
      <w:lvlText w:val="•"/>
      <w:lvlJc w:val="left"/>
      <w:pPr>
        <w:ind w:left="921" w:hanging="227"/>
      </w:pPr>
      <w:rPr>
        <w:rFonts w:hint="default"/>
        <w:lang w:val="en-GB" w:eastAsia="en-GB" w:bidi="en-GB"/>
      </w:rPr>
    </w:lvl>
    <w:lvl w:ilvl="2" w:tplc="EA02FC40">
      <w:numFmt w:val="bullet"/>
      <w:lvlText w:val="•"/>
      <w:lvlJc w:val="left"/>
      <w:pPr>
        <w:ind w:left="1322" w:hanging="227"/>
      </w:pPr>
      <w:rPr>
        <w:rFonts w:hint="default"/>
        <w:lang w:val="en-GB" w:eastAsia="en-GB" w:bidi="en-GB"/>
      </w:rPr>
    </w:lvl>
    <w:lvl w:ilvl="3" w:tplc="E300F626">
      <w:numFmt w:val="bullet"/>
      <w:lvlText w:val="•"/>
      <w:lvlJc w:val="left"/>
      <w:pPr>
        <w:ind w:left="1723" w:hanging="227"/>
      </w:pPr>
      <w:rPr>
        <w:rFonts w:hint="default"/>
        <w:lang w:val="en-GB" w:eastAsia="en-GB" w:bidi="en-GB"/>
      </w:rPr>
    </w:lvl>
    <w:lvl w:ilvl="4" w:tplc="9EC472D2">
      <w:numFmt w:val="bullet"/>
      <w:lvlText w:val="•"/>
      <w:lvlJc w:val="left"/>
      <w:pPr>
        <w:ind w:left="2124" w:hanging="227"/>
      </w:pPr>
      <w:rPr>
        <w:rFonts w:hint="default"/>
        <w:lang w:val="en-GB" w:eastAsia="en-GB" w:bidi="en-GB"/>
      </w:rPr>
    </w:lvl>
    <w:lvl w:ilvl="5" w:tplc="61903C62">
      <w:numFmt w:val="bullet"/>
      <w:lvlText w:val="•"/>
      <w:lvlJc w:val="left"/>
      <w:pPr>
        <w:ind w:left="2525" w:hanging="227"/>
      </w:pPr>
      <w:rPr>
        <w:rFonts w:hint="default"/>
        <w:lang w:val="en-GB" w:eastAsia="en-GB" w:bidi="en-GB"/>
      </w:rPr>
    </w:lvl>
    <w:lvl w:ilvl="6" w:tplc="CE66C5DA">
      <w:numFmt w:val="bullet"/>
      <w:lvlText w:val="•"/>
      <w:lvlJc w:val="left"/>
      <w:pPr>
        <w:ind w:left="2926" w:hanging="227"/>
      </w:pPr>
      <w:rPr>
        <w:rFonts w:hint="default"/>
        <w:lang w:val="en-GB" w:eastAsia="en-GB" w:bidi="en-GB"/>
      </w:rPr>
    </w:lvl>
    <w:lvl w:ilvl="7" w:tplc="B52E322E">
      <w:numFmt w:val="bullet"/>
      <w:lvlText w:val="•"/>
      <w:lvlJc w:val="left"/>
      <w:pPr>
        <w:ind w:left="3327" w:hanging="227"/>
      </w:pPr>
      <w:rPr>
        <w:rFonts w:hint="default"/>
        <w:lang w:val="en-GB" w:eastAsia="en-GB" w:bidi="en-GB"/>
      </w:rPr>
    </w:lvl>
    <w:lvl w:ilvl="8" w:tplc="6EEE2620">
      <w:numFmt w:val="bullet"/>
      <w:lvlText w:val="•"/>
      <w:lvlJc w:val="left"/>
      <w:pPr>
        <w:ind w:left="3728" w:hanging="227"/>
      </w:pPr>
      <w:rPr>
        <w:rFonts w:hint="default"/>
        <w:lang w:val="en-GB" w:eastAsia="en-GB" w:bidi="en-GB"/>
      </w:rPr>
    </w:lvl>
  </w:abstractNum>
  <w:abstractNum w:abstractNumId="1" w15:restartNumberingAfterBreak="0">
    <w:nsid w:val="08BF3957"/>
    <w:multiLevelType w:val="hybridMultilevel"/>
    <w:tmpl w:val="EF0E95E6"/>
    <w:lvl w:ilvl="0" w:tplc="04429CB4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99"/>
        <w:sz w:val="20"/>
        <w:szCs w:val="20"/>
        <w:lang w:val="en-GB" w:eastAsia="en-GB" w:bidi="en-GB"/>
      </w:rPr>
    </w:lvl>
    <w:lvl w:ilvl="1" w:tplc="39D89A48">
      <w:numFmt w:val="bullet"/>
      <w:lvlText w:val="•"/>
      <w:lvlJc w:val="left"/>
      <w:pPr>
        <w:ind w:left="921" w:hanging="227"/>
      </w:pPr>
      <w:rPr>
        <w:rFonts w:hint="default"/>
        <w:lang w:val="en-GB" w:eastAsia="en-GB" w:bidi="en-GB"/>
      </w:rPr>
    </w:lvl>
    <w:lvl w:ilvl="2" w:tplc="2EFCFB86">
      <w:numFmt w:val="bullet"/>
      <w:lvlText w:val="•"/>
      <w:lvlJc w:val="left"/>
      <w:pPr>
        <w:ind w:left="1322" w:hanging="227"/>
      </w:pPr>
      <w:rPr>
        <w:rFonts w:hint="default"/>
        <w:lang w:val="en-GB" w:eastAsia="en-GB" w:bidi="en-GB"/>
      </w:rPr>
    </w:lvl>
    <w:lvl w:ilvl="3" w:tplc="E2D46C0C">
      <w:numFmt w:val="bullet"/>
      <w:lvlText w:val="•"/>
      <w:lvlJc w:val="left"/>
      <w:pPr>
        <w:ind w:left="1723" w:hanging="227"/>
      </w:pPr>
      <w:rPr>
        <w:rFonts w:hint="default"/>
        <w:lang w:val="en-GB" w:eastAsia="en-GB" w:bidi="en-GB"/>
      </w:rPr>
    </w:lvl>
    <w:lvl w:ilvl="4" w:tplc="A2225FC4">
      <w:numFmt w:val="bullet"/>
      <w:lvlText w:val="•"/>
      <w:lvlJc w:val="left"/>
      <w:pPr>
        <w:ind w:left="2124" w:hanging="227"/>
      </w:pPr>
      <w:rPr>
        <w:rFonts w:hint="default"/>
        <w:lang w:val="en-GB" w:eastAsia="en-GB" w:bidi="en-GB"/>
      </w:rPr>
    </w:lvl>
    <w:lvl w:ilvl="5" w:tplc="6E3ED71C">
      <w:numFmt w:val="bullet"/>
      <w:lvlText w:val="•"/>
      <w:lvlJc w:val="left"/>
      <w:pPr>
        <w:ind w:left="2525" w:hanging="227"/>
      </w:pPr>
      <w:rPr>
        <w:rFonts w:hint="default"/>
        <w:lang w:val="en-GB" w:eastAsia="en-GB" w:bidi="en-GB"/>
      </w:rPr>
    </w:lvl>
    <w:lvl w:ilvl="6" w:tplc="E2B03A12">
      <w:numFmt w:val="bullet"/>
      <w:lvlText w:val="•"/>
      <w:lvlJc w:val="left"/>
      <w:pPr>
        <w:ind w:left="2926" w:hanging="227"/>
      </w:pPr>
      <w:rPr>
        <w:rFonts w:hint="default"/>
        <w:lang w:val="en-GB" w:eastAsia="en-GB" w:bidi="en-GB"/>
      </w:rPr>
    </w:lvl>
    <w:lvl w:ilvl="7" w:tplc="1B6A339A">
      <w:numFmt w:val="bullet"/>
      <w:lvlText w:val="•"/>
      <w:lvlJc w:val="left"/>
      <w:pPr>
        <w:ind w:left="3327" w:hanging="227"/>
      </w:pPr>
      <w:rPr>
        <w:rFonts w:hint="default"/>
        <w:lang w:val="en-GB" w:eastAsia="en-GB" w:bidi="en-GB"/>
      </w:rPr>
    </w:lvl>
    <w:lvl w:ilvl="8" w:tplc="127C7C38">
      <w:numFmt w:val="bullet"/>
      <w:lvlText w:val="•"/>
      <w:lvlJc w:val="left"/>
      <w:pPr>
        <w:ind w:left="3728" w:hanging="227"/>
      </w:pPr>
      <w:rPr>
        <w:rFonts w:hint="default"/>
        <w:lang w:val="en-GB" w:eastAsia="en-GB" w:bidi="en-GB"/>
      </w:rPr>
    </w:lvl>
  </w:abstractNum>
  <w:abstractNum w:abstractNumId="2" w15:restartNumberingAfterBreak="0">
    <w:nsid w:val="0C0967F3"/>
    <w:multiLevelType w:val="hybridMultilevel"/>
    <w:tmpl w:val="37621990"/>
    <w:lvl w:ilvl="0" w:tplc="1D885D9C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100"/>
        <w:sz w:val="20"/>
        <w:szCs w:val="20"/>
        <w:lang w:val="en-GB" w:eastAsia="en-GB" w:bidi="en-GB"/>
      </w:rPr>
    </w:lvl>
    <w:lvl w:ilvl="1" w:tplc="C74C5014">
      <w:numFmt w:val="bullet"/>
      <w:lvlText w:val="•"/>
      <w:lvlJc w:val="left"/>
      <w:pPr>
        <w:ind w:left="1159" w:hanging="227"/>
      </w:pPr>
      <w:rPr>
        <w:rFonts w:hint="default"/>
        <w:lang w:val="en-GB" w:eastAsia="en-GB" w:bidi="en-GB"/>
      </w:rPr>
    </w:lvl>
    <w:lvl w:ilvl="2" w:tplc="A7D6395A">
      <w:numFmt w:val="bullet"/>
      <w:lvlText w:val="•"/>
      <w:lvlJc w:val="left"/>
      <w:pPr>
        <w:ind w:left="1798" w:hanging="227"/>
      </w:pPr>
      <w:rPr>
        <w:rFonts w:hint="default"/>
        <w:lang w:val="en-GB" w:eastAsia="en-GB" w:bidi="en-GB"/>
      </w:rPr>
    </w:lvl>
    <w:lvl w:ilvl="3" w:tplc="946C7FBC">
      <w:numFmt w:val="bullet"/>
      <w:lvlText w:val="•"/>
      <w:lvlJc w:val="left"/>
      <w:pPr>
        <w:ind w:left="2437" w:hanging="227"/>
      </w:pPr>
      <w:rPr>
        <w:rFonts w:hint="default"/>
        <w:lang w:val="en-GB" w:eastAsia="en-GB" w:bidi="en-GB"/>
      </w:rPr>
    </w:lvl>
    <w:lvl w:ilvl="4" w:tplc="AE5C9808">
      <w:numFmt w:val="bullet"/>
      <w:lvlText w:val="•"/>
      <w:lvlJc w:val="left"/>
      <w:pPr>
        <w:ind w:left="3076" w:hanging="227"/>
      </w:pPr>
      <w:rPr>
        <w:rFonts w:hint="default"/>
        <w:lang w:val="en-GB" w:eastAsia="en-GB" w:bidi="en-GB"/>
      </w:rPr>
    </w:lvl>
    <w:lvl w:ilvl="5" w:tplc="1456AF50">
      <w:numFmt w:val="bullet"/>
      <w:lvlText w:val="•"/>
      <w:lvlJc w:val="left"/>
      <w:pPr>
        <w:ind w:left="3715" w:hanging="227"/>
      </w:pPr>
      <w:rPr>
        <w:rFonts w:hint="default"/>
        <w:lang w:val="en-GB" w:eastAsia="en-GB" w:bidi="en-GB"/>
      </w:rPr>
    </w:lvl>
    <w:lvl w:ilvl="6" w:tplc="095ED12A">
      <w:numFmt w:val="bullet"/>
      <w:lvlText w:val="•"/>
      <w:lvlJc w:val="left"/>
      <w:pPr>
        <w:ind w:left="4354" w:hanging="227"/>
      </w:pPr>
      <w:rPr>
        <w:rFonts w:hint="default"/>
        <w:lang w:val="en-GB" w:eastAsia="en-GB" w:bidi="en-GB"/>
      </w:rPr>
    </w:lvl>
    <w:lvl w:ilvl="7" w:tplc="C79AD736">
      <w:numFmt w:val="bullet"/>
      <w:lvlText w:val="•"/>
      <w:lvlJc w:val="left"/>
      <w:pPr>
        <w:ind w:left="4993" w:hanging="227"/>
      </w:pPr>
      <w:rPr>
        <w:rFonts w:hint="default"/>
        <w:lang w:val="en-GB" w:eastAsia="en-GB" w:bidi="en-GB"/>
      </w:rPr>
    </w:lvl>
    <w:lvl w:ilvl="8" w:tplc="F518395A">
      <w:numFmt w:val="bullet"/>
      <w:lvlText w:val="•"/>
      <w:lvlJc w:val="left"/>
      <w:pPr>
        <w:ind w:left="5632" w:hanging="227"/>
      </w:pPr>
      <w:rPr>
        <w:rFonts w:hint="default"/>
        <w:lang w:val="en-GB" w:eastAsia="en-GB" w:bidi="en-GB"/>
      </w:rPr>
    </w:lvl>
  </w:abstractNum>
  <w:abstractNum w:abstractNumId="3" w15:restartNumberingAfterBreak="0">
    <w:nsid w:val="23F112D3"/>
    <w:multiLevelType w:val="hybridMultilevel"/>
    <w:tmpl w:val="D35ACB4C"/>
    <w:lvl w:ilvl="0" w:tplc="D7FC6A2A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99"/>
        <w:sz w:val="20"/>
        <w:szCs w:val="20"/>
        <w:lang w:val="en-GB" w:eastAsia="en-GB" w:bidi="en-GB"/>
      </w:rPr>
    </w:lvl>
    <w:lvl w:ilvl="1" w:tplc="63344B62">
      <w:numFmt w:val="bullet"/>
      <w:lvlText w:val="•"/>
      <w:lvlJc w:val="left"/>
      <w:pPr>
        <w:ind w:left="921" w:hanging="227"/>
      </w:pPr>
      <w:rPr>
        <w:rFonts w:hint="default"/>
        <w:lang w:val="en-GB" w:eastAsia="en-GB" w:bidi="en-GB"/>
      </w:rPr>
    </w:lvl>
    <w:lvl w:ilvl="2" w:tplc="5C6C2E30">
      <w:numFmt w:val="bullet"/>
      <w:lvlText w:val="•"/>
      <w:lvlJc w:val="left"/>
      <w:pPr>
        <w:ind w:left="1322" w:hanging="227"/>
      </w:pPr>
      <w:rPr>
        <w:rFonts w:hint="default"/>
        <w:lang w:val="en-GB" w:eastAsia="en-GB" w:bidi="en-GB"/>
      </w:rPr>
    </w:lvl>
    <w:lvl w:ilvl="3" w:tplc="685E7BD4">
      <w:numFmt w:val="bullet"/>
      <w:lvlText w:val="•"/>
      <w:lvlJc w:val="left"/>
      <w:pPr>
        <w:ind w:left="1723" w:hanging="227"/>
      </w:pPr>
      <w:rPr>
        <w:rFonts w:hint="default"/>
        <w:lang w:val="en-GB" w:eastAsia="en-GB" w:bidi="en-GB"/>
      </w:rPr>
    </w:lvl>
    <w:lvl w:ilvl="4" w:tplc="DFC8BAAA">
      <w:numFmt w:val="bullet"/>
      <w:lvlText w:val="•"/>
      <w:lvlJc w:val="left"/>
      <w:pPr>
        <w:ind w:left="2124" w:hanging="227"/>
      </w:pPr>
      <w:rPr>
        <w:rFonts w:hint="default"/>
        <w:lang w:val="en-GB" w:eastAsia="en-GB" w:bidi="en-GB"/>
      </w:rPr>
    </w:lvl>
    <w:lvl w:ilvl="5" w:tplc="AEE2A5C0">
      <w:numFmt w:val="bullet"/>
      <w:lvlText w:val="•"/>
      <w:lvlJc w:val="left"/>
      <w:pPr>
        <w:ind w:left="2525" w:hanging="227"/>
      </w:pPr>
      <w:rPr>
        <w:rFonts w:hint="default"/>
        <w:lang w:val="en-GB" w:eastAsia="en-GB" w:bidi="en-GB"/>
      </w:rPr>
    </w:lvl>
    <w:lvl w:ilvl="6" w:tplc="295E3DC8">
      <w:numFmt w:val="bullet"/>
      <w:lvlText w:val="•"/>
      <w:lvlJc w:val="left"/>
      <w:pPr>
        <w:ind w:left="2926" w:hanging="227"/>
      </w:pPr>
      <w:rPr>
        <w:rFonts w:hint="default"/>
        <w:lang w:val="en-GB" w:eastAsia="en-GB" w:bidi="en-GB"/>
      </w:rPr>
    </w:lvl>
    <w:lvl w:ilvl="7" w:tplc="A6187B1C">
      <w:numFmt w:val="bullet"/>
      <w:lvlText w:val="•"/>
      <w:lvlJc w:val="left"/>
      <w:pPr>
        <w:ind w:left="3327" w:hanging="227"/>
      </w:pPr>
      <w:rPr>
        <w:rFonts w:hint="default"/>
        <w:lang w:val="en-GB" w:eastAsia="en-GB" w:bidi="en-GB"/>
      </w:rPr>
    </w:lvl>
    <w:lvl w:ilvl="8" w:tplc="5F22FE3C">
      <w:numFmt w:val="bullet"/>
      <w:lvlText w:val="•"/>
      <w:lvlJc w:val="left"/>
      <w:pPr>
        <w:ind w:left="3728" w:hanging="227"/>
      </w:pPr>
      <w:rPr>
        <w:rFonts w:hint="default"/>
        <w:lang w:val="en-GB" w:eastAsia="en-GB" w:bidi="en-GB"/>
      </w:rPr>
    </w:lvl>
  </w:abstractNum>
  <w:abstractNum w:abstractNumId="4" w15:restartNumberingAfterBreak="0">
    <w:nsid w:val="376A293C"/>
    <w:multiLevelType w:val="hybridMultilevel"/>
    <w:tmpl w:val="1D361868"/>
    <w:lvl w:ilvl="0" w:tplc="9FE6CBDC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9"/>
        <w:w w:val="100"/>
        <w:sz w:val="20"/>
        <w:szCs w:val="20"/>
        <w:lang w:val="en-GB" w:eastAsia="en-GB" w:bidi="en-GB"/>
      </w:rPr>
    </w:lvl>
    <w:lvl w:ilvl="1" w:tplc="6AFCAC5A">
      <w:numFmt w:val="bullet"/>
      <w:lvlText w:val="•"/>
      <w:lvlJc w:val="left"/>
      <w:pPr>
        <w:ind w:left="1187" w:hanging="227"/>
      </w:pPr>
      <w:rPr>
        <w:rFonts w:hint="default"/>
        <w:lang w:val="en-GB" w:eastAsia="en-GB" w:bidi="en-GB"/>
      </w:rPr>
    </w:lvl>
    <w:lvl w:ilvl="2" w:tplc="A54CD4EA">
      <w:numFmt w:val="bullet"/>
      <w:lvlText w:val="•"/>
      <w:lvlJc w:val="left"/>
      <w:pPr>
        <w:ind w:left="1855" w:hanging="227"/>
      </w:pPr>
      <w:rPr>
        <w:rFonts w:hint="default"/>
        <w:lang w:val="en-GB" w:eastAsia="en-GB" w:bidi="en-GB"/>
      </w:rPr>
    </w:lvl>
    <w:lvl w:ilvl="3" w:tplc="9B66155C">
      <w:numFmt w:val="bullet"/>
      <w:lvlText w:val="•"/>
      <w:lvlJc w:val="left"/>
      <w:pPr>
        <w:ind w:left="2522" w:hanging="227"/>
      </w:pPr>
      <w:rPr>
        <w:rFonts w:hint="default"/>
        <w:lang w:val="en-GB" w:eastAsia="en-GB" w:bidi="en-GB"/>
      </w:rPr>
    </w:lvl>
    <w:lvl w:ilvl="4" w:tplc="D6C6F048">
      <w:numFmt w:val="bullet"/>
      <w:lvlText w:val="•"/>
      <w:lvlJc w:val="left"/>
      <w:pPr>
        <w:ind w:left="3190" w:hanging="227"/>
      </w:pPr>
      <w:rPr>
        <w:rFonts w:hint="default"/>
        <w:lang w:val="en-GB" w:eastAsia="en-GB" w:bidi="en-GB"/>
      </w:rPr>
    </w:lvl>
    <w:lvl w:ilvl="5" w:tplc="7CAC3646">
      <w:numFmt w:val="bullet"/>
      <w:lvlText w:val="•"/>
      <w:lvlJc w:val="left"/>
      <w:pPr>
        <w:ind w:left="3857" w:hanging="227"/>
      </w:pPr>
      <w:rPr>
        <w:rFonts w:hint="default"/>
        <w:lang w:val="en-GB" w:eastAsia="en-GB" w:bidi="en-GB"/>
      </w:rPr>
    </w:lvl>
    <w:lvl w:ilvl="6" w:tplc="817C1496">
      <w:numFmt w:val="bullet"/>
      <w:lvlText w:val="•"/>
      <w:lvlJc w:val="left"/>
      <w:pPr>
        <w:ind w:left="4525" w:hanging="227"/>
      </w:pPr>
      <w:rPr>
        <w:rFonts w:hint="default"/>
        <w:lang w:val="en-GB" w:eastAsia="en-GB" w:bidi="en-GB"/>
      </w:rPr>
    </w:lvl>
    <w:lvl w:ilvl="7" w:tplc="FF44947C">
      <w:numFmt w:val="bullet"/>
      <w:lvlText w:val="•"/>
      <w:lvlJc w:val="left"/>
      <w:pPr>
        <w:ind w:left="5192" w:hanging="227"/>
      </w:pPr>
      <w:rPr>
        <w:rFonts w:hint="default"/>
        <w:lang w:val="en-GB" w:eastAsia="en-GB" w:bidi="en-GB"/>
      </w:rPr>
    </w:lvl>
    <w:lvl w:ilvl="8" w:tplc="C1AA3330">
      <w:numFmt w:val="bullet"/>
      <w:lvlText w:val="•"/>
      <w:lvlJc w:val="left"/>
      <w:pPr>
        <w:ind w:left="5860" w:hanging="227"/>
      </w:pPr>
      <w:rPr>
        <w:rFonts w:hint="default"/>
        <w:lang w:val="en-GB" w:eastAsia="en-GB" w:bidi="en-GB"/>
      </w:rPr>
    </w:lvl>
  </w:abstractNum>
  <w:abstractNum w:abstractNumId="5" w15:restartNumberingAfterBreak="0">
    <w:nsid w:val="3AD530DD"/>
    <w:multiLevelType w:val="hybridMultilevel"/>
    <w:tmpl w:val="9C16834A"/>
    <w:lvl w:ilvl="0" w:tplc="4EDE2F12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99"/>
        <w:sz w:val="20"/>
        <w:szCs w:val="20"/>
        <w:lang w:val="en-GB" w:eastAsia="en-GB" w:bidi="en-GB"/>
      </w:rPr>
    </w:lvl>
    <w:lvl w:ilvl="1" w:tplc="37066A8E">
      <w:numFmt w:val="bullet"/>
      <w:lvlText w:val="•"/>
      <w:lvlJc w:val="left"/>
      <w:pPr>
        <w:ind w:left="1159" w:hanging="227"/>
      </w:pPr>
      <w:rPr>
        <w:rFonts w:hint="default"/>
        <w:lang w:val="en-GB" w:eastAsia="en-GB" w:bidi="en-GB"/>
      </w:rPr>
    </w:lvl>
    <w:lvl w:ilvl="2" w:tplc="3EEAE49C">
      <w:numFmt w:val="bullet"/>
      <w:lvlText w:val="•"/>
      <w:lvlJc w:val="left"/>
      <w:pPr>
        <w:ind w:left="1798" w:hanging="227"/>
      </w:pPr>
      <w:rPr>
        <w:rFonts w:hint="default"/>
        <w:lang w:val="en-GB" w:eastAsia="en-GB" w:bidi="en-GB"/>
      </w:rPr>
    </w:lvl>
    <w:lvl w:ilvl="3" w:tplc="EF6A3EDA">
      <w:numFmt w:val="bullet"/>
      <w:lvlText w:val="•"/>
      <w:lvlJc w:val="left"/>
      <w:pPr>
        <w:ind w:left="2437" w:hanging="227"/>
      </w:pPr>
      <w:rPr>
        <w:rFonts w:hint="default"/>
        <w:lang w:val="en-GB" w:eastAsia="en-GB" w:bidi="en-GB"/>
      </w:rPr>
    </w:lvl>
    <w:lvl w:ilvl="4" w:tplc="9A7288E0">
      <w:numFmt w:val="bullet"/>
      <w:lvlText w:val="•"/>
      <w:lvlJc w:val="left"/>
      <w:pPr>
        <w:ind w:left="3076" w:hanging="227"/>
      </w:pPr>
      <w:rPr>
        <w:rFonts w:hint="default"/>
        <w:lang w:val="en-GB" w:eastAsia="en-GB" w:bidi="en-GB"/>
      </w:rPr>
    </w:lvl>
    <w:lvl w:ilvl="5" w:tplc="9536E1AA">
      <w:numFmt w:val="bullet"/>
      <w:lvlText w:val="•"/>
      <w:lvlJc w:val="left"/>
      <w:pPr>
        <w:ind w:left="3715" w:hanging="227"/>
      </w:pPr>
      <w:rPr>
        <w:rFonts w:hint="default"/>
        <w:lang w:val="en-GB" w:eastAsia="en-GB" w:bidi="en-GB"/>
      </w:rPr>
    </w:lvl>
    <w:lvl w:ilvl="6" w:tplc="D5A6EF30">
      <w:numFmt w:val="bullet"/>
      <w:lvlText w:val="•"/>
      <w:lvlJc w:val="left"/>
      <w:pPr>
        <w:ind w:left="4354" w:hanging="227"/>
      </w:pPr>
      <w:rPr>
        <w:rFonts w:hint="default"/>
        <w:lang w:val="en-GB" w:eastAsia="en-GB" w:bidi="en-GB"/>
      </w:rPr>
    </w:lvl>
    <w:lvl w:ilvl="7" w:tplc="924031DC">
      <w:numFmt w:val="bullet"/>
      <w:lvlText w:val="•"/>
      <w:lvlJc w:val="left"/>
      <w:pPr>
        <w:ind w:left="4993" w:hanging="227"/>
      </w:pPr>
      <w:rPr>
        <w:rFonts w:hint="default"/>
        <w:lang w:val="en-GB" w:eastAsia="en-GB" w:bidi="en-GB"/>
      </w:rPr>
    </w:lvl>
    <w:lvl w:ilvl="8" w:tplc="3A845EFA">
      <w:numFmt w:val="bullet"/>
      <w:lvlText w:val="•"/>
      <w:lvlJc w:val="left"/>
      <w:pPr>
        <w:ind w:left="5632" w:hanging="227"/>
      </w:pPr>
      <w:rPr>
        <w:rFonts w:hint="default"/>
        <w:lang w:val="en-GB" w:eastAsia="en-GB" w:bidi="en-GB"/>
      </w:rPr>
    </w:lvl>
  </w:abstractNum>
  <w:abstractNum w:abstractNumId="6" w15:restartNumberingAfterBreak="0">
    <w:nsid w:val="4D2C693A"/>
    <w:multiLevelType w:val="hybridMultilevel"/>
    <w:tmpl w:val="5BC85D60"/>
    <w:lvl w:ilvl="0" w:tplc="85D6CEC6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100"/>
        <w:sz w:val="20"/>
        <w:szCs w:val="20"/>
        <w:lang w:val="en-GB" w:eastAsia="en-GB" w:bidi="en-GB"/>
      </w:rPr>
    </w:lvl>
    <w:lvl w:ilvl="1" w:tplc="3AEA9C12">
      <w:numFmt w:val="bullet"/>
      <w:lvlText w:val="•"/>
      <w:lvlJc w:val="left"/>
      <w:pPr>
        <w:ind w:left="1159" w:hanging="227"/>
      </w:pPr>
      <w:rPr>
        <w:rFonts w:hint="default"/>
        <w:lang w:val="en-GB" w:eastAsia="en-GB" w:bidi="en-GB"/>
      </w:rPr>
    </w:lvl>
    <w:lvl w:ilvl="2" w:tplc="D84C64F2">
      <w:numFmt w:val="bullet"/>
      <w:lvlText w:val="•"/>
      <w:lvlJc w:val="left"/>
      <w:pPr>
        <w:ind w:left="1798" w:hanging="227"/>
      </w:pPr>
      <w:rPr>
        <w:rFonts w:hint="default"/>
        <w:lang w:val="en-GB" w:eastAsia="en-GB" w:bidi="en-GB"/>
      </w:rPr>
    </w:lvl>
    <w:lvl w:ilvl="3" w:tplc="073E4AA8">
      <w:numFmt w:val="bullet"/>
      <w:lvlText w:val="•"/>
      <w:lvlJc w:val="left"/>
      <w:pPr>
        <w:ind w:left="2437" w:hanging="227"/>
      </w:pPr>
      <w:rPr>
        <w:rFonts w:hint="default"/>
        <w:lang w:val="en-GB" w:eastAsia="en-GB" w:bidi="en-GB"/>
      </w:rPr>
    </w:lvl>
    <w:lvl w:ilvl="4" w:tplc="941689B8">
      <w:numFmt w:val="bullet"/>
      <w:lvlText w:val="•"/>
      <w:lvlJc w:val="left"/>
      <w:pPr>
        <w:ind w:left="3076" w:hanging="227"/>
      </w:pPr>
      <w:rPr>
        <w:rFonts w:hint="default"/>
        <w:lang w:val="en-GB" w:eastAsia="en-GB" w:bidi="en-GB"/>
      </w:rPr>
    </w:lvl>
    <w:lvl w:ilvl="5" w:tplc="C254ADB8">
      <w:numFmt w:val="bullet"/>
      <w:lvlText w:val="•"/>
      <w:lvlJc w:val="left"/>
      <w:pPr>
        <w:ind w:left="3715" w:hanging="227"/>
      </w:pPr>
      <w:rPr>
        <w:rFonts w:hint="default"/>
        <w:lang w:val="en-GB" w:eastAsia="en-GB" w:bidi="en-GB"/>
      </w:rPr>
    </w:lvl>
    <w:lvl w:ilvl="6" w:tplc="DB167064">
      <w:numFmt w:val="bullet"/>
      <w:lvlText w:val="•"/>
      <w:lvlJc w:val="left"/>
      <w:pPr>
        <w:ind w:left="4354" w:hanging="227"/>
      </w:pPr>
      <w:rPr>
        <w:rFonts w:hint="default"/>
        <w:lang w:val="en-GB" w:eastAsia="en-GB" w:bidi="en-GB"/>
      </w:rPr>
    </w:lvl>
    <w:lvl w:ilvl="7" w:tplc="0BCE4340">
      <w:numFmt w:val="bullet"/>
      <w:lvlText w:val="•"/>
      <w:lvlJc w:val="left"/>
      <w:pPr>
        <w:ind w:left="4993" w:hanging="227"/>
      </w:pPr>
      <w:rPr>
        <w:rFonts w:hint="default"/>
        <w:lang w:val="en-GB" w:eastAsia="en-GB" w:bidi="en-GB"/>
      </w:rPr>
    </w:lvl>
    <w:lvl w:ilvl="8" w:tplc="7EAAC898">
      <w:numFmt w:val="bullet"/>
      <w:lvlText w:val="•"/>
      <w:lvlJc w:val="left"/>
      <w:pPr>
        <w:ind w:left="5632" w:hanging="227"/>
      </w:pPr>
      <w:rPr>
        <w:rFonts w:hint="default"/>
        <w:lang w:val="en-GB" w:eastAsia="en-GB" w:bidi="en-GB"/>
      </w:rPr>
    </w:lvl>
  </w:abstractNum>
  <w:abstractNum w:abstractNumId="7" w15:restartNumberingAfterBreak="0">
    <w:nsid w:val="58A44639"/>
    <w:multiLevelType w:val="hybridMultilevel"/>
    <w:tmpl w:val="73E23E88"/>
    <w:lvl w:ilvl="0" w:tplc="4F4EF494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100"/>
        <w:sz w:val="20"/>
        <w:szCs w:val="20"/>
        <w:lang w:val="en-GB" w:eastAsia="en-GB" w:bidi="en-GB"/>
      </w:rPr>
    </w:lvl>
    <w:lvl w:ilvl="1" w:tplc="89C6F224">
      <w:numFmt w:val="bullet"/>
      <w:lvlText w:val="•"/>
      <w:lvlJc w:val="left"/>
      <w:pPr>
        <w:ind w:left="1159" w:hanging="227"/>
      </w:pPr>
      <w:rPr>
        <w:rFonts w:hint="default"/>
        <w:lang w:val="en-GB" w:eastAsia="en-GB" w:bidi="en-GB"/>
      </w:rPr>
    </w:lvl>
    <w:lvl w:ilvl="2" w:tplc="F4424F74">
      <w:numFmt w:val="bullet"/>
      <w:lvlText w:val="•"/>
      <w:lvlJc w:val="left"/>
      <w:pPr>
        <w:ind w:left="1798" w:hanging="227"/>
      </w:pPr>
      <w:rPr>
        <w:rFonts w:hint="default"/>
        <w:lang w:val="en-GB" w:eastAsia="en-GB" w:bidi="en-GB"/>
      </w:rPr>
    </w:lvl>
    <w:lvl w:ilvl="3" w:tplc="AC6AE97A">
      <w:numFmt w:val="bullet"/>
      <w:lvlText w:val="•"/>
      <w:lvlJc w:val="left"/>
      <w:pPr>
        <w:ind w:left="2437" w:hanging="227"/>
      </w:pPr>
      <w:rPr>
        <w:rFonts w:hint="default"/>
        <w:lang w:val="en-GB" w:eastAsia="en-GB" w:bidi="en-GB"/>
      </w:rPr>
    </w:lvl>
    <w:lvl w:ilvl="4" w:tplc="852689A2">
      <w:numFmt w:val="bullet"/>
      <w:lvlText w:val="•"/>
      <w:lvlJc w:val="left"/>
      <w:pPr>
        <w:ind w:left="3076" w:hanging="227"/>
      </w:pPr>
      <w:rPr>
        <w:rFonts w:hint="default"/>
        <w:lang w:val="en-GB" w:eastAsia="en-GB" w:bidi="en-GB"/>
      </w:rPr>
    </w:lvl>
    <w:lvl w:ilvl="5" w:tplc="6DD02DCC">
      <w:numFmt w:val="bullet"/>
      <w:lvlText w:val="•"/>
      <w:lvlJc w:val="left"/>
      <w:pPr>
        <w:ind w:left="3715" w:hanging="227"/>
      </w:pPr>
      <w:rPr>
        <w:rFonts w:hint="default"/>
        <w:lang w:val="en-GB" w:eastAsia="en-GB" w:bidi="en-GB"/>
      </w:rPr>
    </w:lvl>
    <w:lvl w:ilvl="6" w:tplc="75965DBC">
      <w:numFmt w:val="bullet"/>
      <w:lvlText w:val="•"/>
      <w:lvlJc w:val="left"/>
      <w:pPr>
        <w:ind w:left="4354" w:hanging="227"/>
      </w:pPr>
      <w:rPr>
        <w:rFonts w:hint="default"/>
        <w:lang w:val="en-GB" w:eastAsia="en-GB" w:bidi="en-GB"/>
      </w:rPr>
    </w:lvl>
    <w:lvl w:ilvl="7" w:tplc="77C2E51E">
      <w:numFmt w:val="bullet"/>
      <w:lvlText w:val="•"/>
      <w:lvlJc w:val="left"/>
      <w:pPr>
        <w:ind w:left="4993" w:hanging="227"/>
      </w:pPr>
      <w:rPr>
        <w:rFonts w:hint="default"/>
        <w:lang w:val="en-GB" w:eastAsia="en-GB" w:bidi="en-GB"/>
      </w:rPr>
    </w:lvl>
    <w:lvl w:ilvl="8" w:tplc="529483B0">
      <w:numFmt w:val="bullet"/>
      <w:lvlText w:val="•"/>
      <w:lvlJc w:val="left"/>
      <w:pPr>
        <w:ind w:left="5632" w:hanging="227"/>
      </w:pPr>
      <w:rPr>
        <w:rFonts w:hint="default"/>
        <w:lang w:val="en-GB" w:eastAsia="en-GB" w:bidi="en-GB"/>
      </w:rPr>
    </w:lvl>
  </w:abstractNum>
  <w:abstractNum w:abstractNumId="8" w15:restartNumberingAfterBreak="0">
    <w:nsid w:val="5C601219"/>
    <w:multiLevelType w:val="hybridMultilevel"/>
    <w:tmpl w:val="F1D654B6"/>
    <w:lvl w:ilvl="0" w:tplc="4A46B88E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100"/>
        <w:sz w:val="20"/>
        <w:szCs w:val="20"/>
        <w:lang w:val="en-GB" w:eastAsia="en-GB" w:bidi="en-GB"/>
      </w:rPr>
    </w:lvl>
    <w:lvl w:ilvl="1" w:tplc="AB402036">
      <w:numFmt w:val="bullet"/>
      <w:lvlText w:val="•"/>
      <w:lvlJc w:val="left"/>
      <w:pPr>
        <w:ind w:left="1159" w:hanging="227"/>
      </w:pPr>
      <w:rPr>
        <w:rFonts w:hint="default"/>
        <w:lang w:val="en-GB" w:eastAsia="en-GB" w:bidi="en-GB"/>
      </w:rPr>
    </w:lvl>
    <w:lvl w:ilvl="2" w:tplc="41C22DB8">
      <w:numFmt w:val="bullet"/>
      <w:lvlText w:val="•"/>
      <w:lvlJc w:val="left"/>
      <w:pPr>
        <w:ind w:left="1798" w:hanging="227"/>
      </w:pPr>
      <w:rPr>
        <w:rFonts w:hint="default"/>
        <w:lang w:val="en-GB" w:eastAsia="en-GB" w:bidi="en-GB"/>
      </w:rPr>
    </w:lvl>
    <w:lvl w:ilvl="3" w:tplc="6B762358">
      <w:numFmt w:val="bullet"/>
      <w:lvlText w:val="•"/>
      <w:lvlJc w:val="left"/>
      <w:pPr>
        <w:ind w:left="2437" w:hanging="227"/>
      </w:pPr>
      <w:rPr>
        <w:rFonts w:hint="default"/>
        <w:lang w:val="en-GB" w:eastAsia="en-GB" w:bidi="en-GB"/>
      </w:rPr>
    </w:lvl>
    <w:lvl w:ilvl="4" w:tplc="7190083A">
      <w:numFmt w:val="bullet"/>
      <w:lvlText w:val="•"/>
      <w:lvlJc w:val="left"/>
      <w:pPr>
        <w:ind w:left="3076" w:hanging="227"/>
      </w:pPr>
      <w:rPr>
        <w:rFonts w:hint="default"/>
        <w:lang w:val="en-GB" w:eastAsia="en-GB" w:bidi="en-GB"/>
      </w:rPr>
    </w:lvl>
    <w:lvl w:ilvl="5" w:tplc="12548CF4">
      <w:numFmt w:val="bullet"/>
      <w:lvlText w:val="•"/>
      <w:lvlJc w:val="left"/>
      <w:pPr>
        <w:ind w:left="3715" w:hanging="227"/>
      </w:pPr>
      <w:rPr>
        <w:rFonts w:hint="default"/>
        <w:lang w:val="en-GB" w:eastAsia="en-GB" w:bidi="en-GB"/>
      </w:rPr>
    </w:lvl>
    <w:lvl w:ilvl="6" w:tplc="14A6643A">
      <w:numFmt w:val="bullet"/>
      <w:lvlText w:val="•"/>
      <w:lvlJc w:val="left"/>
      <w:pPr>
        <w:ind w:left="4354" w:hanging="227"/>
      </w:pPr>
      <w:rPr>
        <w:rFonts w:hint="default"/>
        <w:lang w:val="en-GB" w:eastAsia="en-GB" w:bidi="en-GB"/>
      </w:rPr>
    </w:lvl>
    <w:lvl w:ilvl="7" w:tplc="7EB2DA12">
      <w:numFmt w:val="bullet"/>
      <w:lvlText w:val="•"/>
      <w:lvlJc w:val="left"/>
      <w:pPr>
        <w:ind w:left="4993" w:hanging="227"/>
      </w:pPr>
      <w:rPr>
        <w:rFonts w:hint="default"/>
        <w:lang w:val="en-GB" w:eastAsia="en-GB" w:bidi="en-GB"/>
      </w:rPr>
    </w:lvl>
    <w:lvl w:ilvl="8" w:tplc="65864C16">
      <w:numFmt w:val="bullet"/>
      <w:lvlText w:val="•"/>
      <w:lvlJc w:val="left"/>
      <w:pPr>
        <w:ind w:left="5632" w:hanging="227"/>
      </w:pPr>
      <w:rPr>
        <w:rFonts w:hint="default"/>
        <w:lang w:val="en-GB" w:eastAsia="en-GB" w:bidi="en-GB"/>
      </w:rPr>
    </w:lvl>
  </w:abstractNum>
  <w:abstractNum w:abstractNumId="9" w15:restartNumberingAfterBreak="0">
    <w:nsid w:val="7B634589"/>
    <w:multiLevelType w:val="hybridMultilevel"/>
    <w:tmpl w:val="C6D67BCC"/>
    <w:lvl w:ilvl="0" w:tplc="D9E2328C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8"/>
        <w:w w:val="100"/>
        <w:sz w:val="20"/>
        <w:szCs w:val="20"/>
        <w:lang w:val="en-GB" w:eastAsia="en-GB" w:bidi="en-GB"/>
      </w:rPr>
    </w:lvl>
    <w:lvl w:ilvl="1" w:tplc="9F645980">
      <w:numFmt w:val="bullet"/>
      <w:lvlText w:val="•"/>
      <w:lvlJc w:val="left"/>
      <w:pPr>
        <w:ind w:left="921" w:hanging="227"/>
      </w:pPr>
      <w:rPr>
        <w:rFonts w:hint="default"/>
        <w:lang w:val="en-GB" w:eastAsia="en-GB" w:bidi="en-GB"/>
      </w:rPr>
    </w:lvl>
    <w:lvl w:ilvl="2" w:tplc="D5E2DB0C">
      <w:numFmt w:val="bullet"/>
      <w:lvlText w:val="•"/>
      <w:lvlJc w:val="left"/>
      <w:pPr>
        <w:ind w:left="1322" w:hanging="227"/>
      </w:pPr>
      <w:rPr>
        <w:rFonts w:hint="default"/>
        <w:lang w:val="en-GB" w:eastAsia="en-GB" w:bidi="en-GB"/>
      </w:rPr>
    </w:lvl>
    <w:lvl w:ilvl="3" w:tplc="DBC6D03E">
      <w:numFmt w:val="bullet"/>
      <w:lvlText w:val="•"/>
      <w:lvlJc w:val="left"/>
      <w:pPr>
        <w:ind w:left="1723" w:hanging="227"/>
      </w:pPr>
      <w:rPr>
        <w:rFonts w:hint="default"/>
        <w:lang w:val="en-GB" w:eastAsia="en-GB" w:bidi="en-GB"/>
      </w:rPr>
    </w:lvl>
    <w:lvl w:ilvl="4" w:tplc="74A66CE4">
      <w:numFmt w:val="bullet"/>
      <w:lvlText w:val="•"/>
      <w:lvlJc w:val="left"/>
      <w:pPr>
        <w:ind w:left="2124" w:hanging="227"/>
      </w:pPr>
      <w:rPr>
        <w:rFonts w:hint="default"/>
        <w:lang w:val="en-GB" w:eastAsia="en-GB" w:bidi="en-GB"/>
      </w:rPr>
    </w:lvl>
    <w:lvl w:ilvl="5" w:tplc="EE2CB956">
      <w:numFmt w:val="bullet"/>
      <w:lvlText w:val="•"/>
      <w:lvlJc w:val="left"/>
      <w:pPr>
        <w:ind w:left="2525" w:hanging="227"/>
      </w:pPr>
      <w:rPr>
        <w:rFonts w:hint="default"/>
        <w:lang w:val="en-GB" w:eastAsia="en-GB" w:bidi="en-GB"/>
      </w:rPr>
    </w:lvl>
    <w:lvl w:ilvl="6" w:tplc="C914863E">
      <w:numFmt w:val="bullet"/>
      <w:lvlText w:val="•"/>
      <w:lvlJc w:val="left"/>
      <w:pPr>
        <w:ind w:left="2926" w:hanging="227"/>
      </w:pPr>
      <w:rPr>
        <w:rFonts w:hint="default"/>
        <w:lang w:val="en-GB" w:eastAsia="en-GB" w:bidi="en-GB"/>
      </w:rPr>
    </w:lvl>
    <w:lvl w:ilvl="7" w:tplc="A33224BA">
      <w:numFmt w:val="bullet"/>
      <w:lvlText w:val="•"/>
      <w:lvlJc w:val="left"/>
      <w:pPr>
        <w:ind w:left="3327" w:hanging="227"/>
      </w:pPr>
      <w:rPr>
        <w:rFonts w:hint="default"/>
        <w:lang w:val="en-GB" w:eastAsia="en-GB" w:bidi="en-GB"/>
      </w:rPr>
    </w:lvl>
    <w:lvl w:ilvl="8" w:tplc="4F943896">
      <w:numFmt w:val="bullet"/>
      <w:lvlText w:val="•"/>
      <w:lvlJc w:val="left"/>
      <w:pPr>
        <w:ind w:left="3728" w:hanging="227"/>
      </w:pPr>
      <w:rPr>
        <w:rFonts w:hint="default"/>
        <w:lang w:val="en-GB" w:eastAsia="en-GB" w:bidi="en-GB"/>
      </w:rPr>
    </w:lvl>
  </w:abstractNum>
  <w:abstractNum w:abstractNumId="10" w15:restartNumberingAfterBreak="0">
    <w:nsid w:val="7C412732"/>
    <w:multiLevelType w:val="hybridMultilevel"/>
    <w:tmpl w:val="B98001B4"/>
    <w:lvl w:ilvl="0" w:tplc="C96E288E">
      <w:numFmt w:val="bullet"/>
      <w:lvlText w:val="•"/>
      <w:lvlJc w:val="left"/>
      <w:pPr>
        <w:ind w:left="510" w:hanging="227"/>
      </w:pPr>
      <w:rPr>
        <w:rFonts w:ascii="FSJack-Light" w:eastAsia="FSJack-Light" w:hAnsi="FSJack-Light" w:cs="FSJack-Light" w:hint="default"/>
        <w:color w:val="081E3F"/>
        <w:spacing w:val="-19"/>
        <w:w w:val="100"/>
        <w:sz w:val="20"/>
        <w:szCs w:val="20"/>
        <w:lang w:val="en-GB" w:eastAsia="en-GB" w:bidi="en-GB"/>
      </w:rPr>
    </w:lvl>
    <w:lvl w:ilvl="1" w:tplc="2F986154">
      <w:numFmt w:val="bullet"/>
      <w:lvlText w:val="–"/>
      <w:lvlJc w:val="left"/>
      <w:pPr>
        <w:ind w:left="1077" w:hanging="341"/>
      </w:pPr>
      <w:rPr>
        <w:rFonts w:ascii="FSJack-Light" w:eastAsia="FSJack-Light" w:hAnsi="FSJack-Light" w:cs="FSJack-Light" w:hint="default"/>
        <w:color w:val="081E3F"/>
        <w:spacing w:val="-3"/>
        <w:w w:val="100"/>
        <w:sz w:val="20"/>
        <w:szCs w:val="20"/>
        <w:lang w:val="en-GB" w:eastAsia="en-GB" w:bidi="en-GB"/>
      </w:rPr>
    </w:lvl>
    <w:lvl w:ilvl="2" w:tplc="2A58F72C">
      <w:numFmt w:val="bullet"/>
      <w:lvlText w:val="•"/>
      <w:lvlJc w:val="left"/>
      <w:pPr>
        <w:ind w:left="1967" w:hanging="341"/>
      </w:pPr>
      <w:rPr>
        <w:rFonts w:hint="default"/>
        <w:lang w:val="en-GB" w:eastAsia="en-GB" w:bidi="en-GB"/>
      </w:rPr>
    </w:lvl>
    <w:lvl w:ilvl="3" w:tplc="EA0C75EC">
      <w:numFmt w:val="bullet"/>
      <w:lvlText w:val="•"/>
      <w:lvlJc w:val="left"/>
      <w:pPr>
        <w:ind w:left="2854" w:hanging="341"/>
      </w:pPr>
      <w:rPr>
        <w:rFonts w:hint="default"/>
        <w:lang w:val="en-GB" w:eastAsia="en-GB" w:bidi="en-GB"/>
      </w:rPr>
    </w:lvl>
    <w:lvl w:ilvl="4" w:tplc="69CE65CC">
      <w:numFmt w:val="bullet"/>
      <w:lvlText w:val="•"/>
      <w:lvlJc w:val="left"/>
      <w:pPr>
        <w:ind w:left="3742" w:hanging="341"/>
      </w:pPr>
      <w:rPr>
        <w:rFonts w:hint="default"/>
        <w:lang w:val="en-GB" w:eastAsia="en-GB" w:bidi="en-GB"/>
      </w:rPr>
    </w:lvl>
    <w:lvl w:ilvl="5" w:tplc="AEFEDF5A">
      <w:numFmt w:val="bullet"/>
      <w:lvlText w:val="•"/>
      <w:lvlJc w:val="left"/>
      <w:pPr>
        <w:ind w:left="4629" w:hanging="341"/>
      </w:pPr>
      <w:rPr>
        <w:rFonts w:hint="default"/>
        <w:lang w:val="en-GB" w:eastAsia="en-GB" w:bidi="en-GB"/>
      </w:rPr>
    </w:lvl>
    <w:lvl w:ilvl="6" w:tplc="20026CC6">
      <w:numFmt w:val="bullet"/>
      <w:lvlText w:val="•"/>
      <w:lvlJc w:val="left"/>
      <w:pPr>
        <w:ind w:left="5516" w:hanging="341"/>
      </w:pPr>
      <w:rPr>
        <w:rFonts w:hint="default"/>
        <w:lang w:val="en-GB" w:eastAsia="en-GB" w:bidi="en-GB"/>
      </w:rPr>
    </w:lvl>
    <w:lvl w:ilvl="7" w:tplc="47B69DDE">
      <w:numFmt w:val="bullet"/>
      <w:lvlText w:val="•"/>
      <w:lvlJc w:val="left"/>
      <w:pPr>
        <w:ind w:left="6404" w:hanging="341"/>
      </w:pPr>
      <w:rPr>
        <w:rFonts w:hint="default"/>
        <w:lang w:val="en-GB" w:eastAsia="en-GB" w:bidi="en-GB"/>
      </w:rPr>
    </w:lvl>
    <w:lvl w:ilvl="8" w:tplc="D868B2AE">
      <w:numFmt w:val="bullet"/>
      <w:lvlText w:val="•"/>
      <w:lvlJc w:val="left"/>
      <w:pPr>
        <w:ind w:left="7291" w:hanging="341"/>
      </w:pPr>
      <w:rPr>
        <w:rFonts w:hint="default"/>
        <w:lang w:val="en-GB" w:eastAsia="en-GB" w:bidi="en-GB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21"/>
    <w:rsid w:val="00061DC2"/>
    <w:rsid w:val="00062F98"/>
    <w:rsid w:val="00080B1C"/>
    <w:rsid w:val="00084878"/>
    <w:rsid w:val="00087054"/>
    <w:rsid w:val="000A65F2"/>
    <w:rsid w:val="000B1A87"/>
    <w:rsid w:val="000C75C6"/>
    <w:rsid w:val="00112E95"/>
    <w:rsid w:val="0011673D"/>
    <w:rsid w:val="0012331B"/>
    <w:rsid w:val="0012727D"/>
    <w:rsid w:val="0013081A"/>
    <w:rsid w:val="00150FCF"/>
    <w:rsid w:val="001570A9"/>
    <w:rsid w:val="00163DE7"/>
    <w:rsid w:val="0016669B"/>
    <w:rsid w:val="00170A48"/>
    <w:rsid w:val="001909B1"/>
    <w:rsid w:val="001A3EB0"/>
    <w:rsid w:val="001B1826"/>
    <w:rsid w:val="001B431A"/>
    <w:rsid w:val="001F1F8D"/>
    <w:rsid w:val="00206BEF"/>
    <w:rsid w:val="00260A8F"/>
    <w:rsid w:val="00264FF1"/>
    <w:rsid w:val="0027423E"/>
    <w:rsid w:val="002847D4"/>
    <w:rsid w:val="00312082"/>
    <w:rsid w:val="003221B7"/>
    <w:rsid w:val="003353A2"/>
    <w:rsid w:val="00335543"/>
    <w:rsid w:val="003472F4"/>
    <w:rsid w:val="00352DAF"/>
    <w:rsid w:val="00363A12"/>
    <w:rsid w:val="0036403D"/>
    <w:rsid w:val="003768EB"/>
    <w:rsid w:val="003E206D"/>
    <w:rsid w:val="003E68C3"/>
    <w:rsid w:val="00401683"/>
    <w:rsid w:val="0040351D"/>
    <w:rsid w:val="00410E0B"/>
    <w:rsid w:val="00421157"/>
    <w:rsid w:val="00427D97"/>
    <w:rsid w:val="00445B32"/>
    <w:rsid w:val="00450B68"/>
    <w:rsid w:val="004531AD"/>
    <w:rsid w:val="00477246"/>
    <w:rsid w:val="004835F6"/>
    <w:rsid w:val="00490729"/>
    <w:rsid w:val="004970AA"/>
    <w:rsid w:val="004B1BDF"/>
    <w:rsid w:val="004C0B62"/>
    <w:rsid w:val="004C2965"/>
    <w:rsid w:val="004E12F7"/>
    <w:rsid w:val="00525E69"/>
    <w:rsid w:val="00545A0E"/>
    <w:rsid w:val="005563CA"/>
    <w:rsid w:val="00575844"/>
    <w:rsid w:val="005910EF"/>
    <w:rsid w:val="00593B5A"/>
    <w:rsid w:val="005B6930"/>
    <w:rsid w:val="005C2758"/>
    <w:rsid w:val="005C666B"/>
    <w:rsid w:val="005D7463"/>
    <w:rsid w:val="005E479E"/>
    <w:rsid w:val="00601721"/>
    <w:rsid w:val="0060354E"/>
    <w:rsid w:val="006112A9"/>
    <w:rsid w:val="00614FC8"/>
    <w:rsid w:val="00632807"/>
    <w:rsid w:val="006459FE"/>
    <w:rsid w:val="00652250"/>
    <w:rsid w:val="00662232"/>
    <w:rsid w:val="00670C90"/>
    <w:rsid w:val="006866F8"/>
    <w:rsid w:val="006A1921"/>
    <w:rsid w:val="006A7268"/>
    <w:rsid w:val="006C30CC"/>
    <w:rsid w:val="006E1106"/>
    <w:rsid w:val="00712F88"/>
    <w:rsid w:val="00714024"/>
    <w:rsid w:val="007323C6"/>
    <w:rsid w:val="00735E25"/>
    <w:rsid w:val="00741ECA"/>
    <w:rsid w:val="00743E20"/>
    <w:rsid w:val="00751A73"/>
    <w:rsid w:val="007546A4"/>
    <w:rsid w:val="00782B6D"/>
    <w:rsid w:val="007843DF"/>
    <w:rsid w:val="00787F90"/>
    <w:rsid w:val="00795DA9"/>
    <w:rsid w:val="007A4FA4"/>
    <w:rsid w:val="007C1E1C"/>
    <w:rsid w:val="007C6C78"/>
    <w:rsid w:val="007D43AE"/>
    <w:rsid w:val="007D63C0"/>
    <w:rsid w:val="007E6B2B"/>
    <w:rsid w:val="007E7FFD"/>
    <w:rsid w:val="007F2083"/>
    <w:rsid w:val="00807C97"/>
    <w:rsid w:val="0081011E"/>
    <w:rsid w:val="008101BA"/>
    <w:rsid w:val="008158F6"/>
    <w:rsid w:val="00864587"/>
    <w:rsid w:val="00866D06"/>
    <w:rsid w:val="008709D2"/>
    <w:rsid w:val="00875034"/>
    <w:rsid w:val="00885294"/>
    <w:rsid w:val="0089448E"/>
    <w:rsid w:val="008C2850"/>
    <w:rsid w:val="008D4673"/>
    <w:rsid w:val="008F661B"/>
    <w:rsid w:val="009169C0"/>
    <w:rsid w:val="00916FCF"/>
    <w:rsid w:val="009201F2"/>
    <w:rsid w:val="00920BFE"/>
    <w:rsid w:val="00930B3E"/>
    <w:rsid w:val="00936B7C"/>
    <w:rsid w:val="00962F54"/>
    <w:rsid w:val="0096771A"/>
    <w:rsid w:val="009753C7"/>
    <w:rsid w:val="00983C14"/>
    <w:rsid w:val="009869E6"/>
    <w:rsid w:val="009902BF"/>
    <w:rsid w:val="009B5A24"/>
    <w:rsid w:val="009C3E15"/>
    <w:rsid w:val="009D3F46"/>
    <w:rsid w:val="009E3EA2"/>
    <w:rsid w:val="009E7C9F"/>
    <w:rsid w:val="009F1993"/>
    <w:rsid w:val="009F1AD1"/>
    <w:rsid w:val="00A062CE"/>
    <w:rsid w:val="00A06FFF"/>
    <w:rsid w:val="00A51A83"/>
    <w:rsid w:val="00A578B5"/>
    <w:rsid w:val="00A71CDB"/>
    <w:rsid w:val="00A83226"/>
    <w:rsid w:val="00A95718"/>
    <w:rsid w:val="00AA2779"/>
    <w:rsid w:val="00AB0823"/>
    <w:rsid w:val="00AB61E1"/>
    <w:rsid w:val="00AD692B"/>
    <w:rsid w:val="00B0701E"/>
    <w:rsid w:val="00B112A2"/>
    <w:rsid w:val="00B13CBC"/>
    <w:rsid w:val="00B16491"/>
    <w:rsid w:val="00B31982"/>
    <w:rsid w:val="00B32D61"/>
    <w:rsid w:val="00B5160A"/>
    <w:rsid w:val="00B64038"/>
    <w:rsid w:val="00B64681"/>
    <w:rsid w:val="00B6764A"/>
    <w:rsid w:val="00B7592F"/>
    <w:rsid w:val="00B83DED"/>
    <w:rsid w:val="00BB304E"/>
    <w:rsid w:val="00BB57F4"/>
    <w:rsid w:val="00BC0F23"/>
    <w:rsid w:val="00BF7652"/>
    <w:rsid w:val="00C02E90"/>
    <w:rsid w:val="00C213E5"/>
    <w:rsid w:val="00C22CA3"/>
    <w:rsid w:val="00C25651"/>
    <w:rsid w:val="00C263E2"/>
    <w:rsid w:val="00C34703"/>
    <w:rsid w:val="00C53F93"/>
    <w:rsid w:val="00C548BD"/>
    <w:rsid w:val="00C563A6"/>
    <w:rsid w:val="00C5777F"/>
    <w:rsid w:val="00C73441"/>
    <w:rsid w:val="00C77747"/>
    <w:rsid w:val="00CA1B92"/>
    <w:rsid w:val="00CB1F50"/>
    <w:rsid w:val="00CD514F"/>
    <w:rsid w:val="00CE09B9"/>
    <w:rsid w:val="00CE1A60"/>
    <w:rsid w:val="00CF3441"/>
    <w:rsid w:val="00D05260"/>
    <w:rsid w:val="00D36A12"/>
    <w:rsid w:val="00D50809"/>
    <w:rsid w:val="00D52E93"/>
    <w:rsid w:val="00D859F5"/>
    <w:rsid w:val="00D96309"/>
    <w:rsid w:val="00DA2D31"/>
    <w:rsid w:val="00DA2DC0"/>
    <w:rsid w:val="00DA51F2"/>
    <w:rsid w:val="00DA7207"/>
    <w:rsid w:val="00DD0B79"/>
    <w:rsid w:val="00DD199B"/>
    <w:rsid w:val="00DD6DC4"/>
    <w:rsid w:val="00DE1D3B"/>
    <w:rsid w:val="00DF412D"/>
    <w:rsid w:val="00E16131"/>
    <w:rsid w:val="00E17B86"/>
    <w:rsid w:val="00E22972"/>
    <w:rsid w:val="00E31559"/>
    <w:rsid w:val="00E40600"/>
    <w:rsid w:val="00E45DB4"/>
    <w:rsid w:val="00E4642B"/>
    <w:rsid w:val="00E636A0"/>
    <w:rsid w:val="00E7380E"/>
    <w:rsid w:val="00EA2630"/>
    <w:rsid w:val="00EB5926"/>
    <w:rsid w:val="00EB5DB5"/>
    <w:rsid w:val="00ED33BE"/>
    <w:rsid w:val="00ED7C29"/>
    <w:rsid w:val="00F33D72"/>
    <w:rsid w:val="00F34C61"/>
    <w:rsid w:val="00F477B9"/>
    <w:rsid w:val="00F66739"/>
    <w:rsid w:val="00F67F64"/>
    <w:rsid w:val="00F84F5E"/>
    <w:rsid w:val="00FA47BD"/>
    <w:rsid w:val="00FC1822"/>
    <w:rsid w:val="00FC202B"/>
    <w:rsid w:val="00FF1D54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71A49"/>
  <w15:docId w15:val="{F86B9A43-EA63-ED41-BEEE-43955C6C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SJack-Light" w:eastAsia="FSJack-Light" w:hAnsi="FSJack-Light" w:cs="FSJack-Light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S Jack" w:eastAsia="FS Jack" w:hAnsi="FS Jack" w:cs="FS Jack"/>
      <w:b/>
      <w:bCs/>
      <w:sz w:val="45"/>
      <w:szCs w:val="4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5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826"/>
    <w:rPr>
      <w:rFonts w:ascii="Segoe UI" w:eastAsia="FSJack-Light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13" ma:contentTypeDescription="Create a new document." ma:contentTypeScope="" ma:versionID="da6d3e69d5fc83f8fe4b651479fb7cd9">
  <xsd:schema xmlns:xsd="http://www.w3.org/2001/XMLSchema" xmlns:xs="http://www.w3.org/2001/XMLSchema" xmlns:p="http://schemas.microsoft.com/office/2006/metadata/properties" xmlns:ns2="22afdbb4-8100-480e-b3ed-61c8ddf308e1" xmlns:ns3="61217af5-bc1c-4af2-b685-bd054efb0480" targetNamespace="http://schemas.microsoft.com/office/2006/metadata/properties" ma:root="true" ma:fieldsID="ac182f2d44562a28762310906afea93f" ns2:_="" ns3:_="">
    <xsd:import namespace="22afdbb4-8100-480e-b3ed-61c8ddf308e1"/>
    <xsd:import namespace="61217af5-bc1c-4af2-b685-bd054efb0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252478-E9F9-4A06-A8C9-1C69D76CF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fdbb4-8100-480e-b3ed-61c8ddf308e1"/>
    <ds:schemaRef ds:uri="61217af5-bc1c-4af2-b685-bd054efb0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756BE-40ED-40F6-99CE-BB73F89628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A7081-C045-4B75-AC59-49D09CA15E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Morrison</dc:creator>
  <cp:lastModifiedBy>Anne Kemp</cp:lastModifiedBy>
  <cp:revision>57</cp:revision>
  <cp:lastPrinted>2021-09-14T15:01:00Z</cp:lastPrinted>
  <dcterms:created xsi:type="dcterms:W3CDTF">2021-09-07T20:32:00Z</dcterms:created>
  <dcterms:modified xsi:type="dcterms:W3CDTF">2021-11-30T16:25:00Z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2020-02-06T00:00:00Z</vt:filetime>
  </property>
  <property fmtid="{D5CDD505-2E9C-101B-9397-08002B2CF9AE}" pid="5" name="ContentTypeId">
    <vt:lpwstr>0x01010045F800D0317CAA40AAC85882E58B40EC</vt:lpwstr>
  </property>
</Properties>
</file>