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779837838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/>
          <w:sz w:val="24"/>
        </w:rPr>
      </w:sdtEndPr>
      <w:sdtContent>
        <w:p w:rsidR="00F3164C" w:rsidRDefault="00F3164C"/>
        <w:p w:rsidR="00864B8D" w:rsidRDefault="00864B8D"/>
        <w:p w:rsidR="00864B8D" w:rsidRDefault="00864B8D"/>
        <w:p w:rsidR="00864B8D" w:rsidRDefault="000C3D16">
          <w:pPr>
            <w:rPr>
              <w:rFonts w:asciiTheme="minorHAnsi" w:hAnsiTheme="minorHAnsi"/>
              <w:b/>
              <w:sz w:val="24"/>
            </w:rPr>
          </w:pPr>
          <w:r>
            <w:rPr>
              <w:rFonts w:asciiTheme="minorHAnsi" w:hAnsiTheme="minorHAnsi"/>
              <w:b/>
              <w:sz w:val="24"/>
            </w:rPr>
            <w:t xml:space="preserve">Club Name:  </w:t>
          </w:r>
          <w:sdt>
            <w:sdtPr>
              <w:rPr>
                <w:rFonts w:asciiTheme="minorHAnsi" w:hAnsiTheme="minorHAnsi"/>
                <w:b/>
                <w:sz w:val="24"/>
              </w:rPr>
              <w:id w:val="-1646348647"/>
              <w:placeholder>
                <w:docPart w:val="DefaultPlaceholder_1082065158"/>
              </w:placeholder>
              <w:showingPlcHdr/>
            </w:sdtPr>
            <w:sdtContent>
              <w:bookmarkStart w:id="0" w:name="_GoBack"/>
              <w:r w:rsidRPr="00EB3334">
                <w:rPr>
                  <w:rStyle w:val="PlaceholderText"/>
                </w:rPr>
                <w:t>Click here to enter text.</w:t>
              </w:r>
              <w:bookmarkEnd w:id="0"/>
            </w:sdtContent>
          </w:sdt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  <w:r>
            <w:rPr>
              <w:rFonts w:asciiTheme="minorHAnsi" w:hAnsiTheme="minorHAnsi"/>
              <w:b/>
              <w:sz w:val="24"/>
            </w:rPr>
            <w:t>FA Charter Standard Status:</w:t>
          </w:r>
          <w:r w:rsidR="000C3D16">
            <w:rPr>
              <w:rFonts w:asciiTheme="minorHAnsi" w:hAnsiTheme="minorHAnsi"/>
              <w:b/>
              <w:sz w:val="24"/>
            </w:rPr>
            <w:t xml:space="preserve">  </w:t>
          </w:r>
          <w:sdt>
            <w:sdtPr>
              <w:rPr>
                <w:rFonts w:asciiTheme="minorHAnsi" w:hAnsiTheme="minorHAnsi"/>
                <w:b/>
                <w:sz w:val="24"/>
              </w:rPr>
              <w:id w:val="816928106"/>
              <w:placeholder>
                <w:docPart w:val="DefaultPlaceholder_1082065158"/>
              </w:placeholder>
              <w:showingPlcHdr/>
            </w:sdtPr>
            <w:sdtContent>
              <w:r w:rsidR="00A86252" w:rsidRPr="00EB3334">
                <w:rPr>
                  <w:rStyle w:val="PlaceholderText"/>
                </w:rPr>
                <w:t>Click here to enter text.</w:t>
              </w:r>
            </w:sdtContent>
          </w:sdt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  <w:r>
            <w:rPr>
              <w:rFonts w:asciiTheme="minorHAnsi" w:hAnsiTheme="minorHAnsi"/>
              <w:b/>
              <w:sz w:val="24"/>
            </w:rPr>
            <w:t>Key Club Contact</w:t>
          </w: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  <w:r>
            <w:rPr>
              <w:rFonts w:asciiTheme="minorHAnsi" w:hAnsiTheme="minorHAnsi"/>
              <w:b/>
              <w:sz w:val="24"/>
            </w:rPr>
            <w:tab/>
            <w:t>Name:</w:t>
          </w:r>
          <w:r w:rsidR="000C3D16">
            <w:rPr>
              <w:rFonts w:asciiTheme="minorHAnsi" w:hAnsiTheme="minorHAnsi"/>
              <w:b/>
              <w:sz w:val="24"/>
            </w:rPr>
            <w:t xml:space="preserve">  </w:t>
          </w:r>
          <w:sdt>
            <w:sdtPr>
              <w:rPr>
                <w:rFonts w:asciiTheme="minorHAnsi" w:hAnsiTheme="minorHAnsi"/>
                <w:b/>
                <w:sz w:val="24"/>
              </w:rPr>
              <w:id w:val="362257922"/>
              <w:placeholder>
                <w:docPart w:val="DefaultPlaceholder_1082065158"/>
              </w:placeholder>
              <w:showingPlcHdr/>
            </w:sdtPr>
            <w:sdtContent>
              <w:r w:rsidR="000C3D16" w:rsidRPr="00EB3334">
                <w:rPr>
                  <w:rStyle w:val="PlaceholderText"/>
                </w:rPr>
                <w:t>Click here to enter text.</w:t>
              </w:r>
            </w:sdtContent>
          </w:sdt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  <w:r>
            <w:rPr>
              <w:rFonts w:asciiTheme="minorHAnsi" w:hAnsiTheme="minorHAnsi"/>
              <w:b/>
              <w:sz w:val="24"/>
            </w:rPr>
            <w:tab/>
            <w:t>Position:</w:t>
          </w:r>
          <w:r w:rsidR="000C3D16">
            <w:rPr>
              <w:rFonts w:asciiTheme="minorHAnsi" w:hAnsiTheme="minorHAnsi"/>
              <w:b/>
              <w:sz w:val="24"/>
            </w:rPr>
            <w:t xml:space="preserve">  </w:t>
          </w:r>
          <w:sdt>
            <w:sdtPr>
              <w:rPr>
                <w:rFonts w:asciiTheme="minorHAnsi" w:hAnsiTheme="minorHAnsi"/>
                <w:b/>
                <w:sz w:val="24"/>
              </w:rPr>
              <w:id w:val="67707714"/>
              <w:placeholder>
                <w:docPart w:val="DefaultPlaceholder_1082065158"/>
              </w:placeholder>
              <w:showingPlcHdr/>
            </w:sdtPr>
            <w:sdtContent>
              <w:r w:rsidR="000C3D16" w:rsidRPr="00EB3334">
                <w:rPr>
                  <w:rStyle w:val="PlaceholderText"/>
                </w:rPr>
                <w:t>Click here to enter text.</w:t>
              </w:r>
            </w:sdtContent>
          </w:sdt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  <w:r>
            <w:rPr>
              <w:rFonts w:asciiTheme="minorHAnsi" w:hAnsiTheme="minorHAnsi"/>
              <w:b/>
              <w:sz w:val="24"/>
            </w:rPr>
            <w:t>Why do your club want an FA Coach Mentor?</w:t>
          </w:r>
          <w:r w:rsidR="000C3D16" w:rsidRPr="000C3D16">
            <w:rPr>
              <w:rFonts w:asciiTheme="minorHAnsi" w:hAnsiTheme="minorHAnsi"/>
              <w:b/>
              <w:noProof/>
              <w:sz w:val="24"/>
              <w:lang w:eastAsia="en-GB"/>
            </w:rPr>
            <w:t xml:space="preserve"> </w:t>
          </w:r>
        </w:p>
        <w:sdt>
          <w:sdtPr>
            <w:rPr>
              <w:rFonts w:asciiTheme="minorHAnsi" w:hAnsiTheme="minorHAnsi"/>
              <w:b/>
              <w:sz w:val="24"/>
            </w:rPr>
            <w:id w:val="-636867652"/>
            <w:placeholder>
              <w:docPart w:val="DefaultPlaceholder_1082065158"/>
            </w:placeholder>
            <w:showingPlcHdr/>
          </w:sdtPr>
          <w:sdtContent>
            <w:p w:rsidR="00864B8D" w:rsidRDefault="000C3D16">
              <w:pPr>
                <w:rPr>
                  <w:rFonts w:asciiTheme="minorHAnsi" w:hAnsiTheme="minorHAnsi"/>
                  <w:b/>
                  <w:sz w:val="24"/>
                </w:rPr>
              </w:pPr>
              <w:r w:rsidRPr="00EB3334">
                <w:rPr>
                  <w:rStyle w:val="PlaceholderText"/>
                </w:rPr>
                <w:t>Click here to enter text.</w:t>
              </w:r>
            </w:p>
          </w:sdtContent>
        </w:sdt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  <w:r>
            <w:rPr>
              <w:rFonts w:asciiTheme="minorHAnsi" w:hAnsiTheme="minorHAnsi"/>
              <w:b/>
              <w:sz w:val="24"/>
            </w:rPr>
            <w:t>How will having an FA Coach Mentor benefit your club?</w:t>
          </w:r>
        </w:p>
        <w:sdt>
          <w:sdtPr>
            <w:rPr>
              <w:rFonts w:asciiTheme="minorHAnsi" w:hAnsiTheme="minorHAnsi"/>
              <w:b/>
              <w:sz w:val="24"/>
            </w:rPr>
            <w:id w:val="289173441"/>
            <w:placeholder>
              <w:docPart w:val="DefaultPlaceholder_1082065158"/>
            </w:placeholder>
            <w:showingPlcHdr/>
          </w:sdtPr>
          <w:sdtContent>
            <w:p w:rsidR="00864B8D" w:rsidRDefault="000C3D16">
              <w:pPr>
                <w:rPr>
                  <w:rFonts w:asciiTheme="minorHAnsi" w:hAnsiTheme="minorHAnsi"/>
                  <w:b/>
                  <w:sz w:val="24"/>
                </w:rPr>
              </w:pPr>
              <w:r w:rsidRPr="00EB3334">
                <w:rPr>
                  <w:rStyle w:val="PlaceholderText"/>
                </w:rPr>
                <w:t>Click here to enter text.</w:t>
              </w:r>
            </w:p>
          </w:sdtContent>
        </w:sdt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  <w:r>
            <w:rPr>
              <w:rFonts w:asciiTheme="minorHAnsi" w:hAnsiTheme="minorHAnsi"/>
              <w:b/>
              <w:sz w:val="24"/>
            </w:rPr>
            <w:t>What type of support do you envisage an FA Coach Mentor providing?</w:t>
          </w:r>
        </w:p>
        <w:sdt>
          <w:sdtPr>
            <w:rPr>
              <w:rFonts w:asciiTheme="minorHAnsi" w:hAnsiTheme="minorHAnsi"/>
              <w:b/>
              <w:sz w:val="24"/>
            </w:rPr>
            <w:id w:val="-1445301682"/>
            <w:placeholder>
              <w:docPart w:val="DefaultPlaceholder_1082065158"/>
            </w:placeholder>
            <w:showingPlcHdr/>
          </w:sdtPr>
          <w:sdtContent>
            <w:p w:rsidR="00864B8D" w:rsidRDefault="000C3D16">
              <w:pPr>
                <w:rPr>
                  <w:rFonts w:asciiTheme="minorHAnsi" w:hAnsiTheme="minorHAnsi"/>
                  <w:b/>
                  <w:sz w:val="24"/>
                </w:rPr>
              </w:pPr>
              <w:r w:rsidRPr="00EB3334">
                <w:rPr>
                  <w:rStyle w:val="PlaceholderText"/>
                </w:rPr>
                <w:t>Click here to enter text.</w:t>
              </w:r>
            </w:p>
          </w:sdtContent>
        </w:sdt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  <w:r>
            <w:rPr>
              <w:rFonts w:asciiTheme="minorHAnsi" w:hAnsiTheme="minorHAnsi"/>
              <w:b/>
              <w:sz w:val="24"/>
            </w:rPr>
            <w:t>What will your club do to maximise the benefits of having an FA Coach Mentor?</w:t>
          </w:r>
        </w:p>
        <w:sdt>
          <w:sdtPr>
            <w:rPr>
              <w:rFonts w:asciiTheme="minorHAnsi" w:hAnsiTheme="minorHAnsi"/>
              <w:b/>
              <w:sz w:val="24"/>
            </w:rPr>
            <w:id w:val="1966548308"/>
            <w:placeholder>
              <w:docPart w:val="DefaultPlaceholder_1082065158"/>
            </w:placeholder>
            <w:showingPlcHdr/>
          </w:sdtPr>
          <w:sdtContent>
            <w:p w:rsidR="00864B8D" w:rsidRDefault="000C3D16">
              <w:pPr>
                <w:rPr>
                  <w:rFonts w:asciiTheme="minorHAnsi" w:hAnsiTheme="minorHAnsi"/>
                  <w:b/>
                  <w:sz w:val="24"/>
                </w:rPr>
              </w:pPr>
              <w:r w:rsidRPr="00EB3334">
                <w:rPr>
                  <w:rStyle w:val="PlaceholderText"/>
                </w:rPr>
                <w:t>Click here to enter text.</w:t>
              </w:r>
            </w:p>
          </w:sdtContent>
        </w:sdt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</w:p>
        <w:p w:rsidR="00864B8D" w:rsidRDefault="00864B8D">
          <w:pPr>
            <w:rPr>
              <w:rFonts w:asciiTheme="minorHAnsi" w:hAnsiTheme="minorHAnsi"/>
              <w:b/>
              <w:sz w:val="24"/>
            </w:rPr>
          </w:pPr>
          <w:r>
            <w:rPr>
              <w:rFonts w:asciiTheme="minorHAnsi" w:hAnsiTheme="minorHAnsi"/>
              <w:b/>
              <w:sz w:val="24"/>
            </w:rPr>
            <w:t>How will you ensure a legacy programme is implemented at the club after the initial 50 hours support from an FA Coach Mentor?</w:t>
          </w:r>
        </w:p>
        <w:sdt>
          <w:sdtPr>
            <w:rPr>
              <w:rFonts w:asciiTheme="minorHAnsi" w:hAnsiTheme="minorHAnsi"/>
              <w:b/>
              <w:sz w:val="24"/>
            </w:rPr>
            <w:id w:val="-619683387"/>
            <w:placeholder>
              <w:docPart w:val="DefaultPlaceholder_1082065158"/>
            </w:placeholder>
            <w:showingPlcHdr/>
          </w:sdtPr>
          <w:sdtContent>
            <w:p w:rsidR="000C3D16" w:rsidRPr="00864B8D" w:rsidRDefault="000C3D16">
              <w:pPr>
                <w:rPr>
                  <w:rFonts w:asciiTheme="minorHAnsi" w:hAnsiTheme="minorHAnsi"/>
                  <w:b/>
                  <w:sz w:val="24"/>
                </w:rPr>
              </w:pPr>
              <w:r w:rsidRPr="00EB3334">
                <w:rPr>
                  <w:rStyle w:val="PlaceholderText"/>
                </w:rPr>
                <w:t>Click here to enter text.</w:t>
              </w:r>
            </w:p>
          </w:sdtContent>
        </w:sdt>
      </w:sdtContent>
    </w:sdt>
    <w:sectPr w:rsidR="000C3D16" w:rsidRPr="00864B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8D" w:rsidRDefault="00864B8D" w:rsidP="00864B8D">
      <w:pPr>
        <w:spacing w:after="0" w:line="240" w:lineRule="auto"/>
      </w:pPr>
      <w:r>
        <w:separator/>
      </w:r>
    </w:p>
  </w:endnote>
  <w:endnote w:type="continuationSeparator" w:id="0">
    <w:p w:rsidR="00864B8D" w:rsidRDefault="00864B8D" w:rsidP="0086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8D" w:rsidRDefault="00864B8D" w:rsidP="00864B8D">
      <w:pPr>
        <w:spacing w:after="0" w:line="240" w:lineRule="auto"/>
      </w:pPr>
      <w:r>
        <w:separator/>
      </w:r>
    </w:p>
  </w:footnote>
  <w:footnote w:type="continuationSeparator" w:id="0">
    <w:p w:rsidR="00864B8D" w:rsidRDefault="00864B8D" w:rsidP="0086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8D" w:rsidRDefault="00864B8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6EF5B4" wp14:editId="15D4C519">
              <wp:simplePos x="0" y="0"/>
              <wp:positionH relativeFrom="column">
                <wp:posOffset>1514475</wp:posOffset>
              </wp:positionH>
              <wp:positionV relativeFrom="paragraph">
                <wp:posOffset>-20955</wp:posOffset>
              </wp:positionV>
              <wp:extent cx="4905375" cy="29527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537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4B8D" w:rsidRPr="00864B8D" w:rsidRDefault="00864B8D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FA Coach Mentoring Programme i</w:t>
                          </w:r>
                          <w:r w:rsidRPr="00864B8D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n Derbyshire 2018/19 - 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9.25pt;margin-top:-1.65pt;width:386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4F/fQIAAGIFAAAOAAAAZHJzL2Uyb0RvYy54bWysVN9P2zAQfp+0/8Hy+0hbWhgVKepATJMQ&#10;oMHEs+vYNJrt8+xrk+6v5+wkpWJ7YdpLcr777nzf/fD5RWsN26oQa3AlHx+NOFNOQlW755L/eLz+&#10;9JmziMJVwoBTJd+pyC8WHz+cN36uJrAGU6nAKIiL88aXfI3o50UR5VpZEY/AK0dGDcEKpGN4Lqog&#10;GopuTTEZjU6KBkLlA0gVI2mvOiNf5PhaK4l3WkeFzJSccsP8Dfm7St9icS7mz0H4dS37NMQ/ZGFF&#10;7ejSfagrgYJtQv1HKFvLABE0HkmwBWhdS5U5EJvx6A2bh7XwKnOh4kS/L1P8f2Hl7fY+sLoq+Qln&#10;Tlhq0aNqkX2Blp2k6jQ+zgn04AmGLampy4M+kjKRbnWw6U90GNmpzrt9bVMwScrp2Wh2fDrjTJJt&#10;cjabkEzhi1dvHyJ+VWBZEkoeqHe5pGJ7E7GDDpB0mYPr2pjcP+NYQwSOZ6PssLdQcOMSVuVJ6MMk&#10;Rl3mWcKdUQlj3HelqRKZQFLkGVSXJrCtoOkRUiqHmXuOS+iE0pTEexx7/GtW73HueAw3g8O9s60d&#10;hMz+TdrVzyFl3eGp5ge8k4jtqu07vYJqR40O0C1K9PK6pm7ciIj3ItBmUG9p2/GOPtoAVR16ibM1&#10;hN9/0yc8DSxZOWto00oef21EUJyZb45G+Ww8nabVzIfp7HRCh3BoWR1a3MZeArVjTO+Kl1lMeDSD&#10;qAPYJ3oUlulWMgkn6e6S4yBeYrf/9KhItVxmEC2jF3jjHrxMoVN30qw9tk8i+H4gkUb5FoadFPM3&#10;c9lhk6eD5QZB13loU4G7qvaFp0XOY98/OumlODxn1OvTuHgBAAD//wMAUEsDBBQABgAIAAAAIQCz&#10;IJWH4QAAAAoBAAAPAAAAZHJzL2Rvd25yZXYueG1sTI9NS8NAEIbvgv9hGcFbu/mwEmI2pQSKIHpo&#10;7cXbJJkmwd3ZmN220V/v9qTHYR7e93mL9Wy0ONPkBssK4mUEgrix7cCdgsP7dpGBcB65RW2ZFHyT&#10;g3V5e1Ng3toL7+i8950IIexyVNB7P+ZSuqYng25pR+LwO9rJoA/n1Ml2wksIN1omUfQoDQ4cGnoc&#10;qeqp+dyfjIKXavuGuzox2Y+unl+Pm/Hr8LFS6v5u3jyB8DT7Pxiu+kEdyuBU2xO3TmgFSZqtAqpg&#10;kaYgrkAUx2FdreAhTUCWhfw/ofwFAAD//wMAUEsBAi0AFAAGAAgAAAAhALaDOJL+AAAA4QEAABMA&#10;AAAAAAAAAAAAAAAAAAAAAFtDb250ZW50X1R5cGVzXS54bWxQSwECLQAUAAYACAAAACEAOP0h/9YA&#10;AACUAQAACwAAAAAAAAAAAAAAAAAvAQAAX3JlbHMvLnJlbHNQSwECLQAUAAYACAAAACEAS/OBf30C&#10;AABiBQAADgAAAAAAAAAAAAAAAAAuAgAAZHJzL2Uyb0RvYy54bWxQSwECLQAUAAYACAAAACEAsyCV&#10;h+EAAAAKAQAADwAAAAAAAAAAAAAAAADXBAAAZHJzL2Rvd25yZXYueG1sUEsFBgAAAAAEAAQA8wAA&#10;AOUFAAAAAA==&#10;" filled="f" stroked="f" strokeweight=".5pt">
              <v:textbox>
                <w:txbxContent>
                  <w:p w:rsidR="00864B8D" w:rsidRPr="00864B8D" w:rsidRDefault="00864B8D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24"/>
                      </w:rPr>
                      <w:t>FA Coach Mentoring Programme i</w:t>
                    </w:r>
                    <w:r w:rsidRPr="00864B8D">
                      <w:rPr>
                        <w:rFonts w:asciiTheme="minorHAnsi" w:hAnsiTheme="minorHAnsi"/>
                        <w:b/>
                        <w:color w:val="FFFFFF" w:themeColor="background1"/>
                        <w:sz w:val="24"/>
                      </w:rPr>
                      <w:t>n Derbyshire 2018/19 - Application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9A073B" wp14:editId="16143049">
              <wp:simplePos x="0" y="0"/>
              <wp:positionH relativeFrom="column">
                <wp:posOffset>1285875</wp:posOffset>
              </wp:positionH>
              <wp:positionV relativeFrom="paragraph">
                <wp:posOffset>-68580</wp:posOffset>
              </wp:positionV>
              <wp:extent cx="5353050" cy="381000"/>
              <wp:effectExtent l="0" t="0" r="19050" b="1905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3050" cy="381000"/>
                        <a:chOff x="0" y="0"/>
                        <a:chExt cx="5353050" cy="38100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238125" y="0"/>
                          <a:ext cx="5114925" cy="381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ight Triangle 4"/>
                      <wps:cNvSpPr/>
                      <wps:spPr>
                        <a:xfrm flipH="1">
                          <a:off x="0" y="0"/>
                          <a:ext cx="238125" cy="381000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margin-left:101.25pt;margin-top:-5.4pt;width:421.5pt;height:30pt;z-index:251661312" coordsize="5353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tsLQMAABMLAAAOAAAAZHJzL2Uyb0RvYy54bWzsVk1P3DAQvVfqf7B8L/lgt4WILFrRLq2E&#10;AAEVZ6/jJJYc27W9m6W/vmPng2VZ0YpKvZRLYntmnmeex08+Od00Aq2ZsVzJHCcHMUZMUlVwWeX4&#10;+93iwxFG1hFZEKEky/EDs/h09v7dSaszlqpaiYIZBCDSZq3Oce2czqLI0po1xB4ozSQYS2Ua4mBq&#10;qqgwpAX0RkRpHH+MWmUKbRRl1sLq586IZwG/LBl1V2VpmUMix5CbC18Tvkv/jWYnJKsM0TWnfRrk&#10;FVk0hEvYdIT6TBxBK8OfQTWcGmVV6Q6oaiJVlpyyUANUk8Q71ZwbtdKhliprKz3SBNTu8PRqWHq5&#10;vjaIFzmeYiRJA0cUdkVTT02rqww8zo2+1demX6i6ma92U5rG/6EOtAmkPoykso1DFBanh9PDeArc&#10;U7AdHiVx3LNOaziaZ2G0/vJyYDRsG/nsxmRaDQ1kHzmyf8fRbU00C9Rbz0DPUTpwdAONRWQlGEo7&#10;noLXSJLNLPC1h6EUCEiB6T00Jcnk2Jue0jRWSzJtrDtnqkF+kGMDKYSWI+sL6+BswHVw8TtbJXix&#10;4EKEiamWZ8KgNYF7sFjAGYRDgJAnbkK+LhJwfCicyFB5GLkHwTygkDeshCaDbkhDyuF6szEhQimT&#10;LulMNSlYl+d0O00vCD4i1BkAPXIJ9Y3YPcDg2YEM2B1Bvb8PZUEdxuD4pcS64DEi7KykG4MbLpXZ&#10;ByCgqn7nzn8gqaPGs7RUxQO0l1GdNllNFxwO+IJYd00MiBFcHRBYdwWfUqg2x6ofYVQr83PfuveH&#10;/gcrRi2IW47tjxUxDCPxTcLNOE4mE6+GYTKZfkphYrYty22LXDVnCvomASnXNAy9vxPDsDSquQcd&#10;nvtdwUQkhb1zTJ0ZJmeuE11Qcsrm8+AGCqiJu5C3mnpwz6pv4LvNPTG673IHMnKphttIsp1m73x9&#10;pFTzlVMlDzfhkdeeb1AGr2b/QCImo0TwqnbozvBOJya/1wlUCq6/DlS8pKmDjPyxVrghj8DyDole&#10;VDyFT6TAvilGkJo3xdjWhf9MMcITA15eoRP6V6J/2m3Pg8I8vmVnvwAAAP//AwBQSwMEFAAGAAgA&#10;AAAhAHzWL2jhAAAACwEAAA8AAABkcnMvZG93bnJldi54bWxMj8FKw0AQhu+C77CM4K3dTWxEYzal&#10;FPVUBFuh9LZNpklodjZkt0n69k5PepyZj3++P1tOthUD9r5xpCGaKxBIhSsbqjT87D5mLyB8MFSa&#10;1hFquKKHZX5/l5m0dCN947ANleAQ8qnRUIfQpVL6okZr/Nx1SHw7ud6awGNfybI3I4fbVsZKPUtr&#10;GuIPtelwXWNx3l6shs/RjKun6H3YnE/r62GXfO03EWr9+DCt3kAEnMIfDDd9VoecnY7uQqUXrYZY&#10;xQmjGmaR4g43Qi0SXh01LF5jkHkm/3fIfwEAAP//AwBQSwECLQAUAAYACAAAACEAtoM4kv4AAADh&#10;AQAAEwAAAAAAAAAAAAAAAAAAAAAAW0NvbnRlbnRfVHlwZXNdLnhtbFBLAQItABQABgAIAAAAIQA4&#10;/SH/1gAAAJQBAAALAAAAAAAAAAAAAAAAAC8BAABfcmVscy8ucmVsc1BLAQItABQABgAIAAAAIQDm&#10;KXtsLQMAABMLAAAOAAAAAAAAAAAAAAAAAC4CAABkcnMvZTJvRG9jLnhtbFBLAQItABQABgAIAAAA&#10;IQB81i9o4QAAAAsBAAAPAAAAAAAAAAAAAAAAAIcFAABkcnMvZG93bnJldi54bWxQSwUGAAAAAAQA&#10;BADzAAAAlQYAAAAA&#10;">
              <v:rect id="Rectangle 2" o:spid="_x0000_s1027" style="position:absolute;left:2381;width:5114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tckcIA&#10;AADaAAAADwAAAGRycy9kb3ducmV2LnhtbESPQYvCMBSE74L/ITzBm6b24GrXKCKKujfrHjw+mrdt&#10;t81LaaKt/94sLHgcZuYbZrXpTS0e1LrSsoLZNAJBnFldcq7g+3qYLEA4j6yxtkwKnuRgsx4OVpho&#10;2/GFHqnPRYCwS1BB4X2TSOmyggy6qW2Ig/djW4M+yDaXusUuwE0t4yiaS4Mlh4UCG9oVlFXp3Sio&#10;louqOt53+/jwYb7k7Zz731un1HjUbz9BeOr9O/zfPmkFMfxdCT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1yRwgAAANoAAAAPAAAAAAAAAAAAAAAAAJgCAABkcnMvZG93&#10;bnJldi54bWxQSwUGAAAAAAQABAD1AAAAhwMAAAAA&#10;" fillcolor="red" strokecolor="red" strokeweight="2pt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" o:spid="_x0000_s1028" type="#_x0000_t6" style="position:absolute;width:2381;height:381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P5iMIA&#10;AADaAAAADwAAAGRycy9kb3ducmV2LnhtbESPT2sCMRTE7wW/Q3iCt5pYxD+rUUQoaG9uxfNj89xs&#10;u3lZN1HXfnpTKPQ4zMxvmOW6c7W4URsqzxpGQwWCuPCm4lLD8fP9dQYiRGSDtWfS8KAA61XvZYmZ&#10;8Xc+0C2PpUgQDhlqsDE2mZShsOQwDH1DnLyzbx3GJNtSmhbvCe5q+abURDqsOC1YbGhrqfjOr07D&#10;VE32H/nmR9Xz6VadLuXs+GWD1oN+t1mAiNTF//Bfe2c0jOH3Sro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Q/mIwgAAANoAAAAPAAAAAAAAAAAAAAAAAJgCAABkcnMvZG93&#10;bnJldi54bWxQSwUGAAAAAAQABAD1AAAAhwMAAAAA&#10;" fillcolor="red" strokecolor="red" strokeweight="2pt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F8D2FCC" wp14:editId="066F5F55">
          <wp:simplePos x="0" y="0"/>
          <wp:positionH relativeFrom="column">
            <wp:posOffset>-581025</wp:posOffset>
          </wp:positionH>
          <wp:positionV relativeFrom="paragraph">
            <wp:posOffset>-182880</wp:posOffset>
          </wp:positionV>
          <wp:extent cx="922655" cy="1329055"/>
          <wp:effectExtent l="0" t="0" r="0" b="4445"/>
          <wp:wrapTight wrapText="bothSides">
            <wp:wrapPolygon edited="0">
              <wp:start x="0" y="0"/>
              <wp:lineTo x="0" y="17338"/>
              <wp:lineTo x="3568" y="19815"/>
              <wp:lineTo x="7582" y="21363"/>
              <wp:lineTo x="8474" y="21363"/>
              <wp:lineTo x="12487" y="21363"/>
              <wp:lineTo x="13379" y="21363"/>
              <wp:lineTo x="17393" y="19815"/>
              <wp:lineTo x="20961" y="17338"/>
              <wp:lineTo x="209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FA logo 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1329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aZydFUThKW+McsGnvzDDE2ZeVY=" w:salt="GsG2SINibKo5PuAUscVmR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8D"/>
    <w:rsid w:val="000C3D16"/>
    <w:rsid w:val="00864B8D"/>
    <w:rsid w:val="0088526B"/>
    <w:rsid w:val="00A86252"/>
    <w:rsid w:val="00F3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26B"/>
    <w:rPr>
      <w:rFonts w:ascii="FS Jack Light" w:hAnsi="FS Jack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2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2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26B"/>
    <w:rPr>
      <w:rFonts w:ascii="FS Jack Light" w:eastAsiaTheme="majorEastAsia" w:hAnsi="FS Jack Ligh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526B"/>
    <w:rPr>
      <w:rFonts w:ascii="FS Jack Light" w:eastAsiaTheme="majorEastAsia" w:hAnsi="FS Jack Light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8D"/>
    <w:rPr>
      <w:rFonts w:ascii="FS Jack Light" w:hAnsi="FS Jack Light"/>
    </w:rPr>
  </w:style>
  <w:style w:type="paragraph" w:styleId="Footer">
    <w:name w:val="footer"/>
    <w:basedOn w:val="Normal"/>
    <w:link w:val="FooterChar"/>
    <w:uiPriority w:val="99"/>
    <w:unhideWhenUsed/>
    <w:rsid w:val="00864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B8D"/>
    <w:rPr>
      <w:rFonts w:ascii="FS Jack Light" w:hAnsi="FS Jack Light"/>
    </w:rPr>
  </w:style>
  <w:style w:type="character" w:styleId="PlaceholderText">
    <w:name w:val="Placeholder Text"/>
    <w:basedOn w:val="DefaultParagraphFont"/>
    <w:uiPriority w:val="99"/>
    <w:semiHidden/>
    <w:rsid w:val="000C3D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26B"/>
    <w:rPr>
      <w:rFonts w:ascii="FS Jack Light" w:hAnsi="FS Jack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2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2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26B"/>
    <w:rPr>
      <w:rFonts w:ascii="FS Jack Light" w:eastAsiaTheme="majorEastAsia" w:hAnsi="FS Jack Ligh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526B"/>
    <w:rPr>
      <w:rFonts w:ascii="FS Jack Light" w:eastAsiaTheme="majorEastAsia" w:hAnsi="FS Jack Light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8D"/>
    <w:rPr>
      <w:rFonts w:ascii="FS Jack Light" w:hAnsi="FS Jack Light"/>
    </w:rPr>
  </w:style>
  <w:style w:type="paragraph" w:styleId="Footer">
    <w:name w:val="footer"/>
    <w:basedOn w:val="Normal"/>
    <w:link w:val="FooterChar"/>
    <w:uiPriority w:val="99"/>
    <w:unhideWhenUsed/>
    <w:rsid w:val="00864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B8D"/>
    <w:rPr>
      <w:rFonts w:ascii="FS Jack Light" w:hAnsi="FS Jack Light"/>
    </w:rPr>
  </w:style>
  <w:style w:type="character" w:styleId="PlaceholderText">
    <w:name w:val="Placeholder Text"/>
    <w:basedOn w:val="DefaultParagraphFont"/>
    <w:uiPriority w:val="99"/>
    <w:semiHidden/>
    <w:rsid w:val="000C3D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C0B2-812D-4814-9AFB-E78338036778}"/>
      </w:docPartPr>
      <w:docPartBody>
        <w:p w:rsidR="00000000" w:rsidRDefault="002C02ED">
          <w:r w:rsidRPr="00EB333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ED"/>
    <w:rsid w:val="002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2ED"/>
    <w:rPr>
      <w:color w:val="808080"/>
    </w:rPr>
  </w:style>
  <w:style w:type="paragraph" w:customStyle="1" w:styleId="A8402112181E4373983B76D248050BAB">
    <w:name w:val="A8402112181E4373983B76D248050BAB"/>
    <w:rsid w:val="002C02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2ED"/>
    <w:rPr>
      <w:color w:val="808080"/>
    </w:rPr>
  </w:style>
  <w:style w:type="paragraph" w:customStyle="1" w:styleId="A8402112181E4373983B76D248050BAB">
    <w:name w:val="A8402112181E4373983B76D248050BAB"/>
    <w:rsid w:val="002C02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195549-18BB-4A45-91B1-7B04B5DC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Wagstaff</dc:creator>
  <cp:lastModifiedBy>Jack Wagstaff</cp:lastModifiedBy>
  <cp:revision>1</cp:revision>
  <dcterms:created xsi:type="dcterms:W3CDTF">2018-03-01T15:24:00Z</dcterms:created>
  <dcterms:modified xsi:type="dcterms:W3CDTF">2018-03-01T15:47:00Z</dcterms:modified>
</cp:coreProperties>
</file>