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5D80C" w14:textId="60B90A1D" w:rsidR="007F3D32" w:rsidRDefault="005E4F17" w:rsidP="005E4F17">
      <w:pPr>
        <w:shd w:val="clear" w:color="auto" w:fill="FFFFFF"/>
        <w:spacing w:line="720" w:lineRule="atLeast"/>
        <w:rPr>
          <w:rFonts w:ascii="Georgia" w:eastAsia="Times New Roman" w:hAnsi="Georgia" w:cs="Arial"/>
          <w:color w:val="1C1E21"/>
          <w:sz w:val="22"/>
          <w:szCs w:val="22"/>
        </w:rPr>
      </w:pPr>
      <w:bookmarkStart w:id="0" w:name="_GoBack"/>
      <w:bookmarkEnd w:id="0"/>
      <w:r w:rsidRPr="005E4F17">
        <w:rPr>
          <w:rFonts w:ascii="Georgia" w:eastAsia="Times New Roman" w:hAnsi="Georgia" w:cs="Arial"/>
          <w:color w:val="1C1E21"/>
          <w:sz w:val="60"/>
          <w:szCs w:val="60"/>
        </w:rPr>
        <w:t xml:space="preserve">PayPal FA </w:t>
      </w:r>
      <w:r w:rsidR="007F3D32">
        <w:rPr>
          <w:rFonts w:ascii="Georgia" w:eastAsia="Times New Roman" w:hAnsi="Georgia" w:cs="Arial"/>
          <w:color w:val="1C1E21"/>
          <w:sz w:val="60"/>
          <w:szCs w:val="60"/>
        </w:rPr>
        <w:t>Matchday Masterclass</w:t>
      </w:r>
      <w:r w:rsidRPr="005E4F17">
        <w:rPr>
          <w:rFonts w:ascii="Georgia" w:eastAsia="Times New Roman" w:hAnsi="Georgia" w:cs="Arial"/>
          <w:color w:val="1C1E21"/>
          <w:sz w:val="60"/>
          <w:szCs w:val="60"/>
        </w:rPr>
        <w:t xml:space="preserve"> Promotion Terms</w:t>
      </w:r>
    </w:p>
    <w:p w14:paraId="35C5F3FF" w14:textId="77777777" w:rsidR="007F3D32" w:rsidRPr="005E4F17" w:rsidRDefault="007F3D32" w:rsidP="005E4F17">
      <w:pPr>
        <w:shd w:val="clear" w:color="auto" w:fill="FFFFFF"/>
        <w:spacing w:line="720" w:lineRule="atLeast"/>
        <w:rPr>
          <w:rFonts w:ascii="Georgia" w:eastAsia="Times New Roman" w:hAnsi="Georgia" w:cs="Arial"/>
          <w:color w:val="1C1E21"/>
          <w:sz w:val="22"/>
          <w:szCs w:val="22"/>
        </w:rPr>
      </w:pPr>
    </w:p>
    <w:p w14:paraId="46792E9C" w14:textId="6596E03A" w:rsidR="005E4F17" w:rsidRPr="005E4F17" w:rsidRDefault="00BC0A70" w:rsidP="005E4F17">
      <w:pPr>
        <w:shd w:val="clear" w:color="auto" w:fill="FFFFFF"/>
        <w:rPr>
          <w:rFonts w:ascii="inherit" w:eastAsia="Times New Roman" w:hAnsi="inherit" w:cs="Arial"/>
          <w:caps/>
          <w:color w:val="90949C"/>
          <w:sz w:val="18"/>
          <w:szCs w:val="18"/>
        </w:rPr>
      </w:pPr>
      <w:hyperlink r:id="rId5" w:tgtFrame="_blank" w:history="1">
        <w:r w:rsidR="005E4F17" w:rsidRPr="005E4F17">
          <w:rPr>
            <w:rFonts w:ascii="inherit" w:eastAsia="Times New Roman" w:hAnsi="inherit" w:cs="Arial"/>
            <w:caps/>
            <w:color w:val="90949C"/>
            <w:sz w:val="18"/>
            <w:szCs w:val="18"/>
            <w:u w:val="single"/>
          </w:rPr>
          <w:t>PAYPAL</w:t>
        </w:r>
      </w:hyperlink>
      <w:r w:rsidR="005E4F17" w:rsidRPr="005E4F17">
        <w:rPr>
          <w:rFonts w:ascii="inherit" w:eastAsia="Times New Roman" w:hAnsi="inherit" w:cs="Arial"/>
          <w:caps/>
          <w:color w:val="90949C"/>
          <w:sz w:val="18"/>
          <w:szCs w:val="18"/>
        </w:rPr>
        <w:t>·</w:t>
      </w:r>
      <w:r w:rsidR="00AC7CC0">
        <w:rPr>
          <w:rFonts w:ascii="inherit" w:eastAsia="Times New Roman" w:hAnsi="inherit" w:cs="Arial"/>
          <w:caps/>
          <w:color w:val="90949C"/>
          <w:sz w:val="18"/>
          <w:szCs w:val="18"/>
          <w:u w:val="single"/>
        </w:rPr>
        <w:t>THURSDAY 18</w:t>
      </w:r>
      <w:r w:rsidR="00AC7CC0" w:rsidRPr="00AC7CC0">
        <w:rPr>
          <w:rFonts w:ascii="inherit" w:eastAsia="Times New Roman" w:hAnsi="inherit" w:cs="Arial"/>
          <w:caps/>
          <w:color w:val="90949C"/>
          <w:sz w:val="18"/>
          <w:szCs w:val="18"/>
          <w:u w:val="single"/>
          <w:vertAlign w:val="superscript"/>
        </w:rPr>
        <w:t>th</w:t>
      </w:r>
      <w:r w:rsidR="00AC7CC0">
        <w:rPr>
          <w:rFonts w:ascii="inherit" w:eastAsia="Times New Roman" w:hAnsi="inherit" w:cs="Arial"/>
          <w:caps/>
          <w:color w:val="90949C"/>
          <w:sz w:val="18"/>
          <w:szCs w:val="18"/>
          <w:u w:val="single"/>
        </w:rPr>
        <w:t xml:space="preserve"> JULY</w:t>
      </w:r>
    </w:p>
    <w:p w14:paraId="31FDF89B" w14:textId="55E30487"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 xml:space="preserve">1. This PayPal FA </w:t>
      </w:r>
      <w:r w:rsidR="007F3D32">
        <w:rPr>
          <w:rFonts w:ascii="inherit" w:eastAsia="Times New Roman" w:hAnsi="inherit" w:cs="Times New Roman"/>
          <w:color w:val="1C1E21"/>
          <w:sz w:val="26"/>
          <w:szCs w:val="26"/>
        </w:rPr>
        <w:t>Matchday Masterclass</w:t>
      </w:r>
      <w:r w:rsidRPr="005E4F17">
        <w:rPr>
          <w:rFonts w:ascii="inherit" w:eastAsia="Times New Roman" w:hAnsi="inherit" w:cs="Times New Roman"/>
          <w:color w:val="1C1E21"/>
          <w:sz w:val="26"/>
          <w:szCs w:val="26"/>
        </w:rPr>
        <w:t xml:space="preserve"> promotion (the “Promotion”) is open to UK residents aged 18 years or over, </w:t>
      </w:r>
      <w:r w:rsidR="00FC60F2">
        <w:rPr>
          <w:rFonts w:ascii="inherit" w:eastAsia="Times New Roman" w:hAnsi="inherit" w:cs="Times New Roman"/>
          <w:color w:val="1C1E21"/>
          <w:sz w:val="26"/>
          <w:szCs w:val="26"/>
        </w:rPr>
        <w:t>who</w:t>
      </w:r>
      <w:r w:rsidR="00E861F8">
        <w:rPr>
          <w:rFonts w:ascii="inherit" w:eastAsia="Times New Roman" w:hAnsi="inherit" w:cs="Times New Roman"/>
          <w:color w:val="1C1E21"/>
          <w:sz w:val="26"/>
          <w:szCs w:val="26"/>
        </w:rPr>
        <w:t xml:space="preserve"> </w:t>
      </w:r>
      <w:r w:rsidR="00FC60F2">
        <w:rPr>
          <w:rFonts w:ascii="inherit" w:eastAsia="Times New Roman" w:hAnsi="inherit" w:cs="Times New Roman"/>
          <w:color w:val="1C1E21"/>
          <w:sz w:val="26"/>
          <w:szCs w:val="26"/>
        </w:rPr>
        <w:t>downloa</w:t>
      </w:r>
      <w:r w:rsidR="00E861F8">
        <w:rPr>
          <w:rFonts w:ascii="inherit" w:eastAsia="Times New Roman" w:hAnsi="inherit" w:cs="Times New Roman"/>
          <w:color w:val="1C1E21"/>
          <w:sz w:val="26"/>
          <w:szCs w:val="26"/>
        </w:rPr>
        <w:t xml:space="preserve">d and successfully log-in to </w:t>
      </w:r>
      <w:r w:rsidR="00FC60F2">
        <w:rPr>
          <w:rFonts w:ascii="inherit" w:eastAsia="Times New Roman" w:hAnsi="inherit" w:cs="Times New Roman"/>
          <w:color w:val="1C1E21"/>
          <w:sz w:val="26"/>
          <w:szCs w:val="26"/>
        </w:rPr>
        <w:t xml:space="preserve">the FA Matchday app </w:t>
      </w:r>
      <w:r w:rsidR="00F56AD1">
        <w:rPr>
          <w:rFonts w:ascii="inherit" w:eastAsia="Times New Roman" w:hAnsi="inherit" w:cs="Times New Roman"/>
          <w:color w:val="1C1E21"/>
          <w:sz w:val="26"/>
          <w:szCs w:val="26"/>
        </w:rPr>
        <w:t>during the Promotion windo</w:t>
      </w:r>
      <w:r w:rsidR="007B2058">
        <w:rPr>
          <w:rFonts w:ascii="inherit" w:eastAsia="Times New Roman" w:hAnsi="inherit" w:cs="Times New Roman"/>
          <w:color w:val="1C1E21"/>
          <w:sz w:val="26"/>
          <w:szCs w:val="26"/>
        </w:rPr>
        <w:t>w</w:t>
      </w:r>
      <w:r w:rsidRPr="00B8453C">
        <w:rPr>
          <w:rFonts w:ascii="inherit" w:eastAsia="Times New Roman" w:hAnsi="inherit" w:cs="Times New Roman"/>
          <w:color w:val="1C1E21"/>
          <w:sz w:val="26"/>
          <w:szCs w:val="26"/>
        </w:rPr>
        <w:t>,</w:t>
      </w:r>
      <w:r w:rsidRPr="005E4F17">
        <w:rPr>
          <w:rFonts w:ascii="inherit" w:eastAsia="Times New Roman" w:hAnsi="inherit" w:cs="Times New Roman"/>
          <w:color w:val="1C1E21"/>
          <w:sz w:val="26"/>
          <w:szCs w:val="26"/>
        </w:rPr>
        <w:t xml:space="preserve"> except any employees (and their families) of any PayPal company, its affiliates, subsidiary companies ("PayPal"), any representatives or agents of those companies and anyone else who may be professionally involved with the Promotion. PayPal reserves the right to verify the eligibility of entrants. </w:t>
      </w:r>
    </w:p>
    <w:p w14:paraId="7737154B" w14:textId="4EF0240C" w:rsid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 xml:space="preserve">2. The Promotion begins at 00:00:00 UK time on </w:t>
      </w:r>
      <w:r w:rsidR="007F3D32">
        <w:rPr>
          <w:rFonts w:ascii="inherit" w:eastAsia="Times New Roman" w:hAnsi="inherit" w:cs="Times New Roman"/>
          <w:color w:val="1C1E21"/>
          <w:sz w:val="26"/>
          <w:szCs w:val="26"/>
        </w:rPr>
        <w:t>22</w:t>
      </w:r>
      <w:r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Jul</w:t>
      </w:r>
      <w:r w:rsidRPr="005E4F17">
        <w:rPr>
          <w:rFonts w:ascii="inherit" w:eastAsia="Times New Roman" w:hAnsi="inherit" w:cs="Times New Roman"/>
          <w:color w:val="1C1E21"/>
          <w:sz w:val="26"/>
          <w:szCs w:val="26"/>
        </w:rPr>
        <w:t xml:space="preserve">y 2019 and finishes at </w:t>
      </w:r>
      <w:r w:rsidR="00994813">
        <w:rPr>
          <w:rFonts w:ascii="inherit" w:eastAsia="Times New Roman" w:hAnsi="inherit" w:cs="Times New Roman"/>
          <w:color w:val="1C1E21"/>
          <w:sz w:val="26"/>
          <w:szCs w:val="26"/>
        </w:rPr>
        <w:t>00</w:t>
      </w:r>
      <w:r w:rsidRPr="005E4F17">
        <w:rPr>
          <w:rFonts w:ascii="inherit" w:eastAsia="Times New Roman" w:hAnsi="inherit" w:cs="Times New Roman"/>
          <w:color w:val="1C1E21"/>
          <w:sz w:val="26"/>
          <w:szCs w:val="26"/>
        </w:rPr>
        <w:t xml:space="preserve">:00:00 UK time on </w:t>
      </w:r>
      <w:r w:rsidR="004C7CD1">
        <w:rPr>
          <w:rFonts w:ascii="inherit" w:eastAsia="Times New Roman" w:hAnsi="inherit" w:cs="Times New Roman"/>
          <w:color w:val="1C1E21"/>
          <w:sz w:val="26"/>
          <w:szCs w:val="26"/>
        </w:rPr>
        <w:t>9</w:t>
      </w:r>
      <w:r w:rsidR="00F56AD1"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September</w:t>
      </w:r>
      <w:r w:rsidRPr="005E4F17">
        <w:rPr>
          <w:rFonts w:ascii="inherit" w:eastAsia="Times New Roman" w:hAnsi="inherit" w:cs="Times New Roman"/>
          <w:color w:val="1C1E21"/>
          <w:sz w:val="26"/>
          <w:szCs w:val="26"/>
        </w:rPr>
        <w:t xml:space="preserve"> 2019 ("Promotional Period").</w:t>
      </w:r>
    </w:p>
    <w:p w14:paraId="104AD8D9" w14:textId="23FA4440" w:rsidR="00E861F8"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3</w:t>
      </w:r>
      <w:r w:rsidR="00E861F8">
        <w:rPr>
          <w:rFonts w:ascii="inherit" w:eastAsia="Times New Roman" w:hAnsi="inherit" w:cs="Times New Roman"/>
          <w:color w:val="1C1E21"/>
          <w:sz w:val="26"/>
          <w:szCs w:val="26"/>
        </w:rPr>
        <w:t xml:space="preserve">. Any existing user of the </w:t>
      </w:r>
      <w:r w:rsidR="007B2058">
        <w:rPr>
          <w:rFonts w:ascii="inherit" w:eastAsia="Times New Roman" w:hAnsi="inherit" w:cs="Times New Roman"/>
          <w:color w:val="1C1E21"/>
          <w:sz w:val="26"/>
          <w:szCs w:val="26"/>
        </w:rPr>
        <w:t xml:space="preserve">FA </w:t>
      </w:r>
      <w:r w:rsidR="00E861F8">
        <w:rPr>
          <w:rFonts w:ascii="inherit" w:eastAsia="Times New Roman" w:hAnsi="inherit" w:cs="Times New Roman"/>
          <w:color w:val="1C1E21"/>
          <w:sz w:val="26"/>
          <w:szCs w:val="26"/>
        </w:rPr>
        <w:t>Matchday app – i.e. anyone who previously downloaded and successfully logged in to the</w:t>
      </w:r>
      <w:r w:rsidR="007B2058">
        <w:rPr>
          <w:rFonts w:ascii="inherit" w:eastAsia="Times New Roman" w:hAnsi="inherit" w:cs="Times New Roman"/>
          <w:color w:val="1C1E21"/>
          <w:sz w:val="26"/>
          <w:szCs w:val="26"/>
        </w:rPr>
        <w:t xml:space="preserve"> FA</w:t>
      </w:r>
      <w:r w:rsidR="00E861F8">
        <w:rPr>
          <w:rFonts w:ascii="inherit" w:eastAsia="Times New Roman" w:hAnsi="inherit" w:cs="Times New Roman"/>
          <w:color w:val="1C1E21"/>
          <w:sz w:val="26"/>
          <w:szCs w:val="26"/>
        </w:rPr>
        <w:t xml:space="preserve"> Matchday app from 00:00:00 UK time on 1 February 2019 prior to the start of the Promotion - will also be entered in</w:t>
      </w:r>
      <w:r>
        <w:rPr>
          <w:rFonts w:ascii="inherit" w:eastAsia="Times New Roman" w:hAnsi="inherit" w:cs="Times New Roman"/>
          <w:color w:val="1C1E21"/>
          <w:sz w:val="26"/>
          <w:szCs w:val="26"/>
        </w:rPr>
        <w:t>to</w:t>
      </w:r>
      <w:r w:rsidR="00E861F8">
        <w:rPr>
          <w:rFonts w:ascii="inherit" w:eastAsia="Times New Roman" w:hAnsi="inherit" w:cs="Times New Roman"/>
          <w:color w:val="1C1E21"/>
          <w:sz w:val="26"/>
          <w:szCs w:val="26"/>
        </w:rPr>
        <w:t xml:space="preserve"> the prize draw.</w:t>
      </w:r>
    </w:p>
    <w:p w14:paraId="1738C6EC" w14:textId="364C397A" w:rsid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4</w:t>
      </w:r>
      <w:r w:rsidR="005E4F17" w:rsidRPr="005E4F17">
        <w:rPr>
          <w:rFonts w:ascii="inherit" w:eastAsia="Times New Roman" w:hAnsi="inherit" w:cs="Times New Roman"/>
          <w:color w:val="1C1E21"/>
          <w:sz w:val="26"/>
          <w:szCs w:val="26"/>
        </w:rPr>
        <w:t xml:space="preserve">. By participating in this Promotion you agree to be bound by these terms and conditions (“Terms and Conditions”). </w:t>
      </w:r>
    </w:p>
    <w:p w14:paraId="78341C21" w14:textId="63C30B06"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5</w:t>
      </w:r>
      <w:r w:rsidR="005E4F17" w:rsidRPr="005E4F17">
        <w:rPr>
          <w:rFonts w:ascii="inherit" w:eastAsia="Times New Roman" w:hAnsi="inherit" w:cs="Times New Roman"/>
          <w:color w:val="1C1E21"/>
          <w:sz w:val="26"/>
          <w:szCs w:val="26"/>
        </w:rPr>
        <w:t xml:space="preserve">. There </w:t>
      </w:r>
      <w:r w:rsidR="007F3D32">
        <w:rPr>
          <w:rFonts w:ascii="inherit" w:eastAsia="Times New Roman" w:hAnsi="inherit" w:cs="Times New Roman"/>
          <w:color w:val="1C1E21"/>
          <w:sz w:val="26"/>
          <w:szCs w:val="26"/>
        </w:rPr>
        <w:t>is one</w:t>
      </w:r>
      <w:r w:rsidR="005E4F17" w:rsidRPr="005E4F17">
        <w:rPr>
          <w:rFonts w:ascii="inherit" w:eastAsia="Times New Roman" w:hAnsi="inherit" w:cs="Times New Roman"/>
          <w:color w:val="1C1E21"/>
          <w:sz w:val="26"/>
          <w:szCs w:val="26"/>
        </w:rPr>
        <w:t xml:space="preserve"> way to enter the Promotion</w:t>
      </w:r>
      <w:r w:rsidR="00FC60F2">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by </w:t>
      </w:r>
      <w:r w:rsidR="007F3D32">
        <w:rPr>
          <w:rFonts w:ascii="inherit" w:eastAsia="Times New Roman" w:hAnsi="inherit" w:cs="Times New Roman"/>
          <w:color w:val="1C1E21"/>
          <w:sz w:val="26"/>
          <w:szCs w:val="26"/>
        </w:rPr>
        <w:t>downloading the official</w:t>
      </w:r>
      <w:r w:rsidR="007B2058">
        <w:rPr>
          <w:rFonts w:ascii="inherit" w:eastAsia="Times New Roman" w:hAnsi="inherit" w:cs="Times New Roman"/>
          <w:color w:val="1C1E21"/>
          <w:sz w:val="26"/>
          <w:szCs w:val="26"/>
        </w:rPr>
        <w:t xml:space="preserve"> FA</w:t>
      </w:r>
      <w:r w:rsidR="007F3D32">
        <w:rPr>
          <w:rFonts w:ascii="inherit" w:eastAsia="Times New Roman" w:hAnsi="inherit" w:cs="Times New Roman"/>
          <w:color w:val="1C1E21"/>
          <w:sz w:val="26"/>
          <w:szCs w:val="26"/>
        </w:rPr>
        <w:t xml:space="preserve"> Matchday app and successfully logging in.</w:t>
      </w:r>
    </w:p>
    <w:p w14:paraId="7CC452E3" w14:textId="68250DC0" w:rsidR="00E861F8"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6</w:t>
      </w:r>
      <w:r w:rsidR="005E4F17" w:rsidRPr="005E4F17">
        <w:rPr>
          <w:rFonts w:ascii="inherit" w:eastAsia="Times New Roman" w:hAnsi="inherit" w:cs="Times New Roman"/>
          <w:color w:val="1C1E21"/>
          <w:sz w:val="26"/>
          <w:szCs w:val="26"/>
        </w:rPr>
        <w:t xml:space="preserve">. Up to </w:t>
      </w:r>
      <w:r w:rsidR="007F3D32">
        <w:rPr>
          <w:rFonts w:ascii="inherit" w:eastAsia="Times New Roman" w:hAnsi="inherit" w:cs="Times New Roman"/>
          <w:color w:val="1C1E21"/>
          <w:sz w:val="26"/>
          <w:szCs w:val="26"/>
        </w:rPr>
        <w:t xml:space="preserve">fifteen </w:t>
      </w:r>
      <w:r w:rsidR="005E4F17" w:rsidRPr="005E4F17">
        <w:rPr>
          <w:rFonts w:ascii="inherit" w:eastAsia="Times New Roman" w:hAnsi="inherit" w:cs="Times New Roman"/>
          <w:color w:val="1C1E21"/>
          <w:sz w:val="26"/>
          <w:szCs w:val="26"/>
        </w:rPr>
        <w:t xml:space="preserve">“PayPal FA </w:t>
      </w:r>
      <w:r w:rsidR="007F3D32">
        <w:rPr>
          <w:rFonts w:ascii="inherit" w:eastAsia="Times New Roman" w:hAnsi="inherit" w:cs="Times New Roman"/>
          <w:color w:val="1C1E21"/>
          <w:sz w:val="26"/>
          <w:szCs w:val="26"/>
        </w:rPr>
        <w:t>Matchday Masterclass</w:t>
      </w:r>
      <w:r w:rsidR="005E4F17"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 xml:space="preserve">entrants </w:t>
      </w:r>
      <w:r w:rsidR="005E4F17" w:rsidRPr="005E4F17">
        <w:rPr>
          <w:rFonts w:ascii="inherit" w:eastAsia="Times New Roman" w:hAnsi="inherit" w:cs="Times New Roman"/>
          <w:color w:val="1C1E21"/>
          <w:sz w:val="26"/>
          <w:szCs w:val="26"/>
        </w:rPr>
        <w:t xml:space="preserve">will be selected </w:t>
      </w:r>
      <w:r w:rsidR="007F3D32">
        <w:rPr>
          <w:rFonts w:ascii="inherit" w:eastAsia="Times New Roman" w:hAnsi="inherit" w:cs="Times New Roman"/>
          <w:color w:val="1C1E21"/>
          <w:sz w:val="26"/>
          <w:szCs w:val="26"/>
        </w:rPr>
        <w:t>at random</w:t>
      </w:r>
      <w:r w:rsidR="005E4F17"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via a third-party random selection generator</w:t>
      </w:r>
      <w:r w:rsidR="00F203DD">
        <w:rPr>
          <w:rFonts w:ascii="inherit" w:eastAsia="Times New Roman" w:hAnsi="inherit" w:cs="Times New Roman"/>
          <w:color w:val="1C1E21"/>
          <w:sz w:val="26"/>
          <w:szCs w:val="26"/>
        </w:rPr>
        <w:t xml:space="preserve"> (the “Masterclass Winners” or the “Winners”)</w:t>
      </w:r>
      <w:r w:rsidR="005E4F17" w:rsidRPr="005E4F17">
        <w:rPr>
          <w:rFonts w:ascii="inherit" w:eastAsia="Times New Roman" w:hAnsi="inherit" w:cs="Times New Roman"/>
          <w:color w:val="1C1E21"/>
          <w:sz w:val="26"/>
          <w:szCs w:val="26"/>
        </w:rPr>
        <w:t xml:space="preserve">. Each of the </w:t>
      </w:r>
      <w:r w:rsidR="007F3D32">
        <w:rPr>
          <w:rFonts w:ascii="inherit" w:eastAsia="Times New Roman" w:hAnsi="inherit" w:cs="Times New Roman"/>
          <w:color w:val="1C1E21"/>
          <w:sz w:val="26"/>
          <w:szCs w:val="26"/>
        </w:rPr>
        <w:t>fifteen</w:t>
      </w:r>
      <w:r w:rsidR="005E4F17" w:rsidRPr="005E4F17">
        <w:rPr>
          <w:rFonts w:ascii="inherit" w:eastAsia="Times New Roman" w:hAnsi="inherit" w:cs="Times New Roman"/>
          <w:color w:val="1C1E21"/>
          <w:sz w:val="26"/>
          <w:szCs w:val="26"/>
        </w:rPr>
        <w:t xml:space="preserve"> winners will receive </w:t>
      </w:r>
      <w:r w:rsidR="007F3D32">
        <w:rPr>
          <w:rFonts w:ascii="inherit" w:eastAsia="Times New Roman" w:hAnsi="inherit" w:cs="Times New Roman"/>
          <w:color w:val="1C1E21"/>
          <w:sz w:val="26"/>
          <w:szCs w:val="26"/>
        </w:rPr>
        <w:t>a place on the Matchday Masterclass</w:t>
      </w:r>
      <w:r w:rsidR="00E861F8">
        <w:rPr>
          <w:rFonts w:ascii="inherit" w:eastAsia="Times New Roman" w:hAnsi="inherit" w:cs="Times New Roman"/>
          <w:color w:val="1C1E21"/>
          <w:sz w:val="26"/>
          <w:szCs w:val="26"/>
        </w:rPr>
        <w:t xml:space="preserve"> - </w:t>
      </w:r>
      <w:r w:rsidR="007F3D32">
        <w:rPr>
          <w:rFonts w:ascii="inherit" w:eastAsia="Times New Roman" w:hAnsi="inherit" w:cs="Times New Roman"/>
          <w:color w:val="1C1E21"/>
          <w:sz w:val="26"/>
          <w:szCs w:val="26"/>
        </w:rPr>
        <w:t>for themselves and a place for a plus one of their choice</w:t>
      </w:r>
      <w:r w:rsidR="007B2058">
        <w:rPr>
          <w:rFonts w:ascii="inherit" w:eastAsia="Times New Roman" w:hAnsi="inherit" w:cs="Times New Roman"/>
          <w:color w:val="1C1E21"/>
          <w:sz w:val="26"/>
          <w:szCs w:val="26"/>
        </w:rPr>
        <w:t xml:space="preserve"> from their grassroots team</w:t>
      </w:r>
      <w:r w:rsidR="003F2A8E">
        <w:rPr>
          <w:rFonts w:ascii="inherit" w:eastAsia="Times New Roman" w:hAnsi="inherit" w:cs="Times New Roman"/>
          <w:color w:val="1C1E21"/>
          <w:sz w:val="26"/>
          <w:szCs w:val="26"/>
        </w:rPr>
        <w:t xml:space="preserve"> (the “Prize”</w:t>
      </w:r>
      <w:r w:rsidR="00F203DD">
        <w:rPr>
          <w:rFonts w:ascii="inherit" w:eastAsia="Times New Roman" w:hAnsi="inherit" w:cs="Times New Roman"/>
          <w:color w:val="1C1E21"/>
          <w:sz w:val="26"/>
          <w:szCs w:val="26"/>
        </w:rPr>
        <w:t xml:space="preserve"> or the “Masterclass”)</w:t>
      </w:r>
      <w:r w:rsidR="007B2058">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The Masterclass will take place on</w:t>
      </w:r>
      <w:r w:rsidR="00B8453C">
        <w:rPr>
          <w:rFonts w:ascii="inherit" w:eastAsia="Times New Roman" w:hAnsi="inherit" w:cs="Times New Roman"/>
          <w:color w:val="1C1E21"/>
          <w:sz w:val="26"/>
          <w:szCs w:val="26"/>
        </w:rPr>
        <w:t xml:space="preserve"> a</w:t>
      </w:r>
      <w:r w:rsidR="00994813">
        <w:rPr>
          <w:rFonts w:ascii="inherit" w:eastAsia="Times New Roman" w:hAnsi="inherit" w:cs="Times New Roman"/>
          <w:color w:val="1C1E21"/>
          <w:sz w:val="26"/>
          <w:szCs w:val="26"/>
        </w:rPr>
        <w:t xml:space="preserve"> to be confirmed dat</w:t>
      </w:r>
      <w:r w:rsidR="004C7CD1">
        <w:rPr>
          <w:rFonts w:ascii="inherit" w:eastAsia="Times New Roman" w:hAnsi="inherit" w:cs="Times New Roman"/>
          <w:color w:val="1C1E21"/>
          <w:sz w:val="26"/>
          <w:szCs w:val="26"/>
        </w:rPr>
        <w:t>e</w:t>
      </w:r>
      <w:r w:rsidR="00994813">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at St. George’s Park, Tatenhill, Burton upon Trent, DE13 9RN.</w:t>
      </w:r>
    </w:p>
    <w:p w14:paraId="57887611" w14:textId="041481A2"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7</w:t>
      </w:r>
      <w:r w:rsidR="005E4F17" w:rsidRPr="005E4F17">
        <w:rPr>
          <w:rFonts w:ascii="inherit" w:eastAsia="Times New Roman" w:hAnsi="inherit" w:cs="Times New Roman"/>
          <w:color w:val="1C1E21"/>
          <w:sz w:val="26"/>
          <w:szCs w:val="26"/>
        </w:rPr>
        <w:t xml:space="preserve">. Subject to paragraph </w:t>
      </w:r>
      <w:r>
        <w:rPr>
          <w:rFonts w:ascii="inherit" w:eastAsia="Times New Roman" w:hAnsi="inherit" w:cs="Times New Roman"/>
          <w:color w:val="1C1E21"/>
          <w:sz w:val="26"/>
          <w:szCs w:val="26"/>
        </w:rPr>
        <w:t xml:space="preserve">6 </w:t>
      </w:r>
      <w:r w:rsidR="005E4F17" w:rsidRPr="005E4F17">
        <w:rPr>
          <w:rFonts w:ascii="inherit" w:eastAsia="Times New Roman" w:hAnsi="inherit" w:cs="Times New Roman"/>
          <w:color w:val="1C1E21"/>
          <w:sz w:val="26"/>
          <w:szCs w:val="26"/>
        </w:rPr>
        <w:t xml:space="preserve">above, Prizes are limited to one prize per entrant. Each registered entrant can enter the </w:t>
      </w:r>
      <w:r w:rsidR="00F203DD">
        <w:rPr>
          <w:rFonts w:ascii="inherit" w:eastAsia="Times New Roman" w:hAnsi="inherit" w:cs="Times New Roman"/>
          <w:color w:val="1C1E21"/>
          <w:sz w:val="26"/>
          <w:szCs w:val="26"/>
        </w:rPr>
        <w:t>P</w:t>
      </w:r>
      <w:r w:rsidR="005E4F17" w:rsidRPr="005E4F17">
        <w:rPr>
          <w:rFonts w:ascii="inherit" w:eastAsia="Times New Roman" w:hAnsi="inherit" w:cs="Times New Roman"/>
          <w:color w:val="1C1E21"/>
          <w:sz w:val="26"/>
          <w:szCs w:val="26"/>
        </w:rPr>
        <w:t>romotion once. The Prizes are not transferable. There will be no cash substitute.</w:t>
      </w:r>
    </w:p>
    <w:p w14:paraId="292655ED" w14:textId="708D622D" w:rsid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lastRenderedPageBreak/>
        <w:t>8</w:t>
      </w:r>
      <w:r w:rsidR="005E4F17" w:rsidRPr="005E4F17">
        <w:rPr>
          <w:rFonts w:ascii="inherit" w:eastAsia="Times New Roman" w:hAnsi="inherit" w:cs="Times New Roman"/>
          <w:color w:val="1C1E21"/>
          <w:sz w:val="26"/>
          <w:szCs w:val="26"/>
        </w:rPr>
        <w:t xml:space="preserve">. Each set of </w:t>
      </w:r>
      <w:r w:rsidR="000A5603">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 xml:space="preserve">inners must consist of one </w:t>
      </w:r>
      <w:r w:rsidR="007F3D32">
        <w:rPr>
          <w:rFonts w:ascii="inherit" w:eastAsia="Times New Roman" w:hAnsi="inherit" w:cs="Times New Roman"/>
          <w:color w:val="1C1E21"/>
          <w:sz w:val="26"/>
          <w:szCs w:val="26"/>
        </w:rPr>
        <w:t>grassroots football manager</w:t>
      </w:r>
      <w:r w:rsidR="000A5603">
        <w:rPr>
          <w:rFonts w:ascii="inherit" w:eastAsia="Times New Roman" w:hAnsi="inherit" w:cs="Times New Roman"/>
          <w:color w:val="1C1E21"/>
          <w:sz w:val="26"/>
          <w:szCs w:val="26"/>
        </w:rPr>
        <w:t xml:space="preserve"> (the “Winning Manager”</w:t>
      </w:r>
      <w:r w:rsidR="007F3D32">
        <w:rPr>
          <w:rFonts w:ascii="inherit" w:eastAsia="Times New Roman" w:hAnsi="inherit" w:cs="Times New Roman"/>
          <w:color w:val="1C1E21"/>
          <w:sz w:val="26"/>
          <w:szCs w:val="26"/>
        </w:rPr>
        <w:t xml:space="preserve"> and one player from their team</w:t>
      </w:r>
      <w:r w:rsidR="000A5603">
        <w:rPr>
          <w:rFonts w:ascii="inherit" w:eastAsia="Times New Roman" w:hAnsi="inherit" w:cs="Times New Roman"/>
          <w:color w:val="1C1E21"/>
          <w:sz w:val="26"/>
          <w:szCs w:val="26"/>
        </w:rPr>
        <w:t xml:space="preserve"> (the “Team Player”). The Winner Manager will be able to select which Team Player attends the Masterclass</w:t>
      </w:r>
      <w:r w:rsidR="007F3D32">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The </w:t>
      </w:r>
      <w:r w:rsidR="000A5603">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inners must</w:t>
      </w:r>
      <w:r w:rsidR="00F203DD">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(i) be willing to travel to </w:t>
      </w:r>
      <w:r w:rsidR="007F3D32">
        <w:rPr>
          <w:rFonts w:ascii="inherit" w:eastAsia="Times New Roman" w:hAnsi="inherit" w:cs="Times New Roman"/>
          <w:color w:val="1C1E21"/>
          <w:sz w:val="26"/>
          <w:szCs w:val="26"/>
        </w:rPr>
        <w:t xml:space="preserve">St. George’s Park, Tatenhill, Burton upon Trent, DE13 9RN, England </w:t>
      </w:r>
      <w:r w:rsidR="005E4F17" w:rsidRPr="0008163A">
        <w:rPr>
          <w:rFonts w:ascii="inherit" w:eastAsia="Times New Roman" w:hAnsi="inherit" w:cs="Times New Roman"/>
          <w:color w:val="1C1E21"/>
          <w:sz w:val="26"/>
          <w:szCs w:val="26"/>
        </w:rPr>
        <w:t xml:space="preserve">on </w:t>
      </w:r>
      <w:r w:rsidR="00994813" w:rsidRPr="0008163A">
        <w:rPr>
          <w:rFonts w:ascii="inherit" w:eastAsia="Times New Roman" w:hAnsi="inherit" w:cs="Times New Roman"/>
          <w:color w:val="1C1E21"/>
          <w:sz w:val="26"/>
          <w:szCs w:val="26"/>
        </w:rPr>
        <w:t>a to be confirmed date</w:t>
      </w:r>
      <w:r w:rsidR="005E4F17" w:rsidRPr="0008163A">
        <w:rPr>
          <w:rFonts w:ascii="inherit" w:eastAsia="Times New Roman" w:hAnsi="inherit" w:cs="Times New Roman"/>
          <w:color w:val="1C1E21"/>
          <w:sz w:val="26"/>
          <w:szCs w:val="26"/>
        </w:rPr>
        <w:t xml:space="preserve"> and</w:t>
      </w:r>
      <w:r w:rsidR="005E4F17" w:rsidRPr="005E4F17">
        <w:rPr>
          <w:rFonts w:ascii="inherit" w:eastAsia="Times New Roman" w:hAnsi="inherit" w:cs="Times New Roman"/>
          <w:color w:val="1C1E21"/>
          <w:sz w:val="26"/>
          <w:szCs w:val="26"/>
        </w:rPr>
        <w:t xml:space="preserve"> arrive on or </w:t>
      </w:r>
      <w:r w:rsidR="005E4F17" w:rsidRPr="0008163A">
        <w:rPr>
          <w:rFonts w:ascii="inherit" w:eastAsia="Times New Roman" w:hAnsi="inherit" w:cs="Times New Roman"/>
          <w:color w:val="1C1E21"/>
          <w:sz w:val="26"/>
          <w:szCs w:val="26"/>
        </w:rPr>
        <w:t xml:space="preserve">before </w:t>
      </w:r>
      <w:r w:rsidR="00E861F8" w:rsidRPr="0008163A">
        <w:rPr>
          <w:rFonts w:ascii="inherit" w:eastAsia="Times New Roman" w:hAnsi="inherit" w:cs="Times New Roman"/>
          <w:color w:val="1C1E21"/>
          <w:sz w:val="26"/>
          <w:szCs w:val="26"/>
        </w:rPr>
        <w:t>9am</w:t>
      </w:r>
      <w:r w:rsidR="00F203DD" w:rsidRPr="0008163A">
        <w:rPr>
          <w:rFonts w:ascii="inherit" w:eastAsia="Times New Roman" w:hAnsi="inherit" w:cs="Times New Roman"/>
          <w:color w:val="1C1E21"/>
          <w:sz w:val="26"/>
          <w:szCs w:val="26"/>
        </w:rPr>
        <w:t>;</w:t>
      </w:r>
      <w:r w:rsidR="005E4F17" w:rsidRPr="0008163A">
        <w:rPr>
          <w:rFonts w:ascii="inherit" w:eastAsia="Times New Roman" w:hAnsi="inherit" w:cs="Times New Roman"/>
          <w:color w:val="1C1E21"/>
          <w:sz w:val="26"/>
          <w:szCs w:val="26"/>
        </w:rPr>
        <w:t xml:space="preserve"> (ii</w:t>
      </w:r>
      <w:r w:rsidR="005E4F17" w:rsidRPr="005E4F17">
        <w:rPr>
          <w:rFonts w:ascii="inherit" w:eastAsia="Times New Roman" w:hAnsi="inherit" w:cs="Times New Roman"/>
          <w:color w:val="1C1E21"/>
          <w:sz w:val="26"/>
          <w:szCs w:val="26"/>
        </w:rPr>
        <w:t>) be available to attend the full itinerary from</w:t>
      </w:r>
      <w:r w:rsidR="00E861F8">
        <w:rPr>
          <w:rFonts w:ascii="inherit" w:eastAsia="Times New Roman" w:hAnsi="inherit" w:cs="Times New Roman"/>
          <w:color w:val="1C1E21"/>
          <w:sz w:val="26"/>
          <w:szCs w:val="26"/>
        </w:rPr>
        <w:t xml:space="preserve"> 9am</w:t>
      </w:r>
      <w:r w:rsidR="00E861F8" w:rsidRPr="005E4F17">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on the day</w:t>
      </w:r>
      <w:r w:rsidR="00F203DD">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and (iii) must consent to </w:t>
      </w:r>
      <w:r w:rsidR="007B2058">
        <w:rPr>
          <w:rFonts w:ascii="inherit" w:eastAsia="Times New Roman" w:hAnsi="inherit" w:cs="Times New Roman"/>
          <w:color w:val="1C1E21"/>
          <w:sz w:val="26"/>
          <w:szCs w:val="26"/>
        </w:rPr>
        <w:t>PayPal</w:t>
      </w:r>
      <w:r w:rsidR="005E4F17" w:rsidRPr="005E4F17">
        <w:rPr>
          <w:rFonts w:ascii="inherit" w:eastAsia="Times New Roman" w:hAnsi="inherit" w:cs="Times New Roman"/>
          <w:color w:val="1C1E21"/>
          <w:sz w:val="26"/>
          <w:szCs w:val="26"/>
        </w:rPr>
        <w:t xml:space="preserve"> to use imagery, including but not limited to, photographs and visual recordings of </w:t>
      </w:r>
      <w:r w:rsidR="007F3D32">
        <w:rPr>
          <w:rFonts w:ascii="inherit" w:eastAsia="Times New Roman" w:hAnsi="inherit" w:cs="Times New Roman"/>
          <w:color w:val="1C1E21"/>
          <w:sz w:val="26"/>
          <w:szCs w:val="26"/>
        </w:rPr>
        <w:t>participants</w:t>
      </w:r>
      <w:r w:rsidR="005E4F17" w:rsidRPr="005E4F17">
        <w:rPr>
          <w:rFonts w:ascii="inherit" w:eastAsia="Times New Roman" w:hAnsi="inherit" w:cs="Times New Roman"/>
          <w:color w:val="1C1E21"/>
          <w:sz w:val="26"/>
          <w:szCs w:val="26"/>
        </w:rPr>
        <w:t xml:space="preserve"> at FA </w:t>
      </w:r>
      <w:r w:rsidR="007F3D32">
        <w:rPr>
          <w:rFonts w:ascii="inherit" w:eastAsia="Times New Roman" w:hAnsi="inherit" w:cs="Times New Roman"/>
          <w:color w:val="1C1E21"/>
          <w:sz w:val="26"/>
          <w:szCs w:val="26"/>
        </w:rPr>
        <w:t>PayPal Matchday Masterclass</w:t>
      </w:r>
      <w:r w:rsidR="005E4F17" w:rsidRPr="005E4F17">
        <w:rPr>
          <w:rFonts w:ascii="inherit" w:eastAsia="Times New Roman" w:hAnsi="inherit" w:cs="Times New Roman"/>
          <w:color w:val="1C1E21"/>
          <w:sz w:val="26"/>
          <w:szCs w:val="26"/>
        </w:rPr>
        <w:t xml:space="preserve"> on their websites, in their publications and via any other means, including but not limited to, positive stories by other media agencies without compensation.</w:t>
      </w:r>
    </w:p>
    <w:p w14:paraId="66839F8B" w14:textId="52B1B456" w:rsidR="007B2058" w:rsidRPr="007B2058" w:rsidRDefault="00464BEB" w:rsidP="007B2058">
      <w:pPr>
        <w:rPr>
          <w:rFonts w:ascii="inherit" w:eastAsia="Times New Roman" w:hAnsi="inherit" w:cs="Times New Roman"/>
          <w:color w:val="1C1E21"/>
          <w:sz w:val="26"/>
          <w:szCs w:val="26"/>
        </w:rPr>
      </w:pPr>
      <w:r>
        <w:rPr>
          <w:rFonts w:ascii="inherit" w:eastAsia="Times New Roman" w:hAnsi="inherit" w:cs="Times New Roman"/>
          <w:color w:val="1C1E21"/>
          <w:sz w:val="26"/>
          <w:szCs w:val="26"/>
        </w:rPr>
        <w:t>9</w:t>
      </w:r>
      <w:r w:rsidR="00B8453C">
        <w:rPr>
          <w:rFonts w:ascii="inherit" w:eastAsia="Times New Roman" w:hAnsi="inherit" w:cs="Times New Roman"/>
          <w:color w:val="1C1E21"/>
          <w:sz w:val="26"/>
          <w:szCs w:val="26"/>
        </w:rPr>
        <w:t xml:space="preserve">. As part of the </w:t>
      </w:r>
      <w:r w:rsidR="00F203DD">
        <w:rPr>
          <w:rFonts w:ascii="inherit" w:eastAsia="Times New Roman" w:hAnsi="inherit" w:cs="Times New Roman"/>
          <w:color w:val="1C1E21"/>
          <w:sz w:val="26"/>
          <w:szCs w:val="26"/>
        </w:rPr>
        <w:t>P</w:t>
      </w:r>
      <w:r w:rsidR="00B8453C">
        <w:rPr>
          <w:rFonts w:ascii="inherit" w:eastAsia="Times New Roman" w:hAnsi="inherit" w:cs="Times New Roman"/>
          <w:color w:val="1C1E21"/>
          <w:sz w:val="26"/>
          <w:szCs w:val="26"/>
        </w:rPr>
        <w:t xml:space="preserve">rize, PayPal will cover travel to and from the venue (up to the sum of </w:t>
      </w:r>
      <w:r w:rsidR="00B8453C" w:rsidRPr="00E861F8">
        <w:rPr>
          <w:rFonts w:ascii="inherit" w:eastAsia="Times New Roman" w:hAnsi="inherit" w:cs="Times New Roman"/>
          <w:color w:val="1C1E21"/>
          <w:sz w:val="26"/>
          <w:szCs w:val="26"/>
        </w:rPr>
        <w:t>£</w:t>
      </w:r>
      <w:r w:rsidR="00B8453C">
        <w:rPr>
          <w:rFonts w:ascii="inherit" w:eastAsia="Times New Roman" w:hAnsi="inherit" w:cs="Times New Roman"/>
          <w:color w:val="1C1E21"/>
          <w:sz w:val="26"/>
          <w:szCs w:val="26"/>
        </w:rPr>
        <w:t>200) per competition winner. No accommodation costs will be covered.</w:t>
      </w:r>
    </w:p>
    <w:p w14:paraId="1A732F71" w14:textId="0C3C2D75" w:rsidR="00E861F8"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10</w:t>
      </w:r>
      <w:r w:rsidR="00E861F8">
        <w:rPr>
          <w:rFonts w:ascii="inherit" w:eastAsia="Times New Roman" w:hAnsi="inherit" w:cs="Times New Roman"/>
          <w:color w:val="1C1E21"/>
          <w:sz w:val="26"/>
          <w:szCs w:val="26"/>
        </w:rPr>
        <w:t xml:space="preserve">. 10 </w:t>
      </w:r>
      <w:r w:rsidR="00F203DD">
        <w:rPr>
          <w:rFonts w:ascii="inherit" w:eastAsia="Times New Roman" w:hAnsi="inherit" w:cs="Times New Roman"/>
          <w:color w:val="1C1E21"/>
          <w:sz w:val="26"/>
          <w:szCs w:val="26"/>
        </w:rPr>
        <w:t>r</w:t>
      </w:r>
      <w:r w:rsidR="00E861F8">
        <w:rPr>
          <w:rFonts w:ascii="inherit" w:eastAsia="Times New Roman" w:hAnsi="inherit" w:cs="Times New Roman"/>
          <w:color w:val="1C1E21"/>
          <w:sz w:val="26"/>
          <w:szCs w:val="26"/>
        </w:rPr>
        <w:t>unners-</w:t>
      </w:r>
      <w:r w:rsidR="00F203DD">
        <w:rPr>
          <w:rFonts w:ascii="inherit" w:eastAsia="Times New Roman" w:hAnsi="inherit" w:cs="Times New Roman"/>
          <w:color w:val="1C1E21"/>
          <w:sz w:val="26"/>
          <w:szCs w:val="26"/>
        </w:rPr>
        <w:t>u</w:t>
      </w:r>
      <w:r w:rsidR="00F56AD1">
        <w:rPr>
          <w:rFonts w:ascii="inherit" w:eastAsia="Times New Roman" w:hAnsi="inherit" w:cs="Times New Roman"/>
          <w:color w:val="1C1E21"/>
          <w:sz w:val="26"/>
          <w:szCs w:val="26"/>
        </w:rPr>
        <w:t>p</w:t>
      </w:r>
      <w:r w:rsidR="00F203DD">
        <w:rPr>
          <w:rFonts w:ascii="inherit" w:eastAsia="Times New Roman" w:hAnsi="inherit" w:cs="Times New Roman"/>
          <w:color w:val="1C1E21"/>
          <w:sz w:val="26"/>
          <w:szCs w:val="26"/>
        </w:rPr>
        <w:t xml:space="preserve"> (the “Runners-Up” or the “Winners”)</w:t>
      </w:r>
      <w:r w:rsidR="00E861F8">
        <w:rPr>
          <w:rFonts w:ascii="inherit" w:eastAsia="Times New Roman" w:hAnsi="inherit" w:cs="Times New Roman"/>
          <w:color w:val="1C1E21"/>
          <w:sz w:val="26"/>
          <w:szCs w:val="26"/>
        </w:rPr>
        <w:t xml:space="preserve"> will be selected via a third-party random selection generator to receive a PayPal-branded kit bundle (worth up to </w:t>
      </w:r>
      <w:r w:rsidR="00E861F8" w:rsidRPr="00E861F8">
        <w:rPr>
          <w:rFonts w:ascii="inherit" w:eastAsia="Times New Roman" w:hAnsi="inherit" w:cs="Times New Roman"/>
          <w:color w:val="1C1E21"/>
          <w:sz w:val="26"/>
          <w:szCs w:val="26"/>
        </w:rPr>
        <w:t>£</w:t>
      </w:r>
      <w:r w:rsidR="00E861F8">
        <w:rPr>
          <w:rFonts w:ascii="inherit" w:eastAsia="Times New Roman" w:hAnsi="inherit" w:cs="Times New Roman"/>
          <w:color w:val="1C1E21"/>
          <w:sz w:val="26"/>
          <w:szCs w:val="26"/>
        </w:rPr>
        <w:t>200) for their club, the contents of which will be determined by PayPal/ The FA.</w:t>
      </w:r>
    </w:p>
    <w:p w14:paraId="3BAFB043" w14:textId="61F2D838" w:rsidR="00994813"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1</w:t>
      </w:r>
      <w:r w:rsidR="005E4F17" w:rsidRPr="005E4F17">
        <w:rPr>
          <w:rFonts w:ascii="inherit" w:eastAsia="Times New Roman" w:hAnsi="inherit" w:cs="Times New Roman"/>
          <w:color w:val="1C1E21"/>
          <w:sz w:val="26"/>
          <w:szCs w:val="26"/>
        </w:rPr>
        <w:t xml:space="preserve">. </w:t>
      </w:r>
      <w:r>
        <w:rPr>
          <w:rFonts w:ascii="inherit" w:eastAsia="Times New Roman" w:hAnsi="inherit" w:cs="Times New Roman"/>
          <w:color w:val="1C1E21"/>
          <w:sz w:val="26"/>
          <w:szCs w:val="26"/>
        </w:rPr>
        <w:t xml:space="preserve">Competition Winners and Runners-Up will be selected using </w:t>
      </w:r>
      <w:r w:rsidR="007B2058">
        <w:rPr>
          <w:rFonts w:ascii="inherit" w:eastAsia="Times New Roman" w:hAnsi="inherit" w:cs="Times New Roman"/>
          <w:color w:val="1C1E21"/>
          <w:sz w:val="26"/>
          <w:szCs w:val="26"/>
        </w:rPr>
        <w:t xml:space="preserve">FA </w:t>
      </w:r>
      <w:r>
        <w:rPr>
          <w:rFonts w:ascii="inherit" w:eastAsia="Times New Roman" w:hAnsi="inherit" w:cs="Times New Roman"/>
          <w:color w:val="1C1E21"/>
          <w:sz w:val="26"/>
          <w:szCs w:val="26"/>
        </w:rPr>
        <w:t>Matchday app sign-up and log-in data in the Promotion</w:t>
      </w:r>
      <w:r w:rsidR="00F56AD1">
        <w:rPr>
          <w:rFonts w:ascii="inherit" w:eastAsia="Times New Roman" w:hAnsi="inherit" w:cs="Times New Roman"/>
          <w:color w:val="1C1E21"/>
          <w:sz w:val="26"/>
          <w:szCs w:val="26"/>
        </w:rPr>
        <w:t>al Period</w:t>
      </w:r>
      <w:r>
        <w:rPr>
          <w:rFonts w:ascii="inherit" w:eastAsia="Times New Roman" w:hAnsi="inherit" w:cs="Times New Roman"/>
          <w:color w:val="1C1E21"/>
          <w:sz w:val="26"/>
          <w:szCs w:val="26"/>
        </w:rPr>
        <w:t>.</w:t>
      </w:r>
    </w:p>
    <w:p w14:paraId="3EBB3738" w14:textId="605082D5"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2</w:t>
      </w:r>
      <w:r>
        <w:rPr>
          <w:rFonts w:ascii="inherit" w:eastAsia="Times New Roman" w:hAnsi="inherit" w:cs="Times New Roman"/>
          <w:color w:val="1C1E21"/>
          <w:sz w:val="26"/>
          <w:szCs w:val="26"/>
        </w:rPr>
        <w:t xml:space="preserve">. </w:t>
      </w:r>
      <w:r w:rsidR="00F203DD" w:rsidRPr="00F203DD">
        <w:rPr>
          <w:rFonts w:ascii="inherit" w:eastAsia="Times New Roman" w:hAnsi="inherit" w:cs="Times New Roman"/>
          <w:color w:val="1C1E21"/>
          <w:sz w:val="26"/>
          <w:szCs w:val="26"/>
        </w:rPr>
        <w:t>Masterclass Winners</w:t>
      </w:r>
      <w:r w:rsidR="00F203DD" w:rsidRPr="00F203DD" w:rsidDel="00F203DD">
        <w:rPr>
          <w:rFonts w:ascii="inherit" w:eastAsia="Times New Roman" w:hAnsi="inherit" w:cs="Times New Roman"/>
          <w:color w:val="1C1E21"/>
          <w:sz w:val="26"/>
          <w:szCs w:val="26"/>
        </w:rPr>
        <w:t xml:space="preserve"> </w:t>
      </w:r>
      <w:r>
        <w:rPr>
          <w:rFonts w:ascii="inherit" w:eastAsia="Times New Roman" w:hAnsi="inherit" w:cs="Times New Roman"/>
          <w:color w:val="1C1E21"/>
          <w:sz w:val="26"/>
          <w:szCs w:val="26"/>
        </w:rPr>
        <w:t>and Runners-Up</w:t>
      </w:r>
      <w:r w:rsidRPr="005E4F17">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will be notified </w:t>
      </w:r>
      <w:r w:rsidR="005E4F17" w:rsidRPr="0008163A">
        <w:rPr>
          <w:rFonts w:ascii="inherit" w:eastAsia="Times New Roman" w:hAnsi="inherit" w:cs="Times New Roman"/>
          <w:color w:val="1C1E21"/>
          <w:sz w:val="26"/>
          <w:szCs w:val="26"/>
        </w:rPr>
        <w:t>by PayPal</w:t>
      </w:r>
      <w:r w:rsidR="007F3D32" w:rsidRPr="0008163A">
        <w:rPr>
          <w:rFonts w:ascii="inherit" w:eastAsia="Times New Roman" w:hAnsi="inherit" w:cs="Times New Roman"/>
          <w:color w:val="1C1E21"/>
          <w:sz w:val="26"/>
          <w:szCs w:val="26"/>
        </w:rPr>
        <w:t xml:space="preserve"> </w:t>
      </w:r>
      <w:r w:rsidR="00FC60F2" w:rsidRPr="0008163A">
        <w:rPr>
          <w:rFonts w:ascii="inherit" w:eastAsia="Times New Roman" w:hAnsi="inherit" w:cs="Times New Roman"/>
          <w:color w:val="1C1E21"/>
          <w:sz w:val="26"/>
          <w:szCs w:val="26"/>
        </w:rPr>
        <w:t>/</w:t>
      </w:r>
      <w:r w:rsidR="007B2058" w:rsidRPr="0008163A">
        <w:rPr>
          <w:rFonts w:ascii="inherit" w:eastAsia="Times New Roman" w:hAnsi="inherit" w:cs="Times New Roman"/>
          <w:color w:val="1C1E21"/>
          <w:sz w:val="26"/>
          <w:szCs w:val="26"/>
        </w:rPr>
        <w:t xml:space="preserve"> the</w:t>
      </w:r>
      <w:r w:rsidR="007B2058">
        <w:rPr>
          <w:rFonts w:ascii="inherit" w:eastAsia="Times New Roman" w:hAnsi="inherit" w:cs="Times New Roman"/>
          <w:color w:val="1C1E21"/>
          <w:sz w:val="26"/>
          <w:szCs w:val="26"/>
        </w:rPr>
        <w:t xml:space="preserve"> </w:t>
      </w:r>
      <w:r w:rsidR="007B2058" w:rsidRPr="007B2058">
        <w:rPr>
          <w:rFonts w:ascii="inherit" w:eastAsia="Times New Roman" w:hAnsi="inherit" w:cs="Times New Roman"/>
          <w:color w:val="1C1E21"/>
          <w:sz w:val="26"/>
          <w:szCs w:val="26"/>
        </w:rPr>
        <w:t>Football Association Ltd</w:t>
      </w:r>
      <w:r w:rsidR="005E4F17" w:rsidRPr="005E4F17">
        <w:rPr>
          <w:rFonts w:ascii="inherit" w:eastAsia="Times New Roman" w:hAnsi="inherit" w:cs="Times New Roman"/>
          <w:color w:val="1C1E21"/>
          <w:sz w:val="26"/>
          <w:szCs w:val="26"/>
        </w:rPr>
        <w:t xml:space="preserve"> via </w:t>
      </w:r>
      <w:r w:rsidR="007F3D32">
        <w:rPr>
          <w:rFonts w:ascii="inherit" w:eastAsia="Times New Roman" w:hAnsi="inherit" w:cs="Times New Roman"/>
          <w:color w:val="1C1E21"/>
          <w:sz w:val="26"/>
          <w:szCs w:val="26"/>
        </w:rPr>
        <w:t xml:space="preserve">email </w:t>
      </w:r>
      <w:r w:rsidR="005E4F17" w:rsidRPr="005E4F17">
        <w:rPr>
          <w:rFonts w:ascii="inherit" w:eastAsia="Times New Roman" w:hAnsi="inherit" w:cs="Times New Roman"/>
          <w:color w:val="1C1E21"/>
          <w:sz w:val="26"/>
          <w:szCs w:val="26"/>
        </w:rPr>
        <w:t xml:space="preserve">by </w:t>
      </w:r>
      <w:r w:rsidR="007F3D32">
        <w:rPr>
          <w:rFonts w:ascii="inherit" w:eastAsia="Times New Roman" w:hAnsi="inherit" w:cs="Times New Roman"/>
          <w:color w:val="1C1E21"/>
          <w:sz w:val="26"/>
          <w:szCs w:val="26"/>
        </w:rPr>
        <w:t>13 September</w:t>
      </w:r>
      <w:r w:rsidR="005E4F17" w:rsidRPr="005E4F17">
        <w:rPr>
          <w:rFonts w:ascii="inherit" w:eastAsia="Times New Roman" w:hAnsi="inherit" w:cs="Times New Roman"/>
          <w:color w:val="1C1E21"/>
          <w:sz w:val="26"/>
          <w:szCs w:val="26"/>
        </w:rPr>
        <w:t xml:space="preserve"> 2019. Winners will be contacted by a representative of the </w:t>
      </w:r>
      <w:r w:rsidR="007B2058" w:rsidRPr="007B2058">
        <w:rPr>
          <w:rFonts w:ascii="inherit" w:eastAsia="Times New Roman" w:hAnsi="inherit" w:cs="Times New Roman"/>
          <w:color w:val="1C1E21"/>
          <w:sz w:val="26"/>
          <w:szCs w:val="26"/>
        </w:rPr>
        <w:t>Football Association Ltd</w:t>
      </w:r>
      <w:r w:rsidR="007B2058">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to complete the necessary consent forms and make arrangements for fulfilment of the Prize. Should PayPal or its authorised agents be unable to contact the winner for whatever reason by </w:t>
      </w:r>
      <w:r w:rsidR="00D40660">
        <w:rPr>
          <w:rFonts w:ascii="inherit" w:eastAsia="Times New Roman" w:hAnsi="inherit" w:cs="Times New Roman"/>
          <w:color w:val="1C1E21"/>
          <w:sz w:val="26"/>
          <w:szCs w:val="26"/>
        </w:rPr>
        <w:t>16</w:t>
      </w:r>
      <w:r w:rsidR="005E4F17" w:rsidRPr="005E4F17">
        <w:rPr>
          <w:rFonts w:ascii="inherit" w:eastAsia="Times New Roman" w:hAnsi="inherit" w:cs="Times New Roman"/>
          <w:color w:val="1C1E21"/>
          <w:sz w:val="26"/>
          <w:szCs w:val="26"/>
        </w:rPr>
        <w:t xml:space="preserve"> </w:t>
      </w:r>
      <w:r w:rsidR="00D40660">
        <w:rPr>
          <w:rFonts w:ascii="inherit" w:eastAsia="Times New Roman" w:hAnsi="inherit" w:cs="Times New Roman"/>
          <w:color w:val="1C1E21"/>
          <w:sz w:val="26"/>
          <w:szCs w:val="26"/>
        </w:rPr>
        <w:t>September</w:t>
      </w:r>
      <w:r w:rsidR="00F203DD">
        <w:rPr>
          <w:rFonts w:ascii="inherit" w:eastAsia="Times New Roman" w:hAnsi="inherit" w:cs="Times New Roman"/>
          <w:color w:val="1C1E21"/>
          <w:sz w:val="26"/>
          <w:szCs w:val="26"/>
        </w:rPr>
        <w:t xml:space="preserve"> 2019</w:t>
      </w:r>
      <w:r w:rsidR="005E4F17" w:rsidRPr="005E4F17">
        <w:rPr>
          <w:rFonts w:ascii="inherit" w:eastAsia="Times New Roman" w:hAnsi="inherit" w:cs="Times New Roman"/>
          <w:color w:val="1C1E21"/>
          <w:sz w:val="26"/>
          <w:szCs w:val="26"/>
        </w:rPr>
        <w:t xml:space="preserve">, 3 days after the first attempted notification, the Prize will not be awarded. PayPal or </w:t>
      </w:r>
      <w:r w:rsidR="004C7CD1" w:rsidRPr="005E4F17">
        <w:rPr>
          <w:rFonts w:ascii="inherit" w:eastAsia="Times New Roman" w:hAnsi="inherit" w:cs="Times New Roman"/>
          <w:color w:val="1C1E21"/>
          <w:sz w:val="26"/>
          <w:szCs w:val="26"/>
        </w:rPr>
        <w:t>its</w:t>
      </w:r>
      <w:r w:rsidR="005E4F17" w:rsidRPr="005E4F17">
        <w:rPr>
          <w:rFonts w:ascii="inherit" w:eastAsia="Times New Roman" w:hAnsi="inherit" w:cs="Times New Roman"/>
          <w:color w:val="1C1E21"/>
          <w:sz w:val="26"/>
          <w:szCs w:val="26"/>
        </w:rPr>
        <w:t xml:space="preserve"> authorised agents reserves the right to pick an alternative winner in the event that the original winner cannot be contacted. </w:t>
      </w:r>
    </w:p>
    <w:p w14:paraId="2F423C2E" w14:textId="0C52F5D3" w:rsidR="005E4F17" w:rsidRPr="007B2058" w:rsidRDefault="00994813" w:rsidP="005E4F17">
      <w:pPr>
        <w:shd w:val="clear" w:color="auto" w:fill="FFFFFF"/>
        <w:spacing w:line="420" w:lineRule="atLeast"/>
        <w:rPr>
          <w:rFonts w:ascii="inherit" w:eastAsia="Times New Roman" w:hAnsi="inherit" w:cs="Times New Roman"/>
          <w:color w:val="1C1E21"/>
          <w:sz w:val="26"/>
          <w:szCs w:val="26"/>
          <w:highlight w:val="yellow"/>
        </w:rPr>
      </w:pPr>
      <w:r w:rsidRPr="008A0142">
        <w:rPr>
          <w:rFonts w:ascii="inherit" w:eastAsia="Times New Roman" w:hAnsi="inherit" w:cs="Times New Roman"/>
          <w:color w:val="1C1E21"/>
          <w:sz w:val="26"/>
          <w:szCs w:val="26"/>
        </w:rPr>
        <w:t>1</w:t>
      </w:r>
      <w:r w:rsidR="00464BEB" w:rsidRPr="008A0142">
        <w:rPr>
          <w:rFonts w:ascii="inherit" w:eastAsia="Times New Roman" w:hAnsi="inherit" w:cs="Times New Roman"/>
          <w:color w:val="1C1E21"/>
          <w:sz w:val="26"/>
          <w:szCs w:val="26"/>
        </w:rPr>
        <w:t>3</w:t>
      </w:r>
      <w:r w:rsidRPr="008A0142">
        <w:rPr>
          <w:rFonts w:ascii="inherit" w:eastAsia="Times New Roman" w:hAnsi="inherit" w:cs="Times New Roman"/>
          <w:color w:val="1C1E21"/>
          <w:sz w:val="26"/>
          <w:szCs w:val="26"/>
        </w:rPr>
        <w:t>.</w:t>
      </w:r>
      <w:r w:rsidR="005E4F17" w:rsidRPr="008A0142">
        <w:rPr>
          <w:rFonts w:ascii="inherit" w:eastAsia="Times New Roman" w:hAnsi="inherit" w:cs="Times New Roman"/>
          <w:color w:val="1C1E21"/>
          <w:sz w:val="26"/>
          <w:szCs w:val="26"/>
        </w:rPr>
        <w:t xml:space="preserve"> PayPal </w:t>
      </w:r>
      <w:r w:rsidR="00D40660" w:rsidRPr="008A0142">
        <w:rPr>
          <w:rFonts w:ascii="inherit" w:eastAsia="Times New Roman" w:hAnsi="inherit" w:cs="Times New Roman"/>
          <w:color w:val="1C1E21"/>
          <w:sz w:val="26"/>
          <w:szCs w:val="26"/>
        </w:rPr>
        <w:t xml:space="preserve">/ </w:t>
      </w:r>
      <w:r w:rsidR="007B2058" w:rsidRPr="008A0142">
        <w:rPr>
          <w:rFonts w:ascii="inherit" w:eastAsia="Times New Roman" w:hAnsi="inherit" w:cs="Times New Roman"/>
          <w:color w:val="1C1E21"/>
          <w:sz w:val="26"/>
          <w:szCs w:val="26"/>
        </w:rPr>
        <w:t xml:space="preserve">The Football Association Ltd </w:t>
      </w:r>
      <w:r w:rsidR="005E4F17" w:rsidRPr="008A0142">
        <w:rPr>
          <w:rFonts w:ascii="inherit" w:eastAsia="Times New Roman" w:hAnsi="inherit" w:cs="Times New Roman"/>
          <w:color w:val="1C1E21"/>
          <w:sz w:val="26"/>
          <w:szCs w:val="26"/>
        </w:rPr>
        <w:t>may ask</w:t>
      </w:r>
      <w:r w:rsidR="005E4F17" w:rsidRPr="005E4F17">
        <w:rPr>
          <w:rFonts w:ascii="inherit" w:eastAsia="Times New Roman" w:hAnsi="inherit" w:cs="Times New Roman"/>
          <w:color w:val="1C1E21"/>
          <w:sz w:val="26"/>
          <w:szCs w:val="26"/>
        </w:rPr>
        <w:t xml:space="preserve"> for proof from </w:t>
      </w:r>
      <w:r w:rsidR="00F203DD">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inners to verify their personal details (sufficient proof may include a</w:t>
      </w:r>
      <w:r w:rsidR="007B2058">
        <w:rPr>
          <w:rFonts w:ascii="inherit" w:eastAsia="Times New Roman" w:hAnsi="inherit" w:cs="Times New Roman"/>
          <w:color w:val="1C1E21"/>
          <w:sz w:val="26"/>
          <w:szCs w:val="26"/>
        </w:rPr>
        <w:t xml:space="preserve"> FA</w:t>
      </w:r>
      <w:r w:rsidR="005E4F17" w:rsidRPr="005E4F17">
        <w:rPr>
          <w:rFonts w:ascii="inherit" w:eastAsia="Times New Roman" w:hAnsi="inherit" w:cs="Times New Roman"/>
          <w:color w:val="1C1E21"/>
          <w:sz w:val="26"/>
          <w:szCs w:val="26"/>
        </w:rPr>
        <w:t xml:space="preserve"> </w:t>
      </w:r>
      <w:r w:rsidR="00D40660">
        <w:rPr>
          <w:rFonts w:ascii="inherit" w:eastAsia="Times New Roman" w:hAnsi="inherit" w:cs="Times New Roman"/>
          <w:color w:val="1C1E21"/>
          <w:sz w:val="26"/>
          <w:szCs w:val="26"/>
        </w:rPr>
        <w:t>Matchd</w:t>
      </w:r>
      <w:r w:rsidR="007B2058">
        <w:rPr>
          <w:rFonts w:ascii="inherit" w:eastAsia="Times New Roman" w:hAnsi="inherit" w:cs="Times New Roman"/>
          <w:color w:val="1C1E21"/>
          <w:sz w:val="26"/>
          <w:szCs w:val="26"/>
        </w:rPr>
        <w:t>ay app</w:t>
      </w:r>
      <w:r w:rsidR="00D40660">
        <w:rPr>
          <w:rFonts w:ascii="inherit" w:eastAsia="Times New Roman" w:hAnsi="inherit" w:cs="Times New Roman"/>
          <w:color w:val="1C1E21"/>
          <w:sz w:val="26"/>
          <w:szCs w:val="26"/>
        </w:rPr>
        <w:t xml:space="preserve"> account login </w:t>
      </w:r>
      <w:r w:rsidR="005E4F17" w:rsidRPr="005E4F17">
        <w:rPr>
          <w:rFonts w:ascii="inherit" w:eastAsia="Times New Roman" w:hAnsi="inherit" w:cs="Times New Roman"/>
          <w:color w:val="1C1E21"/>
          <w:sz w:val="26"/>
          <w:szCs w:val="26"/>
        </w:rPr>
        <w:t>or other documentary evidence acceptable to PayPal). PayPal may also ask winners to provide proof of their age and/or country of residence.</w:t>
      </w:r>
    </w:p>
    <w:p w14:paraId="1B0B8C93" w14:textId="37EAC207"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4</w:t>
      </w:r>
      <w:r w:rsidRPr="005E4F17">
        <w:rPr>
          <w:rFonts w:ascii="inherit" w:eastAsia="Times New Roman" w:hAnsi="inherit" w:cs="Times New Roman"/>
          <w:color w:val="1C1E21"/>
          <w:sz w:val="26"/>
          <w:szCs w:val="26"/>
        </w:rPr>
        <w:t xml:space="preserve">. The </w:t>
      </w:r>
      <w:r w:rsidR="00F203DD">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 xml:space="preserve">inners of the </w:t>
      </w:r>
      <w:r w:rsidR="00F203DD">
        <w:rPr>
          <w:rFonts w:ascii="inherit" w:eastAsia="Times New Roman" w:hAnsi="inherit" w:cs="Times New Roman"/>
          <w:color w:val="1C1E21"/>
          <w:sz w:val="26"/>
          <w:szCs w:val="26"/>
        </w:rPr>
        <w:t>P</w:t>
      </w:r>
      <w:r w:rsidRPr="005E4F17">
        <w:rPr>
          <w:rFonts w:ascii="inherit" w:eastAsia="Times New Roman" w:hAnsi="inherit" w:cs="Times New Roman"/>
          <w:color w:val="1C1E21"/>
          <w:sz w:val="26"/>
          <w:szCs w:val="26"/>
        </w:rPr>
        <w:t xml:space="preserve">romotion (i) expressly consent to PayPal disclosing to the Football Association Ltd and PayPal’s authorised agents information about </w:t>
      </w:r>
      <w:r w:rsidRPr="005E4F17">
        <w:rPr>
          <w:rFonts w:ascii="inherit" w:eastAsia="Times New Roman" w:hAnsi="inherit" w:cs="Times New Roman"/>
          <w:color w:val="1C1E21"/>
          <w:sz w:val="26"/>
          <w:szCs w:val="26"/>
        </w:rPr>
        <w:lastRenderedPageBreak/>
        <w:t xml:space="preserve">the </w:t>
      </w:r>
      <w:r w:rsidR="000A5603">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 xml:space="preserve">inner for the sole purpose of fulfilling the delivery of the Prize. (ii) irrevocably grants PayPal permission to use the </w:t>
      </w:r>
      <w:r w:rsidR="000A5603">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inner’s name, likeness, biographical, picture posted to PayPal and other information in any way, form or manner that PayPal wants for advertising, promotional or publicity purposes, including but not limited to promotional videos (including but not limited to recorded interviews or filming), press releases, tweets and other social media posts. (iii) expressly consent to being contacted by the Football Association Ltd or PayPal’s authorised agents solely for the purposes of delivery and fulfilment of the Prize.</w:t>
      </w:r>
    </w:p>
    <w:p w14:paraId="251CB168" w14:textId="29FD5120"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5</w:t>
      </w:r>
      <w:r w:rsidRPr="005E4F17">
        <w:rPr>
          <w:rFonts w:ascii="inherit" w:eastAsia="Times New Roman" w:hAnsi="inherit" w:cs="Times New Roman"/>
          <w:color w:val="1C1E21"/>
          <w:sz w:val="26"/>
          <w:szCs w:val="26"/>
        </w:rPr>
        <w:t>. If PayPal has suspicions or knowledge that any entrant has been involved in any fraudulent or illegal activity, PayPal reserves the right to disqualify that entrant and any related entrants.</w:t>
      </w:r>
    </w:p>
    <w:p w14:paraId="58CE99A1" w14:textId="761DF204"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6</w:t>
      </w:r>
      <w:r w:rsidRPr="005E4F17">
        <w:rPr>
          <w:rFonts w:ascii="inherit" w:eastAsia="Times New Roman" w:hAnsi="inherit" w:cs="Times New Roman"/>
          <w:color w:val="1C1E21"/>
          <w:sz w:val="26"/>
          <w:szCs w:val="26"/>
        </w:rPr>
        <w:t>. PayPal may also disqualify any entrant that does not act in accordance with these terms and conditions or PayPal's rules and policies.</w:t>
      </w:r>
    </w:p>
    <w:p w14:paraId="08E88DD5" w14:textId="75DA88E6"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7</w:t>
      </w:r>
      <w:r w:rsidRPr="005E4F17">
        <w:rPr>
          <w:rFonts w:ascii="inherit" w:eastAsia="Times New Roman" w:hAnsi="inherit" w:cs="Times New Roman"/>
          <w:color w:val="1C1E21"/>
          <w:sz w:val="26"/>
          <w:szCs w:val="26"/>
        </w:rPr>
        <w:t>. Entries, lists and or prizes may be withdrawn by PayPal from people using the Promotion in a way in which PayPal deems inappropriate at its sole unlimited discretion.</w:t>
      </w:r>
    </w:p>
    <w:p w14:paraId="5C95DDC6" w14:textId="5BC2CCB9"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8</w:t>
      </w:r>
      <w:r w:rsidRPr="005E4F17">
        <w:rPr>
          <w:rFonts w:ascii="inherit" w:eastAsia="Times New Roman" w:hAnsi="inherit" w:cs="Times New Roman"/>
          <w:color w:val="1C1E21"/>
          <w:sz w:val="26"/>
          <w:szCs w:val="26"/>
        </w:rPr>
        <w:t xml:space="preserve">. If an entrant has a PayPal account, that entrant must not be in breach of PayPal’s User Agreement at any time and their PayPal account must be in good standing at all times. </w:t>
      </w:r>
    </w:p>
    <w:p w14:paraId="7C69D403" w14:textId="12EC45D7"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19</w:t>
      </w:r>
      <w:r w:rsidR="005E4F17" w:rsidRPr="005E4F17">
        <w:rPr>
          <w:rFonts w:ascii="inherit" w:eastAsia="Times New Roman" w:hAnsi="inherit" w:cs="Times New Roman"/>
          <w:color w:val="1C1E21"/>
          <w:sz w:val="26"/>
          <w:szCs w:val="26"/>
        </w:rPr>
        <w:t>. PayPal reserves the right to suspend, change or cancel the Promotion at any time as it may determine in its sole discretion. This includes, without limitation, the ability to substitute the prize with another prize of equivalent or greater value if necessary, or to change the specification of the prize if circumstances require it, or to change the entry methods, or to change the duration of the Promotional Period. PayPal reserve the right to add additional terms and conditions for certain prizes awarded as a part of this Promotion.</w:t>
      </w:r>
    </w:p>
    <w:p w14:paraId="02F76431" w14:textId="6B6AAA8E"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0</w:t>
      </w:r>
      <w:r w:rsidR="005E4F17" w:rsidRPr="005E4F17">
        <w:rPr>
          <w:rFonts w:ascii="inherit" w:eastAsia="Times New Roman" w:hAnsi="inherit" w:cs="Times New Roman"/>
          <w:color w:val="1C1E21"/>
          <w:sz w:val="26"/>
          <w:szCs w:val="26"/>
        </w:rPr>
        <w:t>. PayPal shall not be liable, in contract or tort (including negligence) or the breach of statutory duty or in any other way, for the loss or damage howsoever arising suffered by the entrant resulting directly or indirectly from entry to this Promotion. Nothing in these terms shall limit PayPal's liability for death, personal injury or fraud.</w:t>
      </w:r>
    </w:p>
    <w:p w14:paraId="67CB4AE5" w14:textId="761E08BC"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1</w:t>
      </w:r>
      <w:r w:rsidR="005E4F17" w:rsidRPr="005E4F17">
        <w:rPr>
          <w:rFonts w:ascii="inherit" w:eastAsia="Times New Roman" w:hAnsi="inherit" w:cs="Times New Roman"/>
          <w:color w:val="1C1E21"/>
          <w:sz w:val="26"/>
          <w:szCs w:val="26"/>
        </w:rPr>
        <w:t>. PayPal does not accept, and is not responsible for, any lost or delayed entries. PayPal reminds entrants of the nature and limitations of the Internet and is not responsible for any problems or technical malfunctions of any communications network, online system or computer hardware or software that may affect entry to the Promotion or receipt of prizes.</w:t>
      </w:r>
    </w:p>
    <w:p w14:paraId="6A00F754" w14:textId="788373F3" w:rsidR="00994813"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2</w:t>
      </w:r>
      <w:r w:rsidR="005E4F17" w:rsidRPr="005E4F17">
        <w:rPr>
          <w:rFonts w:ascii="inherit" w:eastAsia="Times New Roman" w:hAnsi="inherit" w:cs="Times New Roman"/>
          <w:color w:val="1C1E21"/>
          <w:sz w:val="26"/>
          <w:szCs w:val="26"/>
        </w:rPr>
        <w:t>. Although PayPal will use reasonable efforts to ensure that all information relating to the Promotion ("Promotional Material") is accurate, PayPal is not responsible for any problems or technical malfunctions of any communications network, online system or computer hardware or software failure that may affect PayPal's operation of the Promotion or the PayPal site, including without limitation the accuracy of any Promotional Material.</w:t>
      </w:r>
    </w:p>
    <w:p w14:paraId="48025B5D" w14:textId="6604238A"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3</w:t>
      </w:r>
      <w:r w:rsidR="005E4F17" w:rsidRPr="005E4F17">
        <w:rPr>
          <w:rFonts w:ascii="inherit" w:eastAsia="Times New Roman" w:hAnsi="inherit" w:cs="Times New Roman"/>
          <w:color w:val="1C1E21"/>
          <w:sz w:val="26"/>
          <w:szCs w:val="26"/>
        </w:rPr>
        <w:t>. PayPal may use third parties to facilitate one or more elements of this Promotion and we may provide some of your personally identifiable information to them. These third-party service providers are subject to confidentiality agreements with us and other legal restrictions that prohibit the use of the information we provide them for any other purpose except to facilitate the specific outsourced PayPal related operation. See the PayPal Privacy Policy for further information.</w:t>
      </w:r>
    </w:p>
    <w:p w14:paraId="1D77D122" w14:textId="47D4657C"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4</w:t>
      </w:r>
      <w:r w:rsidRPr="005E4F17">
        <w:rPr>
          <w:rFonts w:ascii="inherit" w:eastAsia="Times New Roman" w:hAnsi="inherit" w:cs="Times New Roman"/>
          <w:color w:val="1C1E21"/>
          <w:sz w:val="26"/>
          <w:szCs w:val="26"/>
        </w:rPr>
        <w:t>. This Promotion is governed by English law. By entering, entrants agree to be bound by these terms and conditions and the paypal.co.uk User Agreement.</w:t>
      </w:r>
    </w:p>
    <w:p w14:paraId="189ED0BB" w14:textId="3A4625A8"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5</w:t>
      </w:r>
      <w:r w:rsidRPr="005E4F17">
        <w:rPr>
          <w:rFonts w:ascii="inherit" w:eastAsia="Times New Roman" w:hAnsi="inherit" w:cs="Times New Roman"/>
          <w:color w:val="1C1E21"/>
          <w:sz w:val="26"/>
          <w:szCs w:val="26"/>
        </w:rPr>
        <w:t>. The promoter is PayPal Pte. Ltd, a Singaporean company registered under number 200509725E and with a registered address of 5 Temasek Boulevard, #09-01 Suntec Tower Five, Singapore 038985.</w:t>
      </w:r>
    </w:p>
    <w:p w14:paraId="74579CE7" w14:textId="77777777" w:rsidR="007B45A3" w:rsidRDefault="00BC0A70"/>
    <w:sectPr w:rsidR="007B45A3" w:rsidSect="008C5B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17"/>
    <w:rsid w:val="0008163A"/>
    <w:rsid w:val="000A5603"/>
    <w:rsid w:val="0024773A"/>
    <w:rsid w:val="003F2A8E"/>
    <w:rsid w:val="00464BEB"/>
    <w:rsid w:val="004C7CD1"/>
    <w:rsid w:val="005647DC"/>
    <w:rsid w:val="005A030C"/>
    <w:rsid w:val="005E4F17"/>
    <w:rsid w:val="007B2058"/>
    <w:rsid w:val="007F3D32"/>
    <w:rsid w:val="008A0142"/>
    <w:rsid w:val="008C5BCC"/>
    <w:rsid w:val="00994813"/>
    <w:rsid w:val="009F19E1"/>
    <w:rsid w:val="00AC7CC0"/>
    <w:rsid w:val="00B8453C"/>
    <w:rsid w:val="00BC0A70"/>
    <w:rsid w:val="00BD56C5"/>
    <w:rsid w:val="00C212A4"/>
    <w:rsid w:val="00CA7C2E"/>
    <w:rsid w:val="00D40660"/>
    <w:rsid w:val="00DC678E"/>
    <w:rsid w:val="00E861F8"/>
    <w:rsid w:val="00F203DD"/>
    <w:rsid w:val="00F56AD1"/>
    <w:rsid w:val="00FC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4F17"/>
    <w:rPr>
      <w:color w:val="0000FF"/>
      <w:u w:val="single"/>
    </w:rPr>
  </w:style>
  <w:style w:type="character" w:customStyle="1" w:styleId="4mg">
    <w:name w:val="_4_mg"/>
    <w:basedOn w:val="DefaultParagraphFont"/>
    <w:rsid w:val="005E4F17"/>
  </w:style>
  <w:style w:type="character" w:styleId="CommentReference">
    <w:name w:val="annotation reference"/>
    <w:basedOn w:val="DefaultParagraphFont"/>
    <w:uiPriority w:val="99"/>
    <w:semiHidden/>
    <w:unhideWhenUsed/>
    <w:rsid w:val="007F3D32"/>
    <w:rPr>
      <w:sz w:val="16"/>
      <w:szCs w:val="16"/>
    </w:rPr>
  </w:style>
  <w:style w:type="paragraph" w:styleId="CommentText">
    <w:name w:val="annotation text"/>
    <w:basedOn w:val="Normal"/>
    <w:link w:val="CommentTextChar"/>
    <w:uiPriority w:val="99"/>
    <w:semiHidden/>
    <w:unhideWhenUsed/>
    <w:rsid w:val="007F3D32"/>
    <w:rPr>
      <w:sz w:val="20"/>
      <w:szCs w:val="20"/>
    </w:rPr>
  </w:style>
  <w:style w:type="character" w:customStyle="1" w:styleId="CommentTextChar">
    <w:name w:val="Comment Text Char"/>
    <w:basedOn w:val="DefaultParagraphFont"/>
    <w:link w:val="CommentText"/>
    <w:uiPriority w:val="99"/>
    <w:semiHidden/>
    <w:rsid w:val="007F3D32"/>
    <w:rPr>
      <w:sz w:val="20"/>
      <w:szCs w:val="20"/>
    </w:rPr>
  </w:style>
  <w:style w:type="paragraph" w:styleId="CommentSubject">
    <w:name w:val="annotation subject"/>
    <w:basedOn w:val="CommentText"/>
    <w:next w:val="CommentText"/>
    <w:link w:val="CommentSubjectChar"/>
    <w:uiPriority w:val="99"/>
    <w:semiHidden/>
    <w:unhideWhenUsed/>
    <w:rsid w:val="007F3D32"/>
    <w:rPr>
      <w:b/>
      <w:bCs/>
    </w:rPr>
  </w:style>
  <w:style w:type="character" w:customStyle="1" w:styleId="CommentSubjectChar">
    <w:name w:val="Comment Subject Char"/>
    <w:basedOn w:val="CommentTextChar"/>
    <w:link w:val="CommentSubject"/>
    <w:uiPriority w:val="99"/>
    <w:semiHidden/>
    <w:rsid w:val="007F3D32"/>
    <w:rPr>
      <w:b/>
      <w:bCs/>
      <w:sz w:val="20"/>
      <w:szCs w:val="20"/>
    </w:rPr>
  </w:style>
  <w:style w:type="paragraph" w:styleId="BalloonText">
    <w:name w:val="Balloon Text"/>
    <w:basedOn w:val="Normal"/>
    <w:link w:val="BalloonTextChar"/>
    <w:uiPriority w:val="99"/>
    <w:semiHidden/>
    <w:unhideWhenUsed/>
    <w:rsid w:val="007F3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3D3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4F17"/>
    <w:rPr>
      <w:color w:val="0000FF"/>
      <w:u w:val="single"/>
    </w:rPr>
  </w:style>
  <w:style w:type="character" w:customStyle="1" w:styleId="4mg">
    <w:name w:val="_4_mg"/>
    <w:basedOn w:val="DefaultParagraphFont"/>
    <w:rsid w:val="005E4F17"/>
  </w:style>
  <w:style w:type="character" w:styleId="CommentReference">
    <w:name w:val="annotation reference"/>
    <w:basedOn w:val="DefaultParagraphFont"/>
    <w:uiPriority w:val="99"/>
    <w:semiHidden/>
    <w:unhideWhenUsed/>
    <w:rsid w:val="007F3D32"/>
    <w:rPr>
      <w:sz w:val="16"/>
      <w:szCs w:val="16"/>
    </w:rPr>
  </w:style>
  <w:style w:type="paragraph" w:styleId="CommentText">
    <w:name w:val="annotation text"/>
    <w:basedOn w:val="Normal"/>
    <w:link w:val="CommentTextChar"/>
    <w:uiPriority w:val="99"/>
    <w:semiHidden/>
    <w:unhideWhenUsed/>
    <w:rsid w:val="007F3D32"/>
    <w:rPr>
      <w:sz w:val="20"/>
      <w:szCs w:val="20"/>
    </w:rPr>
  </w:style>
  <w:style w:type="character" w:customStyle="1" w:styleId="CommentTextChar">
    <w:name w:val="Comment Text Char"/>
    <w:basedOn w:val="DefaultParagraphFont"/>
    <w:link w:val="CommentText"/>
    <w:uiPriority w:val="99"/>
    <w:semiHidden/>
    <w:rsid w:val="007F3D32"/>
    <w:rPr>
      <w:sz w:val="20"/>
      <w:szCs w:val="20"/>
    </w:rPr>
  </w:style>
  <w:style w:type="paragraph" w:styleId="CommentSubject">
    <w:name w:val="annotation subject"/>
    <w:basedOn w:val="CommentText"/>
    <w:next w:val="CommentText"/>
    <w:link w:val="CommentSubjectChar"/>
    <w:uiPriority w:val="99"/>
    <w:semiHidden/>
    <w:unhideWhenUsed/>
    <w:rsid w:val="007F3D32"/>
    <w:rPr>
      <w:b/>
      <w:bCs/>
    </w:rPr>
  </w:style>
  <w:style w:type="character" w:customStyle="1" w:styleId="CommentSubjectChar">
    <w:name w:val="Comment Subject Char"/>
    <w:basedOn w:val="CommentTextChar"/>
    <w:link w:val="CommentSubject"/>
    <w:uiPriority w:val="99"/>
    <w:semiHidden/>
    <w:rsid w:val="007F3D32"/>
    <w:rPr>
      <w:b/>
      <w:bCs/>
      <w:sz w:val="20"/>
      <w:szCs w:val="20"/>
    </w:rPr>
  </w:style>
  <w:style w:type="paragraph" w:styleId="BalloonText">
    <w:name w:val="Balloon Text"/>
    <w:basedOn w:val="Normal"/>
    <w:link w:val="BalloonTextChar"/>
    <w:uiPriority w:val="99"/>
    <w:semiHidden/>
    <w:unhideWhenUsed/>
    <w:rsid w:val="007F3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3D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7036">
      <w:bodyDiv w:val="1"/>
      <w:marLeft w:val="0"/>
      <w:marRight w:val="0"/>
      <w:marTop w:val="0"/>
      <w:marBottom w:val="0"/>
      <w:divBdr>
        <w:top w:val="none" w:sz="0" w:space="0" w:color="auto"/>
        <w:left w:val="none" w:sz="0" w:space="0" w:color="auto"/>
        <w:bottom w:val="none" w:sz="0" w:space="0" w:color="auto"/>
        <w:right w:val="none" w:sz="0" w:space="0" w:color="auto"/>
      </w:divBdr>
    </w:div>
    <w:div w:id="282923571">
      <w:bodyDiv w:val="1"/>
      <w:marLeft w:val="0"/>
      <w:marRight w:val="0"/>
      <w:marTop w:val="0"/>
      <w:marBottom w:val="0"/>
      <w:divBdr>
        <w:top w:val="none" w:sz="0" w:space="0" w:color="auto"/>
        <w:left w:val="none" w:sz="0" w:space="0" w:color="auto"/>
        <w:bottom w:val="none" w:sz="0" w:space="0" w:color="auto"/>
        <w:right w:val="none" w:sz="0" w:space="0" w:color="auto"/>
      </w:divBdr>
    </w:div>
    <w:div w:id="313607061">
      <w:bodyDiv w:val="1"/>
      <w:marLeft w:val="0"/>
      <w:marRight w:val="0"/>
      <w:marTop w:val="0"/>
      <w:marBottom w:val="0"/>
      <w:divBdr>
        <w:top w:val="none" w:sz="0" w:space="0" w:color="auto"/>
        <w:left w:val="none" w:sz="0" w:space="0" w:color="auto"/>
        <w:bottom w:val="none" w:sz="0" w:space="0" w:color="auto"/>
        <w:right w:val="none" w:sz="0" w:space="0" w:color="auto"/>
      </w:divBdr>
      <w:divsChild>
        <w:div w:id="1001616376">
          <w:marLeft w:val="0"/>
          <w:marRight w:val="0"/>
          <w:marTop w:val="0"/>
          <w:marBottom w:val="0"/>
          <w:divBdr>
            <w:top w:val="none" w:sz="0" w:space="0" w:color="auto"/>
            <w:left w:val="none" w:sz="0" w:space="0" w:color="auto"/>
            <w:bottom w:val="none" w:sz="0" w:space="0" w:color="auto"/>
            <w:right w:val="none" w:sz="0" w:space="0" w:color="auto"/>
          </w:divBdr>
          <w:divsChild>
            <w:div w:id="864976862">
              <w:marLeft w:val="0"/>
              <w:marRight w:val="0"/>
              <w:marTop w:val="0"/>
              <w:marBottom w:val="180"/>
              <w:divBdr>
                <w:top w:val="none" w:sz="0" w:space="0" w:color="auto"/>
                <w:left w:val="none" w:sz="0" w:space="0" w:color="auto"/>
                <w:bottom w:val="none" w:sz="0" w:space="0" w:color="auto"/>
                <w:right w:val="none" w:sz="0" w:space="0" w:color="auto"/>
              </w:divBdr>
            </w:div>
            <w:div w:id="67727132">
              <w:marLeft w:val="0"/>
              <w:marRight w:val="0"/>
              <w:marTop w:val="0"/>
              <w:marBottom w:val="0"/>
              <w:divBdr>
                <w:top w:val="none" w:sz="0" w:space="0" w:color="auto"/>
                <w:left w:val="none" w:sz="0" w:space="0" w:color="auto"/>
                <w:bottom w:val="none" w:sz="0" w:space="0" w:color="auto"/>
                <w:right w:val="none" w:sz="0" w:space="0" w:color="auto"/>
              </w:divBdr>
              <w:divsChild>
                <w:div w:id="14663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75776150">
          <w:marLeft w:val="0"/>
          <w:marRight w:val="0"/>
          <w:marTop w:val="0"/>
          <w:marBottom w:val="0"/>
          <w:divBdr>
            <w:top w:val="none" w:sz="0" w:space="0" w:color="auto"/>
            <w:left w:val="none" w:sz="0" w:space="0" w:color="auto"/>
            <w:bottom w:val="none" w:sz="0" w:space="0" w:color="auto"/>
            <w:right w:val="none" w:sz="0" w:space="0" w:color="auto"/>
          </w:divBdr>
          <w:divsChild>
            <w:div w:id="562524795">
              <w:marLeft w:val="0"/>
              <w:marRight w:val="0"/>
              <w:marTop w:val="0"/>
              <w:marBottom w:val="420"/>
              <w:divBdr>
                <w:top w:val="none" w:sz="0" w:space="0" w:color="auto"/>
                <w:left w:val="none" w:sz="0" w:space="0" w:color="auto"/>
                <w:bottom w:val="none" w:sz="0" w:space="0" w:color="auto"/>
                <w:right w:val="none" w:sz="0" w:space="0" w:color="auto"/>
              </w:divBdr>
            </w:div>
            <w:div w:id="2088308702">
              <w:marLeft w:val="0"/>
              <w:marRight w:val="0"/>
              <w:marTop w:val="0"/>
              <w:marBottom w:val="420"/>
              <w:divBdr>
                <w:top w:val="none" w:sz="0" w:space="0" w:color="auto"/>
                <w:left w:val="none" w:sz="0" w:space="0" w:color="auto"/>
                <w:bottom w:val="none" w:sz="0" w:space="0" w:color="auto"/>
                <w:right w:val="none" w:sz="0" w:space="0" w:color="auto"/>
              </w:divBdr>
            </w:div>
            <w:div w:id="1386686353">
              <w:marLeft w:val="0"/>
              <w:marRight w:val="0"/>
              <w:marTop w:val="0"/>
              <w:marBottom w:val="420"/>
              <w:divBdr>
                <w:top w:val="none" w:sz="0" w:space="0" w:color="auto"/>
                <w:left w:val="none" w:sz="0" w:space="0" w:color="auto"/>
                <w:bottom w:val="none" w:sz="0" w:space="0" w:color="auto"/>
                <w:right w:val="none" w:sz="0" w:space="0" w:color="auto"/>
              </w:divBdr>
            </w:div>
            <w:div w:id="1922979049">
              <w:marLeft w:val="0"/>
              <w:marRight w:val="0"/>
              <w:marTop w:val="0"/>
              <w:marBottom w:val="420"/>
              <w:divBdr>
                <w:top w:val="none" w:sz="0" w:space="0" w:color="auto"/>
                <w:left w:val="none" w:sz="0" w:space="0" w:color="auto"/>
                <w:bottom w:val="none" w:sz="0" w:space="0" w:color="auto"/>
                <w:right w:val="none" w:sz="0" w:space="0" w:color="auto"/>
              </w:divBdr>
            </w:div>
            <w:div w:id="231821078">
              <w:marLeft w:val="0"/>
              <w:marRight w:val="0"/>
              <w:marTop w:val="0"/>
              <w:marBottom w:val="420"/>
              <w:divBdr>
                <w:top w:val="none" w:sz="0" w:space="0" w:color="auto"/>
                <w:left w:val="none" w:sz="0" w:space="0" w:color="auto"/>
                <w:bottom w:val="none" w:sz="0" w:space="0" w:color="auto"/>
                <w:right w:val="none" w:sz="0" w:space="0" w:color="auto"/>
              </w:divBdr>
            </w:div>
            <w:div w:id="654605671">
              <w:marLeft w:val="0"/>
              <w:marRight w:val="0"/>
              <w:marTop w:val="0"/>
              <w:marBottom w:val="420"/>
              <w:divBdr>
                <w:top w:val="none" w:sz="0" w:space="0" w:color="auto"/>
                <w:left w:val="none" w:sz="0" w:space="0" w:color="auto"/>
                <w:bottom w:val="none" w:sz="0" w:space="0" w:color="auto"/>
                <w:right w:val="none" w:sz="0" w:space="0" w:color="auto"/>
              </w:divBdr>
            </w:div>
            <w:div w:id="103311692">
              <w:marLeft w:val="0"/>
              <w:marRight w:val="0"/>
              <w:marTop w:val="0"/>
              <w:marBottom w:val="420"/>
              <w:divBdr>
                <w:top w:val="none" w:sz="0" w:space="0" w:color="auto"/>
                <w:left w:val="none" w:sz="0" w:space="0" w:color="auto"/>
                <w:bottom w:val="none" w:sz="0" w:space="0" w:color="auto"/>
                <w:right w:val="none" w:sz="0" w:space="0" w:color="auto"/>
              </w:divBdr>
            </w:div>
            <w:div w:id="556211384">
              <w:marLeft w:val="0"/>
              <w:marRight w:val="0"/>
              <w:marTop w:val="0"/>
              <w:marBottom w:val="420"/>
              <w:divBdr>
                <w:top w:val="none" w:sz="0" w:space="0" w:color="auto"/>
                <w:left w:val="none" w:sz="0" w:space="0" w:color="auto"/>
                <w:bottom w:val="none" w:sz="0" w:space="0" w:color="auto"/>
                <w:right w:val="none" w:sz="0" w:space="0" w:color="auto"/>
              </w:divBdr>
            </w:div>
            <w:div w:id="1395356178">
              <w:marLeft w:val="0"/>
              <w:marRight w:val="0"/>
              <w:marTop w:val="0"/>
              <w:marBottom w:val="420"/>
              <w:divBdr>
                <w:top w:val="none" w:sz="0" w:space="0" w:color="auto"/>
                <w:left w:val="none" w:sz="0" w:space="0" w:color="auto"/>
                <w:bottom w:val="none" w:sz="0" w:space="0" w:color="auto"/>
                <w:right w:val="none" w:sz="0" w:space="0" w:color="auto"/>
              </w:divBdr>
            </w:div>
            <w:div w:id="1476024145">
              <w:marLeft w:val="0"/>
              <w:marRight w:val="0"/>
              <w:marTop w:val="0"/>
              <w:marBottom w:val="420"/>
              <w:divBdr>
                <w:top w:val="none" w:sz="0" w:space="0" w:color="auto"/>
                <w:left w:val="none" w:sz="0" w:space="0" w:color="auto"/>
                <w:bottom w:val="none" w:sz="0" w:space="0" w:color="auto"/>
                <w:right w:val="none" w:sz="0" w:space="0" w:color="auto"/>
              </w:divBdr>
            </w:div>
            <w:div w:id="1566527840">
              <w:marLeft w:val="0"/>
              <w:marRight w:val="0"/>
              <w:marTop w:val="0"/>
              <w:marBottom w:val="420"/>
              <w:divBdr>
                <w:top w:val="none" w:sz="0" w:space="0" w:color="auto"/>
                <w:left w:val="none" w:sz="0" w:space="0" w:color="auto"/>
                <w:bottom w:val="none" w:sz="0" w:space="0" w:color="auto"/>
                <w:right w:val="none" w:sz="0" w:space="0" w:color="auto"/>
              </w:divBdr>
            </w:div>
            <w:div w:id="1616521640">
              <w:marLeft w:val="0"/>
              <w:marRight w:val="0"/>
              <w:marTop w:val="0"/>
              <w:marBottom w:val="420"/>
              <w:divBdr>
                <w:top w:val="none" w:sz="0" w:space="0" w:color="auto"/>
                <w:left w:val="none" w:sz="0" w:space="0" w:color="auto"/>
                <w:bottom w:val="none" w:sz="0" w:space="0" w:color="auto"/>
                <w:right w:val="none" w:sz="0" w:space="0" w:color="auto"/>
              </w:divBdr>
            </w:div>
            <w:div w:id="442112411">
              <w:marLeft w:val="0"/>
              <w:marRight w:val="0"/>
              <w:marTop w:val="0"/>
              <w:marBottom w:val="420"/>
              <w:divBdr>
                <w:top w:val="none" w:sz="0" w:space="0" w:color="auto"/>
                <w:left w:val="none" w:sz="0" w:space="0" w:color="auto"/>
                <w:bottom w:val="none" w:sz="0" w:space="0" w:color="auto"/>
                <w:right w:val="none" w:sz="0" w:space="0" w:color="auto"/>
              </w:divBdr>
            </w:div>
            <w:div w:id="1573199583">
              <w:marLeft w:val="0"/>
              <w:marRight w:val="0"/>
              <w:marTop w:val="0"/>
              <w:marBottom w:val="420"/>
              <w:divBdr>
                <w:top w:val="none" w:sz="0" w:space="0" w:color="auto"/>
                <w:left w:val="none" w:sz="0" w:space="0" w:color="auto"/>
                <w:bottom w:val="none" w:sz="0" w:space="0" w:color="auto"/>
                <w:right w:val="none" w:sz="0" w:space="0" w:color="auto"/>
              </w:divBdr>
            </w:div>
            <w:div w:id="1474953616">
              <w:marLeft w:val="0"/>
              <w:marRight w:val="0"/>
              <w:marTop w:val="0"/>
              <w:marBottom w:val="420"/>
              <w:divBdr>
                <w:top w:val="none" w:sz="0" w:space="0" w:color="auto"/>
                <w:left w:val="none" w:sz="0" w:space="0" w:color="auto"/>
                <w:bottom w:val="none" w:sz="0" w:space="0" w:color="auto"/>
                <w:right w:val="none" w:sz="0" w:space="0" w:color="auto"/>
              </w:divBdr>
            </w:div>
            <w:div w:id="71978002">
              <w:marLeft w:val="0"/>
              <w:marRight w:val="0"/>
              <w:marTop w:val="0"/>
              <w:marBottom w:val="420"/>
              <w:divBdr>
                <w:top w:val="none" w:sz="0" w:space="0" w:color="auto"/>
                <w:left w:val="none" w:sz="0" w:space="0" w:color="auto"/>
                <w:bottom w:val="none" w:sz="0" w:space="0" w:color="auto"/>
                <w:right w:val="none" w:sz="0" w:space="0" w:color="auto"/>
              </w:divBdr>
            </w:div>
            <w:div w:id="2031712279">
              <w:marLeft w:val="0"/>
              <w:marRight w:val="0"/>
              <w:marTop w:val="0"/>
              <w:marBottom w:val="420"/>
              <w:divBdr>
                <w:top w:val="none" w:sz="0" w:space="0" w:color="auto"/>
                <w:left w:val="none" w:sz="0" w:space="0" w:color="auto"/>
                <w:bottom w:val="none" w:sz="0" w:space="0" w:color="auto"/>
                <w:right w:val="none" w:sz="0" w:space="0" w:color="auto"/>
              </w:divBdr>
            </w:div>
            <w:div w:id="837770956">
              <w:marLeft w:val="0"/>
              <w:marRight w:val="0"/>
              <w:marTop w:val="0"/>
              <w:marBottom w:val="420"/>
              <w:divBdr>
                <w:top w:val="none" w:sz="0" w:space="0" w:color="auto"/>
                <w:left w:val="none" w:sz="0" w:space="0" w:color="auto"/>
                <w:bottom w:val="none" w:sz="0" w:space="0" w:color="auto"/>
                <w:right w:val="none" w:sz="0" w:space="0" w:color="auto"/>
              </w:divBdr>
            </w:div>
            <w:div w:id="1485243427">
              <w:marLeft w:val="0"/>
              <w:marRight w:val="0"/>
              <w:marTop w:val="0"/>
              <w:marBottom w:val="420"/>
              <w:divBdr>
                <w:top w:val="none" w:sz="0" w:space="0" w:color="auto"/>
                <w:left w:val="none" w:sz="0" w:space="0" w:color="auto"/>
                <w:bottom w:val="none" w:sz="0" w:space="0" w:color="auto"/>
                <w:right w:val="none" w:sz="0" w:space="0" w:color="auto"/>
              </w:divBdr>
            </w:div>
            <w:div w:id="847057287">
              <w:marLeft w:val="0"/>
              <w:marRight w:val="0"/>
              <w:marTop w:val="0"/>
              <w:marBottom w:val="420"/>
              <w:divBdr>
                <w:top w:val="none" w:sz="0" w:space="0" w:color="auto"/>
                <w:left w:val="none" w:sz="0" w:space="0" w:color="auto"/>
                <w:bottom w:val="none" w:sz="0" w:space="0" w:color="auto"/>
                <w:right w:val="none" w:sz="0" w:space="0" w:color="auto"/>
              </w:divBdr>
            </w:div>
            <w:div w:id="209978889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694237918">
      <w:bodyDiv w:val="1"/>
      <w:marLeft w:val="0"/>
      <w:marRight w:val="0"/>
      <w:marTop w:val="0"/>
      <w:marBottom w:val="0"/>
      <w:divBdr>
        <w:top w:val="none" w:sz="0" w:space="0" w:color="auto"/>
        <w:left w:val="none" w:sz="0" w:space="0" w:color="auto"/>
        <w:bottom w:val="none" w:sz="0" w:space="0" w:color="auto"/>
        <w:right w:val="none" w:sz="0" w:space="0" w:color="auto"/>
      </w:divBdr>
    </w:div>
    <w:div w:id="715273631">
      <w:bodyDiv w:val="1"/>
      <w:marLeft w:val="0"/>
      <w:marRight w:val="0"/>
      <w:marTop w:val="0"/>
      <w:marBottom w:val="0"/>
      <w:divBdr>
        <w:top w:val="none" w:sz="0" w:space="0" w:color="auto"/>
        <w:left w:val="none" w:sz="0" w:space="0" w:color="auto"/>
        <w:bottom w:val="none" w:sz="0" w:space="0" w:color="auto"/>
        <w:right w:val="none" w:sz="0" w:space="0" w:color="auto"/>
      </w:divBdr>
    </w:div>
    <w:div w:id="1408260155">
      <w:bodyDiv w:val="1"/>
      <w:marLeft w:val="0"/>
      <w:marRight w:val="0"/>
      <w:marTop w:val="0"/>
      <w:marBottom w:val="0"/>
      <w:divBdr>
        <w:top w:val="none" w:sz="0" w:space="0" w:color="auto"/>
        <w:left w:val="none" w:sz="0" w:space="0" w:color="auto"/>
        <w:bottom w:val="none" w:sz="0" w:space="0" w:color="auto"/>
        <w:right w:val="none" w:sz="0" w:space="0" w:color="auto"/>
      </w:divBdr>
    </w:div>
    <w:div w:id="1432891270">
      <w:bodyDiv w:val="1"/>
      <w:marLeft w:val="0"/>
      <w:marRight w:val="0"/>
      <w:marTop w:val="0"/>
      <w:marBottom w:val="0"/>
      <w:divBdr>
        <w:top w:val="none" w:sz="0" w:space="0" w:color="auto"/>
        <w:left w:val="none" w:sz="0" w:space="0" w:color="auto"/>
        <w:bottom w:val="none" w:sz="0" w:space="0" w:color="auto"/>
        <w:right w:val="none" w:sz="0" w:space="0" w:color="auto"/>
      </w:divBdr>
    </w:div>
    <w:div w:id="18930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ayPal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Ramsey</dc:creator>
  <cp:lastModifiedBy>James Messenger</cp:lastModifiedBy>
  <cp:revision>2</cp:revision>
  <dcterms:created xsi:type="dcterms:W3CDTF">2019-07-24T11:56:00Z</dcterms:created>
  <dcterms:modified xsi:type="dcterms:W3CDTF">2019-07-24T11:56:00Z</dcterms:modified>
</cp:coreProperties>
</file>