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FF544" w14:textId="77777777" w:rsidR="00AD4EC3" w:rsidRPr="00683CCA" w:rsidRDefault="00683CCA">
      <w:pPr>
        <w:rPr>
          <w:b/>
        </w:rPr>
      </w:pPr>
      <w:r w:rsidRPr="00683CCA">
        <w:rPr>
          <w:b/>
        </w:rPr>
        <w:t>Board Meeting – remote</w:t>
      </w:r>
    </w:p>
    <w:p w14:paraId="72513559" w14:textId="77777777" w:rsidR="00683CCA" w:rsidRDefault="00683CCA">
      <w:r>
        <w:t>22</w:t>
      </w:r>
      <w:r w:rsidRPr="00683CCA">
        <w:rPr>
          <w:vertAlign w:val="superscript"/>
        </w:rPr>
        <w:t>nd</w:t>
      </w:r>
      <w:r>
        <w:t xml:space="preserve"> September 2020</w:t>
      </w:r>
    </w:p>
    <w:p w14:paraId="30789D15" w14:textId="77777777" w:rsidR="00683CCA" w:rsidRPr="00683CCA" w:rsidRDefault="00683CCA">
      <w:pPr>
        <w:rPr>
          <w:b/>
        </w:rPr>
      </w:pPr>
      <w:r w:rsidRPr="00683CCA">
        <w:rPr>
          <w:b/>
        </w:rPr>
        <w:t>Meeting Notes</w:t>
      </w:r>
    </w:p>
    <w:p w14:paraId="1E2EEAF3"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pict w14:anchorId="7890C389">
          <v:rect id="_x0000_i1025" style="width:0;height:0" o:hralign="center" o:hrstd="t" o:hr="t" fillcolor="#a0a0a0" stroked="f"/>
        </w:pict>
      </w:r>
    </w:p>
    <w:p w14:paraId="08F82839"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Attendees</w:t>
      </w:r>
      <w:r w:rsidRPr="00683CCA">
        <w:rPr>
          <w:rFonts w:ascii="Segoe UI" w:eastAsia="Times New Roman" w:hAnsi="Segoe UI" w:cs="Segoe UI"/>
          <w:color w:val="252423"/>
          <w:sz w:val="21"/>
          <w:szCs w:val="21"/>
          <w:lang w:eastAsia="en-GB"/>
        </w:rPr>
        <w:t>: M. Penn (Chairman), S. Poole (Deputy Chairman), K. Shoemake (CEO), S. Hampton, J. Berry, H. Murdoch, S. Welch, S. Kazmi, G. Ripon, G. Roberts</w:t>
      </w:r>
    </w:p>
    <w:p w14:paraId="332BD22C"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Apologies</w:t>
      </w:r>
      <w:r w:rsidRPr="00683CCA">
        <w:rPr>
          <w:rFonts w:ascii="Segoe UI" w:eastAsia="Times New Roman" w:hAnsi="Segoe UI" w:cs="Segoe UI"/>
          <w:color w:val="252423"/>
          <w:sz w:val="21"/>
          <w:szCs w:val="21"/>
          <w:lang w:eastAsia="en-GB"/>
        </w:rPr>
        <w:t>: M. Shafaq</w:t>
      </w:r>
    </w:p>
    <w:p w14:paraId="332AB60E"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08970949"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shd w:val="clear" w:color="auto" w:fill="9ED267"/>
          <w:lang w:eastAsia="en-GB"/>
        </w:rPr>
        <w:t>Board Approval</w:t>
      </w:r>
    </w:p>
    <w:p w14:paraId="254BF2F6"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shd w:val="clear" w:color="auto" w:fill="FCD116"/>
          <w:lang w:eastAsia="en-GB"/>
        </w:rPr>
        <w:t>Director Action</w:t>
      </w:r>
    </w:p>
    <w:p w14:paraId="6DB49F1B"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4548C38C"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Chairman's welcome &amp; agenda overview:</w:t>
      </w:r>
    </w:p>
    <w:p w14:paraId="1382ABB4"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Mr Penn welcomed everyone to the meeting which will be more of an update following the previous in-depth meeting last month.</w:t>
      </w:r>
    </w:p>
    <w:p w14:paraId="1701C3B4"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xml:space="preserve">The Chairman hoped everyone was well and coping personally and professionally in these challenging times and that there were encouraging signs for a return to football </w:t>
      </w:r>
      <w:proofErr w:type="gramStart"/>
      <w:r w:rsidRPr="00683CCA">
        <w:rPr>
          <w:rFonts w:ascii="Segoe UI" w:eastAsia="Times New Roman" w:hAnsi="Segoe UI" w:cs="Segoe UI"/>
          <w:color w:val="252423"/>
          <w:sz w:val="21"/>
          <w:szCs w:val="21"/>
          <w:lang w:eastAsia="en-GB"/>
        </w:rPr>
        <w:t>in the not too distant future</w:t>
      </w:r>
      <w:proofErr w:type="gramEnd"/>
      <w:r w:rsidRPr="00683CCA">
        <w:rPr>
          <w:rFonts w:ascii="Segoe UI" w:eastAsia="Times New Roman" w:hAnsi="Segoe UI" w:cs="Segoe UI"/>
          <w:color w:val="252423"/>
          <w:sz w:val="21"/>
          <w:szCs w:val="21"/>
          <w:lang w:eastAsia="en-GB"/>
        </w:rPr>
        <w:t>.</w:t>
      </w:r>
    </w:p>
    <w:p w14:paraId="39BD836B"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36676E19"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2. Apologies for absence:</w:t>
      </w:r>
    </w:p>
    <w:p w14:paraId="38F780D6"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S. Poole, M. Shafaq, G. Rippon</w:t>
      </w:r>
    </w:p>
    <w:p w14:paraId="0A165DB9"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17163CBB"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3. Conflict of Interest:</w:t>
      </w:r>
    </w:p>
    <w:p w14:paraId="4B248017"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There were no changes or conflicts reported before or at the meeting.</w:t>
      </w:r>
    </w:p>
    <w:p w14:paraId="5252C7FF"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Mr Roberts completed and returned his conflict of interest form to the CEO.</w:t>
      </w:r>
    </w:p>
    <w:p w14:paraId="4CCF7314"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4D7EA041"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4. Minutes of the Board Meeting on the 19th May 2020:</w:t>
      </w:r>
    </w:p>
    <w:p w14:paraId="0DD6BD3A"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minutes were approved as an accurate record of the meeting.</w:t>
      </w:r>
    </w:p>
    <w:p w14:paraId="022604DC"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07951489"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5. Matter arising not covered on the agenda:</w:t>
      </w:r>
    </w:p>
    <w:p w14:paraId="7D41907A"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There were no matters arising or tabled at the meeting</w:t>
      </w:r>
    </w:p>
    <w:p w14:paraId="57509ECE"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4AE9378D"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6. CEO &amp; Chairman's update - summary</w:t>
      </w:r>
    </w:p>
    <w:p w14:paraId="7004F995"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xml:space="preserve">The CEO went through the profit and loss and the FA grants </w:t>
      </w:r>
      <w:proofErr w:type="gramStart"/>
      <w:r w:rsidRPr="00683CCA">
        <w:rPr>
          <w:rFonts w:ascii="Segoe UI" w:eastAsia="Times New Roman" w:hAnsi="Segoe UI" w:cs="Segoe UI"/>
          <w:color w:val="252423"/>
          <w:sz w:val="21"/>
          <w:szCs w:val="21"/>
          <w:lang w:eastAsia="en-GB"/>
        </w:rPr>
        <w:t>and also</w:t>
      </w:r>
      <w:proofErr w:type="gramEnd"/>
      <w:r w:rsidRPr="00683CCA">
        <w:rPr>
          <w:rFonts w:ascii="Segoe UI" w:eastAsia="Times New Roman" w:hAnsi="Segoe UI" w:cs="Segoe UI"/>
          <w:color w:val="252423"/>
          <w:sz w:val="21"/>
          <w:szCs w:val="21"/>
          <w:lang w:eastAsia="en-GB"/>
        </w:rPr>
        <w:t xml:space="preserve"> the Government grants and furlough contribution which has a budget line itself.</w:t>
      </w:r>
    </w:p>
    <w:p w14:paraId="09E7AF69" w14:textId="77777777" w:rsid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CEO then gave a brief overview of the budget with expenditure reduced to a minimum and with best guesses regarding all courses from March 2021 and with the Level 1 now being online with an expected 20% 'kick back' to all CFA's per course.</w:t>
      </w:r>
    </w:p>
    <w:p w14:paraId="18410060"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bookmarkStart w:id="0" w:name="_GoBack"/>
      <w:bookmarkEnd w:id="0"/>
    </w:p>
    <w:p w14:paraId="10B82351"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CEO spoke about the workforce and the impact that FA Educations decision will have on the business with three roles effectively redundant with the loss of two people.  The business was also working with SLT to re-deploy staff across the business and support colleagues where there were pinch points or on specific projects such as RESPECT, Youth Council, discipline, etc.</w:t>
      </w:r>
    </w:p>
    <w:p w14:paraId="032F95FF" w14:textId="77777777" w:rsid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Directors asked the CEO for further best case and worse case financial models as the business moves slowly forward and Mr Kazmi offered to help in this regard.</w:t>
      </w:r>
    </w:p>
    <w:p w14:paraId="539A1A9F"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p>
    <w:p w14:paraId="59FC2E70" w14:textId="77777777" w:rsid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xml:space="preserve">The Chairman gave an FA update and on the return to football.  He again thanked the Directors for their support.  Mr Penn stated that we have a </w:t>
      </w:r>
      <w:proofErr w:type="gramStart"/>
      <w:r w:rsidRPr="00683CCA">
        <w:rPr>
          <w:rFonts w:ascii="Segoe UI" w:eastAsia="Times New Roman" w:hAnsi="Segoe UI" w:cs="Segoe UI"/>
          <w:color w:val="252423"/>
          <w:sz w:val="21"/>
          <w:szCs w:val="21"/>
          <w:lang w:eastAsia="en-GB"/>
        </w:rPr>
        <w:t>long term</w:t>
      </w:r>
      <w:proofErr w:type="gramEnd"/>
      <w:r w:rsidRPr="00683CCA">
        <w:rPr>
          <w:rFonts w:ascii="Segoe UI" w:eastAsia="Times New Roman" w:hAnsi="Segoe UI" w:cs="Segoe UI"/>
          <w:color w:val="252423"/>
          <w:sz w:val="21"/>
          <w:szCs w:val="21"/>
          <w:lang w:eastAsia="en-GB"/>
        </w:rPr>
        <w:t xml:space="preserve"> view but have worked hard to recruit the best CFA team in the Country and need to be in a strong position when some form of business and football normality begins in earnest.  In reviewing the balance sheet, he stated that we continue to look at Government and Local Authority support schemes and asked the Directors to further extend the 100% salary 'top up' for staff until March 2021.  </w:t>
      </w:r>
    </w:p>
    <w:p w14:paraId="3A8E6604"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lastRenderedPageBreak/>
        <w:t>Mr Rippon stated that we were in a strong position and that's what the reserves were for.  As a result, the Directors unanimously agreed to extend the 100% salary top up until March on the proviso that Government schemes be utilised to lessen the impact and contribute back to the reserves.  </w:t>
      </w:r>
      <w:r w:rsidRPr="00683CCA">
        <w:rPr>
          <w:rFonts w:ascii="Segoe UI" w:eastAsia="Times New Roman" w:hAnsi="Segoe UI" w:cs="Segoe UI"/>
          <w:color w:val="252423"/>
          <w:sz w:val="21"/>
          <w:szCs w:val="21"/>
          <w:shd w:val="clear" w:color="auto" w:fill="9ED267"/>
          <w:lang w:eastAsia="en-GB"/>
        </w:rPr>
        <w:t>Board Approved</w:t>
      </w:r>
    </w:p>
    <w:p w14:paraId="03EC6D71" w14:textId="77777777" w:rsid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p>
    <w:p w14:paraId="202F2E31"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xml:space="preserve">The CEO also stated that both pitches were being used to a far greater capacity and virtually every weekend with Walsall u18 and reserve fixtures continuing </w:t>
      </w:r>
      <w:proofErr w:type="gramStart"/>
      <w:r w:rsidRPr="00683CCA">
        <w:rPr>
          <w:rFonts w:ascii="Segoe UI" w:eastAsia="Times New Roman" w:hAnsi="Segoe UI" w:cs="Segoe UI"/>
          <w:color w:val="252423"/>
          <w:sz w:val="21"/>
          <w:szCs w:val="21"/>
          <w:lang w:eastAsia="en-GB"/>
        </w:rPr>
        <w:t>and also</w:t>
      </w:r>
      <w:proofErr w:type="gramEnd"/>
      <w:r w:rsidRPr="00683CCA">
        <w:rPr>
          <w:rFonts w:ascii="Segoe UI" w:eastAsia="Times New Roman" w:hAnsi="Segoe UI" w:cs="Segoe UI"/>
          <w:color w:val="252423"/>
          <w:sz w:val="21"/>
          <w:szCs w:val="21"/>
          <w:lang w:eastAsia="en-GB"/>
        </w:rPr>
        <w:t xml:space="preserve"> WBA academy and u23 fixtures scheduled.  The pitches were holding up well but obviously were taking some more time and resource to maintain.  In this regard, the CEO stated that he was looking at quotes for a bore hole and irrigation system as well as re-laying the main pitch and possible some artificial grass stitched areas - some of which could be FA/Football Foundation funded.</w:t>
      </w:r>
    </w:p>
    <w:p w14:paraId="4D0BD2BC"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59A05455"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7. Safeguarding Operating Standard (SOS)</w:t>
      </w:r>
    </w:p>
    <w:p w14:paraId="76D01924"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CEO and Deputy Chairman updated Directors on the SOS and business compliance.  We were awaiting further guidance from the FA regarding club visits and if/when our SOS assessment would take place and how.</w:t>
      </w:r>
    </w:p>
    <w:p w14:paraId="2861793C"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There were actions for the Directors regarding DBS and course updates required and Andy Wheeler (DSL) will be in touch regarding individual and group requirements.</w:t>
      </w:r>
    </w:p>
    <w:p w14:paraId="3E74AFB7"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CEO also stated that the Board commitment statement needed signing again which the Board agreed to do.  </w:t>
      </w:r>
      <w:r w:rsidRPr="00683CCA">
        <w:rPr>
          <w:rFonts w:ascii="Segoe UI" w:eastAsia="Times New Roman" w:hAnsi="Segoe UI" w:cs="Segoe UI"/>
          <w:color w:val="252423"/>
          <w:sz w:val="21"/>
          <w:szCs w:val="21"/>
          <w:shd w:val="clear" w:color="auto" w:fill="9ED267"/>
          <w:lang w:eastAsia="en-GB"/>
        </w:rPr>
        <w:t>Board Approved</w:t>
      </w:r>
    </w:p>
    <w:p w14:paraId="1D85CCCF"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Deputy Chairman also gave an overview of cases that the team had and were dealing with.</w:t>
      </w:r>
    </w:p>
    <w:p w14:paraId="310EE60F"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239CA485"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8. Code of Governance</w:t>
      </w:r>
    </w:p>
    <w:p w14:paraId="4B603857"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S. Hampton updated Directors on the background to the Code and where we were as a business.  S. Hampton also gave a summary of what she believed needed to be done in order to comply but stressed that a lot of work had already been done in the last six years and also in recent months and that this was part of the journey - something the Chairman also reiterated by saying the Code and changes were the final piece in the BCFA Governance jigsaw.</w:t>
      </w:r>
    </w:p>
    <w:p w14:paraId="455E3A05" w14:textId="77777777" w:rsid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xml:space="preserve">The CEO stated that he was working with the FA's Regional Manager and working towards a </w:t>
      </w:r>
      <w:proofErr w:type="spellStart"/>
      <w:r w:rsidRPr="00683CCA">
        <w:rPr>
          <w:rFonts w:ascii="Segoe UI" w:eastAsia="Times New Roman" w:hAnsi="Segoe UI" w:cs="Segoe UI"/>
          <w:color w:val="252423"/>
          <w:sz w:val="21"/>
          <w:szCs w:val="21"/>
          <w:lang w:eastAsia="en-GB"/>
        </w:rPr>
        <w:t>self assessment</w:t>
      </w:r>
      <w:proofErr w:type="spellEnd"/>
      <w:r w:rsidRPr="00683CCA">
        <w:rPr>
          <w:rFonts w:ascii="Segoe UI" w:eastAsia="Times New Roman" w:hAnsi="Segoe UI" w:cs="Segoe UI"/>
          <w:color w:val="252423"/>
          <w:sz w:val="21"/>
          <w:szCs w:val="21"/>
          <w:lang w:eastAsia="en-GB"/>
        </w:rPr>
        <w:t xml:space="preserve"> before looking at further actions.</w:t>
      </w:r>
    </w:p>
    <w:p w14:paraId="4AE4B88B"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p>
    <w:p w14:paraId="43888776"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Chairman stated that much of the remaining areas related to the BCFA Council and aligning the Council changes and business compliance to new Articles of Association.</w:t>
      </w:r>
    </w:p>
    <w:p w14:paraId="67C180F9"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S. Hampton also added that there were areas that the Board needed to consider such as succession planning (Chairs and Deputy Chair/Senior INED), Director recruitment including diversity as well as changing the Articles to reflect compliance.</w:t>
      </w:r>
    </w:p>
    <w:p w14:paraId="057DB8C3"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Chairman also reminded Directors that a Council review group had also been formed to look at those areas and possibly form focus groups.</w:t>
      </w:r>
    </w:p>
    <w:p w14:paraId="4325BE52"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1A033372"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9. AOB</w:t>
      </w:r>
    </w:p>
    <w:p w14:paraId="07D96639"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There were no other items tabled or discussed.</w:t>
      </w:r>
    </w:p>
    <w:p w14:paraId="3A3348F6"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 </w:t>
      </w:r>
    </w:p>
    <w:p w14:paraId="5C82DE4E"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b/>
          <w:bCs/>
          <w:color w:val="252423"/>
          <w:sz w:val="21"/>
          <w:szCs w:val="21"/>
          <w:lang w:eastAsia="en-GB"/>
        </w:rPr>
        <w:t>10. Close</w:t>
      </w:r>
    </w:p>
    <w:p w14:paraId="2397477B"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Chairman again thanked everyone for their input and individual and collective support during these challenging times and stressed that the business was there to support Directors as well as Directors doing likewise and to contact him or Keven at any time.</w:t>
      </w:r>
    </w:p>
    <w:p w14:paraId="7D9DF7CC" w14:textId="77777777" w:rsidR="00683CCA" w:rsidRPr="00683CCA" w:rsidRDefault="00683CCA" w:rsidP="00683CCA">
      <w:pPr>
        <w:shd w:val="clear" w:color="auto" w:fill="FFFFFF"/>
        <w:spacing w:after="0" w:line="240" w:lineRule="auto"/>
        <w:rPr>
          <w:rFonts w:ascii="Segoe UI" w:eastAsia="Times New Roman" w:hAnsi="Segoe UI" w:cs="Segoe UI"/>
          <w:color w:val="252423"/>
          <w:sz w:val="21"/>
          <w:szCs w:val="21"/>
          <w:lang w:eastAsia="en-GB"/>
        </w:rPr>
      </w:pPr>
      <w:r w:rsidRPr="00683CCA">
        <w:rPr>
          <w:rFonts w:ascii="Segoe UI" w:eastAsia="Times New Roman" w:hAnsi="Segoe UI" w:cs="Segoe UI"/>
          <w:color w:val="252423"/>
          <w:sz w:val="21"/>
          <w:szCs w:val="21"/>
          <w:lang w:eastAsia="en-GB"/>
        </w:rPr>
        <w:t>The meeting was closed at 16.05</w:t>
      </w:r>
    </w:p>
    <w:p w14:paraId="30383D34" w14:textId="77777777" w:rsidR="00683CCA" w:rsidRDefault="00683CCA"/>
    <w:sectPr w:rsidR="00683CCA" w:rsidSect="00683CCA">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CA"/>
    <w:rsid w:val="00683CCA"/>
    <w:rsid w:val="00AD4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A97A"/>
  <w15:chartTrackingRefBased/>
  <w15:docId w15:val="{29C575ED-395E-4C71-A67D-A842321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48118">
      <w:bodyDiv w:val="1"/>
      <w:marLeft w:val="0"/>
      <w:marRight w:val="0"/>
      <w:marTop w:val="0"/>
      <w:marBottom w:val="0"/>
      <w:divBdr>
        <w:top w:val="none" w:sz="0" w:space="0" w:color="auto"/>
        <w:left w:val="none" w:sz="0" w:space="0" w:color="auto"/>
        <w:bottom w:val="none" w:sz="0" w:space="0" w:color="auto"/>
        <w:right w:val="none" w:sz="0" w:space="0" w:color="auto"/>
      </w:divBdr>
      <w:divsChild>
        <w:div w:id="1084567350">
          <w:marLeft w:val="0"/>
          <w:marRight w:val="0"/>
          <w:marTop w:val="0"/>
          <w:marBottom w:val="0"/>
          <w:divBdr>
            <w:top w:val="none" w:sz="0" w:space="0" w:color="auto"/>
            <w:left w:val="none" w:sz="0" w:space="0" w:color="auto"/>
            <w:bottom w:val="none" w:sz="0" w:space="0" w:color="auto"/>
            <w:right w:val="none" w:sz="0" w:space="0" w:color="auto"/>
          </w:divBdr>
          <w:divsChild>
            <w:div w:id="1778408893">
              <w:marLeft w:val="0"/>
              <w:marRight w:val="0"/>
              <w:marTop w:val="0"/>
              <w:marBottom w:val="0"/>
              <w:divBdr>
                <w:top w:val="none" w:sz="0" w:space="0" w:color="auto"/>
                <w:left w:val="none" w:sz="0" w:space="0" w:color="auto"/>
                <w:bottom w:val="none" w:sz="0" w:space="0" w:color="auto"/>
                <w:right w:val="none" w:sz="0" w:space="0" w:color="auto"/>
              </w:divBdr>
              <w:divsChild>
                <w:div w:id="11491757">
                  <w:marLeft w:val="0"/>
                  <w:marRight w:val="0"/>
                  <w:marTop w:val="0"/>
                  <w:marBottom w:val="0"/>
                  <w:divBdr>
                    <w:top w:val="none" w:sz="0" w:space="0" w:color="auto"/>
                    <w:left w:val="none" w:sz="0" w:space="0" w:color="auto"/>
                    <w:bottom w:val="none" w:sz="0" w:space="0" w:color="auto"/>
                    <w:right w:val="none" w:sz="0" w:space="0" w:color="auto"/>
                  </w:divBdr>
                  <w:divsChild>
                    <w:div w:id="1715344425">
                      <w:marLeft w:val="0"/>
                      <w:marRight w:val="0"/>
                      <w:marTop w:val="0"/>
                      <w:marBottom w:val="0"/>
                      <w:divBdr>
                        <w:top w:val="none" w:sz="0" w:space="0" w:color="auto"/>
                        <w:left w:val="none" w:sz="0" w:space="0" w:color="auto"/>
                        <w:bottom w:val="none" w:sz="0" w:space="0" w:color="auto"/>
                        <w:right w:val="none" w:sz="0" w:space="0" w:color="auto"/>
                      </w:divBdr>
                      <w:divsChild>
                        <w:div w:id="1944921513">
                          <w:marLeft w:val="0"/>
                          <w:marRight w:val="0"/>
                          <w:marTop w:val="0"/>
                          <w:marBottom w:val="0"/>
                          <w:divBdr>
                            <w:top w:val="none" w:sz="0" w:space="0" w:color="auto"/>
                            <w:left w:val="none" w:sz="0" w:space="0" w:color="auto"/>
                            <w:bottom w:val="none" w:sz="0" w:space="0" w:color="auto"/>
                            <w:right w:val="none" w:sz="0" w:space="0" w:color="auto"/>
                          </w:divBdr>
                          <w:divsChild>
                            <w:div w:id="1694652388">
                              <w:marLeft w:val="0"/>
                              <w:marRight w:val="0"/>
                              <w:marTop w:val="0"/>
                              <w:marBottom w:val="0"/>
                              <w:divBdr>
                                <w:top w:val="none" w:sz="0" w:space="0" w:color="auto"/>
                                <w:left w:val="none" w:sz="0" w:space="0" w:color="auto"/>
                                <w:bottom w:val="none" w:sz="0" w:space="0" w:color="auto"/>
                                <w:right w:val="none" w:sz="0" w:space="0" w:color="auto"/>
                              </w:divBdr>
                              <w:divsChild>
                                <w:div w:id="1789198392">
                                  <w:marLeft w:val="0"/>
                                  <w:marRight w:val="0"/>
                                  <w:marTop w:val="0"/>
                                  <w:marBottom w:val="0"/>
                                  <w:divBdr>
                                    <w:top w:val="none" w:sz="0" w:space="0" w:color="auto"/>
                                    <w:left w:val="none" w:sz="0" w:space="0" w:color="auto"/>
                                    <w:bottom w:val="none" w:sz="0" w:space="0" w:color="auto"/>
                                    <w:right w:val="none" w:sz="0" w:space="0" w:color="auto"/>
                                  </w:divBdr>
                                  <w:divsChild>
                                    <w:div w:id="170686145">
                                      <w:marLeft w:val="0"/>
                                      <w:marRight w:val="0"/>
                                      <w:marTop w:val="0"/>
                                      <w:marBottom w:val="0"/>
                                      <w:divBdr>
                                        <w:top w:val="none" w:sz="0" w:space="0" w:color="auto"/>
                                        <w:left w:val="none" w:sz="0" w:space="0" w:color="auto"/>
                                        <w:bottom w:val="none" w:sz="0" w:space="0" w:color="auto"/>
                                        <w:right w:val="none" w:sz="0" w:space="0" w:color="auto"/>
                                      </w:divBdr>
                                      <w:divsChild>
                                        <w:div w:id="1823157661">
                                          <w:marLeft w:val="0"/>
                                          <w:marRight w:val="0"/>
                                          <w:marTop w:val="0"/>
                                          <w:marBottom w:val="0"/>
                                          <w:divBdr>
                                            <w:top w:val="none" w:sz="0" w:space="0" w:color="auto"/>
                                            <w:left w:val="none" w:sz="0" w:space="0" w:color="auto"/>
                                            <w:bottom w:val="none" w:sz="0" w:space="0" w:color="auto"/>
                                            <w:right w:val="none" w:sz="0" w:space="0" w:color="auto"/>
                                          </w:divBdr>
                                          <w:divsChild>
                                            <w:div w:id="1755665877">
                                              <w:marLeft w:val="0"/>
                                              <w:marRight w:val="0"/>
                                              <w:marTop w:val="0"/>
                                              <w:marBottom w:val="0"/>
                                              <w:divBdr>
                                                <w:top w:val="none" w:sz="0" w:space="0" w:color="auto"/>
                                                <w:left w:val="none" w:sz="0" w:space="0" w:color="auto"/>
                                                <w:bottom w:val="none" w:sz="0" w:space="0" w:color="auto"/>
                                                <w:right w:val="none" w:sz="0" w:space="0" w:color="auto"/>
                                              </w:divBdr>
                                              <w:divsChild>
                                                <w:div w:id="1105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1330">
                                          <w:marLeft w:val="0"/>
                                          <w:marRight w:val="0"/>
                                          <w:marTop w:val="0"/>
                                          <w:marBottom w:val="0"/>
                                          <w:divBdr>
                                            <w:top w:val="none" w:sz="0" w:space="0" w:color="auto"/>
                                            <w:left w:val="none" w:sz="0" w:space="0" w:color="auto"/>
                                            <w:bottom w:val="none" w:sz="0" w:space="0" w:color="auto"/>
                                            <w:right w:val="none" w:sz="0" w:space="0" w:color="auto"/>
                                          </w:divBdr>
                                          <w:divsChild>
                                            <w:div w:id="457257995">
                                              <w:marLeft w:val="0"/>
                                              <w:marRight w:val="0"/>
                                              <w:marTop w:val="0"/>
                                              <w:marBottom w:val="0"/>
                                              <w:divBdr>
                                                <w:top w:val="none" w:sz="0" w:space="0" w:color="auto"/>
                                                <w:left w:val="none" w:sz="0" w:space="0" w:color="auto"/>
                                                <w:bottom w:val="none" w:sz="0" w:space="0" w:color="auto"/>
                                                <w:right w:val="none" w:sz="0" w:space="0" w:color="auto"/>
                                              </w:divBdr>
                                              <w:divsChild>
                                                <w:div w:id="1728067829">
                                                  <w:marLeft w:val="0"/>
                                                  <w:marRight w:val="0"/>
                                                  <w:marTop w:val="0"/>
                                                  <w:marBottom w:val="0"/>
                                                  <w:divBdr>
                                                    <w:top w:val="none" w:sz="0" w:space="0" w:color="auto"/>
                                                    <w:left w:val="none" w:sz="0" w:space="0" w:color="auto"/>
                                                    <w:bottom w:val="none" w:sz="0" w:space="0" w:color="auto"/>
                                                    <w:right w:val="none" w:sz="0" w:space="0" w:color="auto"/>
                                                  </w:divBdr>
                                                  <w:divsChild>
                                                    <w:div w:id="64767891">
                                                      <w:marLeft w:val="0"/>
                                                      <w:marRight w:val="0"/>
                                                      <w:marTop w:val="0"/>
                                                      <w:marBottom w:val="0"/>
                                                      <w:divBdr>
                                                        <w:top w:val="none" w:sz="0" w:space="0" w:color="auto"/>
                                                        <w:left w:val="none" w:sz="0" w:space="0" w:color="auto"/>
                                                        <w:bottom w:val="none" w:sz="0" w:space="0" w:color="auto"/>
                                                        <w:right w:val="none" w:sz="0" w:space="0" w:color="auto"/>
                                                      </w:divBdr>
                                                    </w:div>
                                                    <w:div w:id="1823081205">
                                                      <w:marLeft w:val="0"/>
                                                      <w:marRight w:val="0"/>
                                                      <w:marTop w:val="0"/>
                                                      <w:marBottom w:val="0"/>
                                                      <w:divBdr>
                                                        <w:top w:val="none" w:sz="0" w:space="0" w:color="auto"/>
                                                        <w:left w:val="none" w:sz="0" w:space="0" w:color="auto"/>
                                                        <w:bottom w:val="none" w:sz="0" w:space="0" w:color="auto"/>
                                                        <w:right w:val="none" w:sz="0" w:space="0" w:color="auto"/>
                                                      </w:divBdr>
                                                      <w:divsChild>
                                                        <w:div w:id="1801261002">
                                                          <w:marLeft w:val="0"/>
                                                          <w:marRight w:val="0"/>
                                                          <w:marTop w:val="0"/>
                                                          <w:marBottom w:val="0"/>
                                                          <w:divBdr>
                                                            <w:top w:val="none" w:sz="0" w:space="0" w:color="auto"/>
                                                            <w:left w:val="none" w:sz="0" w:space="0" w:color="auto"/>
                                                            <w:bottom w:val="none" w:sz="0" w:space="0" w:color="auto"/>
                                                            <w:right w:val="none" w:sz="0" w:space="0" w:color="auto"/>
                                                          </w:divBdr>
                                                        </w:div>
                                                        <w:div w:id="957563401">
                                                          <w:marLeft w:val="0"/>
                                                          <w:marRight w:val="0"/>
                                                          <w:marTop w:val="0"/>
                                                          <w:marBottom w:val="0"/>
                                                          <w:divBdr>
                                                            <w:top w:val="none" w:sz="0" w:space="0" w:color="auto"/>
                                                            <w:left w:val="none" w:sz="0" w:space="0" w:color="auto"/>
                                                            <w:bottom w:val="none" w:sz="0" w:space="0" w:color="auto"/>
                                                            <w:right w:val="none" w:sz="0" w:space="0" w:color="auto"/>
                                                          </w:divBdr>
                                                        </w:div>
                                                        <w:div w:id="1851331167">
                                                          <w:marLeft w:val="0"/>
                                                          <w:marRight w:val="0"/>
                                                          <w:marTop w:val="0"/>
                                                          <w:marBottom w:val="0"/>
                                                          <w:divBdr>
                                                            <w:top w:val="none" w:sz="0" w:space="0" w:color="auto"/>
                                                            <w:left w:val="none" w:sz="0" w:space="0" w:color="auto"/>
                                                            <w:bottom w:val="none" w:sz="0" w:space="0" w:color="auto"/>
                                                            <w:right w:val="none" w:sz="0" w:space="0" w:color="auto"/>
                                                          </w:divBdr>
                                                        </w:div>
                                                        <w:div w:id="1538199720">
                                                          <w:marLeft w:val="0"/>
                                                          <w:marRight w:val="0"/>
                                                          <w:marTop w:val="0"/>
                                                          <w:marBottom w:val="0"/>
                                                          <w:divBdr>
                                                            <w:top w:val="none" w:sz="0" w:space="0" w:color="auto"/>
                                                            <w:left w:val="none" w:sz="0" w:space="0" w:color="auto"/>
                                                            <w:bottom w:val="none" w:sz="0" w:space="0" w:color="auto"/>
                                                            <w:right w:val="none" w:sz="0" w:space="0" w:color="auto"/>
                                                          </w:divBdr>
                                                        </w:div>
                                                        <w:div w:id="2042972299">
                                                          <w:marLeft w:val="0"/>
                                                          <w:marRight w:val="0"/>
                                                          <w:marTop w:val="0"/>
                                                          <w:marBottom w:val="0"/>
                                                          <w:divBdr>
                                                            <w:top w:val="none" w:sz="0" w:space="0" w:color="auto"/>
                                                            <w:left w:val="none" w:sz="0" w:space="0" w:color="auto"/>
                                                            <w:bottom w:val="none" w:sz="0" w:space="0" w:color="auto"/>
                                                            <w:right w:val="none" w:sz="0" w:space="0" w:color="auto"/>
                                                          </w:divBdr>
                                                        </w:div>
                                                        <w:div w:id="263343983">
                                                          <w:marLeft w:val="0"/>
                                                          <w:marRight w:val="0"/>
                                                          <w:marTop w:val="0"/>
                                                          <w:marBottom w:val="0"/>
                                                          <w:divBdr>
                                                            <w:top w:val="none" w:sz="0" w:space="0" w:color="auto"/>
                                                            <w:left w:val="none" w:sz="0" w:space="0" w:color="auto"/>
                                                            <w:bottom w:val="none" w:sz="0" w:space="0" w:color="auto"/>
                                                            <w:right w:val="none" w:sz="0" w:space="0" w:color="auto"/>
                                                          </w:divBdr>
                                                        </w:div>
                                                        <w:div w:id="15425147">
                                                          <w:marLeft w:val="0"/>
                                                          <w:marRight w:val="0"/>
                                                          <w:marTop w:val="0"/>
                                                          <w:marBottom w:val="0"/>
                                                          <w:divBdr>
                                                            <w:top w:val="none" w:sz="0" w:space="0" w:color="auto"/>
                                                            <w:left w:val="none" w:sz="0" w:space="0" w:color="auto"/>
                                                            <w:bottom w:val="none" w:sz="0" w:space="0" w:color="auto"/>
                                                            <w:right w:val="none" w:sz="0" w:space="0" w:color="auto"/>
                                                          </w:divBdr>
                                                        </w:div>
                                                        <w:div w:id="1270699559">
                                                          <w:marLeft w:val="0"/>
                                                          <w:marRight w:val="0"/>
                                                          <w:marTop w:val="0"/>
                                                          <w:marBottom w:val="0"/>
                                                          <w:divBdr>
                                                            <w:top w:val="none" w:sz="0" w:space="0" w:color="auto"/>
                                                            <w:left w:val="none" w:sz="0" w:space="0" w:color="auto"/>
                                                            <w:bottom w:val="none" w:sz="0" w:space="0" w:color="auto"/>
                                                            <w:right w:val="none" w:sz="0" w:space="0" w:color="auto"/>
                                                          </w:divBdr>
                                                        </w:div>
                                                        <w:div w:id="911158892">
                                                          <w:marLeft w:val="0"/>
                                                          <w:marRight w:val="0"/>
                                                          <w:marTop w:val="0"/>
                                                          <w:marBottom w:val="0"/>
                                                          <w:divBdr>
                                                            <w:top w:val="none" w:sz="0" w:space="0" w:color="auto"/>
                                                            <w:left w:val="none" w:sz="0" w:space="0" w:color="auto"/>
                                                            <w:bottom w:val="none" w:sz="0" w:space="0" w:color="auto"/>
                                                            <w:right w:val="none" w:sz="0" w:space="0" w:color="auto"/>
                                                          </w:divBdr>
                                                        </w:div>
                                                        <w:div w:id="1757093624">
                                                          <w:marLeft w:val="0"/>
                                                          <w:marRight w:val="0"/>
                                                          <w:marTop w:val="0"/>
                                                          <w:marBottom w:val="0"/>
                                                          <w:divBdr>
                                                            <w:top w:val="none" w:sz="0" w:space="0" w:color="auto"/>
                                                            <w:left w:val="none" w:sz="0" w:space="0" w:color="auto"/>
                                                            <w:bottom w:val="none" w:sz="0" w:space="0" w:color="auto"/>
                                                            <w:right w:val="none" w:sz="0" w:space="0" w:color="auto"/>
                                                          </w:divBdr>
                                                        </w:div>
                                                        <w:div w:id="602108098">
                                                          <w:marLeft w:val="0"/>
                                                          <w:marRight w:val="0"/>
                                                          <w:marTop w:val="0"/>
                                                          <w:marBottom w:val="0"/>
                                                          <w:divBdr>
                                                            <w:top w:val="none" w:sz="0" w:space="0" w:color="auto"/>
                                                            <w:left w:val="none" w:sz="0" w:space="0" w:color="auto"/>
                                                            <w:bottom w:val="none" w:sz="0" w:space="0" w:color="auto"/>
                                                            <w:right w:val="none" w:sz="0" w:space="0" w:color="auto"/>
                                                          </w:divBdr>
                                                        </w:div>
                                                        <w:div w:id="1541089715">
                                                          <w:marLeft w:val="0"/>
                                                          <w:marRight w:val="0"/>
                                                          <w:marTop w:val="0"/>
                                                          <w:marBottom w:val="0"/>
                                                          <w:divBdr>
                                                            <w:top w:val="none" w:sz="0" w:space="0" w:color="auto"/>
                                                            <w:left w:val="none" w:sz="0" w:space="0" w:color="auto"/>
                                                            <w:bottom w:val="none" w:sz="0" w:space="0" w:color="auto"/>
                                                            <w:right w:val="none" w:sz="0" w:space="0" w:color="auto"/>
                                                          </w:divBdr>
                                                        </w:div>
                                                        <w:div w:id="1162308421">
                                                          <w:marLeft w:val="0"/>
                                                          <w:marRight w:val="0"/>
                                                          <w:marTop w:val="0"/>
                                                          <w:marBottom w:val="0"/>
                                                          <w:divBdr>
                                                            <w:top w:val="none" w:sz="0" w:space="0" w:color="auto"/>
                                                            <w:left w:val="none" w:sz="0" w:space="0" w:color="auto"/>
                                                            <w:bottom w:val="none" w:sz="0" w:space="0" w:color="auto"/>
                                                            <w:right w:val="none" w:sz="0" w:space="0" w:color="auto"/>
                                                          </w:divBdr>
                                                        </w:div>
                                                        <w:div w:id="1647541089">
                                                          <w:marLeft w:val="0"/>
                                                          <w:marRight w:val="0"/>
                                                          <w:marTop w:val="0"/>
                                                          <w:marBottom w:val="0"/>
                                                          <w:divBdr>
                                                            <w:top w:val="none" w:sz="0" w:space="0" w:color="auto"/>
                                                            <w:left w:val="none" w:sz="0" w:space="0" w:color="auto"/>
                                                            <w:bottom w:val="none" w:sz="0" w:space="0" w:color="auto"/>
                                                            <w:right w:val="none" w:sz="0" w:space="0" w:color="auto"/>
                                                          </w:divBdr>
                                                        </w:div>
                                                        <w:div w:id="1519348450">
                                                          <w:marLeft w:val="0"/>
                                                          <w:marRight w:val="0"/>
                                                          <w:marTop w:val="0"/>
                                                          <w:marBottom w:val="0"/>
                                                          <w:divBdr>
                                                            <w:top w:val="none" w:sz="0" w:space="0" w:color="auto"/>
                                                            <w:left w:val="none" w:sz="0" w:space="0" w:color="auto"/>
                                                            <w:bottom w:val="none" w:sz="0" w:space="0" w:color="auto"/>
                                                            <w:right w:val="none" w:sz="0" w:space="0" w:color="auto"/>
                                                          </w:divBdr>
                                                        </w:div>
                                                        <w:div w:id="2070498607">
                                                          <w:marLeft w:val="0"/>
                                                          <w:marRight w:val="0"/>
                                                          <w:marTop w:val="0"/>
                                                          <w:marBottom w:val="0"/>
                                                          <w:divBdr>
                                                            <w:top w:val="none" w:sz="0" w:space="0" w:color="auto"/>
                                                            <w:left w:val="none" w:sz="0" w:space="0" w:color="auto"/>
                                                            <w:bottom w:val="none" w:sz="0" w:space="0" w:color="auto"/>
                                                            <w:right w:val="none" w:sz="0" w:space="0" w:color="auto"/>
                                                          </w:divBdr>
                                                        </w:div>
                                                        <w:div w:id="283390538">
                                                          <w:marLeft w:val="0"/>
                                                          <w:marRight w:val="0"/>
                                                          <w:marTop w:val="0"/>
                                                          <w:marBottom w:val="0"/>
                                                          <w:divBdr>
                                                            <w:top w:val="none" w:sz="0" w:space="0" w:color="auto"/>
                                                            <w:left w:val="none" w:sz="0" w:space="0" w:color="auto"/>
                                                            <w:bottom w:val="none" w:sz="0" w:space="0" w:color="auto"/>
                                                            <w:right w:val="none" w:sz="0" w:space="0" w:color="auto"/>
                                                          </w:divBdr>
                                                        </w:div>
                                                        <w:div w:id="1775049975">
                                                          <w:marLeft w:val="0"/>
                                                          <w:marRight w:val="0"/>
                                                          <w:marTop w:val="0"/>
                                                          <w:marBottom w:val="0"/>
                                                          <w:divBdr>
                                                            <w:top w:val="none" w:sz="0" w:space="0" w:color="auto"/>
                                                            <w:left w:val="none" w:sz="0" w:space="0" w:color="auto"/>
                                                            <w:bottom w:val="none" w:sz="0" w:space="0" w:color="auto"/>
                                                            <w:right w:val="none" w:sz="0" w:space="0" w:color="auto"/>
                                                          </w:divBdr>
                                                        </w:div>
                                                        <w:div w:id="1215965527">
                                                          <w:marLeft w:val="0"/>
                                                          <w:marRight w:val="0"/>
                                                          <w:marTop w:val="0"/>
                                                          <w:marBottom w:val="0"/>
                                                          <w:divBdr>
                                                            <w:top w:val="none" w:sz="0" w:space="0" w:color="auto"/>
                                                            <w:left w:val="none" w:sz="0" w:space="0" w:color="auto"/>
                                                            <w:bottom w:val="none" w:sz="0" w:space="0" w:color="auto"/>
                                                            <w:right w:val="none" w:sz="0" w:space="0" w:color="auto"/>
                                                          </w:divBdr>
                                                        </w:div>
                                                        <w:div w:id="2053185553">
                                                          <w:marLeft w:val="0"/>
                                                          <w:marRight w:val="0"/>
                                                          <w:marTop w:val="0"/>
                                                          <w:marBottom w:val="0"/>
                                                          <w:divBdr>
                                                            <w:top w:val="none" w:sz="0" w:space="0" w:color="auto"/>
                                                            <w:left w:val="none" w:sz="0" w:space="0" w:color="auto"/>
                                                            <w:bottom w:val="none" w:sz="0" w:space="0" w:color="auto"/>
                                                            <w:right w:val="none" w:sz="0" w:space="0" w:color="auto"/>
                                                          </w:divBdr>
                                                        </w:div>
                                                        <w:div w:id="1099058969">
                                                          <w:marLeft w:val="0"/>
                                                          <w:marRight w:val="0"/>
                                                          <w:marTop w:val="0"/>
                                                          <w:marBottom w:val="0"/>
                                                          <w:divBdr>
                                                            <w:top w:val="none" w:sz="0" w:space="0" w:color="auto"/>
                                                            <w:left w:val="none" w:sz="0" w:space="0" w:color="auto"/>
                                                            <w:bottom w:val="none" w:sz="0" w:space="0" w:color="auto"/>
                                                            <w:right w:val="none" w:sz="0" w:space="0" w:color="auto"/>
                                                          </w:divBdr>
                                                        </w:div>
                                                        <w:div w:id="39060955">
                                                          <w:marLeft w:val="0"/>
                                                          <w:marRight w:val="0"/>
                                                          <w:marTop w:val="0"/>
                                                          <w:marBottom w:val="0"/>
                                                          <w:divBdr>
                                                            <w:top w:val="none" w:sz="0" w:space="0" w:color="auto"/>
                                                            <w:left w:val="none" w:sz="0" w:space="0" w:color="auto"/>
                                                            <w:bottom w:val="none" w:sz="0" w:space="0" w:color="auto"/>
                                                            <w:right w:val="none" w:sz="0" w:space="0" w:color="auto"/>
                                                          </w:divBdr>
                                                        </w:div>
                                                        <w:div w:id="894047740">
                                                          <w:marLeft w:val="0"/>
                                                          <w:marRight w:val="0"/>
                                                          <w:marTop w:val="0"/>
                                                          <w:marBottom w:val="0"/>
                                                          <w:divBdr>
                                                            <w:top w:val="none" w:sz="0" w:space="0" w:color="auto"/>
                                                            <w:left w:val="none" w:sz="0" w:space="0" w:color="auto"/>
                                                            <w:bottom w:val="none" w:sz="0" w:space="0" w:color="auto"/>
                                                            <w:right w:val="none" w:sz="0" w:space="0" w:color="auto"/>
                                                          </w:divBdr>
                                                        </w:div>
                                                        <w:div w:id="1816214453">
                                                          <w:marLeft w:val="0"/>
                                                          <w:marRight w:val="0"/>
                                                          <w:marTop w:val="0"/>
                                                          <w:marBottom w:val="0"/>
                                                          <w:divBdr>
                                                            <w:top w:val="none" w:sz="0" w:space="0" w:color="auto"/>
                                                            <w:left w:val="none" w:sz="0" w:space="0" w:color="auto"/>
                                                            <w:bottom w:val="none" w:sz="0" w:space="0" w:color="auto"/>
                                                            <w:right w:val="none" w:sz="0" w:space="0" w:color="auto"/>
                                                          </w:divBdr>
                                                        </w:div>
                                                        <w:div w:id="571085925">
                                                          <w:marLeft w:val="0"/>
                                                          <w:marRight w:val="0"/>
                                                          <w:marTop w:val="0"/>
                                                          <w:marBottom w:val="0"/>
                                                          <w:divBdr>
                                                            <w:top w:val="none" w:sz="0" w:space="0" w:color="auto"/>
                                                            <w:left w:val="none" w:sz="0" w:space="0" w:color="auto"/>
                                                            <w:bottom w:val="none" w:sz="0" w:space="0" w:color="auto"/>
                                                            <w:right w:val="none" w:sz="0" w:space="0" w:color="auto"/>
                                                          </w:divBdr>
                                                        </w:div>
                                                        <w:div w:id="6636597">
                                                          <w:marLeft w:val="0"/>
                                                          <w:marRight w:val="0"/>
                                                          <w:marTop w:val="0"/>
                                                          <w:marBottom w:val="0"/>
                                                          <w:divBdr>
                                                            <w:top w:val="none" w:sz="0" w:space="0" w:color="auto"/>
                                                            <w:left w:val="none" w:sz="0" w:space="0" w:color="auto"/>
                                                            <w:bottom w:val="none" w:sz="0" w:space="0" w:color="auto"/>
                                                            <w:right w:val="none" w:sz="0" w:space="0" w:color="auto"/>
                                                          </w:divBdr>
                                                        </w:div>
                                                        <w:div w:id="1104807326">
                                                          <w:marLeft w:val="0"/>
                                                          <w:marRight w:val="0"/>
                                                          <w:marTop w:val="0"/>
                                                          <w:marBottom w:val="0"/>
                                                          <w:divBdr>
                                                            <w:top w:val="none" w:sz="0" w:space="0" w:color="auto"/>
                                                            <w:left w:val="none" w:sz="0" w:space="0" w:color="auto"/>
                                                            <w:bottom w:val="none" w:sz="0" w:space="0" w:color="auto"/>
                                                            <w:right w:val="none" w:sz="0" w:space="0" w:color="auto"/>
                                                          </w:divBdr>
                                                        </w:div>
                                                        <w:div w:id="187916041">
                                                          <w:marLeft w:val="0"/>
                                                          <w:marRight w:val="0"/>
                                                          <w:marTop w:val="0"/>
                                                          <w:marBottom w:val="0"/>
                                                          <w:divBdr>
                                                            <w:top w:val="none" w:sz="0" w:space="0" w:color="auto"/>
                                                            <w:left w:val="none" w:sz="0" w:space="0" w:color="auto"/>
                                                            <w:bottom w:val="none" w:sz="0" w:space="0" w:color="auto"/>
                                                            <w:right w:val="none" w:sz="0" w:space="0" w:color="auto"/>
                                                          </w:divBdr>
                                                        </w:div>
                                                        <w:div w:id="69037077">
                                                          <w:marLeft w:val="0"/>
                                                          <w:marRight w:val="0"/>
                                                          <w:marTop w:val="0"/>
                                                          <w:marBottom w:val="0"/>
                                                          <w:divBdr>
                                                            <w:top w:val="none" w:sz="0" w:space="0" w:color="auto"/>
                                                            <w:left w:val="none" w:sz="0" w:space="0" w:color="auto"/>
                                                            <w:bottom w:val="none" w:sz="0" w:space="0" w:color="auto"/>
                                                            <w:right w:val="none" w:sz="0" w:space="0" w:color="auto"/>
                                                          </w:divBdr>
                                                        </w:div>
                                                        <w:div w:id="121850108">
                                                          <w:marLeft w:val="0"/>
                                                          <w:marRight w:val="0"/>
                                                          <w:marTop w:val="0"/>
                                                          <w:marBottom w:val="0"/>
                                                          <w:divBdr>
                                                            <w:top w:val="none" w:sz="0" w:space="0" w:color="auto"/>
                                                            <w:left w:val="none" w:sz="0" w:space="0" w:color="auto"/>
                                                            <w:bottom w:val="none" w:sz="0" w:space="0" w:color="auto"/>
                                                            <w:right w:val="none" w:sz="0" w:space="0" w:color="auto"/>
                                                          </w:divBdr>
                                                        </w:div>
                                                        <w:div w:id="133449572">
                                                          <w:marLeft w:val="0"/>
                                                          <w:marRight w:val="0"/>
                                                          <w:marTop w:val="0"/>
                                                          <w:marBottom w:val="0"/>
                                                          <w:divBdr>
                                                            <w:top w:val="none" w:sz="0" w:space="0" w:color="auto"/>
                                                            <w:left w:val="none" w:sz="0" w:space="0" w:color="auto"/>
                                                            <w:bottom w:val="none" w:sz="0" w:space="0" w:color="auto"/>
                                                            <w:right w:val="none" w:sz="0" w:space="0" w:color="auto"/>
                                                          </w:divBdr>
                                                        </w:div>
                                                        <w:div w:id="1853950431">
                                                          <w:marLeft w:val="0"/>
                                                          <w:marRight w:val="0"/>
                                                          <w:marTop w:val="0"/>
                                                          <w:marBottom w:val="0"/>
                                                          <w:divBdr>
                                                            <w:top w:val="none" w:sz="0" w:space="0" w:color="auto"/>
                                                            <w:left w:val="none" w:sz="0" w:space="0" w:color="auto"/>
                                                            <w:bottom w:val="none" w:sz="0" w:space="0" w:color="auto"/>
                                                            <w:right w:val="none" w:sz="0" w:space="0" w:color="auto"/>
                                                          </w:divBdr>
                                                        </w:div>
                                                        <w:div w:id="1021662110">
                                                          <w:marLeft w:val="0"/>
                                                          <w:marRight w:val="0"/>
                                                          <w:marTop w:val="0"/>
                                                          <w:marBottom w:val="0"/>
                                                          <w:divBdr>
                                                            <w:top w:val="none" w:sz="0" w:space="0" w:color="auto"/>
                                                            <w:left w:val="none" w:sz="0" w:space="0" w:color="auto"/>
                                                            <w:bottom w:val="none" w:sz="0" w:space="0" w:color="auto"/>
                                                            <w:right w:val="none" w:sz="0" w:space="0" w:color="auto"/>
                                                          </w:divBdr>
                                                        </w:div>
                                                        <w:div w:id="2073235815">
                                                          <w:marLeft w:val="0"/>
                                                          <w:marRight w:val="0"/>
                                                          <w:marTop w:val="0"/>
                                                          <w:marBottom w:val="0"/>
                                                          <w:divBdr>
                                                            <w:top w:val="none" w:sz="0" w:space="0" w:color="auto"/>
                                                            <w:left w:val="none" w:sz="0" w:space="0" w:color="auto"/>
                                                            <w:bottom w:val="none" w:sz="0" w:space="0" w:color="auto"/>
                                                            <w:right w:val="none" w:sz="0" w:space="0" w:color="auto"/>
                                                          </w:divBdr>
                                                        </w:div>
                                                        <w:div w:id="767312676">
                                                          <w:marLeft w:val="0"/>
                                                          <w:marRight w:val="0"/>
                                                          <w:marTop w:val="0"/>
                                                          <w:marBottom w:val="0"/>
                                                          <w:divBdr>
                                                            <w:top w:val="none" w:sz="0" w:space="0" w:color="auto"/>
                                                            <w:left w:val="none" w:sz="0" w:space="0" w:color="auto"/>
                                                            <w:bottom w:val="none" w:sz="0" w:space="0" w:color="auto"/>
                                                            <w:right w:val="none" w:sz="0" w:space="0" w:color="auto"/>
                                                          </w:divBdr>
                                                        </w:div>
                                                        <w:div w:id="1608348214">
                                                          <w:marLeft w:val="0"/>
                                                          <w:marRight w:val="0"/>
                                                          <w:marTop w:val="0"/>
                                                          <w:marBottom w:val="0"/>
                                                          <w:divBdr>
                                                            <w:top w:val="none" w:sz="0" w:space="0" w:color="auto"/>
                                                            <w:left w:val="none" w:sz="0" w:space="0" w:color="auto"/>
                                                            <w:bottom w:val="none" w:sz="0" w:space="0" w:color="auto"/>
                                                            <w:right w:val="none" w:sz="0" w:space="0" w:color="auto"/>
                                                          </w:divBdr>
                                                        </w:div>
                                                        <w:div w:id="875701158">
                                                          <w:marLeft w:val="0"/>
                                                          <w:marRight w:val="0"/>
                                                          <w:marTop w:val="0"/>
                                                          <w:marBottom w:val="0"/>
                                                          <w:divBdr>
                                                            <w:top w:val="none" w:sz="0" w:space="0" w:color="auto"/>
                                                            <w:left w:val="none" w:sz="0" w:space="0" w:color="auto"/>
                                                            <w:bottom w:val="none" w:sz="0" w:space="0" w:color="auto"/>
                                                            <w:right w:val="none" w:sz="0" w:space="0" w:color="auto"/>
                                                          </w:divBdr>
                                                        </w:div>
                                                        <w:div w:id="660892212">
                                                          <w:marLeft w:val="0"/>
                                                          <w:marRight w:val="0"/>
                                                          <w:marTop w:val="0"/>
                                                          <w:marBottom w:val="0"/>
                                                          <w:divBdr>
                                                            <w:top w:val="none" w:sz="0" w:space="0" w:color="auto"/>
                                                            <w:left w:val="none" w:sz="0" w:space="0" w:color="auto"/>
                                                            <w:bottom w:val="none" w:sz="0" w:space="0" w:color="auto"/>
                                                            <w:right w:val="none" w:sz="0" w:space="0" w:color="auto"/>
                                                          </w:divBdr>
                                                        </w:div>
                                                        <w:div w:id="1946497184">
                                                          <w:marLeft w:val="0"/>
                                                          <w:marRight w:val="0"/>
                                                          <w:marTop w:val="0"/>
                                                          <w:marBottom w:val="0"/>
                                                          <w:divBdr>
                                                            <w:top w:val="none" w:sz="0" w:space="0" w:color="auto"/>
                                                            <w:left w:val="none" w:sz="0" w:space="0" w:color="auto"/>
                                                            <w:bottom w:val="none" w:sz="0" w:space="0" w:color="auto"/>
                                                            <w:right w:val="none" w:sz="0" w:space="0" w:color="auto"/>
                                                          </w:divBdr>
                                                        </w:div>
                                                        <w:div w:id="68620811">
                                                          <w:marLeft w:val="0"/>
                                                          <w:marRight w:val="0"/>
                                                          <w:marTop w:val="0"/>
                                                          <w:marBottom w:val="0"/>
                                                          <w:divBdr>
                                                            <w:top w:val="none" w:sz="0" w:space="0" w:color="auto"/>
                                                            <w:left w:val="none" w:sz="0" w:space="0" w:color="auto"/>
                                                            <w:bottom w:val="none" w:sz="0" w:space="0" w:color="auto"/>
                                                            <w:right w:val="none" w:sz="0" w:space="0" w:color="auto"/>
                                                          </w:divBdr>
                                                        </w:div>
                                                        <w:div w:id="1060247873">
                                                          <w:marLeft w:val="0"/>
                                                          <w:marRight w:val="0"/>
                                                          <w:marTop w:val="0"/>
                                                          <w:marBottom w:val="0"/>
                                                          <w:divBdr>
                                                            <w:top w:val="none" w:sz="0" w:space="0" w:color="auto"/>
                                                            <w:left w:val="none" w:sz="0" w:space="0" w:color="auto"/>
                                                            <w:bottom w:val="none" w:sz="0" w:space="0" w:color="auto"/>
                                                            <w:right w:val="none" w:sz="0" w:space="0" w:color="auto"/>
                                                          </w:divBdr>
                                                        </w:div>
                                                        <w:div w:id="1663583929">
                                                          <w:marLeft w:val="0"/>
                                                          <w:marRight w:val="0"/>
                                                          <w:marTop w:val="0"/>
                                                          <w:marBottom w:val="0"/>
                                                          <w:divBdr>
                                                            <w:top w:val="none" w:sz="0" w:space="0" w:color="auto"/>
                                                            <w:left w:val="none" w:sz="0" w:space="0" w:color="auto"/>
                                                            <w:bottom w:val="none" w:sz="0" w:space="0" w:color="auto"/>
                                                            <w:right w:val="none" w:sz="0" w:space="0" w:color="auto"/>
                                                          </w:divBdr>
                                                        </w:div>
                                                        <w:div w:id="857043674">
                                                          <w:marLeft w:val="0"/>
                                                          <w:marRight w:val="0"/>
                                                          <w:marTop w:val="0"/>
                                                          <w:marBottom w:val="0"/>
                                                          <w:divBdr>
                                                            <w:top w:val="none" w:sz="0" w:space="0" w:color="auto"/>
                                                            <w:left w:val="none" w:sz="0" w:space="0" w:color="auto"/>
                                                            <w:bottom w:val="none" w:sz="0" w:space="0" w:color="auto"/>
                                                            <w:right w:val="none" w:sz="0" w:space="0" w:color="auto"/>
                                                          </w:divBdr>
                                                        </w:div>
                                                        <w:div w:id="1074742216">
                                                          <w:marLeft w:val="0"/>
                                                          <w:marRight w:val="0"/>
                                                          <w:marTop w:val="0"/>
                                                          <w:marBottom w:val="0"/>
                                                          <w:divBdr>
                                                            <w:top w:val="none" w:sz="0" w:space="0" w:color="auto"/>
                                                            <w:left w:val="none" w:sz="0" w:space="0" w:color="auto"/>
                                                            <w:bottom w:val="none" w:sz="0" w:space="0" w:color="auto"/>
                                                            <w:right w:val="none" w:sz="0" w:space="0" w:color="auto"/>
                                                          </w:divBdr>
                                                        </w:div>
                                                        <w:div w:id="1743134956">
                                                          <w:marLeft w:val="0"/>
                                                          <w:marRight w:val="0"/>
                                                          <w:marTop w:val="0"/>
                                                          <w:marBottom w:val="0"/>
                                                          <w:divBdr>
                                                            <w:top w:val="none" w:sz="0" w:space="0" w:color="auto"/>
                                                            <w:left w:val="none" w:sz="0" w:space="0" w:color="auto"/>
                                                            <w:bottom w:val="none" w:sz="0" w:space="0" w:color="auto"/>
                                                            <w:right w:val="none" w:sz="0" w:space="0" w:color="auto"/>
                                                          </w:divBdr>
                                                        </w:div>
                                                        <w:div w:id="505635386">
                                                          <w:marLeft w:val="0"/>
                                                          <w:marRight w:val="0"/>
                                                          <w:marTop w:val="0"/>
                                                          <w:marBottom w:val="0"/>
                                                          <w:divBdr>
                                                            <w:top w:val="none" w:sz="0" w:space="0" w:color="auto"/>
                                                            <w:left w:val="none" w:sz="0" w:space="0" w:color="auto"/>
                                                            <w:bottom w:val="none" w:sz="0" w:space="0" w:color="auto"/>
                                                            <w:right w:val="none" w:sz="0" w:space="0" w:color="auto"/>
                                                          </w:divBdr>
                                                        </w:div>
                                                        <w:div w:id="1921672691">
                                                          <w:marLeft w:val="0"/>
                                                          <w:marRight w:val="0"/>
                                                          <w:marTop w:val="0"/>
                                                          <w:marBottom w:val="0"/>
                                                          <w:divBdr>
                                                            <w:top w:val="none" w:sz="0" w:space="0" w:color="auto"/>
                                                            <w:left w:val="none" w:sz="0" w:space="0" w:color="auto"/>
                                                            <w:bottom w:val="none" w:sz="0" w:space="0" w:color="auto"/>
                                                            <w:right w:val="none" w:sz="0" w:space="0" w:color="auto"/>
                                                          </w:divBdr>
                                                        </w:div>
                                                        <w:div w:id="920917465">
                                                          <w:marLeft w:val="0"/>
                                                          <w:marRight w:val="0"/>
                                                          <w:marTop w:val="0"/>
                                                          <w:marBottom w:val="0"/>
                                                          <w:divBdr>
                                                            <w:top w:val="none" w:sz="0" w:space="0" w:color="auto"/>
                                                            <w:left w:val="none" w:sz="0" w:space="0" w:color="auto"/>
                                                            <w:bottom w:val="none" w:sz="0" w:space="0" w:color="auto"/>
                                                            <w:right w:val="none" w:sz="0" w:space="0" w:color="auto"/>
                                                          </w:divBdr>
                                                        </w:div>
                                                        <w:div w:id="11344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7186bb0d98a39658b02d12670f63df64">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5265adc77247f151856a66861e7dc475"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F7C4E-8BE5-4DC5-8244-C2F95D464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BC25C-E79F-44A5-8979-844F1EFA6D65}">
  <ds:schemaRefs>
    <ds:schemaRef ds:uri="http://schemas.microsoft.com/sharepoint/v3/contenttype/forms"/>
  </ds:schemaRefs>
</ds:datastoreItem>
</file>

<file path=customXml/itemProps3.xml><?xml version="1.0" encoding="utf-8"?>
<ds:datastoreItem xmlns:ds="http://schemas.openxmlformats.org/officeDocument/2006/customXml" ds:itemID="{9C1E4CD6-839E-4EDE-B9B3-010C5E477A44}">
  <ds:schemaRefs>
    <ds:schemaRef ds:uri="http://purl.org/dc/elements/1.1/"/>
    <ds:schemaRef ds:uri="http://schemas.microsoft.com/office/2006/documentManagement/types"/>
    <ds:schemaRef ds:uri="http://schemas.microsoft.com/office/2006/metadata/properties"/>
    <ds:schemaRef ds:uri="8acf443d-894b-402d-9561-c1d46b76d681"/>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 ds:uri="3dee52d8-4f15-4f71-8aad-0112069249e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cp:revision>
  <dcterms:created xsi:type="dcterms:W3CDTF">2020-11-17T10:38:00Z</dcterms:created>
  <dcterms:modified xsi:type="dcterms:W3CDTF">2020-11-17T10:47:00Z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