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22DA2" w14:textId="77777777" w:rsidR="00CC3E12" w:rsidRPr="00DF2573" w:rsidRDefault="00CC3E12" w:rsidP="00D019C7">
      <w:pPr>
        <w:pStyle w:val="Heading1"/>
        <w:rPr>
          <w:rFonts w:asciiTheme="minorHAnsi" w:hAnsiTheme="minorHAnsi" w:cs="Arial"/>
          <w:smallCaps w:val="0"/>
          <w:color w:val="auto"/>
          <w:sz w:val="22"/>
          <w:szCs w:val="22"/>
        </w:rPr>
      </w:pPr>
    </w:p>
    <w:p w14:paraId="462D66E3" w14:textId="77777777" w:rsidR="00677A96" w:rsidRDefault="00677A96" w:rsidP="00CC3E12">
      <w:pPr>
        <w:pStyle w:val="Heading1"/>
        <w:ind w:left="-425"/>
        <w:rPr>
          <w:rFonts w:ascii="Arial" w:hAnsi="Arial" w:cs="Arial"/>
          <w:smallCaps w:val="0"/>
          <w:color w:val="auto"/>
          <w:szCs w:val="20"/>
        </w:rPr>
      </w:pPr>
      <w:r>
        <w:rPr>
          <w:rFonts w:ascii="Verdana" w:hAnsi="Verdana"/>
          <w:noProof/>
          <w:lang w:eastAsia="en-GB"/>
        </w:rPr>
        <w:drawing>
          <wp:anchor distT="0" distB="0" distL="114300" distR="114300" simplePos="0" relativeHeight="251659264" behindDoc="1" locked="0" layoutInCell="1" allowOverlap="1" wp14:anchorId="3190ACCD" wp14:editId="1641F7FC">
            <wp:simplePos x="0" y="0"/>
            <wp:positionH relativeFrom="column">
              <wp:posOffset>3585845</wp:posOffset>
            </wp:positionH>
            <wp:positionV relativeFrom="paragraph">
              <wp:posOffset>107950</wp:posOffset>
            </wp:positionV>
            <wp:extent cx="1811020" cy="1759585"/>
            <wp:effectExtent l="0" t="0" r="0" b="0"/>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11" cstate="print"/>
                    <a:srcRect/>
                    <a:stretch>
                      <a:fillRect/>
                    </a:stretch>
                  </pic:blipFill>
                  <pic:spPr bwMode="auto">
                    <a:xfrm>
                      <a:off x="0" y="0"/>
                      <a:ext cx="1811020" cy="1759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6D0DBD2" w14:textId="77777777" w:rsidR="00677A96" w:rsidRDefault="00677A96" w:rsidP="00CC3E12">
      <w:pPr>
        <w:pStyle w:val="Heading1"/>
        <w:ind w:left="-425"/>
        <w:rPr>
          <w:rFonts w:ascii="Arial" w:hAnsi="Arial" w:cs="Arial"/>
          <w:smallCaps w:val="0"/>
          <w:color w:val="auto"/>
          <w:szCs w:val="20"/>
        </w:rPr>
      </w:pPr>
    </w:p>
    <w:p w14:paraId="258DDA76" w14:textId="77777777" w:rsidR="00677A96" w:rsidRDefault="00677A96" w:rsidP="00CC3E12">
      <w:pPr>
        <w:pStyle w:val="Heading1"/>
        <w:ind w:left="-425"/>
        <w:rPr>
          <w:rFonts w:ascii="Arial" w:hAnsi="Arial" w:cs="Arial"/>
          <w:smallCaps w:val="0"/>
          <w:color w:val="auto"/>
          <w:szCs w:val="20"/>
        </w:rPr>
      </w:pPr>
    </w:p>
    <w:p w14:paraId="4E02AC2B" w14:textId="77777777" w:rsidR="00677A96" w:rsidRPr="00677A96" w:rsidRDefault="00677A96" w:rsidP="00677A96">
      <w:pPr>
        <w:pStyle w:val="Heading1"/>
        <w:jc w:val="right"/>
        <w:rPr>
          <w:rFonts w:ascii="Arial" w:hAnsi="Arial" w:cs="Arial"/>
          <w:b w:val="0"/>
          <w:smallCaps w:val="0"/>
          <w:color w:val="auto"/>
          <w:szCs w:val="20"/>
        </w:rPr>
      </w:pPr>
    </w:p>
    <w:p w14:paraId="5793DC84" w14:textId="77777777" w:rsidR="00677A96" w:rsidRDefault="00677A96" w:rsidP="00677A96">
      <w:pPr>
        <w:pStyle w:val="Heading1"/>
        <w:jc w:val="right"/>
        <w:rPr>
          <w:rFonts w:ascii="Arial" w:hAnsi="Arial" w:cs="Arial"/>
          <w:b w:val="0"/>
          <w:smallCaps w:val="0"/>
          <w:color w:val="auto"/>
          <w:szCs w:val="20"/>
        </w:rPr>
      </w:pPr>
    </w:p>
    <w:p w14:paraId="5E7F8732" w14:textId="77777777" w:rsidR="00677A96" w:rsidRDefault="00677A96" w:rsidP="00677A96">
      <w:pPr>
        <w:pStyle w:val="Heading1"/>
        <w:jc w:val="right"/>
        <w:rPr>
          <w:rFonts w:ascii="Arial" w:hAnsi="Arial" w:cs="Arial"/>
          <w:b w:val="0"/>
          <w:smallCaps w:val="0"/>
          <w:color w:val="auto"/>
          <w:szCs w:val="20"/>
        </w:rPr>
      </w:pPr>
    </w:p>
    <w:p w14:paraId="5D7281CC" w14:textId="77777777" w:rsidR="00677A96" w:rsidRDefault="00677A96" w:rsidP="00677A96">
      <w:pPr>
        <w:pStyle w:val="Heading1"/>
        <w:jc w:val="right"/>
        <w:rPr>
          <w:rFonts w:ascii="Arial" w:hAnsi="Arial" w:cs="Arial"/>
          <w:b w:val="0"/>
          <w:smallCaps w:val="0"/>
          <w:color w:val="auto"/>
          <w:szCs w:val="20"/>
        </w:rPr>
      </w:pPr>
    </w:p>
    <w:p w14:paraId="0CEA59E3" w14:textId="77777777" w:rsidR="00677A96" w:rsidRDefault="00677A96" w:rsidP="00A127D4">
      <w:pPr>
        <w:pStyle w:val="Heading1"/>
        <w:rPr>
          <w:rFonts w:ascii="Arial" w:hAnsi="Arial" w:cs="Arial"/>
          <w:b w:val="0"/>
          <w:smallCaps w:val="0"/>
          <w:color w:val="auto"/>
          <w:szCs w:val="20"/>
        </w:rPr>
      </w:pPr>
    </w:p>
    <w:p w14:paraId="158706B9" w14:textId="77777777" w:rsidR="00677A96" w:rsidRDefault="00677A96" w:rsidP="00677A96">
      <w:pPr>
        <w:pStyle w:val="Heading1"/>
        <w:jc w:val="right"/>
        <w:rPr>
          <w:rFonts w:ascii="Arial" w:hAnsi="Arial" w:cs="Arial"/>
          <w:b w:val="0"/>
          <w:smallCaps w:val="0"/>
          <w:color w:val="auto"/>
          <w:szCs w:val="20"/>
        </w:rPr>
      </w:pPr>
    </w:p>
    <w:p w14:paraId="7819B5F4" w14:textId="77777777" w:rsidR="00677A96" w:rsidRDefault="00677A96" w:rsidP="00677A96">
      <w:pPr>
        <w:pStyle w:val="Heading1"/>
        <w:jc w:val="right"/>
        <w:rPr>
          <w:rFonts w:ascii="Arial" w:hAnsi="Arial" w:cs="Arial"/>
          <w:b w:val="0"/>
          <w:smallCaps w:val="0"/>
          <w:color w:val="auto"/>
          <w:szCs w:val="20"/>
        </w:rPr>
      </w:pPr>
    </w:p>
    <w:p w14:paraId="0D664E2D" w14:textId="77777777" w:rsidR="00677A96" w:rsidRDefault="00677A96" w:rsidP="00677A96">
      <w:pPr>
        <w:pStyle w:val="Heading1"/>
        <w:jc w:val="right"/>
        <w:rPr>
          <w:rFonts w:ascii="Arial" w:hAnsi="Arial" w:cs="Arial"/>
          <w:b w:val="0"/>
          <w:smallCaps w:val="0"/>
          <w:color w:val="auto"/>
          <w:szCs w:val="20"/>
        </w:rPr>
      </w:pPr>
    </w:p>
    <w:p w14:paraId="28D1C3A1" w14:textId="77777777" w:rsidR="00677A96" w:rsidRDefault="00677A96" w:rsidP="00677A96">
      <w:pPr>
        <w:pStyle w:val="Heading1"/>
        <w:jc w:val="right"/>
        <w:rPr>
          <w:rFonts w:ascii="Arial" w:hAnsi="Arial" w:cs="Arial"/>
          <w:b w:val="0"/>
          <w:smallCaps w:val="0"/>
          <w:color w:val="auto"/>
          <w:szCs w:val="20"/>
        </w:rPr>
      </w:pPr>
    </w:p>
    <w:p w14:paraId="124AC292" w14:textId="77777777" w:rsidR="00677A96" w:rsidRDefault="00677A96" w:rsidP="00677A96">
      <w:pPr>
        <w:pStyle w:val="Heading1"/>
        <w:jc w:val="right"/>
        <w:rPr>
          <w:rFonts w:ascii="Arial" w:hAnsi="Arial" w:cs="Arial"/>
          <w:b w:val="0"/>
          <w:smallCaps w:val="0"/>
          <w:color w:val="auto"/>
          <w:szCs w:val="20"/>
        </w:rPr>
      </w:pPr>
    </w:p>
    <w:p w14:paraId="59170EAA" w14:textId="77777777" w:rsidR="00677A96" w:rsidRPr="00677A96" w:rsidRDefault="00677A96" w:rsidP="00677A96">
      <w:pPr>
        <w:pStyle w:val="Heading1"/>
        <w:jc w:val="right"/>
        <w:rPr>
          <w:rFonts w:ascii="Arial" w:hAnsi="Arial" w:cs="Arial"/>
          <w:smallCaps w:val="0"/>
          <w:color w:val="auto"/>
          <w:szCs w:val="20"/>
        </w:rPr>
      </w:pPr>
    </w:p>
    <w:p w14:paraId="649A6F5D" w14:textId="77777777" w:rsidR="00C857E4" w:rsidRDefault="00C857E4" w:rsidP="00C857E4">
      <w:pPr>
        <w:jc w:val="right"/>
        <w:rPr>
          <w:b/>
        </w:rPr>
      </w:pPr>
    </w:p>
    <w:p w14:paraId="13AF3A4C" w14:textId="77777777" w:rsidR="002F7925" w:rsidRDefault="002F7925" w:rsidP="00C857E4">
      <w:pPr>
        <w:jc w:val="right"/>
        <w:rPr>
          <w:b/>
        </w:rPr>
      </w:pPr>
    </w:p>
    <w:p w14:paraId="445C4495" w14:textId="77777777" w:rsidR="002F7925" w:rsidRDefault="002F7925" w:rsidP="00C857E4">
      <w:pPr>
        <w:jc w:val="right"/>
        <w:rPr>
          <w:b/>
        </w:rPr>
      </w:pPr>
    </w:p>
    <w:p w14:paraId="22BFF334" w14:textId="77777777" w:rsidR="002F7925" w:rsidRPr="00C857E4" w:rsidRDefault="002F7925" w:rsidP="00C857E4">
      <w:pPr>
        <w:jc w:val="right"/>
        <w:rPr>
          <w:b/>
        </w:rPr>
      </w:pPr>
    </w:p>
    <w:p w14:paraId="38E1DB05" w14:textId="77777777" w:rsidR="00677A96" w:rsidRPr="00677A96" w:rsidRDefault="00254EE2" w:rsidP="00B44639">
      <w:pPr>
        <w:rPr>
          <w:b/>
          <w:sz w:val="36"/>
          <w:szCs w:val="36"/>
        </w:rPr>
      </w:pPr>
      <w:r>
        <w:rPr>
          <w:b/>
          <w:sz w:val="36"/>
          <w:szCs w:val="36"/>
        </w:rPr>
        <w:t xml:space="preserve">BOARD </w:t>
      </w:r>
      <w:r w:rsidR="00190A29">
        <w:rPr>
          <w:b/>
          <w:sz w:val="36"/>
          <w:szCs w:val="36"/>
        </w:rPr>
        <w:t>MINUTES</w:t>
      </w:r>
    </w:p>
    <w:p w14:paraId="4B9C3372" w14:textId="77777777" w:rsidR="00677A96" w:rsidRDefault="00677A96" w:rsidP="00677A96">
      <w:pPr>
        <w:jc w:val="right"/>
        <w:rPr>
          <w:b/>
        </w:rPr>
      </w:pPr>
    </w:p>
    <w:p w14:paraId="426E7415" w14:textId="77777777" w:rsidR="00254EE2" w:rsidRDefault="00254EE2" w:rsidP="00254EE2">
      <w:pPr>
        <w:rPr>
          <w:b/>
        </w:rPr>
      </w:pPr>
    </w:p>
    <w:p w14:paraId="2268110A" w14:textId="77777777" w:rsidR="00254EE2" w:rsidRDefault="00254EE2" w:rsidP="00254EE2">
      <w:pPr>
        <w:pStyle w:val="Heading1"/>
        <w:rPr>
          <w:rFonts w:ascii="Arial" w:hAnsi="Arial" w:cs="Arial"/>
          <w:smallCaps w:val="0"/>
          <w:color w:val="auto"/>
          <w:szCs w:val="20"/>
        </w:rPr>
      </w:pPr>
      <w:r w:rsidRPr="00677A96">
        <w:rPr>
          <w:rFonts w:ascii="Arial" w:hAnsi="Arial" w:cs="Arial"/>
          <w:smallCaps w:val="0"/>
          <w:color w:val="auto"/>
          <w:szCs w:val="20"/>
        </w:rPr>
        <w:t>Birmingham County FA Board meeting</w:t>
      </w:r>
    </w:p>
    <w:p w14:paraId="0D626415" w14:textId="77777777" w:rsidR="00254EE2" w:rsidRPr="00B42CFE" w:rsidRDefault="00254EE2" w:rsidP="00254EE2">
      <w:pPr>
        <w:rPr>
          <w:b/>
        </w:rPr>
      </w:pPr>
      <w:r w:rsidRPr="00B42CFE">
        <w:rPr>
          <w:b/>
        </w:rPr>
        <w:t>T</w:t>
      </w:r>
      <w:r w:rsidR="00AB7346" w:rsidRPr="00B42CFE">
        <w:rPr>
          <w:b/>
        </w:rPr>
        <w:t>hur</w:t>
      </w:r>
      <w:r w:rsidRPr="00B42CFE">
        <w:rPr>
          <w:b/>
        </w:rPr>
        <w:t>sday 2</w:t>
      </w:r>
      <w:r w:rsidR="00AB7346" w:rsidRPr="00B42CFE">
        <w:rPr>
          <w:b/>
        </w:rPr>
        <w:t>6</w:t>
      </w:r>
      <w:r w:rsidR="00AB7346" w:rsidRPr="00B42CFE">
        <w:rPr>
          <w:b/>
          <w:vertAlign w:val="superscript"/>
        </w:rPr>
        <w:t>th</w:t>
      </w:r>
      <w:r w:rsidR="00AB7346" w:rsidRPr="00B42CFE">
        <w:rPr>
          <w:b/>
        </w:rPr>
        <w:t xml:space="preserve"> September</w:t>
      </w:r>
      <w:r w:rsidRPr="00B42CFE">
        <w:rPr>
          <w:b/>
        </w:rPr>
        <w:t xml:space="preserve"> 2019</w:t>
      </w:r>
    </w:p>
    <w:p w14:paraId="12A63CFE" w14:textId="77777777" w:rsidR="00677A96" w:rsidRPr="00B42CFE" w:rsidRDefault="00677A96" w:rsidP="00254EE2">
      <w:pPr>
        <w:rPr>
          <w:b/>
        </w:rPr>
      </w:pPr>
    </w:p>
    <w:p w14:paraId="0E7E9B11" w14:textId="77777777" w:rsidR="002F7925" w:rsidRPr="00B42CFE" w:rsidRDefault="002F7925" w:rsidP="00254EE2">
      <w:pPr>
        <w:rPr>
          <w:b/>
        </w:rPr>
      </w:pPr>
    </w:p>
    <w:p w14:paraId="2A0F96E5" w14:textId="77777777" w:rsidR="00677A96" w:rsidRPr="00B42CFE" w:rsidRDefault="00677A96" w:rsidP="00254EE2">
      <w:pPr>
        <w:rPr>
          <w:b/>
        </w:rPr>
      </w:pPr>
      <w:r w:rsidRPr="00B42CFE">
        <w:rPr>
          <w:b/>
        </w:rPr>
        <w:t xml:space="preserve">Meeting held at </w:t>
      </w:r>
      <w:r w:rsidR="00D4648A" w:rsidRPr="00B42CFE">
        <w:rPr>
          <w:b/>
        </w:rPr>
        <w:t>the Birmingham County FA Board R</w:t>
      </w:r>
      <w:r w:rsidRPr="00B42CFE">
        <w:rPr>
          <w:b/>
        </w:rPr>
        <w:t>oom</w:t>
      </w:r>
    </w:p>
    <w:p w14:paraId="331CA01D" w14:textId="77777777" w:rsidR="00677A96" w:rsidRPr="00677A96" w:rsidRDefault="00677A96" w:rsidP="00254EE2">
      <w:pPr>
        <w:rPr>
          <w:b/>
        </w:rPr>
      </w:pPr>
      <w:r w:rsidRPr="00B42CFE">
        <w:rPr>
          <w:b/>
        </w:rPr>
        <w:t xml:space="preserve">Commencing at </w:t>
      </w:r>
      <w:r w:rsidR="00115BE1" w:rsidRPr="00B42CFE">
        <w:rPr>
          <w:b/>
        </w:rPr>
        <w:t>1pm for a 1</w:t>
      </w:r>
      <w:r w:rsidR="00B64DCE" w:rsidRPr="00B42CFE">
        <w:rPr>
          <w:b/>
        </w:rPr>
        <w:t>.30 start</w:t>
      </w:r>
    </w:p>
    <w:p w14:paraId="6C3758F7" w14:textId="77777777" w:rsidR="00677A96" w:rsidRDefault="00677A96" w:rsidP="00677A96">
      <w:r>
        <w:tab/>
      </w:r>
    </w:p>
    <w:p w14:paraId="225CF32B" w14:textId="77777777" w:rsidR="00254EE2" w:rsidRDefault="00254EE2" w:rsidP="00677A96"/>
    <w:p w14:paraId="62E980C6" w14:textId="77777777" w:rsidR="00254EE2" w:rsidRDefault="00254EE2" w:rsidP="00677A96"/>
    <w:p w14:paraId="32FE2910" w14:textId="77777777" w:rsidR="00254EE2" w:rsidRDefault="00254EE2" w:rsidP="00677A96"/>
    <w:p w14:paraId="5B7A0B53" w14:textId="77777777" w:rsidR="002F7925" w:rsidRDefault="002F7925" w:rsidP="00677A96"/>
    <w:p w14:paraId="7411580D" w14:textId="77777777" w:rsidR="002F7925" w:rsidRDefault="002F7925" w:rsidP="00677A96"/>
    <w:p w14:paraId="586BCFF3" w14:textId="77777777" w:rsidR="00254EE2" w:rsidRDefault="00254EE2" w:rsidP="00677A96"/>
    <w:p w14:paraId="3B158667" w14:textId="77777777" w:rsidR="00254EE2" w:rsidRDefault="00254EE2" w:rsidP="00677A96"/>
    <w:p w14:paraId="43D1F130" w14:textId="77777777" w:rsidR="00254EE2" w:rsidRDefault="00254EE2" w:rsidP="00677A96"/>
    <w:p w14:paraId="681E9B1F" w14:textId="77777777" w:rsidR="00254EE2" w:rsidRDefault="00254EE2" w:rsidP="00677A96"/>
    <w:p w14:paraId="7931E88C" w14:textId="77777777" w:rsidR="00254EE2" w:rsidRDefault="00254EE2" w:rsidP="00677A96"/>
    <w:p w14:paraId="0AB33F78" w14:textId="77777777" w:rsidR="002F7925" w:rsidRDefault="002F7925" w:rsidP="00677A96"/>
    <w:p w14:paraId="199694C5" w14:textId="77777777" w:rsidR="002F7925" w:rsidRDefault="002F7925" w:rsidP="00677A96"/>
    <w:p w14:paraId="40D6098E" w14:textId="77777777" w:rsidR="00254EE2" w:rsidRDefault="00254EE2" w:rsidP="00677A96"/>
    <w:p w14:paraId="6E396B11" w14:textId="77777777" w:rsidR="00C857E4" w:rsidRDefault="00C857E4" w:rsidP="00CC3E12">
      <w:pPr>
        <w:pStyle w:val="Heading1"/>
        <w:ind w:left="-425"/>
        <w:rPr>
          <w:rFonts w:ascii="Arial" w:hAnsi="Arial" w:cs="Arial"/>
          <w:smallCaps w:val="0"/>
          <w:color w:val="auto"/>
          <w:szCs w:val="20"/>
        </w:rPr>
      </w:pPr>
    </w:p>
    <w:p w14:paraId="2BCD6D41" w14:textId="77777777" w:rsidR="00B5354B" w:rsidRPr="002F7925" w:rsidRDefault="00B5354B" w:rsidP="00CC3E12">
      <w:pPr>
        <w:autoSpaceDE w:val="0"/>
        <w:autoSpaceDN w:val="0"/>
        <w:adjustRightInd w:val="0"/>
        <w:jc w:val="both"/>
        <w:rPr>
          <w:rFonts w:ascii="Arial" w:hAnsi="Arial" w:cs="Arial"/>
          <w:b/>
          <w:sz w:val="36"/>
          <w:szCs w:val="36"/>
        </w:rPr>
      </w:pPr>
      <w:r w:rsidRPr="002F7925">
        <w:rPr>
          <w:rFonts w:ascii="Arial" w:hAnsi="Arial" w:cs="Arial"/>
          <w:b/>
          <w:sz w:val="36"/>
          <w:szCs w:val="36"/>
        </w:rPr>
        <w:t>BOARD NOTICE</w:t>
      </w:r>
    </w:p>
    <w:p w14:paraId="02E516AE" w14:textId="77777777" w:rsidR="00B5354B" w:rsidRDefault="00B5354B" w:rsidP="00CC3E12">
      <w:pPr>
        <w:autoSpaceDE w:val="0"/>
        <w:autoSpaceDN w:val="0"/>
        <w:adjustRightInd w:val="0"/>
        <w:jc w:val="both"/>
        <w:rPr>
          <w:rFonts w:ascii="Arial" w:hAnsi="Arial" w:cs="Arial"/>
          <w:szCs w:val="20"/>
        </w:rPr>
      </w:pPr>
    </w:p>
    <w:p w14:paraId="29A3D04D" w14:textId="77777777" w:rsidR="00B5354B" w:rsidRDefault="00B5354B" w:rsidP="00CC3E12">
      <w:pPr>
        <w:autoSpaceDE w:val="0"/>
        <w:autoSpaceDN w:val="0"/>
        <w:adjustRightInd w:val="0"/>
        <w:jc w:val="both"/>
        <w:rPr>
          <w:rFonts w:ascii="Arial" w:hAnsi="Arial" w:cs="Arial"/>
          <w:szCs w:val="20"/>
        </w:rPr>
      </w:pPr>
      <w:r>
        <w:rPr>
          <w:rFonts w:ascii="Arial" w:hAnsi="Arial" w:cs="Arial"/>
          <w:szCs w:val="20"/>
        </w:rPr>
        <w:t>Hi everyone</w:t>
      </w:r>
    </w:p>
    <w:p w14:paraId="0C7AF192" w14:textId="77777777" w:rsidR="00B5354B" w:rsidRDefault="00B5354B" w:rsidP="00CC3E12">
      <w:pPr>
        <w:autoSpaceDE w:val="0"/>
        <w:autoSpaceDN w:val="0"/>
        <w:adjustRightInd w:val="0"/>
        <w:jc w:val="both"/>
        <w:rPr>
          <w:rFonts w:ascii="Arial" w:hAnsi="Arial" w:cs="Arial"/>
          <w:szCs w:val="20"/>
        </w:rPr>
      </w:pPr>
    </w:p>
    <w:p w14:paraId="63921F1E" w14:textId="77777777" w:rsidR="00115BE1" w:rsidRDefault="00A35B7A" w:rsidP="00CC3E12">
      <w:pPr>
        <w:autoSpaceDE w:val="0"/>
        <w:autoSpaceDN w:val="0"/>
        <w:adjustRightInd w:val="0"/>
        <w:jc w:val="both"/>
        <w:rPr>
          <w:rFonts w:ascii="Arial" w:hAnsi="Arial" w:cs="Arial"/>
          <w:szCs w:val="20"/>
        </w:rPr>
      </w:pPr>
      <w:r>
        <w:rPr>
          <w:rFonts w:ascii="Arial" w:hAnsi="Arial" w:cs="Arial"/>
          <w:szCs w:val="20"/>
        </w:rPr>
        <w:t>“Hola” from a very warm and sunny Spain.</w:t>
      </w:r>
    </w:p>
    <w:p w14:paraId="77C09AC3" w14:textId="77777777" w:rsidR="00A35B7A" w:rsidRDefault="00A35B7A" w:rsidP="00CC3E12">
      <w:pPr>
        <w:autoSpaceDE w:val="0"/>
        <w:autoSpaceDN w:val="0"/>
        <w:adjustRightInd w:val="0"/>
        <w:jc w:val="both"/>
        <w:rPr>
          <w:rFonts w:ascii="Arial" w:hAnsi="Arial" w:cs="Arial"/>
          <w:szCs w:val="20"/>
        </w:rPr>
      </w:pPr>
    </w:p>
    <w:p w14:paraId="32FE1504" w14:textId="77777777" w:rsidR="00A35B7A" w:rsidRDefault="00A35B7A" w:rsidP="00CC3E12">
      <w:pPr>
        <w:autoSpaceDE w:val="0"/>
        <w:autoSpaceDN w:val="0"/>
        <w:adjustRightInd w:val="0"/>
        <w:jc w:val="both"/>
        <w:rPr>
          <w:rFonts w:ascii="Arial" w:hAnsi="Arial" w:cs="Arial"/>
          <w:szCs w:val="20"/>
        </w:rPr>
      </w:pPr>
      <w:r>
        <w:rPr>
          <w:rFonts w:ascii="Arial" w:hAnsi="Arial" w:cs="Arial"/>
          <w:szCs w:val="20"/>
        </w:rPr>
        <w:t>Please find the minutes of the September Board meeting attached for your perusal.</w:t>
      </w:r>
    </w:p>
    <w:p w14:paraId="5878FCC3" w14:textId="77777777" w:rsidR="00A35B7A" w:rsidRDefault="00A35B7A" w:rsidP="00CC3E12">
      <w:pPr>
        <w:autoSpaceDE w:val="0"/>
        <w:autoSpaceDN w:val="0"/>
        <w:adjustRightInd w:val="0"/>
        <w:jc w:val="both"/>
        <w:rPr>
          <w:rFonts w:ascii="Arial" w:hAnsi="Arial" w:cs="Arial"/>
          <w:szCs w:val="20"/>
        </w:rPr>
      </w:pPr>
    </w:p>
    <w:p w14:paraId="3485BB87" w14:textId="77777777" w:rsidR="00A35B7A" w:rsidRDefault="00A35B7A" w:rsidP="00CC3E12">
      <w:pPr>
        <w:autoSpaceDE w:val="0"/>
        <w:autoSpaceDN w:val="0"/>
        <w:adjustRightInd w:val="0"/>
        <w:jc w:val="both"/>
        <w:rPr>
          <w:rFonts w:ascii="Arial" w:hAnsi="Arial" w:cs="Arial"/>
          <w:szCs w:val="20"/>
        </w:rPr>
      </w:pPr>
      <w:r>
        <w:rPr>
          <w:rFonts w:ascii="Arial" w:hAnsi="Arial" w:cs="Arial"/>
          <w:szCs w:val="20"/>
        </w:rPr>
        <w:t>The agenda and related documents for the forthcoming Board meeting on the 19</w:t>
      </w:r>
      <w:r w:rsidRPr="00A35B7A">
        <w:rPr>
          <w:rFonts w:ascii="Arial" w:hAnsi="Arial" w:cs="Arial"/>
          <w:szCs w:val="20"/>
          <w:vertAlign w:val="superscript"/>
        </w:rPr>
        <w:t>th</w:t>
      </w:r>
      <w:r>
        <w:rPr>
          <w:rFonts w:ascii="Arial" w:hAnsi="Arial" w:cs="Arial"/>
          <w:szCs w:val="20"/>
        </w:rPr>
        <w:t xml:space="preserve"> November will follow shortly.  The papers will also include feedback collated from the Away Day at St Georges Park.</w:t>
      </w:r>
    </w:p>
    <w:p w14:paraId="0977F919" w14:textId="77777777" w:rsidR="00A35B7A" w:rsidRDefault="00A35B7A" w:rsidP="00CC3E12">
      <w:pPr>
        <w:autoSpaceDE w:val="0"/>
        <w:autoSpaceDN w:val="0"/>
        <w:adjustRightInd w:val="0"/>
        <w:jc w:val="both"/>
        <w:rPr>
          <w:rFonts w:ascii="Arial" w:hAnsi="Arial" w:cs="Arial"/>
          <w:szCs w:val="20"/>
        </w:rPr>
      </w:pPr>
    </w:p>
    <w:p w14:paraId="5A9BD965" w14:textId="77777777" w:rsidR="00A35B7A" w:rsidRPr="00B42CFE" w:rsidRDefault="00A35B7A" w:rsidP="00CC3E12">
      <w:pPr>
        <w:autoSpaceDE w:val="0"/>
        <w:autoSpaceDN w:val="0"/>
        <w:adjustRightInd w:val="0"/>
        <w:jc w:val="both"/>
        <w:rPr>
          <w:rFonts w:ascii="Arial" w:hAnsi="Arial" w:cs="Arial"/>
          <w:szCs w:val="20"/>
        </w:rPr>
      </w:pPr>
      <w:r w:rsidRPr="00B42CFE">
        <w:rPr>
          <w:rFonts w:ascii="Arial" w:hAnsi="Arial" w:cs="Arial"/>
          <w:szCs w:val="20"/>
        </w:rPr>
        <w:t>I am conscious that the agenda is drawn up by myself and Kevin in advance of the meeting and we’ve found a format that seems to work for everyone.</w:t>
      </w:r>
    </w:p>
    <w:p w14:paraId="27EFE311" w14:textId="77777777" w:rsidR="00A35B7A" w:rsidRPr="00B42CFE" w:rsidRDefault="00A35B7A" w:rsidP="00CC3E12">
      <w:pPr>
        <w:autoSpaceDE w:val="0"/>
        <w:autoSpaceDN w:val="0"/>
        <w:adjustRightInd w:val="0"/>
        <w:jc w:val="both"/>
        <w:rPr>
          <w:rFonts w:ascii="Arial" w:hAnsi="Arial" w:cs="Arial"/>
          <w:szCs w:val="20"/>
        </w:rPr>
      </w:pPr>
      <w:r w:rsidRPr="00B42CFE">
        <w:rPr>
          <w:rFonts w:ascii="Arial" w:hAnsi="Arial" w:cs="Arial"/>
          <w:szCs w:val="20"/>
        </w:rPr>
        <w:t>However, having now been on the Board for over 12 months, are there any items that you’d like to add to the agenda and discuss on the 19</w:t>
      </w:r>
      <w:r w:rsidRPr="00B42CFE">
        <w:rPr>
          <w:rFonts w:ascii="Arial" w:hAnsi="Arial" w:cs="Arial"/>
          <w:szCs w:val="20"/>
          <w:vertAlign w:val="superscript"/>
        </w:rPr>
        <w:t>th</w:t>
      </w:r>
      <w:r w:rsidRPr="00B42CFE">
        <w:rPr>
          <w:rFonts w:ascii="Arial" w:hAnsi="Arial" w:cs="Arial"/>
          <w:szCs w:val="20"/>
        </w:rPr>
        <w:t xml:space="preserve"> or more regularly?</w:t>
      </w:r>
    </w:p>
    <w:p w14:paraId="38E6C1D1" w14:textId="77777777" w:rsidR="00A35B7A" w:rsidRPr="00B42CFE" w:rsidRDefault="00A35B7A" w:rsidP="00CC3E12">
      <w:pPr>
        <w:autoSpaceDE w:val="0"/>
        <w:autoSpaceDN w:val="0"/>
        <w:adjustRightInd w:val="0"/>
        <w:jc w:val="both"/>
        <w:rPr>
          <w:rFonts w:ascii="Arial" w:hAnsi="Arial" w:cs="Arial"/>
          <w:szCs w:val="20"/>
        </w:rPr>
      </w:pPr>
    </w:p>
    <w:p w14:paraId="07A64313" w14:textId="77777777" w:rsidR="00A35B7A" w:rsidRPr="00B42CFE" w:rsidRDefault="00A35B7A" w:rsidP="00CC3E12">
      <w:pPr>
        <w:autoSpaceDE w:val="0"/>
        <w:autoSpaceDN w:val="0"/>
        <w:adjustRightInd w:val="0"/>
        <w:jc w:val="both"/>
        <w:rPr>
          <w:rFonts w:ascii="Arial" w:hAnsi="Arial" w:cs="Arial"/>
          <w:szCs w:val="20"/>
        </w:rPr>
      </w:pPr>
      <w:r w:rsidRPr="00B42CFE">
        <w:rPr>
          <w:rFonts w:ascii="Arial" w:hAnsi="Arial" w:cs="Arial"/>
          <w:szCs w:val="20"/>
        </w:rPr>
        <w:t>Kevin will also be updating the smartsheet in time for the meeting so please log in and add any comments or actions that have happened in recent weeks.</w:t>
      </w:r>
    </w:p>
    <w:p w14:paraId="1067E2B5" w14:textId="77777777" w:rsidR="00A24ABF" w:rsidRPr="00B42CFE" w:rsidRDefault="00A24ABF" w:rsidP="00CC3E12">
      <w:pPr>
        <w:autoSpaceDE w:val="0"/>
        <w:autoSpaceDN w:val="0"/>
        <w:adjustRightInd w:val="0"/>
        <w:jc w:val="both"/>
        <w:rPr>
          <w:rFonts w:ascii="Arial" w:hAnsi="Arial" w:cs="Arial"/>
          <w:szCs w:val="20"/>
        </w:rPr>
      </w:pPr>
    </w:p>
    <w:p w14:paraId="7C70F312" w14:textId="77777777" w:rsidR="00A24ABF" w:rsidRPr="00B42CFE" w:rsidRDefault="00A24ABF" w:rsidP="00CC3E12">
      <w:pPr>
        <w:autoSpaceDE w:val="0"/>
        <w:autoSpaceDN w:val="0"/>
        <w:adjustRightInd w:val="0"/>
        <w:jc w:val="both"/>
        <w:rPr>
          <w:rFonts w:ascii="Arial" w:hAnsi="Arial" w:cs="Arial"/>
          <w:szCs w:val="20"/>
        </w:rPr>
      </w:pPr>
      <w:r w:rsidRPr="00B42CFE">
        <w:rPr>
          <w:rFonts w:ascii="Arial" w:hAnsi="Arial" w:cs="Arial"/>
          <w:szCs w:val="20"/>
        </w:rPr>
        <w:t>We also discussed at the last meeting about the possibility of utilising some of the apps within the new Microsoft Office 365, in particular TEAMS which we will set up for the Directors (group).  There is also an excellent video tool which we can also use or at least try to use if any of you are unable to attend but wish to log on and contribute either to all or part of the agenda.</w:t>
      </w:r>
    </w:p>
    <w:p w14:paraId="1429F805" w14:textId="77777777" w:rsidR="00A24ABF" w:rsidRPr="00B42CFE" w:rsidRDefault="00A24ABF" w:rsidP="00CC3E12">
      <w:pPr>
        <w:autoSpaceDE w:val="0"/>
        <w:autoSpaceDN w:val="0"/>
        <w:adjustRightInd w:val="0"/>
        <w:jc w:val="both"/>
        <w:rPr>
          <w:rFonts w:ascii="Arial" w:hAnsi="Arial" w:cs="Arial"/>
          <w:szCs w:val="20"/>
        </w:rPr>
      </w:pPr>
    </w:p>
    <w:p w14:paraId="291CA2AC" w14:textId="77777777" w:rsidR="00A24ABF" w:rsidRDefault="00A24ABF" w:rsidP="00CC3E12">
      <w:pPr>
        <w:autoSpaceDE w:val="0"/>
        <w:autoSpaceDN w:val="0"/>
        <w:adjustRightInd w:val="0"/>
        <w:jc w:val="both"/>
        <w:rPr>
          <w:rFonts w:ascii="Arial" w:hAnsi="Arial" w:cs="Arial"/>
          <w:szCs w:val="20"/>
        </w:rPr>
      </w:pPr>
      <w:r w:rsidRPr="00B42CFE">
        <w:rPr>
          <w:rFonts w:ascii="Arial" w:hAnsi="Arial" w:cs="Arial"/>
          <w:szCs w:val="20"/>
        </w:rPr>
        <w:t>We would of course prefer if you could attend the meeting in person so please let Kevin know if you can/can’t attend on the 19</w:t>
      </w:r>
      <w:r w:rsidRPr="00B42CFE">
        <w:rPr>
          <w:rFonts w:ascii="Arial" w:hAnsi="Arial" w:cs="Arial"/>
          <w:szCs w:val="20"/>
          <w:vertAlign w:val="superscript"/>
        </w:rPr>
        <w:t>th</w:t>
      </w:r>
      <w:r w:rsidRPr="00B42CFE">
        <w:rPr>
          <w:rFonts w:ascii="Arial" w:hAnsi="Arial" w:cs="Arial"/>
          <w:szCs w:val="20"/>
        </w:rPr>
        <w:t xml:space="preserve"> and if not, then if you can and would like to consider joining the meeting by video link.</w:t>
      </w:r>
    </w:p>
    <w:p w14:paraId="4A996591" w14:textId="77777777" w:rsidR="00A24ABF" w:rsidRDefault="00A24ABF" w:rsidP="00CC3E12">
      <w:pPr>
        <w:autoSpaceDE w:val="0"/>
        <w:autoSpaceDN w:val="0"/>
        <w:adjustRightInd w:val="0"/>
        <w:jc w:val="both"/>
        <w:rPr>
          <w:rFonts w:ascii="Arial" w:hAnsi="Arial" w:cs="Arial"/>
          <w:szCs w:val="20"/>
        </w:rPr>
      </w:pPr>
    </w:p>
    <w:p w14:paraId="79DA57A5" w14:textId="77777777" w:rsidR="00A24ABF" w:rsidRDefault="00AF4D48" w:rsidP="00CC3E12">
      <w:pPr>
        <w:autoSpaceDE w:val="0"/>
        <w:autoSpaceDN w:val="0"/>
        <w:adjustRightInd w:val="0"/>
        <w:jc w:val="both"/>
        <w:rPr>
          <w:rFonts w:ascii="Arial" w:hAnsi="Arial" w:cs="Arial"/>
          <w:szCs w:val="20"/>
        </w:rPr>
      </w:pPr>
      <w:r>
        <w:rPr>
          <w:rFonts w:ascii="Arial" w:hAnsi="Arial" w:cs="Arial"/>
          <w:szCs w:val="20"/>
        </w:rPr>
        <w:t>I l</w:t>
      </w:r>
      <w:r w:rsidR="00A24ABF">
        <w:rPr>
          <w:rFonts w:ascii="Arial" w:hAnsi="Arial" w:cs="Arial"/>
          <w:szCs w:val="20"/>
        </w:rPr>
        <w:t>ook forward to seeing you all soon.</w:t>
      </w:r>
    </w:p>
    <w:p w14:paraId="48614B54" w14:textId="77777777" w:rsidR="00C50497" w:rsidRDefault="00C50497" w:rsidP="00CC3E12">
      <w:pPr>
        <w:autoSpaceDE w:val="0"/>
        <w:autoSpaceDN w:val="0"/>
        <w:adjustRightInd w:val="0"/>
        <w:jc w:val="both"/>
        <w:rPr>
          <w:rFonts w:ascii="Arial" w:hAnsi="Arial" w:cs="Arial"/>
          <w:szCs w:val="20"/>
        </w:rPr>
      </w:pPr>
    </w:p>
    <w:p w14:paraId="5793AF0E" w14:textId="77777777" w:rsidR="00AF4D48" w:rsidRDefault="00AF4D48" w:rsidP="00CC3E12">
      <w:pPr>
        <w:autoSpaceDE w:val="0"/>
        <w:autoSpaceDN w:val="0"/>
        <w:adjustRightInd w:val="0"/>
        <w:jc w:val="both"/>
        <w:rPr>
          <w:rFonts w:ascii="Arial" w:hAnsi="Arial" w:cs="Arial"/>
          <w:szCs w:val="20"/>
        </w:rPr>
      </w:pPr>
    </w:p>
    <w:p w14:paraId="57AF883F" w14:textId="77777777" w:rsidR="00C50497" w:rsidRDefault="00C50497" w:rsidP="00CC3E12">
      <w:pPr>
        <w:autoSpaceDE w:val="0"/>
        <w:autoSpaceDN w:val="0"/>
        <w:adjustRightInd w:val="0"/>
        <w:jc w:val="both"/>
        <w:rPr>
          <w:rFonts w:ascii="Arial" w:hAnsi="Arial" w:cs="Arial"/>
          <w:szCs w:val="20"/>
        </w:rPr>
      </w:pPr>
    </w:p>
    <w:p w14:paraId="040AC2C4" w14:textId="77777777" w:rsidR="00CC3E12" w:rsidRPr="00F87A68" w:rsidRDefault="00D4442C" w:rsidP="00CC3E12">
      <w:pPr>
        <w:autoSpaceDE w:val="0"/>
        <w:autoSpaceDN w:val="0"/>
        <w:adjustRightInd w:val="0"/>
        <w:jc w:val="both"/>
        <w:rPr>
          <w:rFonts w:ascii="Arial" w:hAnsi="Arial" w:cs="Arial"/>
          <w:b/>
          <w:szCs w:val="20"/>
        </w:rPr>
      </w:pPr>
      <w:r w:rsidRPr="00F87A68">
        <w:rPr>
          <w:rFonts w:ascii="Arial" w:hAnsi="Arial" w:cs="Arial"/>
          <w:b/>
          <w:szCs w:val="20"/>
        </w:rPr>
        <w:t>Mike Penn</w:t>
      </w:r>
    </w:p>
    <w:p w14:paraId="2BDE7F91" w14:textId="77777777" w:rsidR="00876D91" w:rsidRDefault="003C20B9" w:rsidP="00382682">
      <w:pPr>
        <w:autoSpaceDE w:val="0"/>
        <w:autoSpaceDN w:val="0"/>
        <w:adjustRightInd w:val="0"/>
        <w:jc w:val="both"/>
        <w:rPr>
          <w:rFonts w:ascii="Arial" w:hAnsi="Arial" w:cs="Arial"/>
          <w:szCs w:val="20"/>
        </w:rPr>
      </w:pPr>
      <w:r w:rsidRPr="00876D91">
        <w:rPr>
          <w:rFonts w:ascii="Arial" w:hAnsi="Arial" w:cs="Arial"/>
          <w:szCs w:val="20"/>
        </w:rPr>
        <w:t>Chairman Birmingham County FA</w:t>
      </w:r>
    </w:p>
    <w:p w14:paraId="11D0B785" w14:textId="77777777" w:rsidR="00382682" w:rsidRDefault="00382682" w:rsidP="00382682">
      <w:pPr>
        <w:autoSpaceDE w:val="0"/>
        <w:autoSpaceDN w:val="0"/>
        <w:adjustRightInd w:val="0"/>
        <w:jc w:val="both"/>
        <w:rPr>
          <w:rFonts w:ascii="Arial" w:hAnsi="Arial" w:cs="Arial"/>
          <w:b/>
          <w:szCs w:val="20"/>
          <w:u w:val="single"/>
        </w:rPr>
      </w:pPr>
    </w:p>
    <w:p w14:paraId="0F1D14A1" w14:textId="77777777" w:rsidR="00FC4C30" w:rsidRDefault="00FC4C30" w:rsidP="00382682">
      <w:pPr>
        <w:autoSpaceDE w:val="0"/>
        <w:autoSpaceDN w:val="0"/>
        <w:adjustRightInd w:val="0"/>
        <w:jc w:val="both"/>
        <w:rPr>
          <w:rFonts w:ascii="Arial" w:hAnsi="Arial" w:cs="Arial"/>
          <w:b/>
          <w:szCs w:val="20"/>
          <w:u w:val="single"/>
        </w:rPr>
      </w:pPr>
    </w:p>
    <w:p w14:paraId="69AD1783" w14:textId="77777777" w:rsidR="00D4442C" w:rsidRPr="004627F8" w:rsidRDefault="00254EE2" w:rsidP="002F7925">
      <w:pPr>
        <w:autoSpaceDE w:val="0"/>
        <w:autoSpaceDN w:val="0"/>
        <w:adjustRightInd w:val="0"/>
        <w:jc w:val="both"/>
        <w:rPr>
          <w:rFonts w:ascii="Arial" w:hAnsi="Arial" w:cs="Arial"/>
          <w:b/>
          <w:sz w:val="24"/>
        </w:rPr>
      </w:pPr>
      <w:r>
        <w:rPr>
          <w:rFonts w:ascii="Arial" w:hAnsi="Arial" w:cs="Arial"/>
          <w:b/>
          <w:szCs w:val="20"/>
          <w:u w:val="single"/>
        </w:rPr>
        <w:br w:type="page"/>
      </w:r>
    </w:p>
    <w:p w14:paraId="306BF12E" w14:textId="77777777" w:rsidR="004627F8" w:rsidRPr="004627F8" w:rsidRDefault="00611B12" w:rsidP="004627F8">
      <w:pPr>
        <w:pStyle w:val="PlainText"/>
        <w:jc w:val="center"/>
        <w:rPr>
          <w:rFonts w:ascii="Arial" w:hAnsi="Arial" w:cs="Arial"/>
          <w:b/>
          <w:sz w:val="24"/>
          <w:szCs w:val="24"/>
        </w:rPr>
      </w:pPr>
      <w:r>
        <w:rPr>
          <w:rFonts w:ascii="Arial" w:hAnsi="Arial" w:cs="Arial"/>
          <w:b/>
          <w:sz w:val="24"/>
          <w:szCs w:val="24"/>
        </w:rPr>
        <w:lastRenderedPageBreak/>
        <w:t>BOARD MEETING</w:t>
      </w:r>
    </w:p>
    <w:p w14:paraId="38103D77" w14:textId="77777777" w:rsidR="00A127D4" w:rsidRPr="00756AF1" w:rsidRDefault="00190A29" w:rsidP="00A127D4">
      <w:pPr>
        <w:pStyle w:val="PlainText"/>
        <w:jc w:val="center"/>
        <w:rPr>
          <w:rFonts w:ascii="Arial" w:hAnsi="Arial" w:cs="Arial"/>
          <w:b/>
          <w:sz w:val="24"/>
          <w:szCs w:val="24"/>
        </w:rPr>
      </w:pPr>
      <w:r w:rsidRPr="00B42CFE">
        <w:rPr>
          <w:rFonts w:ascii="Arial" w:hAnsi="Arial" w:cs="Arial"/>
          <w:b/>
          <w:sz w:val="24"/>
          <w:szCs w:val="24"/>
        </w:rPr>
        <w:t>Minutes</w:t>
      </w:r>
      <w:r w:rsidR="00D87886" w:rsidRPr="00B42CFE">
        <w:rPr>
          <w:rFonts w:ascii="Arial" w:hAnsi="Arial" w:cs="Arial"/>
          <w:b/>
          <w:sz w:val="24"/>
          <w:szCs w:val="24"/>
        </w:rPr>
        <w:t xml:space="preserve"> of the meeting </w:t>
      </w:r>
      <w:r w:rsidR="004627F8" w:rsidRPr="00B42CFE">
        <w:rPr>
          <w:rFonts w:ascii="Arial" w:hAnsi="Arial" w:cs="Arial"/>
          <w:b/>
          <w:sz w:val="24"/>
          <w:szCs w:val="24"/>
        </w:rPr>
        <w:t xml:space="preserve">on </w:t>
      </w:r>
      <w:r w:rsidR="00160F40" w:rsidRPr="00B42CFE">
        <w:rPr>
          <w:rFonts w:ascii="Arial" w:hAnsi="Arial" w:cs="Arial"/>
          <w:b/>
          <w:sz w:val="24"/>
          <w:szCs w:val="24"/>
        </w:rPr>
        <w:t>T</w:t>
      </w:r>
      <w:r w:rsidR="00526CDD" w:rsidRPr="00B42CFE">
        <w:rPr>
          <w:rFonts w:ascii="Arial" w:hAnsi="Arial" w:cs="Arial"/>
          <w:b/>
          <w:sz w:val="24"/>
          <w:szCs w:val="24"/>
        </w:rPr>
        <w:t>hur</w:t>
      </w:r>
      <w:r w:rsidR="00160F40" w:rsidRPr="00B42CFE">
        <w:rPr>
          <w:rFonts w:ascii="Arial" w:hAnsi="Arial" w:cs="Arial"/>
          <w:b/>
          <w:sz w:val="24"/>
          <w:szCs w:val="24"/>
        </w:rPr>
        <w:t>sday</w:t>
      </w:r>
      <w:r w:rsidR="004F3D0A" w:rsidRPr="00B42CFE">
        <w:rPr>
          <w:rFonts w:ascii="Arial" w:hAnsi="Arial" w:cs="Arial"/>
          <w:b/>
          <w:sz w:val="24"/>
          <w:szCs w:val="24"/>
        </w:rPr>
        <w:t xml:space="preserve"> </w:t>
      </w:r>
      <w:r w:rsidR="00160F40" w:rsidRPr="00B42CFE">
        <w:rPr>
          <w:rFonts w:ascii="Arial" w:hAnsi="Arial" w:cs="Arial"/>
          <w:b/>
          <w:sz w:val="24"/>
          <w:szCs w:val="24"/>
        </w:rPr>
        <w:t>2</w:t>
      </w:r>
      <w:r w:rsidR="00526CDD" w:rsidRPr="00B42CFE">
        <w:rPr>
          <w:rFonts w:ascii="Arial" w:hAnsi="Arial" w:cs="Arial"/>
          <w:b/>
          <w:sz w:val="24"/>
          <w:szCs w:val="24"/>
        </w:rPr>
        <w:t>6</w:t>
      </w:r>
      <w:r w:rsidR="00526CDD" w:rsidRPr="00B42CFE">
        <w:rPr>
          <w:rFonts w:ascii="Arial" w:hAnsi="Arial" w:cs="Arial"/>
          <w:b/>
          <w:sz w:val="24"/>
          <w:szCs w:val="24"/>
          <w:vertAlign w:val="superscript"/>
        </w:rPr>
        <w:t>th</w:t>
      </w:r>
      <w:r w:rsidR="00526CDD" w:rsidRPr="00B42CFE">
        <w:rPr>
          <w:rFonts w:ascii="Arial" w:hAnsi="Arial" w:cs="Arial"/>
          <w:b/>
          <w:sz w:val="24"/>
          <w:szCs w:val="24"/>
        </w:rPr>
        <w:t xml:space="preserve"> September</w:t>
      </w:r>
      <w:r w:rsidR="00B44639" w:rsidRPr="00B42CFE">
        <w:rPr>
          <w:rFonts w:ascii="Arial" w:hAnsi="Arial" w:cs="Arial"/>
          <w:b/>
          <w:sz w:val="24"/>
          <w:szCs w:val="24"/>
        </w:rPr>
        <w:t xml:space="preserve"> 201</w:t>
      </w:r>
      <w:r w:rsidR="00160F40" w:rsidRPr="00B42CFE">
        <w:rPr>
          <w:rFonts w:ascii="Arial" w:hAnsi="Arial" w:cs="Arial"/>
          <w:b/>
          <w:sz w:val="24"/>
          <w:szCs w:val="24"/>
        </w:rPr>
        <w:t>9</w:t>
      </w:r>
      <w:r w:rsidR="00611B12" w:rsidRPr="00B42CFE">
        <w:rPr>
          <w:rFonts w:ascii="Arial" w:hAnsi="Arial" w:cs="Arial"/>
          <w:b/>
          <w:sz w:val="24"/>
          <w:szCs w:val="24"/>
        </w:rPr>
        <w:t xml:space="preserve"> at </w:t>
      </w:r>
      <w:r w:rsidR="002F7925" w:rsidRPr="00B42CFE">
        <w:rPr>
          <w:rFonts w:ascii="Arial" w:hAnsi="Arial" w:cs="Arial"/>
          <w:b/>
          <w:sz w:val="24"/>
          <w:szCs w:val="24"/>
        </w:rPr>
        <w:t>1.30</w:t>
      </w:r>
      <w:r w:rsidRPr="00B42CFE">
        <w:rPr>
          <w:rFonts w:ascii="Arial" w:hAnsi="Arial" w:cs="Arial"/>
          <w:b/>
          <w:sz w:val="24"/>
          <w:szCs w:val="24"/>
        </w:rPr>
        <w:t>pm</w:t>
      </w:r>
    </w:p>
    <w:p w14:paraId="6212CA35" w14:textId="77777777" w:rsidR="00A127D4" w:rsidRDefault="00A127D4" w:rsidP="00A127D4">
      <w:pPr>
        <w:pStyle w:val="PlainText"/>
        <w:jc w:val="center"/>
        <w:rPr>
          <w:rFonts w:ascii="Arial" w:hAnsi="Arial" w:cs="Arial"/>
          <w:b/>
          <w:sz w:val="24"/>
          <w:szCs w:val="24"/>
        </w:rPr>
      </w:pPr>
    </w:p>
    <w:p w14:paraId="05E43424" w14:textId="77777777" w:rsidR="006B7C65" w:rsidRPr="004F3D0A" w:rsidRDefault="00190A29" w:rsidP="00A127D4">
      <w:pPr>
        <w:pStyle w:val="PlainText"/>
        <w:jc w:val="center"/>
        <w:rPr>
          <w:rFonts w:ascii="Arial" w:hAnsi="Arial" w:cs="Arial"/>
          <w:b/>
          <w:sz w:val="20"/>
          <w:szCs w:val="20"/>
        </w:rPr>
      </w:pPr>
      <w:r>
        <w:rPr>
          <w:rFonts w:ascii="Arial" w:hAnsi="Arial" w:cs="Arial"/>
          <w:b/>
          <w:sz w:val="20"/>
          <w:szCs w:val="20"/>
        </w:rPr>
        <w:t>In Attendance:</w:t>
      </w:r>
      <w:r>
        <w:rPr>
          <w:rFonts w:ascii="Arial" w:hAnsi="Arial" w:cs="Arial"/>
          <w:b/>
          <w:sz w:val="20"/>
          <w:szCs w:val="20"/>
        </w:rPr>
        <w:tab/>
      </w:r>
      <w:r>
        <w:rPr>
          <w:rFonts w:ascii="Arial" w:hAnsi="Arial" w:cs="Arial"/>
          <w:b/>
          <w:sz w:val="20"/>
          <w:szCs w:val="20"/>
        </w:rPr>
        <w:tab/>
      </w:r>
      <w:r w:rsidR="004302AD" w:rsidRPr="004F3D0A">
        <w:rPr>
          <w:rFonts w:ascii="Arial" w:hAnsi="Arial" w:cs="Arial"/>
          <w:b/>
          <w:sz w:val="20"/>
          <w:szCs w:val="20"/>
        </w:rPr>
        <w:t>M. Penn (Chairman), S. Poole</w:t>
      </w:r>
      <w:r w:rsidR="006B7C65" w:rsidRPr="004F3D0A">
        <w:rPr>
          <w:rFonts w:ascii="Arial" w:hAnsi="Arial" w:cs="Arial"/>
          <w:b/>
          <w:sz w:val="20"/>
          <w:szCs w:val="20"/>
        </w:rPr>
        <w:t xml:space="preserve"> (Deputy</w:t>
      </w:r>
      <w:r w:rsidR="004302AD" w:rsidRPr="004F3D0A">
        <w:rPr>
          <w:rFonts w:ascii="Arial" w:hAnsi="Arial" w:cs="Arial"/>
          <w:b/>
          <w:sz w:val="20"/>
          <w:szCs w:val="20"/>
        </w:rPr>
        <w:t xml:space="preserve"> Chairman), K. Shoemake (CEO), </w:t>
      </w:r>
    </w:p>
    <w:p w14:paraId="1EB0F73C" w14:textId="77777777" w:rsidR="004302AD" w:rsidRDefault="00620B70" w:rsidP="00A127D4">
      <w:pPr>
        <w:pStyle w:val="PlainText"/>
        <w:jc w:val="center"/>
        <w:rPr>
          <w:rFonts w:ascii="Arial" w:hAnsi="Arial" w:cs="Arial"/>
          <w:b/>
          <w:sz w:val="20"/>
          <w:szCs w:val="20"/>
        </w:rPr>
      </w:pPr>
      <w:r>
        <w:rPr>
          <w:rFonts w:ascii="Arial" w:hAnsi="Arial" w:cs="Arial"/>
          <w:b/>
          <w:sz w:val="20"/>
          <w:szCs w:val="20"/>
        </w:rPr>
        <w:t>S, Hampton, J Berry, M, Shafaq, S. Welch</w:t>
      </w:r>
    </w:p>
    <w:p w14:paraId="06098E72" w14:textId="77777777" w:rsidR="00ED75F5" w:rsidRPr="00190A29" w:rsidRDefault="00190A29" w:rsidP="00190A29">
      <w:pPr>
        <w:pStyle w:val="PlainText"/>
        <w:jc w:val="center"/>
        <w:rPr>
          <w:rFonts w:ascii="Arial" w:hAnsi="Arial" w:cs="Arial"/>
          <w:sz w:val="20"/>
          <w:szCs w:val="20"/>
        </w:rPr>
      </w:pPr>
      <w:r>
        <w:rPr>
          <w:rFonts w:ascii="Arial" w:hAnsi="Arial" w:cs="Arial"/>
          <w:sz w:val="20"/>
          <w:szCs w:val="20"/>
        </w:rPr>
        <w:t>Apologies Received:</w:t>
      </w:r>
      <w:r>
        <w:rPr>
          <w:rFonts w:ascii="Arial" w:hAnsi="Arial" w:cs="Arial"/>
          <w:sz w:val="20"/>
          <w:szCs w:val="20"/>
        </w:rPr>
        <w:tab/>
        <w:t>H. Murdoch, G. Rippon, S. Kazmi, H. Organ</w:t>
      </w:r>
    </w:p>
    <w:p w14:paraId="37AA5021" w14:textId="77777777" w:rsidR="00190A29" w:rsidRDefault="00190A29" w:rsidP="00D4442C">
      <w:pPr>
        <w:pStyle w:val="PlainText"/>
        <w:jc w:val="both"/>
        <w:rPr>
          <w:rFonts w:ascii="Arial" w:hAnsi="Arial" w:cs="Arial"/>
          <w:b/>
          <w:sz w:val="20"/>
          <w:szCs w:val="20"/>
          <w:u w:val="single"/>
        </w:rPr>
      </w:pPr>
    </w:p>
    <w:p w14:paraId="1BD0DBFB" w14:textId="77777777" w:rsidR="00190A29" w:rsidRDefault="00190A29" w:rsidP="00D4442C">
      <w:pPr>
        <w:pStyle w:val="PlainText"/>
        <w:jc w:val="both"/>
        <w:rPr>
          <w:rFonts w:ascii="Arial" w:hAnsi="Arial" w:cs="Arial"/>
          <w:sz w:val="20"/>
          <w:szCs w:val="20"/>
        </w:rPr>
      </w:pPr>
    </w:p>
    <w:tbl>
      <w:tblPr>
        <w:tblStyle w:val="TableGrid"/>
        <w:tblW w:w="15339" w:type="dxa"/>
        <w:tblInd w:w="-743" w:type="dxa"/>
        <w:tblLayout w:type="fixed"/>
        <w:tblLook w:val="04A0" w:firstRow="1" w:lastRow="0" w:firstColumn="1" w:lastColumn="0" w:noHBand="0" w:noVBand="1"/>
      </w:tblPr>
      <w:tblGrid>
        <w:gridCol w:w="567"/>
        <w:gridCol w:w="3290"/>
        <w:gridCol w:w="7654"/>
        <w:gridCol w:w="3828"/>
      </w:tblGrid>
      <w:tr w:rsidR="00190A29" w:rsidRPr="004627F8" w14:paraId="4E0BAE15" w14:textId="77777777" w:rsidTr="009C5414">
        <w:tc>
          <w:tcPr>
            <w:tcW w:w="3857" w:type="dxa"/>
            <w:gridSpan w:val="2"/>
          </w:tcPr>
          <w:p w14:paraId="3693E56E" w14:textId="77777777" w:rsidR="00190A29" w:rsidRPr="004627F8" w:rsidRDefault="00190A29" w:rsidP="00D4442C">
            <w:pPr>
              <w:pStyle w:val="PlainText"/>
              <w:jc w:val="both"/>
              <w:rPr>
                <w:rFonts w:ascii="Arial" w:hAnsi="Arial" w:cs="Arial"/>
                <w:b/>
                <w:sz w:val="20"/>
                <w:szCs w:val="20"/>
              </w:rPr>
            </w:pPr>
            <w:r w:rsidRPr="004627F8">
              <w:rPr>
                <w:rFonts w:ascii="Arial" w:hAnsi="Arial" w:cs="Arial"/>
                <w:b/>
                <w:sz w:val="20"/>
                <w:szCs w:val="20"/>
              </w:rPr>
              <w:t>Item</w:t>
            </w:r>
          </w:p>
        </w:tc>
        <w:tc>
          <w:tcPr>
            <w:tcW w:w="7654" w:type="dxa"/>
          </w:tcPr>
          <w:p w14:paraId="62D57E1B" w14:textId="77777777" w:rsidR="00190A29" w:rsidRDefault="00190A29" w:rsidP="00D4442C">
            <w:pPr>
              <w:pStyle w:val="PlainText"/>
              <w:jc w:val="both"/>
              <w:rPr>
                <w:rFonts w:ascii="Arial" w:hAnsi="Arial" w:cs="Arial"/>
                <w:b/>
                <w:sz w:val="20"/>
                <w:szCs w:val="20"/>
              </w:rPr>
            </w:pPr>
            <w:r w:rsidRPr="004627F8">
              <w:rPr>
                <w:rFonts w:ascii="Arial" w:hAnsi="Arial" w:cs="Arial"/>
                <w:b/>
                <w:sz w:val="20"/>
                <w:szCs w:val="20"/>
              </w:rPr>
              <w:t>Papers</w:t>
            </w:r>
          </w:p>
          <w:p w14:paraId="3353C726" w14:textId="77777777" w:rsidR="00A35B7A" w:rsidRPr="004627F8" w:rsidRDefault="00A35B7A" w:rsidP="00D4442C">
            <w:pPr>
              <w:pStyle w:val="PlainText"/>
              <w:jc w:val="both"/>
              <w:rPr>
                <w:rFonts w:ascii="Arial" w:hAnsi="Arial" w:cs="Arial"/>
                <w:b/>
                <w:sz w:val="20"/>
                <w:szCs w:val="20"/>
              </w:rPr>
            </w:pPr>
          </w:p>
        </w:tc>
        <w:tc>
          <w:tcPr>
            <w:tcW w:w="3828" w:type="dxa"/>
          </w:tcPr>
          <w:p w14:paraId="300BC184" w14:textId="77777777" w:rsidR="00190A29" w:rsidRPr="004627F8" w:rsidRDefault="00190A29" w:rsidP="00D4442C">
            <w:pPr>
              <w:pStyle w:val="PlainText"/>
              <w:jc w:val="both"/>
              <w:rPr>
                <w:rFonts w:ascii="Arial" w:hAnsi="Arial" w:cs="Arial"/>
                <w:b/>
                <w:sz w:val="20"/>
                <w:szCs w:val="20"/>
              </w:rPr>
            </w:pPr>
            <w:r>
              <w:rPr>
                <w:rFonts w:ascii="Arial" w:hAnsi="Arial" w:cs="Arial"/>
                <w:b/>
                <w:sz w:val="20"/>
                <w:szCs w:val="20"/>
              </w:rPr>
              <w:t>Outcomes and Actions</w:t>
            </w:r>
          </w:p>
        </w:tc>
      </w:tr>
      <w:tr w:rsidR="00190A29" w:rsidRPr="004627F8" w14:paraId="669FD734" w14:textId="77777777" w:rsidTr="009C5414">
        <w:tc>
          <w:tcPr>
            <w:tcW w:w="567" w:type="dxa"/>
          </w:tcPr>
          <w:p w14:paraId="31224042" w14:textId="77777777" w:rsidR="00190A29" w:rsidRPr="00756AF1" w:rsidRDefault="00190A29" w:rsidP="00D4442C">
            <w:pPr>
              <w:pStyle w:val="PlainText"/>
              <w:jc w:val="both"/>
              <w:rPr>
                <w:rFonts w:ascii="Arial" w:hAnsi="Arial" w:cs="Arial"/>
                <w:sz w:val="20"/>
                <w:szCs w:val="20"/>
              </w:rPr>
            </w:pPr>
            <w:r w:rsidRPr="00756AF1">
              <w:rPr>
                <w:rFonts w:ascii="Arial" w:hAnsi="Arial" w:cs="Arial"/>
                <w:sz w:val="20"/>
                <w:szCs w:val="20"/>
              </w:rPr>
              <w:t>1</w:t>
            </w:r>
          </w:p>
        </w:tc>
        <w:tc>
          <w:tcPr>
            <w:tcW w:w="3290" w:type="dxa"/>
          </w:tcPr>
          <w:p w14:paraId="0A07FBA5" w14:textId="77777777" w:rsidR="00190A29" w:rsidRDefault="00190A29" w:rsidP="003A392F">
            <w:pPr>
              <w:pStyle w:val="PlainText"/>
              <w:jc w:val="both"/>
              <w:rPr>
                <w:rFonts w:ascii="Arial" w:hAnsi="Arial" w:cs="Arial"/>
                <w:b/>
                <w:sz w:val="20"/>
                <w:szCs w:val="20"/>
              </w:rPr>
            </w:pPr>
            <w:r>
              <w:rPr>
                <w:rFonts w:ascii="Arial" w:hAnsi="Arial" w:cs="Arial"/>
                <w:b/>
                <w:sz w:val="20"/>
                <w:szCs w:val="20"/>
              </w:rPr>
              <w:t>Chairman’s welcome &amp; remarks and agenda overview</w:t>
            </w:r>
          </w:p>
          <w:p w14:paraId="6F4DB058" w14:textId="77777777" w:rsidR="00190A29" w:rsidRDefault="00190A29" w:rsidP="003A392F">
            <w:pPr>
              <w:pStyle w:val="PlainText"/>
              <w:jc w:val="both"/>
              <w:rPr>
                <w:rFonts w:ascii="Arial" w:hAnsi="Arial" w:cs="Arial"/>
                <w:b/>
                <w:sz w:val="20"/>
                <w:szCs w:val="20"/>
              </w:rPr>
            </w:pPr>
          </w:p>
          <w:p w14:paraId="12732425" w14:textId="77777777" w:rsidR="00190A29" w:rsidRPr="004627F8" w:rsidRDefault="00190A29" w:rsidP="003A392F">
            <w:pPr>
              <w:pStyle w:val="PlainText"/>
              <w:jc w:val="both"/>
              <w:rPr>
                <w:rFonts w:ascii="Arial" w:hAnsi="Arial" w:cs="Arial"/>
                <w:b/>
                <w:sz w:val="20"/>
                <w:szCs w:val="20"/>
              </w:rPr>
            </w:pPr>
          </w:p>
        </w:tc>
        <w:tc>
          <w:tcPr>
            <w:tcW w:w="7654" w:type="dxa"/>
          </w:tcPr>
          <w:p w14:paraId="663E62CD" w14:textId="77777777" w:rsidR="00190A29" w:rsidRPr="00190A29" w:rsidRDefault="00190A29" w:rsidP="00D4442C">
            <w:pPr>
              <w:pStyle w:val="PlainText"/>
              <w:jc w:val="both"/>
              <w:rPr>
                <w:rFonts w:ascii="Arial" w:hAnsi="Arial" w:cs="Arial"/>
                <w:sz w:val="20"/>
                <w:szCs w:val="20"/>
              </w:rPr>
            </w:pPr>
            <w:r w:rsidRPr="00190A29">
              <w:rPr>
                <w:rFonts w:ascii="Arial" w:hAnsi="Arial" w:cs="Arial"/>
                <w:sz w:val="20"/>
                <w:szCs w:val="20"/>
              </w:rPr>
              <w:t>The Chairman welcomed everyone</w:t>
            </w:r>
            <w:r>
              <w:rPr>
                <w:rFonts w:ascii="Arial" w:hAnsi="Arial" w:cs="Arial"/>
                <w:sz w:val="20"/>
                <w:szCs w:val="20"/>
              </w:rPr>
              <w:t xml:space="preserve"> including Olly Hitchcox (BCFA) to update on agenda item 5 – brought forward to the beginning of the meeting</w:t>
            </w:r>
          </w:p>
        </w:tc>
        <w:tc>
          <w:tcPr>
            <w:tcW w:w="3828" w:type="dxa"/>
          </w:tcPr>
          <w:p w14:paraId="026137A1" w14:textId="77777777" w:rsidR="00190A29" w:rsidRPr="006F7AD1" w:rsidRDefault="00190A29" w:rsidP="00D4442C">
            <w:pPr>
              <w:pStyle w:val="PlainText"/>
              <w:jc w:val="both"/>
              <w:rPr>
                <w:rFonts w:ascii="Arial" w:hAnsi="Arial" w:cs="Arial"/>
                <w:sz w:val="20"/>
                <w:szCs w:val="20"/>
              </w:rPr>
            </w:pPr>
          </w:p>
        </w:tc>
      </w:tr>
      <w:tr w:rsidR="00190A29" w:rsidRPr="004627F8" w14:paraId="33C8EA7D" w14:textId="77777777" w:rsidTr="009C5414">
        <w:tc>
          <w:tcPr>
            <w:tcW w:w="567" w:type="dxa"/>
          </w:tcPr>
          <w:p w14:paraId="1D0FDD2E" w14:textId="77777777" w:rsidR="00190A29" w:rsidRPr="00756AF1" w:rsidRDefault="00190A29" w:rsidP="00D4442C">
            <w:pPr>
              <w:pStyle w:val="PlainText"/>
              <w:jc w:val="both"/>
              <w:rPr>
                <w:rFonts w:ascii="Arial" w:hAnsi="Arial" w:cs="Arial"/>
                <w:sz w:val="20"/>
                <w:szCs w:val="20"/>
              </w:rPr>
            </w:pPr>
            <w:r w:rsidRPr="00756AF1">
              <w:rPr>
                <w:rFonts w:ascii="Arial" w:hAnsi="Arial" w:cs="Arial"/>
                <w:sz w:val="20"/>
                <w:szCs w:val="20"/>
              </w:rPr>
              <w:t>2</w:t>
            </w:r>
          </w:p>
        </w:tc>
        <w:tc>
          <w:tcPr>
            <w:tcW w:w="3290" w:type="dxa"/>
          </w:tcPr>
          <w:p w14:paraId="04A4FECA" w14:textId="77777777" w:rsidR="00190A29" w:rsidRDefault="00190A29" w:rsidP="000F2979">
            <w:pPr>
              <w:pStyle w:val="PlainText"/>
              <w:jc w:val="both"/>
              <w:rPr>
                <w:rFonts w:ascii="Arial" w:hAnsi="Arial" w:cs="Arial"/>
                <w:b/>
                <w:sz w:val="20"/>
                <w:szCs w:val="20"/>
              </w:rPr>
            </w:pPr>
            <w:r>
              <w:rPr>
                <w:rFonts w:ascii="Arial" w:hAnsi="Arial" w:cs="Arial"/>
                <w:b/>
                <w:sz w:val="20"/>
                <w:szCs w:val="20"/>
              </w:rPr>
              <w:t>Apologies for Absence</w:t>
            </w:r>
          </w:p>
          <w:p w14:paraId="48CF2D07" w14:textId="77777777" w:rsidR="00190A29" w:rsidRDefault="00190A29" w:rsidP="000F2979">
            <w:pPr>
              <w:pStyle w:val="PlainText"/>
              <w:jc w:val="both"/>
              <w:rPr>
                <w:rFonts w:ascii="Arial" w:hAnsi="Arial" w:cs="Arial"/>
                <w:b/>
                <w:sz w:val="20"/>
                <w:szCs w:val="20"/>
              </w:rPr>
            </w:pPr>
            <w:r w:rsidRPr="002B67FC">
              <w:rPr>
                <w:rFonts w:ascii="Arial" w:hAnsi="Arial" w:cs="Arial"/>
                <w:sz w:val="20"/>
                <w:szCs w:val="20"/>
              </w:rPr>
              <w:t>Harry, Guy, Sham, Holly</w:t>
            </w:r>
          </w:p>
          <w:p w14:paraId="4EFF2E5F" w14:textId="77777777" w:rsidR="00190A29" w:rsidRDefault="00190A29" w:rsidP="00754F6D">
            <w:pPr>
              <w:pStyle w:val="PlainText"/>
              <w:rPr>
                <w:rFonts w:ascii="Arial" w:hAnsi="Arial" w:cs="Arial"/>
                <w:b/>
                <w:sz w:val="20"/>
                <w:szCs w:val="20"/>
              </w:rPr>
            </w:pPr>
          </w:p>
        </w:tc>
        <w:tc>
          <w:tcPr>
            <w:tcW w:w="7654" w:type="dxa"/>
          </w:tcPr>
          <w:p w14:paraId="2EA2E1A2" w14:textId="77777777" w:rsidR="00190A29" w:rsidRPr="00190A29" w:rsidRDefault="00190A29" w:rsidP="00047A5E">
            <w:pPr>
              <w:pStyle w:val="PlainText"/>
              <w:jc w:val="both"/>
              <w:rPr>
                <w:rFonts w:ascii="Arial" w:hAnsi="Arial" w:cs="Arial"/>
                <w:sz w:val="20"/>
                <w:szCs w:val="20"/>
              </w:rPr>
            </w:pPr>
            <w:r>
              <w:rPr>
                <w:rFonts w:ascii="Arial" w:hAnsi="Arial" w:cs="Arial"/>
                <w:sz w:val="20"/>
                <w:szCs w:val="20"/>
              </w:rPr>
              <w:t>Everyone’s apologies were accepted on the day</w:t>
            </w:r>
          </w:p>
        </w:tc>
        <w:tc>
          <w:tcPr>
            <w:tcW w:w="3828" w:type="dxa"/>
          </w:tcPr>
          <w:p w14:paraId="39B6C5A4" w14:textId="77777777" w:rsidR="00190A29" w:rsidRPr="006F7AD1" w:rsidRDefault="00190A29" w:rsidP="00D4442C">
            <w:pPr>
              <w:pStyle w:val="PlainText"/>
              <w:jc w:val="both"/>
              <w:rPr>
                <w:rFonts w:ascii="Arial" w:hAnsi="Arial" w:cs="Arial"/>
                <w:sz w:val="20"/>
                <w:szCs w:val="20"/>
              </w:rPr>
            </w:pPr>
          </w:p>
        </w:tc>
      </w:tr>
      <w:tr w:rsidR="00190A29" w:rsidRPr="004627F8" w14:paraId="7A2663A2" w14:textId="77777777" w:rsidTr="009C5414">
        <w:tc>
          <w:tcPr>
            <w:tcW w:w="567" w:type="dxa"/>
          </w:tcPr>
          <w:p w14:paraId="3DD882F2" w14:textId="77777777" w:rsidR="00190A29" w:rsidRPr="00756AF1" w:rsidRDefault="00190A29" w:rsidP="00D4442C">
            <w:pPr>
              <w:pStyle w:val="PlainText"/>
              <w:jc w:val="both"/>
              <w:rPr>
                <w:rFonts w:ascii="Arial" w:hAnsi="Arial" w:cs="Arial"/>
                <w:sz w:val="20"/>
                <w:szCs w:val="20"/>
              </w:rPr>
            </w:pPr>
            <w:r>
              <w:rPr>
                <w:rFonts w:ascii="Arial" w:hAnsi="Arial" w:cs="Arial"/>
                <w:sz w:val="20"/>
                <w:szCs w:val="20"/>
              </w:rPr>
              <w:t>3</w:t>
            </w:r>
          </w:p>
        </w:tc>
        <w:tc>
          <w:tcPr>
            <w:tcW w:w="3290" w:type="dxa"/>
          </w:tcPr>
          <w:p w14:paraId="362446F8" w14:textId="77777777" w:rsidR="00190A29" w:rsidRDefault="00190A29" w:rsidP="00D4442C">
            <w:pPr>
              <w:pStyle w:val="PlainText"/>
              <w:jc w:val="both"/>
              <w:rPr>
                <w:rFonts w:ascii="Arial" w:hAnsi="Arial" w:cs="Arial"/>
                <w:b/>
                <w:sz w:val="20"/>
                <w:szCs w:val="20"/>
              </w:rPr>
            </w:pPr>
            <w:r>
              <w:rPr>
                <w:rFonts w:ascii="Arial" w:hAnsi="Arial" w:cs="Arial"/>
                <w:b/>
                <w:sz w:val="20"/>
                <w:szCs w:val="20"/>
              </w:rPr>
              <w:t>Minutes of</w:t>
            </w:r>
            <w:r w:rsidRPr="004627F8">
              <w:rPr>
                <w:rFonts w:ascii="Arial" w:hAnsi="Arial" w:cs="Arial"/>
                <w:b/>
                <w:sz w:val="20"/>
                <w:szCs w:val="20"/>
              </w:rPr>
              <w:t xml:space="preserve"> the Board meeting </w:t>
            </w:r>
            <w:r w:rsidRPr="00171C79">
              <w:rPr>
                <w:rFonts w:ascii="Arial" w:hAnsi="Arial" w:cs="Arial"/>
                <w:b/>
                <w:sz w:val="20"/>
                <w:szCs w:val="20"/>
              </w:rPr>
              <w:t>held on 2</w:t>
            </w:r>
            <w:r>
              <w:rPr>
                <w:rFonts w:ascii="Arial" w:hAnsi="Arial" w:cs="Arial"/>
                <w:b/>
                <w:sz w:val="20"/>
                <w:szCs w:val="20"/>
              </w:rPr>
              <w:t>3</w:t>
            </w:r>
            <w:r w:rsidRPr="00DB540D">
              <w:rPr>
                <w:rFonts w:ascii="Arial" w:hAnsi="Arial" w:cs="Arial"/>
                <w:b/>
                <w:sz w:val="20"/>
                <w:szCs w:val="20"/>
                <w:vertAlign w:val="superscript"/>
              </w:rPr>
              <w:t>rd</w:t>
            </w:r>
            <w:r>
              <w:rPr>
                <w:rFonts w:ascii="Arial" w:hAnsi="Arial" w:cs="Arial"/>
                <w:b/>
                <w:sz w:val="20"/>
                <w:szCs w:val="20"/>
              </w:rPr>
              <w:t xml:space="preserve"> July 201</w:t>
            </w:r>
            <w:r w:rsidRPr="00171C79">
              <w:rPr>
                <w:rFonts w:ascii="Arial" w:hAnsi="Arial" w:cs="Arial"/>
                <w:b/>
                <w:sz w:val="20"/>
                <w:szCs w:val="20"/>
              </w:rPr>
              <w:t>9</w:t>
            </w:r>
          </w:p>
          <w:p w14:paraId="28C375C1" w14:textId="77777777" w:rsidR="00190A29" w:rsidRPr="004627F8" w:rsidRDefault="00190A29" w:rsidP="00D4442C">
            <w:pPr>
              <w:pStyle w:val="PlainText"/>
              <w:jc w:val="both"/>
              <w:rPr>
                <w:rFonts w:ascii="Arial" w:hAnsi="Arial" w:cs="Arial"/>
                <w:b/>
                <w:sz w:val="20"/>
                <w:szCs w:val="20"/>
              </w:rPr>
            </w:pPr>
          </w:p>
          <w:p w14:paraId="6D8948E6" w14:textId="77777777" w:rsidR="00190A29" w:rsidRPr="004627F8" w:rsidRDefault="00190A29" w:rsidP="00D4442C">
            <w:pPr>
              <w:pStyle w:val="PlainText"/>
              <w:jc w:val="both"/>
              <w:rPr>
                <w:rFonts w:ascii="Arial" w:hAnsi="Arial" w:cs="Arial"/>
                <w:b/>
                <w:sz w:val="20"/>
                <w:szCs w:val="20"/>
              </w:rPr>
            </w:pPr>
          </w:p>
        </w:tc>
        <w:tc>
          <w:tcPr>
            <w:tcW w:w="7654" w:type="dxa"/>
          </w:tcPr>
          <w:p w14:paraId="46BE8CF3" w14:textId="77777777" w:rsidR="00190A29" w:rsidRPr="00190A29" w:rsidRDefault="00190A29" w:rsidP="00BF63F0">
            <w:pPr>
              <w:pStyle w:val="PlainText"/>
              <w:jc w:val="both"/>
              <w:rPr>
                <w:rFonts w:ascii="Arial" w:hAnsi="Arial" w:cs="Arial"/>
                <w:sz w:val="20"/>
                <w:szCs w:val="20"/>
              </w:rPr>
            </w:pPr>
            <w:r>
              <w:rPr>
                <w:rFonts w:ascii="Arial" w:hAnsi="Arial" w:cs="Arial"/>
                <w:sz w:val="20"/>
                <w:szCs w:val="20"/>
              </w:rPr>
              <w:t>The minutes were approved and signed by the Chairman as a true and accurate record</w:t>
            </w:r>
          </w:p>
        </w:tc>
        <w:tc>
          <w:tcPr>
            <w:tcW w:w="3828" w:type="dxa"/>
          </w:tcPr>
          <w:p w14:paraId="1732279D" w14:textId="77777777" w:rsidR="00190A29" w:rsidRPr="006F7AD1" w:rsidRDefault="00190A29" w:rsidP="000F2979">
            <w:pPr>
              <w:pStyle w:val="PlainText"/>
              <w:jc w:val="both"/>
              <w:rPr>
                <w:rFonts w:ascii="Arial" w:hAnsi="Arial" w:cs="Arial"/>
                <w:sz w:val="20"/>
                <w:szCs w:val="20"/>
              </w:rPr>
            </w:pPr>
          </w:p>
        </w:tc>
      </w:tr>
      <w:tr w:rsidR="00190A29" w:rsidRPr="004627F8" w14:paraId="68C84DFB" w14:textId="77777777" w:rsidTr="009C5414">
        <w:tc>
          <w:tcPr>
            <w:tcW w:w="567" w:type="dxa"/>
          </w:tcPr>
          <w:p w14:paraId="2DC9477F" w14:textId="77777777" w:rsidR="00190A29" w:rsidRPr="00756AF1" w:rsidRDefault="00190A29" w:rsidP="00D4442C">
            <w:pPr>
              <w:pStyle w:val="PlainText"/>
              <w:jc w:val="both"/>
              <w:rPr>
                <w:rFonts w:ascii="Arial" w:hAnsi="Arial" w:cs="Arial"/>
                <w:sz w:val="20"/>
                <w:szCs w:val="20"/>
              </w:rPr>
            </w:pPr>
            <w:r>
              <w:rPr>
                <w:rFonts w:ascii="Arial" w:hAnsi="Arial" w:cs="Arial"/>
                <w:sz w:val="20"/>
                <w:szCs w:val="20"/>
              </w:rPr>
              <w:t>4</w:t>
            </w:r>
          </w:p>
        </w:tc>
        <w:tc>
          <w:tcPr>
            <w:tcW w:w="3290" w:type="dxa"/>
          </w:tcPr>
          <w:p w14:paraId="1DC8A08A" w14:textId="77777777" w:rsidR="00190A29" w:rsidRDefault="00190A29" w:rsidP="000F2979">
            <w:pPr>
              <w:pStyle w:val="PlainText"/>
              <w:jc w:val="both"/>
              <w:rPr>
                <w:rFonts w:ascii="Arial" w:hAnsi="Arial" w:cs="Arial"/>
                <w:b/>
                <w:sz w:val="20"/>
                <w:szCs w:val="20"/>
              </w:rPr>
            </w:pPr>
            <w:r w:rsidRPr="004627F8">
              <w:rPr>
                <w:rFonts w:ascii="Arial" w:hAnsi="Arial" w:cs="Arial"/>
                <w:b/>
                <w:sz w:val="20"/>
                <w:szCs w:val="20"/>
              </w:rPr>
              <w:t>Matters arising not covered on the agenda</w:t>
            </w:r>
          </w:p>
          <w:p w14:paraId="34C399F6" w14:textId="77777777" w:rsidR="00190A29" w:rsidRPr="004627F8" w:rsidRDefault="00190A29" w:rsidP="000F2979">
            <w:pPr>
              <w:pStyle w:val="PlainText"/>
              <w:jc w:val="both"/>
              <w:rPr>
                <w:rFonts w:ascii="Arial" w:hAnsi="Arial" w:cs="Arial"/>
                <w:b/>
                <w:sz w:val="20"/>
                <w:szCs w:val="20"/>
              </w:rPr>
            </w:pPr>
          </w:p>
          <w:p w14:paraId="4EF64550" w14:textId="77777777" w:rsidR="00190A29" w:rsidRDefault="00190A29" w:rsidP="00D4442C">
            <w:pPr>
              <w:pStyle w:val="PlainText"/>
              <w:jc w:val="both"/>
              <w:rPr>
                <w:rFonts w:ascii="Arial" w:hAnsi="Arial" w:cs="Arial"/>
                <w:b/>
                <w:sz w:val="20"/>
                <w:szCs w:val="20"/>
              </w:rPr>
            </w:pPr>
          </w:p>
        </w:tc>
        <w:tc>
          <w:tcPr>
            <w:tcW w:w="7654" w:type="dxa"/>
          </w:tcPr>
          <w:p w14:paraId="58CDEAD3" w14:textId="77777777" w:rsidR="00190A29" w:rsidRPr="00190A29" w:rsidRDefault="00190A29" w:rsidP="00D4442C">
            <w:pPr>
              <w:pStyle w:val="PlainText"/>
              <w:jc w:val="both"/>
              <w:rPr>
                <w:rFonts w:ascii="Arial" w:hAnsi="Arial" w:cs="Arial"/>
                <w:sz w:val="20"/>
                <w:szCs w:val="20"/>
              </w:rPr>
            </w:pPr>
            <w:r>
              <w:rPr>
                <w:rFonts w:ascii="Arial" w:hAnsi="Arial" w:cs="Arial"/>
                <w:sz w:val="20"/>
                <w:szCs w:val="20"/>
              </w:rPr>
              <w:t>There were no matters arising, tabled or discussed on the day</w:t>
            </w:r>
          </w:p>
        </w:tc>
        <w:tc>
          <w:tcPr>
            <w:tcW w:w="3828" w:type="dxa"/>
          </w:tcPr>
          <w:p w14:paraId="6EB6758B" w14:textId="77777777" w:rsidR="00190A29" w:rsidRPr="006F7AD1" w:rsidRDefault="00190A29" w:rsidP="000F2979">
            <w:pPr>
              <w:pStyle w:val="PlainText"/>
              <w:jc w:val="both"/>
              <w:rPr>
                <w:rFonts w:ascii="Arial" w:hAnsi="Arial" w:cs="Arial"/>
                <w:sz w:val="20"/>
                <w:szCs w:val="20"/>
              </w:rPr>
            </w:pPr>
          </w:p>
        </w:tc>
      </w:tr>
      <w:tr w:rsidR="00190A29" w:rsidRPr="004627F8" w14:paraId="4712114B" w14:textId="77777777" w:rsidTr="009C5414">
        <w:tc>
          <w:tcPr>
            <w:tcW w:w="567" w:type="dxa"/>
          </w:tcPr>
          <w:p w14:paraId="67647305" w14:textId="77777777" w:rsidR="00190A29" w:rsidRDefault="00190A29" w:rsidP="00D4442C">
            <w:pPr>
              <w:pStyle w:val="PlainText"/>
              <w:jc w:val="both"/>
              <w:rPr>
                <w:rFonts w:ascii="Arial" w:hAnsi="Arial" w:cs="Arial"/>
                <w:sz w:val="20"/>
                <w:szCs w:val="20"/>
              </w:rPr>
            </w:pPr>
            <w:r>
              <w:rPr>
                <w:rFonts w:ascii="Arial" w:hAnsi="Arial" w:cs="Arial"/>
                <w:sz w:val="20"/>
                <w:szCs w:val="20"/>
              </w:rPr>
              <w:t>5</w:t>
            </w:r>
          </w:p>
        </w:tc>
        <w:tc>
          <w:tcPr>
            <w:tcW w:w="3290" w:type="dxa"/>
          </w:tcPr>
          <w:p w14:paraId="139D62AE" w14:textId="77777777" w:rsidR="00190A29" w:rsidRDefault="00190A29" w:rsidP="009F0AA8">
            <w:pPr>
              <w:pStyle w:val="PlainText"/>
              <w:jc w:val="both"/>
              <w:rPr>
                <w:rFonts w:ascii="Arial" w:hAnsi="Arial" w:cs="Arial"/>
                <w:b/>
                <w:sz w:val="20"/>
                <w:szCs w:val="20"/>
              </w:rPr>
            </w:pPr>
            <w:r>
              <w:rPr>
                <w:rFonts w:ascii="Arial" w:hAnsi="Arial" w:cs="Arial"/>
                <w:b/>
                <w:sz w:val="20"/>
                <w:szCs w:val="20"/>
              </w:rPr>
              <w:t xml:space="preserve">BCFA Facility Fund </w:t>
            </w:r>
          </w:p>
          <w:p w14:paraId="17DF7B37" w14:textId="77777777" w:rsidR="00190A29" w:rsidRDefault="00190A29" w:rsidP="009F0AA8">
            <w:pPr>
              <w:pStyle w:val="PlainText"/>
              <w:jc w:val="both"/>
              <w:rPr>
                <w:rFonts w:ascii="Arial" w:hAnsi="Arial" w:cs="Arial"/>
                <w:b/>
                <w:sz w:val="20"/>
                <w:szCs w:val="20"/>
              </w:rPr>
            </w:pPr>
            <w:r>
              <w:rPr>
                <w:rFonts w:ascii="Arial" w:hAnsi="Arial" w:cs="Arial"/>
                <w:b/>
                <w:sz w:val="20"/>
                <w:szCs w:val="20"/>
              </w:rPr>
              <w:t>(Agenda Item 1)</w:t>
            </w:r>
          </w:p>
          <w:p w14:paraId="7386A3D3" w14:textId="77777777" w:rsidR="00F236AE" w:rsidRDefault="00F236AE" w:rsidP="009F0AA8">
            <w:pPr>
              <w:pStyle w:val="PlainText"/>
              <w:jc w:val="both"/>
              <w:rPr>
                <w:rFonts w:ascii="Arial" w:hAnsi="Arial" w:cs="Arial"/>
                <w:b/>
                <w:sz w:val="20"/>
                <w:szCs w:val="20"/>
              </w:rPr>
            </w:pPr>
          </w:p>
          <w:p w14:paraId="0F47D45C" w14:textId="77777777" w:rsidR="00F236AE" w:rsidRDefault="00F236AE" w:rsidP="009F0AA8">
            <w:pPr>
              <w:pStyle w:val="PlainText"/>
              <w:jc w:val="both"/>
              <w:rPr>
                <w:rFonts w:ascii="Arial" w:hAnsi="Arial" w:cs="Arial"/>
                <w:b/>
                <w:sz w:val="20"/>
                <w:szCs w:val="20"/>
              </w:rPr>
            </w:pPr>
          </w:p>
          <w:p w14:paraId="51AA86E4" w14:textId="77777777" w:rsidR="00F236AE" w:rsidRDefault="00F236AE" w:rsidP="009F0AA8">
            <w:pPr>
              <w:pStyle w:val="PlainText"/>
              <w:jc w:val="both"/>
              <w:rPr>
                <w:rFonts w:ascii="Arial" w:hAnsi="Arial" w:cs="Arial"/>
                <w:b/>
                <w:sz w:val="20"/>
                <w:szCs w:val="20"/>
              </w:rPr>
            </w:pPr>
          </w:p>
          <w:p w14:paraId="1605BEE2" w14:textId="77777777" w:rsidR="00F236AE" w:rsidRDefault="00F236AE" w:rsidP="009F0AA8">
            <w:pPr>
              <w:pStyle w:val="PlainText"/>
              <w:jc w:val="both"/>
              <w:rPr>
                <w:rFonts w:ascii="Arial" w:hAnsi="Arial" w:cs="Arial"/>
                <w:b/>
                <w:sz w:val="20"/>
                <w:szCs w:val="20"/>
              </w:rPr>
            </w:pPr>
          </w:p>
          <w:p w14:paraId="7578A6B6" w14:textId="77777777" w:rsidR="00F236AE" w:rsidRDefault="00F236AE" w:rsidP="009F0AA8">
            <w:pPr>
              <w:pStyle w:val="PlainText"/>
              <w:jc w:val="both"/>
              <w:rPr>
                <w:rFonts w:ascii="Arial" w:hAnsi="Arial" w:cs="Arial"/>
                <w:b/>
                <w:sz w:val="20"/>
                <w:szCs w:val="20"/>
              </w:rPr>
            </w:pPr>
          </w:p>
          <w:p w14:paraId="30A08051" w14:textId="77777777" w:rsidR="00F236AE" w:rsidRDefault="00F236AE" w:rsidP="009F0AA8">
            <w:pPr>
              <w:pStyle w:val="PlainText"/>
              <w:jc w:val="both"/>
              <w:rPr>
                <w:rFonts w:ascii="Arial" w:hAnsi="Arial" w:cs="Arial"/>
                <w:b/>
                <w:sz w:val="20"/>
                <w:szCs w:val="20"/>
              </w:rPr>
            </w:pPr>
          </w:p>
          <w:p w14:paraId="186761FE" w14:textId="77777777" w:rsidR="00190A29" w:rsidRDefault="00F236AE" w:rsidP="009F0AA8">
            <w:pPr>
              <w:pStyle w:val="PlainText"/>
              <w:jc w:val="both"/>
              <w:rPr>
                <w:rFonts w:ascii="Arial" w:hAnsi="Arial" w:cs="Arial"/>
                <w:sz w:val="20"/>
                <w:szCs w:val="20"/>
              </w:rPr>
            </w:pPr>
            <w:r>
              <w:rPr>
                <w:rFonts w:ascii="Arial" w:hAnsi="Arial" w:cs="Arial"/>
                <w:b/>
                <w:sz w:val="20"/>
                <w:szCs w:val="20"/>
              </w:rPr>
              <w:t>Club Improvement Fund</w:t>
            </w:r>
          </w:p>
          <w:p w14:paraId="51271A73" w14:textId="77777777" w:rsidR="00190A29" w:rsidRDefault="00190A29" w:rsidP="009F0AA8">
            <w:pPr>
              <w:pStyle w:val="PlainText"/>
              <w:jc w:val="both"/>
              <w:rPr>
                <w:rFonts w:ascii="Arial" w:hAnsi="Arial" w:cs="Arial"/>
                <w:sz w:val="20"/>
                <w:szCs w:val="20"/>
              </w:rPr>
            </w:pPr>
          </w:p>
          <w:p w14:paraId="642E8B10" w14:textId="77777777" w:rsidR="00190A29" w:rsidRDefault="00190A29" w:rsidP="009F0AA8">
            <w:pPr>
              <w:pStyle w:val="PlainText"/>
              <w:jc w:val="both"/>
              <w:rPr>
                <w:rFonts w:ascii="Arial" w:hAnsi="Arial" w:cs="Arial"/>
                <w:sz w:val="20"/>
                <w:szCs w:val="20"/>
              </w:rPr>
            </w:pPr>
          </w:p>
          <w:p w14:paraId="6899C41E" w14:textId="77777777" w:rsidR="00190A29" w:rsidRDefault="00190A29" w:rsidP="009F0AA8">
            <w:pPr>
              <w:pStyle w:val="PlainText"/>
              <w:jc w:val="both"/>
              <w:rPr>
                <w:rFonts w:ascii="Arial" w:hAnsi="Arial" w:cs="Arial"/>
                <w:sz w:val="20"/>
                <w:szCs w:val="20"/>
              </w:rPr>
            </w:pPr>
          </w:p>
          <w:p w14:paraId="6E05B4E6" w14:textId="77777777" w:rsidR="00190A29" w:rsidRPr="00171C79" w:rsidRDefault="00190A29" w:rsidP="009F0AA8">
            <w:pPr>
              <w:pStyle w:val="PlainText"/>
              <w:jc w:val="both"/>
              <w:rPr>
                <w:rFonts w:ascii="Arial" w:hAnsi="Arial" w:cs="Arial"/>
                <w:sz w:val="20"/>
                <w:szCs w:val="20"/>
              </w:rPr>
            </w:pPr>
          </w:p>
          <w:p w14:paraId="6BF9BB03" w14:textId="77777777" w:rsidR="00190A29" w:rsidRDefault="00190A29" w:rsidP="004F7770">
            <w:pPr>
              <w:pStyle w:val="PlainText"/>
              <w:jc w:val="both"/>
              <w:rPr>
                <w:rFonts w:ascii="Arial" w:hAnsi="Arial" w:cs="Arial"/>
                <w:b/>
                <w:sz w:val="20"/>
                <w:szCs w:val="20"/>
              </w:rPr>
            </w:pPr>
          </w:p>
        </w:tc>
        <w:tc>
          <w:tcPr>
            <w:tcW w:w="7654" w:type="dxa"/>
          </w:tcPr>
          <w:p w14:paraId="66884BD0" w14:textId="77777777" w:rsidR="00190A29" w:rsidRDefault="00190A29" w:rsidP="00B10890">
            <w:pPr>
              <w:pStyle w:val="PlainText"/>
              <w:jc w:val="both"/>
              <w:rPr>
                <w:rFonts w:ascii="Arial" w:hAnsi="Arial" w:cs="Arial"/>
                <w:sz w:val="20"/>
                <w:szCs w:val="20"/>
              </w:rPr>
            </w:pPr>
            <w:r>
              <w:rPr>
                <w:rFonts w:ascii="Arial" w:hAnsi="Arial" w:cs="Arial"/>
                <w:sz w:val="20"/>
                <w:szCs w:val="20"/>
              </w:rPr>
              <w:t xml:space="preserve">Mr Hitchcox outlined some new and confidential facility/equipment funding that the FA were preparing to launch – this </w:t>
            </w:r>
            <w:r w:rsidR="00F236AE">
              <w:rPr>
                <w:rFonts w:ascii="Arial" w:hAnsi="Arial" w:cs="Arial"/>
                <w:sz w:val="20"/>
                <w:szCs w:val="20"/>
              </w:rPr>
              <w:t>increased club’s opportunities to apply for FA/Football Foundation grants linked to the pitch improvement programme but still left a shortfall in funding which the BCFA fund can help fill.  Mr Hitchcox explained that the new FA fund was an improvement on the previous scheme</w:t>
            </w:r>
            <w:r w:rsidR="003C73D8">
              <w:rPr>
                <w:rFonts w:ascii="Arial" w:hAnsi="Arial" w:cs="Arial"/>
                <w:sz w:val="20"/>
                <w:szCs w:val="20"/>
              </w:rPr>
              <w:t xml:space="preserve"> which increased funding to 75%</w:t>
            </w:r>
            <w:r w:rsidR="00F236AE">
              <w:rPr>
                <w:rFonts w:ascii="Arial" w:hAnsi="Arial" w:cs="Arial"/>
                <w:sz w:val="20"/>
                <w:szCs w:val="20"/>
              </w:rPr>
              <w:t xml:space="preserve"> and </w:t>
            </w:r>
            <w:r w:rsidR="003C73D8">
              <w:rPr>
                <w:rFonts w:ascii="Arial" w:hAnsi="Arial" w:cs="Arial"/>
                <w:sz w:val="20"/>
                <w:szCs w:val="20"/>
              </w:rPr>
              <w:t xml:space="preserve">that </w:t>
            </w:r>
            <w:r w:rsidR="00F236AE">
              <w:rPr>
                <w:rFonts w:ascii="Arial" w:hAnsi="Arial" w:cs="Arial"/>
                <w:sz w:val="20"/>
                <w:szCs w:val="20"/>
              </w:rPr>
              <w:t>our BCFA would enhance the scheme and benefit clubs.  The CEO also disseminated the press release and smart sheet application form.</w:t>
            </w:r>
          </w:p>
          <w:p w14:paraId="15D14FCB" w14:textId="77777777" w:rsidR="00F236AE" w:rsidRDefault="00F236AE" w:rsidP="00B10890">
            <w:pPr>
              <w:pStyle w:val="PlainText"/>
              <w:jc w:val="both"/>
              <w:rPr>
                <w:rFonts w:ascii="Arial" w:hAnsi="Arial" w:cs="Arial"/>
                <w:sz w:val="20"/>
                <w:szCs w:val="20"/>
              </w:rPr>
            </w:pPr>
          </w:p>
          <w:p w14:paraId="19EEE16F" w14:textId="77777777" w:rsidR="00F236AE" w:rsidRDefault="00F236AE" w:rsidP="00B10890">
            <w:pPr>
              <w:pStyle w:val="PlainText"/>
              <w:jc w:val="both"/>
              <w:rPr>
                <w:rFonts w:ascii="Arial" w:hAnsi="Arial" w:cs="Arial"/>
                <w:sz w:val="20"/>
                <w:szCs w:val="20"/>
              </w:rPr>
            </w:pPr>
            <w:r>
              <w:rPr>
                <w:rFonts w:ascii="Arial" w:hAnsi="Arial" w:cs="Arial"/>
                <w:sz w:val="20"/>
                <w:szCs w:val="20"/>
              </w:rPr>
              <w:t>The CEO outlined the background to this further BCFA scheme and showed a draft paper which outlined some elements which would be considered applicable along with rationale and criteria for each.  Following on from the previous meeting, it was agreed to highlight some items to prompt thought and also include a section for club ideas and innovation which would also be considered.</w:t>
            </w:r>
          </w:p>
          <w:p w14:paraId="7C4B2C1F" w14:textId="77777777" w:rsidR="00F236AE" w:rsidRDefault="00F236AE" w:rsidP="00B10890">
            <w:pPr>
              <w:pStyle w:val="PlainText"/>
              <w:jc w:val="both"/>
              <w:rPr>
                <w:rFonts w:ascii="Arial" w:hAnsi="Arial" w:cs="Arial"/>
                <w:sz w:val="20"/>
                <w:szCs w:val="20"/>
              </w:rPr>
            </w:pPr>
          </w:p>
          <w:p w14:paraId="6AE8A86E" w14:textId="77777777" w:rsidR="00F236AE" w:rsidRPr="00190A29" w:rsidRDefault="00F236AE" w:rsidP="00B10890">
            <w:pPr>
              <w:pStyle w:val="PlainText"/>
              <w:jc w:val="both"/>
              <w:rPr>
                <w:rFonts w:ascii="Arial" w:hAnsi="Arial" w:cs="Arial"/>
                <w:sz w:val="20"/>
                <w:szCs w:val="20"/>
              </w:rPr>
            </w:pPr>
          </w:p>
        </w:tc>
        <w:tc>
          <w:tcPr>
            <w:tcW w:w="3828" w:type="dxa"/>
          </w:tcPr>
          <w:p w14:paraId="7A9277DF" w14:textId="77777777" w:rsidR="00190A29" w:rsidRDefault="00F236AE" w:rsidP="00DB540D">
            <w:pPr>
              <w:pStyle w:val="PlainText"/>
              <w:jc w:val="both"/>
              <w:rPr>
                <w:rFonts w:ascii="Arial" w:hAnsi="Arial" w:cs="Arial"/>
                <w:sz w:val="20"/>
                <w:szCs w:val="20"/>
              </w:rPr>
            </w:pPr>
            <w:r>
              <w:rPr>
                <w:rFonts w:ascii="Arial" w:hAnsi="Arial" w:cs="Arial"/>
                <w:sz w:val="20"/>
                <w:szCs w:val="20"/>
              </w:rPr>
              <w:t>The Board agreed that there would be no impact on the previously agreed BCFA scheme and there was no reason to alter it – furthermore, they agreed that it would be even more beneficial.</w:t>
            </w:r>
          </w:p>
          <w:p w14:paraId="600DA636" w14:textId="77777777" w:rsidR="00F236AE" w:rsidRDefault="00F236AE" w:rsidP="00DB540D">
            <w:pPr>
              <w:pStyle w:val="PlainText"/>
              <w:jc w:val="both"/>
              <w:rPr>
                <w:rFonts w:ascii="Arial" w:hAnsi="Arial" w:cs="Arial"/>
                <w:sz w:val="20"/>
                <w:szCs w:val="20"/>
              </w:rPr>
            </w:pPr>
          </w:p>
          <w:p w14:paraId="06AE5DBB" w14:textId="77777777" w:rsidR="003C73D8" w:rsidRDefault="003C73D8" w:rsidP="00DB540D">
            <w:pPr>
              <w:pStyle w:val="PlainText"/>
              <w:jc w:val="both"/>
              <w:rPr>
                <w:rFonts w:ascii="Arial" w:hAnsi="Arial" w:cs="Arial"/>
                <w:sz w:val="20"/>
                <w:szCs w:val="20"/>
              </w:rPr>
            </w:pPr>
          </w:p>
          <w:p w14:paraId="6A4E88ED" w14:textId="77777777" w:rsidR="00F236AE" w:rsidRDefault="00F236AE" w:rsidP="00DB540D">
            <w:pPr>
              <w:pStyle w:val="PlainText"/>
              <w:jc w:val="both"/>
              <w:rPr>
                <w:rFonts w:ascii="Arial" w:hAnsi="Arial" w:cs="Arial"/>
                <w:sz w:val="20"/>
                <w:szCs w:val="20"/>
              </w:rPr>
            </w:pPr>
          </w:p>
          <w:p w14:paraId="61E7DC90" w14:textId="77777777" w:rsidR="00F236AE" w:rsidRDefault="00F236AE" w:rsidP="00DB540D">
            <w:pPr>
              <w:pStyle w:val="PlainText"/>
              <w:jc w:val="both"/>
              <w:rPr>
                <w:rFonts w:ascii="Arial" w:hAnsi="Arial" w:cs="Arial"/>
                <w:sz w:val="20"/>
                <w:szCs w:val="20"/>
              </w:rPr>
            </w:pPr>
            <w:r>
              <w:rPr>
                <w:rFonts w:ascii="Arial" w:hAnsi="Arial" w:cs="Arial"/>
                <w:sz w:val="20"/>
                <w:szCs w:val="20"/>
              </w:rPr>
              <w:t>The Board further agreed in principal to the scheme and allocated £20k to support the initiatives but asked the CEO to develop the draft further.</w:t>
            </w:r>
          </w:p>
          <w:p w14:paraId="170572CE" w14:textId="77777777" w:rsidR="00F236AE" w:rsidRPr="00F236AE" w:rsidRDefault="00F236AE" w:rsidP="00DB540D">
            <w:pPr>
              <w:pStyle w:val="PlainText"/>
              <w:jc w:val="both"/>
              <w:rPr>
                <w:rFonts w:ascii="Arial" w:hAnsi="Arial" w:cs="Arial"/>
                <w:b/>
                <w:sz w:val="20"/>
                <w:szCs w:val="20"/>
              </w:rPr>
            </w:pPr>
            <w:r w:rsidRPr="00F236AE">
              <w:rPr>
                <w:rFonts w:ascii="Arial" w:hAnsi="Arial" w:cs="Arial"/>
                <w:b/>
                <w:sz w:val="20"/>
                <w:szCs w:val="20"/>
              </w:rPr>
              <w:t>CEO to develop and present at Away day</w:t>
            </w:r>
          </w:p>
        </w:tc>
      </w:tr>
      <w:tr w:rsidR="00190A29" w:rsidRPr="004627F8" w14:paraId="662DA91B" w14:textId="77777777" w:rsidTr="009C5414">
        <w:tc>
          <w:tcPr>
            <w:tcW w:w="567" w:type="dxa"/>
          </w:tcPr>
          <w:p w14:paraId="1B2E3687" w14:textId="77777777" w:rsidR="00190A29" w:rsidRPr="006303B1" w:rsidRDefault="00190A29" w:rsidP="00D4442C">
            <w:pPr>
              <w:pStyle w:val="PlainText"/>
              <w:jc w:val="both"/>
              <w:rPr>
                <w:rFonts w:ascii="Arial" w:hAnsi="Arial" w:cs="Arial"/>
                <w:sz w:val="20"/>
                <w:szCs w:val="20"/>
              </w:rPr>
            </w:pPr>
            <w:r>
              <w:rPr>
                <w:rFonts w:ascii="Arial" w:hAnsi="Arial" w:cs="Arial"/>
                <w:sz w:val="20"/>
                <w:szCs w:val="20"/>
              </w:rPr>
              <w:lastRenderedPageBreak/>
              <w:t>6</w:t>
            </w:r>
          </w:p>
        </w:tc>
        <w:tc>
          <w:tcPr>
            <w:tcW w:w="3290" w:type="dxa"/>
          </w:tcPr>
          <w:p w14:paraId="56EE8912" w14:textId="77777777" w:rsidR="00190A29" w:rsidRDefault="00190A29" w:rsidP="00D4442C">
            <w:pPr>
              <w:pStyle w:val="PlainText"/>
              <w:jc w:val="both"/>
              <w:rPr>
                <w:rFonts w:ascii="Arial" w:hAnsi="Arial" w:cs="Arial"/>
                <w:b/>
                <w:sz w:val="20"/>
                <w:szCs w:val="20"/>
              </w:rPr>
            </w:pPr>
            <w:r>
              <w:rPr>
                <w:rFonts w:ascii="Arial" w:hAnsi="Arial" w:cs="Arial"/>
                <w:b/>
                <w:sz w:val="20"/>
                <w:szCs w:val="20"/>
              </w:rPr>
              <w:t>CEO Update</w:t>
            </w:r>
          </w:p>
          <w:p w14:paraId="180D61F1" w14:textId="77777777" w:rsidR="00190A29" w:rsidRDefault="00190A29" w:rsidP="00BF63F0">
            <w:pPr>
              <w:pStyle w:val="PlainText"/>
              <w:numPr>
                <w:ilvl w:val="0"/>
                <w:numId w:val="15"/>
              </w:numPr>
              <w:jc w:val="both"/>
              <w:rPr>
                <w:rFonts w:ascii="Arial" w:hAnsi="Arial" w:cs="Arial"/>
                <w:sz w:val="20"/>
                <w:szCs w:val="20"/>
              </w:rPr>
            </w:pPr>
            <w:r>
              <w:rPr>
                <w:rFonts w:ascii="Arial" w:hAnsi="Arial" w:cs="Arial"/>
                <w:sz w:val="20"/>
                <w:szCs w:val="20"/>
              </w:rPr>
              <w:t>FA Business Scoreboard &amp; KPI’s (year 2)</w:t>
            </w:r>
          </w:p>
          <w:p w14:paraId="54730B54" w14:textId="77777777" w:rsidR="00190A29" w:rsidRDefault="00190A29" w:rsidP="002B67FC">
            <w:pPr>
              <w:pStyle w:val="PlainText"/>
              <w:jc w:val="both"/>
              <w:rPr>
                <w:rFonts w:ascii="Arial" w:hAnsi="Arial" w:cs="Arial"/>
                <w:sz w:val="20"/>
                <w:szCs w:val="20"/>
              </w:rPr>
            </w:pPr>
          </w:p>
          <w:p w14:paraId="5C8678DE" w14:textId="77777777" w:rsidR="003C73D8" w:rsidRDefault="003C73D8" w:rsidP="002B67FC">
            <w:pPr>
              <w:pStyle w:val="PlainText"/>
              <w:jc w:val="both"/>
              <w:rPr>
                <w:rFonts w:ascii="Arial" w:hAnsi="Arial" w:cs="Arial"/>
                <w:sz w:val="20"/>
                <w:szCs w:val="20"/>
              </w:rPr>
            </w:pPr>
          </w:p>
          <w:p w14:paraId="2DD7D74F" w14:textId="77777777" w:rsidR="003C73D8" w:rsidRDefault="003C73D8" w:rsidP="002B67FC">
            <w:pPr>
              <w:pStyle w:val="PlainText"/>
              <w:jc w:val="both"/>
              <w:rPr>
                <w:rFonts w:ascii="Arial" w:hAnsi="Arial" w:cs="Arial"/>
                <w:sz w:val="20"/>
                <w:szCs w:val="20"/>
              </w:rPr>
            </w:pPr>
          </w:p>
          <w:p w14:paraId="4C6BB270" w14:textId="77777777" w:rsidR="003C73D8" w:rsidRDefault="003C73D8" w:rsidP="002B67FC">
            <w:pPr>
              <w:pStyle w:val="PlainText"/>
              <w:jc w:val="both"/>
              <w:rPr>
                <w:rFonts w:ascii="Arial" w:hAnsi="Arial" w:cs="Arial"/>
                <w:sz w:val="20"/>
                <w:szCs w:val="20"/>
              </w:rPr>
            </w:pPr>
          </w:p>
          <w:p w14:paraId="5AA94A21" w14:textId="77777777" w:rsidR="003C73D8" w:rsidRDefault="003C73D8" w:rsidP="002B67FC">
            <w:pPr>
              <w:pStyle w:val="PlainText"/>
              <w:jc w:val="both"/>
              <w:rPr>
                <w:rFonts w:ascii="Arial" w:hAnsi="Arial" w:cs="Arial"/>
                <w:sz w:val="20"/>
                <w:szCs w:val="20"/>
              </w:rPr>
            </w:pPr>
          </w:p>
          <w:p w14:paraId="2B8DACDB" w14:textId="77777777" w:rsidR="003C73D8" w:rsidRDefault="003C73D8" w:rsidP="002B67FC">
            <w:pPr>
              <w:pStyle w:val="PlainText"/>
              <w:jc w:val="both"/>
              <w:rPr>
                <w:rFonts w:ascii="Arial" w:hAnsi="Arial" w:cs="Arial"/>
                <w:sz w:val="20"/>
                <w:szCs w:val="20"/>
              </w:rPr>
            </w:pPr>
          </w:p>
          <w:p w14:paraId="752D115E" w14:textId="77777777" w:rsidR="00190A29" w:rsidRDefault="00190A29" w:rsidP="009F0AA8">
            <w:pPr>
              <w:pStyle w:val="PlainText"/>
              <w:jc w:val="both"/>
              <w:rPr>
                <w:rFonts w:ascii="Arial" w:hAnsi="Arial" w:cs="Arial"/>
                <w:sz w:val="20"/>
                <w:szCs w:val="20"/>
              </w:rPr>
            </w:pPr>
          </w:p>
          <w:p w14:paraId="5D002BBF" w14:textId="77777777" w:rsidR="00190A29" w:rsidRDefault="00190A29" w:rsidP="00B57FE8">
            <w:pPr>
              <w:pStyle w:val="PlainText"/>
              <w:numPr>
                <w:ilvl w:val="0"/>
                <w:numId w:val="30"/>
              </w:numPr>
              <w:jc w:val="both"/>
              <w:rPr>
                <w:rFonts w:ascii="Arial" w:hAnsi="Arial" w:cs="Arial"/>
                <w:sz w:val="20"/>
                <w:szCs w:val="20"/>
              </w:rPr>
            </w:pPr>
            <w:r>
              <w:rPr>
                <w:rFonts w:ascii="Arial" w:hAnsi="Arial" w:cs="Arial"/>
                <w:sz w:val="20"/>
                <w:szCs w:val="20"/>
              </w:rPr>
              <w:t>Finance</w:t>
            </w:r>
          </w:p>
          <w:p w14:paraId="6A9B2E1A" w14:textId="77777777" w:rsidR="00190A29" w:rsidRDefault="00190A29" w:rsidP="002B67FC">
            <w:pPr>
              <w:pStyle w:val="PlainText"/>
              <w:jc w:val="both"/>
              <w:rPr>
                <w:rFonts w:ascii="Arial" w:hAnsi="Arial" w:cs="Arial"/>
                <w:sz w:val="20"/>
                <w:szCs w:val="20"/>
              </w:rPr>
            </w:pPr>
          </w:p>
          <w:p w14:paraId="5E4494FA" w14:textId="77777777" w:rsidR="003C73D8" w:rsidRDefault="003C73D8" w:rsidP="002B67FC">
            <w:pPr>
              <w:pStyle w:val="PlainText"/>
              <w:jc w:val="both"/>
              <w:rPr>
                <w:rFonts w:ascii="Arial" w:hAnsi="Arial" w:cs="Arial"/>
                <w:sz w:val="20"/>
                <w:szCs w:val="20"/>
              </w:rPr>
            </w:pPr>
          </w:p>
          <w:p w14:paraId="08142C7E" w14:textId="77777777" w:rsidR="003C73D8" w:rsidRDefault="003C73D8" w:rsidP="002B67FC">
            <w:pPr>
              <w:pStyle w:val="PlainText"/>
              <w:jc w:val="both"/>
              <w:rPr>
                <w:rFonts w:ascii="Arial" w:hAnsi="Arial" w:cs="Arial"/>
                <w:sz w:val="20"/>
                <w:szCs w:val="20"/>
              </w:rPr>
            </w:pPr>
          </w:p>
          <w:p w14:paraId="08FB7FF2" w14:textId="77777777" w:rsidR="00190A29" w:rsidRDefault="00190A29" w:rsidP="002B67FC">
            <w:pPr>
              <w:pStyle w:val="PlainText"/>
              <w:jc w:val="both"/>
              <w:rPr>
                <w:rFonts w:ascii="Arial" w:hAnsi="Arial" w:cs="Arial"/>
                <w:sz w:val="20"/>
                <w:szCs w:val="20"/>
              </w:rPr>
            </w:pPr>
          </w:p>
          <w:p w14:paraId="336813CC" w14:textId="77777777" w:rsidR="00190A29" w:rsidRDefault="00190A29" w:rsidP="00F27E1B">
            <w:pPr>
              <w:pStyle w:val="PlainText"/>
              <w:numPr>
                <w:ilvl w:val="0"/>
                <w:numId w:val="33"/>
              </w:numPr>
              <w:jc w:val="both"/>
              <w:rPr>
                <w:rFonts w:ascii="Arial" w:hAnsi="Arial" w:cs="Arial"/>
                <w:sz w:val="20"/>
                <w:szCs w:val="20"/>
              </w:rPr>
            </w:pPr>
            <w:r>
              <w:rPr>
                <w:rFonts w:ascii="Arial" w:hAnsi="Arial" w:cs="Arial"/>
                <w:sz w:val="20"/>
                <w:szCs w:val="20"/>
              </w:rPr>
              <w:t>VAT review</w:t>
            </w:r>
          </w:p>
          <w:p w14:paraId="3ACC4B62" w14:textId="77777777" w:rsidR="00190A29" w:rsidRDefault="00190A29" w:rsidP="002B67FC">
            <w:pPr>
              <w:pStyle w:val="PlainText"/>
              <w:jc w:val="both"/>
              <w:rPr>
                <w:rFonts w:ascii="Arial" w:hAnsi="Arial" w:cs="Arial"/>
                <w:sz w:val="20"/>
                <w:szCs w:val="20"/>
              </w:rPr>
            </w:pPr>
          </w:p>
          <w:p w14:paraId="4A74B303" w14:textId="77777777" w:rsidR="00737B32" w:rsidRDefault="00737B32" w:rsidP="002B67FC">
            <w:pPr>
              <w:pStyle w:val="PlainText"/>
              <w:jc w:val="both"/>
              <w:rPr>
                <w:rFonts w:ascii="Arial" w:hAnsi="Arial" w:cs="Arial"/>
                <w:sz w:val="20"/>
                <w:szCs w:val="20"/>
              </w:rPr>
            </w:pPr>
          </w:p>
          <w:p w14:paraId="7A044DB5" w14:textId="77777777" w:rsidR="00190A29" w:rsidRDefault="00190A29" w:rsidP="009F0AA8">
            <w:pPr>
              <w:pStyle w:val="PlainText"/>
              <w:jc w:val="both"/>
              <w:rPr>
                <w:rFonts w:ascii="Arial" w:hAnsi="Arial" w:cs="Arial"/>
                <w:sz w:val="20"/>
                <w:szCs w:val="20"/>
              </w:rPr>
            </w:pPr>
          </w:p>
          <w:p w14:paraId="12260DDF" w14:textId="77777777" w:rsidR="00190A29" w:rsidRDefault="00190A29" w:rsidP="00DB540D">
            <w:pPr>
              <w:pStyle w:val="PlainText"/>
              <w:numPr>
                <w:ilvl w:val="0"/>
                <w:numId w:val="30"/>
              </w:numPr>
              <w:jc w:val="both"/>
              <w:rPr>
                <w:rFonts w:ascii="Arial" w:hAnsi="Arial" w:cs="Arial"/>
                <w:sz w:val="20"/>
                <w:szCs w:val="20"/>
              </w:rPr>
            </w:pPr>
            <w:r>
              <w:rPr>
                <w:rFonts w:ascii="Arial" w:hAnsi="Arial" w:cs="Arial"/>
                <w:sz w:val="20"/>
                <w:szCs w:val="20"/>
              </w:rPr>
              <w:t>Sustainability</w:t>
            </w:r>
          </w:p>
          <w:p w14:paraId="58EED3E4" w14:textId="77777777" w:rsidR="00190A29" w:rsidRDefault="00190A29" w:rsidP="002B67FC">
            <w:pPr>
              <w:pStyle w:val="PlainText"/>
              <w:jc w:val="both"/>
              <w:rPr>
                <w:rFonts w:ascii="Arial" w:hAnsi="Arial" w:cs="Arial"/>
                <w:sz w:val="20"/>
                <w:szCs w:val="20"/>
              </w:rPr>
            </w:pPr>
          </w:p>
          <w:p w14:paraId="5D43AE4A" w14:textId="77777777" w:rsidR="00190A29" w:rsidRDefault="00190A29" w:rsidP="002B67FC">
            <w:pPr>
              <w:pStyle w:val="PlainText"/>
              <w:jc w:val="both"/>
              <w:rPr>
                <w:rFonts w:ascii="Arial" w:hAnsi="Arial" w:cs="Arial"/>
                <w:sz w:val="20"/>
                <w:szCs w:val="20"/>
              </w:rPr>
            </w:pPr>
          </w:p>
          <w:p w14:paraId="08822C45" w14:textId="77777777" w:rsidR="00737B32" w:rsidRDefault="00737B32" w:rsidP="002B67FC">
            <w:pPr>
              <w:pStyle w:val="PlainText"/>
              <w:jc w:val="both"/>
              <w:rPr>
                <w:rFonts w:ascii="Arial" w:hAnsi="Arial" w:cs="Arial"/>
                <w:sz w:val="20"/>
                <w:szCs w:val="20"/>
              </w:rPr>
            </w:pPr>
          </w:p>
          <w:p w14:paraId="04E90F50" w14:textId="77777777" w:rsidR="00737B32" w:rsidRDefault="00737B32" w:rsidP="002B67FC">
            <w:pPr>
              <w:pStyle w:val="PlainText"/>
              <w:jc w:val="both"/>
              <w:rPr>
                <w:rFonts w:ascii="Arial" w:hAnsi="Arial" w:cs="Arial"/>
                <w:sz w:val="20"/>
                <w:szCs w:val="20"/>
              </w:rPr>
            </w:pPr>
          </w:p>
          <w:p w14:paraId="7BFD2509" w14:textId="77777777" w:rsidR="00737B32" w:rsidRDefault="00737B32" w:rsidP="002B67FC">
            <w:pPr>
              <w:pStyle w:val="PlainText"/>
              <w:jc w:val="both"/>
              <w:rPr>
                <w:rFonts w:ascii="Arial" w:hAnsi="Arial" w:cs="Arial"/>
                <w:sz w:val="20"/>
                <w:szCs w:val="20"/>
              </w:rPr>
            </w:pPr>
          </w:p>
          <w:p w14:paraId="3982B438" w14:textId="77777777" w:rsidR="00190A29" w:rsidRDefault="00190A29" w:rsidP="002B67FC">
            <w:pPr>
              <w:pStyle w:val="PlainText"/>
              <w:jc w:val="both"/>
              <w:rPr>
                <w:rFonts w:ascii="Arial" w:hAnsi="Arial" w:cs="Arial"/>
                <w:sz w:val="20"/>
                <w:szCs w:val="20"/>
              </w:rPr>
            </w:pPr>
          </w:p>
          <w:p w14:paraId="66489C30" w14:textId="77777777" w:rsidR="00737B32" w:rsidRDefault="00737B32" w:rsidP="002B67FC">
            <w:pPr>
              <w:pStyle w:val="PlainText"/>
              <w:jc w:val="both"/>
              <w:rPr>
                <w:rFonts w:ascii="Arial" w:hAnsi="Arial" w:cs="Arial"/>
                <w:sz w:val="20"/>
                <w:szCs w:val="20"/>
              </w:rPr>
            </w:pPr>
          </w:p>
          <w:p w14:paraId="0A9CC119" w14:textId="77777777" w:rsidR="00737B32" w:rsidRDefault="00737B32" w:rsidP="002B67FC">
            <w:pPr>
              <w:pStyle w:val="PlainText"/>
              <w:jc w:val="both"/>
              <w:rPr>
                <w:rFonts w:ascii="Arial" w:hAnsi="Arial" w:cs="Arial"/>
                <w:sz w:val="20"/>
                <w:szCs w:val="20"/>
              </w:rPr>
            </w:pPr>
          </w:p>
          <w:p w14:paraId="3AA87F86" w14:textId="77777777" w:rsidR="00737B32" w:rsidRDefault="00737B32" w:rsidP="002B67FC">
            <w:pPr>
              <w:pStyle w:val="PlainText"/>
              <w:jc w:val="both"/>
              <w:rPr>
                <w:rFonts w:ascii="Arial" w:hAnsi="Arial" w:cs="Arial"/>
                <w:sz w:val="20"/>
                <w:szCs w:val="20"/>
              </w:rPr>
            </w:pPr>
          </w:p>
          <w:p w14:paraId="6D310E4B" w14:textId="77777777" w:rsidR="00190A29" w:rsidRDefault="00190A29" w:rsidP="002B67FC">
            <w:pPr>
              <w:pStyle w:val="PlainText"/>
              <w:jc w:val="both"/>
              <w:rPr>
                <w:rFonts w:ascii="Arial" w:hAnsi="Arial" w:cs="Arial"/>
                <w:sz w:val="20"/>
                <w:szCs w:val="20"/>
              </w:rPr>
            </w:pPr>
          </w:p>
          <w:p w14:paraId="0DFE528D" w14:textId="77777777" w:rsidR="00190A29" w:rsidRDefault="00190A29" w:rsidP="00DB540D">
            <w:pPr>
              <w:pStyle w:val="PlainText"/>
              <w:numPr>
                <w:ilvl w:val="0"/>
                <w:numId w:val="30"/>
              </w:numPr>
              <w:jc w:val="both"/>
              <w:rPr>
                <w:rFonts w:ascii="Arial" w:hAnsi="Arial" w:cs="Arial"/>
                <w:sz w:val="20"/>
                <w:szCs w:val="20"/>
              </w:rPr>
            </w:pPr>
            <w:r>
              <w:rPr>
                <w:rFonts w:ascii="Arial" w:hAnsi="Arial" w:cs="Arial"/>
                <w:sz w:val="20"/>
                <w:szCs w:val="20"/>
              </w:rPr>
              <w:t>CFA Operating Model</w:t>
            </w:r>
          </w:p>
          <w:p w14:paraId="70B1B613" w14:textId="77777777" w:rsidR="00190A29" w:rsidRDefault="00190A29" w:rsidP="002B67FC">
            <w:pPr>
              <w:pStyle w:val="PlainText"/>
              <w:jc w:val="both"/>
              <w:rPr>
                <w:rFonts w:ascii="Arial" w:hAnsi="Arial" w:cs="Arial"/>
                <w:sz w:val="20"/>
                <w:szCs w:val="20"/>
              </w:rPr>
            </w:pPr>
          </w:p>
          <w:p w14:paraId="6CA2E259" w14:textId="77777777" w:rsidR="00190A29" w:rsidRDefault="00190A29" w:rsidP="002B67FC">
            <w:pPr>
              <w:pStyle w:val="PlainText"/>
              <w:jc w:val="both"/>
              <w:rPr>
                <w:rFonts w:ascii="Arial" w:hAnsi="Arial" w:cs="Arial"/>
                <w:sz w:val="20"/>
                <w:szCs w:val="20"/>
              </w:rPr>
            </w:pPr>
          </w:p>
          <w:p w14:paraId="3FD25C74" w14:textId="77777777" w:rsidR="00A24ABF" w:rsidRDefault="00A24ABF" w:rsidP="002B67FC">
            <w:pPr>
              <w:pStyle w:val="PlainText"/>
              <w:jc w:val="both"/>
              <w:rPr>
                <w:rFonts w:ascii="Arial" w:hAnsi="Arial" w:cs="Arial"/>
                <w:sz w:val="20"/>
                <w:szCs w:val="20"/>
              </w:rPr>
            </w:pPr>
          </w:p>
          <w:p w14:paraId="0431AC2E" w14:textId="77777777" w:rsidR="00190A29" w:rsidRDefault="00190A29" w:rsidP="002B67FC">
            <w:pPr>
              <w:pStyle w:val="PlainText"/>
              <w:jc w:val="both"/>
              <w:rPr>
                <w:rFonts w:ascii="Arial" w:hAnsi="Arial" w:cs="Arial"/>
                <w:sz w:val="20"/>
                <w:szCs w:val="20"/>
              </w:rPr>
            </w:pPr>
          </w:p>
          <w:p w14:paraId="00A7129E" w14:textId="77777777" w:rsidR="00EF443A" w:rsidRDefault="00EF443A" w:rsidP="002B67FC">
            <w:pPr>
              <w:pStyle w:val="PlainText"/>
              <w:jc w:val="both"/>
              <w:rPr>
                <w:rFonts w:ascii="Arial" w:hAnsi="Arial" w:cs="Arial"/>
                <w:sz w:val="20"/>
                <w:szCs w:val="20"/>
              </w:rPr>
            </w:pPr>
          </w:p>
          <w:p w14:paraId="2481E9D4" w14:textId="77777777" w:rsidR="00190A29" w:rsidRDefault="00190A29" w:rsidP="006F76B9">
            <w:pPr>
              <w:pStyle w:val="ListParagraph"/>
              <w:rPr>
                <w:rFonts w:ascii="Arial" w:hAnsi="Arial" w:cs="Arial"/>
                <w:szCs w:val="20"/>
              </w:rPr>
            </w:pPr>
          </w:p>
          <w:p w14:paraId="26F426DC" w14:textId="77777777" w:rsidR="00190A29" w:rsidRPr="00EF443A" w:rsidRDefault="00190A29" w:rsidP="00D86899">
            <w:pPr>
              <w:pStyle w:val="PlainText"/>
              <w:numPr>
                <w:ilvl w:val="0"/>
                <w:numId w:val="30"/>
              </w:numPr>
              <w:jc w:val="both"/>
              <w:rPr>
                <w:rFonts w:ascii="Arial" w:hAnsi="Arial" w:cs="Arial"/>
                <w:sz w:val="20"/>
                <w:szCs w:val="20"/>
              </w:rPr>
            </w:pPr>
            <w:r w:rsidRPr="00EF443A">
              <w:rPr>
                <w:rFonts w:ascii="Arial" w:hAnsi="Arial" w:cs="Arial"/>
                <w:sz w:val="20"/>
                <w:szCs w:val="20"/>
              </w:rPr>
              <w:t>Workforce</w:t>
            </w:r>
          </w:p>
          <w:p w14:paraId="7F8397C7" w14:textId="77777777" w:rsidR="00190A29" w:rsidRDefault="00190A29" w:rsidP="002B67FC">
            <w:pPr>
              <w:pStyle w:val="PlainText"/>
              <w:jc w:val="both"/>
              <w:rPr>
                <w:rFonts w:ascii="Arial" w:hAnsi="Arial" w:cs="Arial"/>
                <w:sz w:val="20"/>
                <w:szCs w:val="20"/>
              </w:rPr>
            </w:pPr>
          </w:p>
          <w:p w14:paraId="7662AB48" w14:textId="77777777" w:rsidR="00190A29" w:rsidRPr="00F27E1B" w:rsidRDefault="00190A29" w:rsidP="00644AB9">
            <w:pPr>
              <w:pStyle w:val="PlainText"/>
              <w:ind w:left="360"/>
              <w:jc w:val="both"/>
              <w:rPr>
                <w:rFonts w:ascii="Arial" w:hAnsi="Arial" w:cs="Arial"/>
                <w:sz w:val="20"/>
                <w:szCs w:val="20"/>
              </w:rPr>
            </w:pPr>
          </w:p>
        </w:tc>
        <w:tc>
          <w:tcPr>
            <w:tcW w:w="7654" w:type="dxa"/>
          </w:tcPr>
          <w:p w14:paraId="4251E6A9" w14:textId="77777777" w:rsidR="00190A29" w:rsidRDefault="00190A29" w:rsidP="00B57FE8">
            <w:pPr>
              <w:pStyle w:val="PlainText"/>
              <w:jc w:val="both"/>
              <w:rPr>
                <w:rFonts w:ascii="Arial" w:hAnsi="Arial" w:cs="Arial"/>
                <w:sz w:val="20"/>
                <w:szCs w:val="20"/>
              </w:rPr>
            </w:pPr>
          </w:p>
          <w:p w14:paraId="5B0AC4D3" w14:textId="77777777" w:rsidR="00F236AE" w:rsidRDefault="003C73D8" w:rsidP="00B57FE8">
            <w:pPr>
              <w:pStyle w:val="PlainText"/>
              <w:jc w:val="both"/>
              <w:rPr>
                <w:rFonts w:ascii="Arial" w:hAnsi="Arial" w:cs="Arial"/>
                <w:sz w:val="20"/>
                <w:szCs w:val="20"/>
              </w:rPr>
            </w:pPr>
            <w:r>
              <w:rPr>
                <w:rFonts w:ascii="Arial" w:hAnsi="Arial" w:cs="Arial"/>
                <w:sz w:val="20"/>
                <w:szCs w:val="20"/>
              </w:rPr>
              <w:t>The CEO gave an overview of the end of year scoreboard results and highlighted specific achievements.  The CEO also showed the new targets and month two achievements against the new FA KPI’s.</w:t>
            </w:r>
          </w:p>
          <w:p w14:paraId="472DADEA" w14:textId="77777777" w:rsidR="003C73D8" w:rsidRDefault="003C73D8" w:rsidP="00B57FE8">
            <w:pPr>
              <w:pStyle w:val="PlainText"/>
              <w:jc w:val="both"/>
              <w:rPr>
                <w:rFonts w:ascii="Arial" w:hAnsi="Arial" w:cs="Arial"/>
                <w:sz w:val="20"/>
                <w:szCs w:val="20"/>
              </w:rPr>
            </w:pPr>
            <w:r>
              <w:rPr>
                <w:rFonts w:ascii="Arial" w:hAnsi="Arial" w:cs="Arial"/>
                <w:sz w:val="20"/>
                <w:szCs w:val="20"/>
              </w:rPr>
              <w:t>The CEO was delighted with the amount of cup entries received (738) but also disappointment that Aston Villa had withdrawn again after re-entering for just one season.</w:t>
            </w:r>
          </w:p>
          <w:p w14:paraId="3E75CCFD" w14:textId="77777777" w:rsidR="003C73D8" w:rsidRDefault="003C73D8" w:rsidP="00B57FE8">
            <w:pPr>
              <w:pStyle w:val="PlainText"/>
              <w:jc w:val="both"/>
              <w:rPr>
                <w:rFonts w:ascii="Arial" w:hAnsi="Arial" w:cs="Arial"/>
                <w:sz w:val="20"/>
                <w:szCs w:val="20"/>
              </w:rPr>
            </w:pPr>
            <w:r>
              <w:rPr>
                <w:rFonts w:ascii="Arial" w:hAnsi="Arial" w:cs="Arial"/>
                <w:sz w:val="20"/>
                <w:szCs w:val="20"/>
              </w:rPr>
              <w:t xml:space="preserve">The CEO was delighted with the continued customer service results from </w:t>
            </w:r>
            <w:proofErr w:type="spellStart"/>
            <w:r>
              <w:rPr>
                <w:rFonts w:ascii="Arial" w:hAnsi="Arial" w:cs="Arial"/>
                <w:sz w:val="20"/>
                <w:szCs w:val="20"/>
              </w:rPr>
              <w:t>ZenDesk</w:t>
            </w:r>
            <w:proofErr w:type="spellEnd"/>
            <w:r>
              <w:rPr>
                <w:rFonts w:ascii="Arial" w:hAnsi="Arial" w:cs="Arial"/>
                <w:sz w:val="20"/>
                <w:szCs w:val="20"/>
              </w:rPr>
              <w:t xml:space="preserve"> and also the Net Promoter scores for club/league secretaries and Referees.</w:t>
            </w:r>
          </w:p>
          <w:p w14:paraId="4845DDBA" w14:textId="77777777" w:rsidR="003C73D8" w:rsidRDefault="003C73D8" w:rsidP="00B57FE8">
            <w:pPr>
              <w:pStyle w:val="PlainText"/>
              <w:jc w:val="both"/>
              <w:rPr>
                <w:rFonts w:ascii="Arial" w:hAnsi="Arial" w:cs="Arial"/>
                <w:sz w:val="20"/>
                <w:szCs w:val="20"/>
              </w:rPr>
            </w:pPr>
          </w:p>
          <w:p w14:paraId="3B57FDEA" w14:textId="77777777" w:rsidR="003C73D8" w:rsidRDefault="003C73D8" w:rsidP="00B57FE8">
            <w:pPr>
              <w:pStyle w:val="PlainText"/>
              <w:jc w:val="both"/>
              <w:rPr>
                <w:rFonts w:ascii="Arial" w:hAnsi="Arial" w:cs="Arial"/>
                <w:sz w:val="20"/>
                <w:szCs w:val="20"/>
              </w:rPr>
            </w:pPr>
            <w:r>
              <w:rPr>
                <w:rFonts w:ascii="Arial" w:hAnsi="Arial" w:cs="Arial"/>
                <w:sz w:val="20"/>
                <w:szCs w:val="20"/>
              </w:rPr>
              <w:t>The CEO went back over some of the detail from the final audit including some areas of expenditure.</w:t>
            </w:r>
          </w:p>
          <w:p w14:paraId="39B4CF94" w14:textId="77777777" w:rsidR="003C73D8" w:rsidRDefault="003C73D8" w:rsidP="00B57FE8">
            <w:pPr>
              <w:pStyle w:val="PlainText"/>
              <w:jc w:val="both"/>
              <w:rPr>
                <w:rFonts w:ascii="Arial" w:hAnsi="Arial" w:cs="Arial"/>
                <w:sz w:val="20"/>
                <w:szCs w:val="20"/>
              </w:rPr>
            </w:pPr>
            <w:r>
              <w:rPr>
                <w:rFonts w:ascii="Arial" w:hAnsi="Arial" w:cs="Arial"/>
                <w:sz w:val="20"/>
                <w:szCs w:val="20"/>
              </w:rPr>
              <w:t>The CEO also confirmed that £450k had now been invested and thanked Mr Welch for his help.</w:t>
            </w:r>
          </w:p>
          <w:p w14:paraId="688C24E0" w14:textId="77777777" w:rsidR="003C73D8" w:rsidRDefault="003C73D8" w:rsidP="00B57FE8">
            <w:pPr>
              <w:pStyle w:val="PlainText"/>
              <w:jc w:val="both"/>
              <w:rPr>
                <w:rFonts w:ascii="Arial" w:hAnsi="Arial" w:cs="Arial"/>
                <w:sz w:val="20"/>
                <w:szCs w:val="20"/>
              </w:rPr>
            </w:pPr>
          </w:p>
          <w:p w14:paraId="636F837C" w14:textId="77777777" w:rsidR="003C73D8" w:rsidRDefault="003C73D8" w:rsidP="00B57FE8">
            <w:pPr>
              <w:pStyle w:val="PlainText"/>
              <w:jc w:val="both"/>
              <w:rPr>
                <w:rFonts w:ascii="Arial" w:hAnsi="Arial" w:cs="Arial"/>
                <w:sz w:val="20"/>
                <w:szCs w:val="20"/>
              </w:rPr>
            </w:pPr>
            <w:r>
              <w:rPr>
                <w:rFonts w:ascii="Arial" w:hAnsi="Arial" w:cs="Arial"/>
                <w:sz w:val="20"/>
                <w:szCs w:val="20"/>
              </w:rPr>
              <w:t>Following some detailed discussions with the audit team and VAT specialists, it was confirmed that we would be applying for a VAT rebate later in the year.  It was hard to estimate</w:t>
            </w:r>
            <w:r w:rsidR="00737B32">
              <w:rPr>
                <w:rFonts w:ascii="Arial" w:hAnsi="Arial" w:cs="Arial"/>
                <w:sz w:val="20"/>
                <w:szCs w:val="20"/>
              </w:rPr>
              <w:t xml:space="preserve"> but t</w:t>
            </w:r>
            <w:r>
              <w:rPr>
                <w:rFonts w:ascii="Arial" w:hAnsi="Arial" w:cs="Arial"/>
                <w:sz w:val="20"/>
                <w:szCs w:val="20"/>
              </w:rPr>
              <w:t xml:space="preserve">his could be in the region of </w:t>
            </w:r>
            <w:r w:rsidR="00737B32">
              <w:rPr>
                <w:rFonts w:ascii="Arial" w:hAnsi="Arial" w:cs="Arial"/>
                <w:sz w:val="20"/>
                <w:szCs w:val="20"/>
              </w:rPr>
              <w:t>£30k</w:t>
            </w:r>
          </w:p>
          <w:p w14:paraId="48140B48" w14:textId="77777777" w:rsidR="00737B32" w:rsidRDefault="00737B32" w:rsidP="00B57FE8">
            <w:pPr>
              <w:pStyle w:val="PlainText"/>
              <w:jc w:val="both"/>
              <w:rPr>
                <w:rFonts w:ascii="Arial" w:hAnsi="Arial" w:cs="Arial"/>
                <w:sz w:val="20"/>
                <w:szCs w:val="20"/>
              </w:rPr>
            </w:pPr>
          </w:p>
          <w:p w14:paraId="44019DD3" w14:textId="77777777" w:rsidR="00737B32" w:rsidRDefault="00737B32" w:rsidP="00B57FE8">
            <w:pPr>
              <w:pStyle w:val="PlainText"/>
              <w:jc w:val="both"/>
              <w:rPr>
                <w:rFonts w:ascii="Arial" w:hAnsi="Arial" w:cs="Arial"/>
                <w:sz w:val="20"/>
                <w:szCs w:val="20"/>
              </w:rPr>
            </w:pPr>
            <w:r>
              <w:rPr>
                <w:rFonts w:ascii="Arial" w:hAnsi="Arial" w:cs="Arial"/>
                <w:sz w:val="20"/>
                <w:szCs w:val="20"/>
              </w:rPr>
              <w:t>To help kick off our own sustainability activity which further supports the club innovation fund, the CEO announced that we had now installed the two electric car charging points at the front car park as well as two water fountains to help reduce the use of single use plastic on the site.</w:t>
            </w:r>
            <w:r w:rsidR="00EF443A">
              <w:rPr>
                <w:rFonts w:ascii="Arial" w:hAnsi="Arial" w:cs="Arial"/>
                <w:sz w:val="20"/>
                <w:szCs w:val="20"/>
              </w:rPr>
              <w:t xml:space="preserve">  </w:t>
            </w:r>
            <w:r>
              <w:rPr>
                <w:rFonts w:ascii="Arial" w:hAnsi="Arial" w:cs="Arial"/>
                <w:sz w:val="20"/>
                <w:szCs w:val="20"/>
              </w:rPr>
              <w:t>We had also signed a contract with the FA’s recycling contractor to again reduce and recycle waste.</w:t>
            </w:r>
          </w:p>
          <w:p w14:paraId="0D108B3C" w14:textId="77777777" w:rsidR="00EF443A" w:rsidRDefault="00EF443A" w:rsidP="00B57FE8">
            <w:pPr>
              <w:pStyle w:val="PlainText"/>
              <w:jc w:val="both"/>
              <w:rPr>
                <w:rFonts w:ascii="Arial" w:hAnsi="Arial" w:cs="Arial"/>
                <w:sz w:val="20"/>
                <w:szCs w:val="20"/>
              </w:rPr>
            </w:pPr>
          </w:p>
          <w:p w14:paraId="4EBA3FA2" w14:textId="77777777" w:rsidR="00737B32" w:rsidRDefault="00737B32" w:rsidP="00B57FE8">
            <w:pPr>
              <w:pStyle w:val="PlainText"/>
              <w:jc w:val="both"/>
              <w:rPr>
                <w:rFonts w:ascii="Arial" w:hAnsi="Arial" w:cs="Arial"/>
                <w:sz w:val="20"/>
                <w:szCs w:val="20"/>
              </w:rPr>
            </w:pPr>
            <w:r>
              <w:rPr>
                <w:rFonts w:ascii="Arial" w:hAnsi="Arial" w:cs="Arial"/>
                <w:sz w:val="20"/>
                <w:szCs w:val="20"/>
              </w:rPr>
              <w:t>The CEO also summarised a carbon trust report which highlighted savings that could be made by changing office lights to LED and by installing solar panels to the main HQ.  The amount required to implement the report’s findings would be in the region of £5.6k with an average of £1.2k savings per year.</w:t>
            </w:r>
          </w:p>
          <w:p w14:paraId="5A280497" w14:textId="77777777" w:rsidR="00737B32" w:rsidRDefault="00737B32" w:rsidP="00B57FE8">
            <w:pPr>
              <w:pStyle w:val="PlainText"/>
              <w:jc w:val="both"/>
              <w:rPr>
                <w:rFonts w:ascii="Arial" w:hAnsi="Arial" w:cs="Arial"/>
                <w:sz w:val="20"/>
                <w:szCs w:val="20"/>
              </w:rPr>
            </w:pPr>
          </w:p>
          <w:p w14:paraId="4C44ED6C" w14:textId="77777777" w:rsidR="00737B32" w:rsidRDefault="00737B32" w:rsidP="00737B32">
            <w:pPr>
              <w:pStyle w:val="PlainText"/>
              <w:jc w:val="both"/>
              <w:rPr>
                <w:rFonts w:ascii="Arial" w:hAnsi="Arial" w:cs="Arial"/>
                <w:sz w:val="20"/>
                <w:szCs w:val="20"/>
              </w:rPr>
            </w:pPr>
            <w:r>
              <w:rPr>
                <w:rFonts w:ascii="Arial" w:hAnsi="Arial" w:cs="Arial"/>
                <w:sz w:val="20"/>
                <w:szCs w:val="20"/>
              </w:rPr>
              <w:t>The CEO reminded Directors of the impending operating surplus criteria which the FA will be stipulating in the next funding cycle which suggests 8-10 months operating surplus for all CFA’s.</w:t>
            </w:r>
          </w:p>
          <w:p w14:paraId="0B55168A" w14:textId="77777777" w:rsidR="00737B32" w:rsidRDefault="00737B32" w:rsidP="00737B32">
            <w:pPr>
              <w:pStyle w:val="PlainText"/>
              <w:jc w:val="both"/>
              <w:rPr>
                <w:rFonts w:ascii="Arial" w:hAnsi="Arial" w:cs="Arial"/>
                <w:sz w:val="20"/>
                <w:szCs w:val="20"/>
              </w:rPr>
            </w:pPr>
            <w:r>
              <w:rPr>
                <w:rFonts w:ascii="Arial" w:hAnsi="Arial" w:cs="Arial"/>
                <w:sz w:val="20"/>
                <w:szCs w:val="20"/>
              </w:rPr>
              <w:t xml:space="preserve">At the end of the previous financial year, we sat at about </w:t>
            </w:r>
            <w:proofErr w:type="gramStart"/>
            <w:r>
              <w:rPr>
                <w:rFonts w:ascii="Arial" w:hAnsi="Arial" w:cs="Arial"/>
                <w:sz w:val="20"/>
                <w:szCs w:val="20"/>
              </w:rPr>
              <w:t>14months</w:t>
            </w:r>
            <w:proofErr w:type="gramEnd"/>
            <w:r w:rsidR="00AF4D48">
              <w:rPr>
                <w:rFonts w:ascii="Arial" w:hAnsi="Arial" w:cs="Arial"/>
                <w:sz w:val="20"/>
                <w:szCs w:val="20"/>
              </w:rPr>
              <w:t xml:space="preserve"> but this does fluctuate monthly</w:t>
            </w:r>
            <w:r>
              <w:rPr>
                <w:rFonts w:ascii="Arial" w:hAnsi="Arial" w:cs="Arial"/>
                <w:sz w:val="20"/>
                <w:szCs w:val="20"/>
              </w:rPr>
              <w:t>.  If this remained the same or increased</w:t>
            </w:r>
            <w:r w:rsidR="00EF443A">
              <w:rPr>
                <w:rFonts w:ascii="Arial" w:hAnsi="Arial" w:cs="Arial"/>
                <w:sz w:val="20"/>
                <w:szCs w:val="20"/>
              </w:rPr>
              <w:t>,</w:t>
            </w:r>
            <w:r>
              <w:rPr>
                <w:rFonts w:ascii="Arial" w:hAnsi="Arial" w:cs="Arial"/>
                <w:sz w:val="20"/>
                <w:szCs w:val="20"/>
              </w:rPr>
              <w:t xml:space="preserve"> then we would have to allocate some expenditure</w:t>
            </w:r>
            <w:r w:rsidR="00EF443A">
              <w:rPr>
                <w:rFonts w:ascii="Arial" w:hAnsi="Arial" w:cs="Arial"/>
                <w:sz w:val="20"/>
                <w:szCs w:val="20"/>
              </w:rPr>
              <w:t xml:space="preserve"> which could be capital spend or further initiatives.</w:t>
            </w:r>
          </w:p>
          <w:p w14:paraId="5A4E587D" w14:textId="77777777" w:rsidR="00737B32" w:rsidRDefault="00737B32" w:rsidP="00B57FE8">
            <w:pPr>
              <w:pStyle w:val="PlainText"/>
              <w:jc w:val="both"/>
              <w:rPr>
                <w:rFonts w:ascii="Arial" w:hAnsi="Arial" w:cs="Arial"/>
                <w:sz w:val="20"/>
                <w:szCs w:val="20"/>
              </w:rPr>
            </w:pPr>
          </w:p>
          <w:p w14:paraId="0AA5A1A2" w14:textId="77777777" w:rsidR="00EF443A" w:rsidRPr="002F7685" w:rsidRDefault="00EF443A" w:rsidP="00B57FE8">
            <w:pPr>
              <w:pStyle w:val="PlainText"/>
              <w:jc w:val="both"/>
              <w:rPr>
                <w:rFonts w:ascii="Arial" w:hAnsi="Arial" w:cs="Arial"/>
                <w:sz w:val="20"/>
                <w:szCs w:val="20"/>
              </w:rPr>
            </w:pPr>
            <w:r>
              <w:rPr>
                <w:rFonts w:ascii="Arial" w:hAnsi="Arial" w:cs="Arial"/>
                <w:sz w:val="20"/>
                <w:szCs w:val="20"/>
              </w:rPr>
              <w:t>The CEO confirmed that we were looking at recruiting two apprentices for either department as well as a new RDO and Designated Safeguarding and Respect Lead as well as the FA funded Regional Discipline Officer.</w:t>
            </w:r>
          </w:p>
        </w:tc>
        <w:tc>
          <w:tcPr>
            <w:tcW w:w="3828" w:type="dxa"/>
          </w:tcPr>
          <w:p w14:paraId="0F367EC0" w14:textId="77777777" w:rsidR="00190A29" w:rsidRDefault="00190A29" w:rsidP="00F236AE">
            <w:pPr>
              <w:pStyle w:val="PlainText"/>
              <w:jc w:val="both"/>
              <w:rPr>
                <w:rFonts w:ascii="Arial" w:hAnsi="Arial" w:cs="Arial"/>
                <w:sz w:val="20"/>
                <w:szCs w:val="20"/>
              </w:rPr>
            </w:pPr>
          </w:p>
          <w:p w14:paraId="38A93663" w14:textId="77777777" w:rsidR="00737B32" w:rsidRDefault="00737B32" w:rsidP="00F236AE">
            <w:pPr>
              <w:pStyle w:val="PlainText"/>
              <w:jc w:val="both"/>
              <w:rPr>
                <w:rFonts w:ascii="Arial" w:hAnsi="Arial" w:cs="Arial"/>
                <w:sz w:val="20"/>
                <w:szCs w:val="20"/>
              </w:rPr>
            </w:pPr>
          </w:p>
          <w:p w14:paraId="4E983501" w14:textId="77777777" w:rsidR="00737B32" w:rsidRDefault="00737B32" w:rsidP="00F236AE">
            <w:pPr>
              <w:pStyle w:val="PlainText"/>
              <w:jc w:val="both"/>
              <w:rPr>
                <w:rFonts w:ascii="Arial" w:hAnsi="Arial" w:cs="Arial"/>
                <w:sz w:val="20"/>
                <w:szCs w:val="20"/>
              </w:rPr>
            </w:pPr>
          </w:p>
          <w:p w14:paraId="40363451" w14:textId="77777777" w:rsidR="00737B32" w:rsidRDefault="00737B32" w:rsidP="00F236AE">
            <w:pPr>
              <w:pStyle w:val="PlainText"/>
              <w:jc w:val="both"/>
              <w:rPr>
                <w:rFonts w:ascii="Arial" w:hAnsi="Arial" w:cs="Arial"/>
                <w:sz w:val="20"/>
                <w:szCs w:val="20"/>
              </w:rPr>
            </w:pPr>
          </w:p>
          <w:p w14:paraId="7A81CFCE" w14:textId="77777777" w:rsidR="00737B32" w:rsidRDefault="00737B32" w:rsidP="00F236AE">
            <w:pPr>
              <w:pStyle w:val="PlainText"/>
              <w:jc w:val="both"/>
              <w:rPr>
                <w:rFonts w:ascii="Arial" w:hAnsi="Arial" w:cs="Arial"/>
                <w:sz w:val="20"/>
                <w:szCs w:val="20"/>
              </w:rPr>
            </w:pPr>
          </w:p>
          <w:p w14:paraId="610DFD82" w14:textId="77777777" w:rsidR="00737B32" w:rsidRDefault="00737B32" w:rsidP="00F236AE">
            <w:pPr>
              <w:pStyle w:val="PlainText"/>
              <w:jc w:val="both"/>
              <w:rPr>
                <w:rFonts w:ascii="Arial" w:hAnsi="Arial" w:cs="Arial"/>
                <w:sz w:val="20"/>
                <w:szCs w:val="20"/>
              </w:rPr>
            </w:pPr>
          </w:p>
          <w:p w14:paraId="70C33ED0" w14:textId="77777777" w:rsidR="00737B32" w:rsidRDefault="00737B32" w:rsidP="00F236AE">
            <w:pPr>
              <w:pStyle w:val="PlainText"/>
              <w:jc w:val="both"/>
              <w:rPr>
                <w:rFonts w:ascii="Arial" w:hAnsi="Arial" w:cs="Arial"/>
                <w:sz w:val="20"/>
                <w:szCs w:val="20"/>
              </w:rPr>
            </w:pPr>
          </w:p>
          <w:p w14:paraId="0D4DA28F" w14:textId="77777777" w:rsidR="00737B32" w:rsidRDefault="00737B32" w:rsidP="00F236AE">
            <w:pPr>
              <w:pStyle w:val="PlainText"/>
              <w:jc w:val="both"/>
              <w:rPr>
                <w:rFonts w:ascii="Arial" w:hAnsi="Arial" w:cs="Arial"/>
                <w:sz w:val="20"/>
                <w:szCs w:val="20"/>
              </w:rPr>
            </w:pPr>
          </w:p>
          <w:p w14:paraId="7661F820" w14:textId="77777777" w:rsidR="00737B32" w:rsidRDefault="00737B32" w:rsidP="00F236AE">
            <w:pPr>
              <w:pStyle w:val="PlainText"/>
              <w:jc w:val="both"/>
              <w:rPr>
                <w:rFonts w:ascii="Arial" w:hAnsi="Arial" w:cs="Arial"/>
                <w:sz w:val="20"/>
                <w:szCs w:val="20"/>
              </w:rPr>
            </w:pPr>
          </w:p>
          <w:p w14:paraId="2778DBF6" w14:textId="77777777" w:rsidR="00737B32" w:rsidRDefault="00737B32" w:rsidP="00F236AE">
            <w:pPr>
              <w:pStyle w:val="PlainText"/>
              <w:jc w:val="both"/>
              <w:rPr>
                <w:rFonts w:ascii="Arial" w:hAnsi="Arial" w:cs="Arial"/>
                <w:sz w:val="20"/>
                <w:szCs w:val="20"/>
              </w:rPr>
            </w:pPr>
          </w:p>
          <w:p w14:paraId="629B3B6A" w14:textId="77777777" w:rsidR="00737B32" w:rsidRDefault="00737B32" w:rsidP="00F236AE">
            <w:pPr>
              <w:pStyle w:val="PlainText"/>
              <w:jc w:val="both"/>
              <w:rPr>
                <w:rFonts w:ascii="Arial" w:hAnsi="Arial" w:cs="Arial"/>
                <w:sz w:val="20"/>
                <w:szCs w:val="20"/>
              </w:rPr>
            </w:pPr>
          </w:p>
          <w:p w14:paraId="7843438C" w14:textId="77777777" w:rsidR="00737B32" w:rsidRDefault="00737B32" w:rsidP="00F236AE">
            <w:pPr>
              <w:pStyle w:val="PlainText"/>
              <w:jc w:val="both"/>
              <w:rPr>
                <w:rFonts w:ascii="Arial" w:hAnsi="Arial" w:cs="Arial"/>
                <w:sz w:val="20"/>
                <w:szCs w:val="20"/>
              </w:rPr>
            </w:pPr>
          </w:p>
          <w:p w14:paraId="47833D3B" w14:textId="77777777" w:rsidR="00737B32" w:rsidRDefault="00737B32" w:rsidP="00F236AE">
            <w:pPr>
              <w:pStyle w:val="PlainText"/>
              <w:jc w:val="both"/>
              <w:rPr>
                <w:rFonts w:ascii="Arial" w:hAnsi="Arial" w:cs="Arial"/>
                <w:sz w:val="20"/>
                <w:szCs w:val="20"/>
              </w:rPr>
            </w:pPr>
          </w:p>
          <w:p w14:paraId="10D0E584" w14:textId="77777777" w:rsidR="00737B32" w:rsidRDefault="00737B32" w:rsidP="00F236AE">
            <w:pPr>
              <w:pStyle w:val="PlainText"/>
              <w:jc w:val="both"/>
              <w:rPr>
                <w:rFonts w:ascii="Arial" w:hAnsi="Arial" w:cs="Arial"/>
                <w:sz w:val="20"/>
                <w:szCs w:val="20"/>
              </w:rPr>
            </w:pPr>
          </w:p>
          <w:p w14:paraId="3901ADB4" w14:textId="77777777" w:rsidR="00737B32" w:rsidRDefault="00737B32" w:rsidP="00F236AE">
            <w:pPr>
              <w:pStyle w:val="PlainText"/>
              <w:jc w:val="both"/>
              <w:rPr>
                <w:rFonts w:ascii="Arial" w:hAnsi="Arial" w:cs="Arial"/>
                <w:sz w:val="20"/>
                <w:szCs w:val="20"/>
              </w:rPr>
            </w:pPr>
          </w:p>
          <w:p w14:paraId="1071A770" w14:textId="77777777" w:rsidR="00737B32" w:rsidRDefault="00737B32" w:rsidP="00F236AE">
            <w:pPr>
              <w:pStyle w:val="PlainText"/>
              <w:jc w:val="both"/>
              <w:rPr>
                <w:rFonts w:ascii="Arial" w:hAnsi="Arial" w:cs="Arial"/>
                <w:sz w:val="20"/>
                <w:szCs w:val="20"/>
              </w:rPr>
            </w:pPr>
          </w:p>
          <w:p w14:paraId="73312D61" w14:textId="77777777" w:rsidR="00737B32" w:rsidRDefault="00737B32" w:rsidP="00F236AE">
            <w:pPr>
              <w:pStyle w:val="PlainText"/>
              <w:jc w:val="both"/>
              <w:rPr>
                <w:rFonts w:ascii="Arial" w:hAnsi="Arial" w:cs="Arial"/>
                <w:sz w:val="20"/>
                <w:szCs w:val="20"/>
              </w:rPr>
            </w:pPr>
          </w:p>
          <w:p w14:paraId="40A6DD32" w14:textId="77777777" w:rsidR="00737B32" w:rsidRDefault="00737B32" w:rsidP="00F236AE">
            <w:pPr>
              <w:pStyle w:val="PlainText"/>
              <w:jc w:val="both"/>
              <w:rPr>
                <w:rFonts w:ascii="Arial" w:hAnsi="Arial" w:cs="Arial"/>
                <w:sz w:val="20"/>
                <w:szCs w:val="20"/>
              </w:rPr>
            </w:pPr>
          </w:p>
          <w:p w14:paraId="5C80A3D9" w14:textId="77777777" w:rsidR="00737B32" w:rsidRDefault="00737B32" w:rsidP="00F236AE">
            <w:pPr>
              <w:pStyle w:val="PlainText"/>
              <w:jc w:val="both"/>
              <w:rPr>
                <w:rFonts w:ascii="Arial" w:hAnsi="Arial" w:cs="Arial"/>
                <w:sz w:val="20"/>
                <w:szCs w:val="20"/>
              </w:rPr>
            </w:pPr>
          </w:p>
          <w:p w14:paraId="4E1AB01F" w14:textId="77777777" w:rsidR="00737B32" w:rsidRDefault="00737B32" w:rsidP="00F236AE">
            <w:pPr>
              <w:pStyle w:val="PlainText"/>
              <w:jc w:val="both"/>
              <w:rPr>
                <w:rFonts w:ascii="Arial" w:hAnsi="Arial" w:cs="Arial"/>
                <w:sz w:val="20"/>
                <w:szCs w:val="20"/>
              </w:rPr>
            </w:pPr>
          </w:p>
          <w:p w14:paraId="70E36B80" w14:textId="77777777" w:rsidR="00737B32" w:rsidRDefault="00737B32" w:rsidP="00F236AE">
            <w:pPr>
              <w:pStyle w:val="PlainText"/>
              <w:jc w:val="both"/>
              <w:rPr>
                <w:rFonts w:ascii="Arial" w:hAnsi="Arial" w:cs="Arial"/>
                <w:sz w:val="20"/>
                <w:szCs w:val="20"/>
              </w:rPr>
            </w:pPr>
          </w:p>
          <w:p w14:paraId="5FA01053" w14:textId="77777777" w:rsidR="00737B32" w:rsidRDefault="00737B32" w:rsidP="00F236AE">
            <w:pPr>
              <w:pStyle w:val="PlainText"/>
              <w:jc w:val="both"/>
              <w:rPr>
                <w:rFonts w:ascii="Arial" w:hAnsi="Arial" w:cs="Arial"/>
                <w:sz w:val="20"/>
                <w:szCs w:val="20"/>
              </w:rPr>
            </w:pPr>
          </w:p>
          <w:p w14:paraId="1A9F1FB0" w14:textId="77777777" w:rsidR="00737B32" w:rsidRDefault="00737B32" w:rsidP="00F236AE">
            <w:pPr>
              <w:pStyle w:val="PlainText"/>
              <w:jc w:val="both"/>
              <w:rPr>
                <w:rFonts w:ascii="Arial" w:hAnsi="Arial" w:cs="Arial"/>
                <w:sz w:val="20"/>
                <w:szCs w:val="20"/>
              </w:rPr>
            </w:pPr>
          </w:p>
          <w:p w14:paraId="658F6D1D" w14:textId="77777777" w:rsidR="00737B32" w:rsidRDefault="00737B32" w:rsidP="00F236AE">
            <w:pPr>
              <w:pStyle w:val="PlainText"/>
              <w:jc w:val="both"/>
              <w:rPr>
                <w:rFonts w:ascii="Arial" w:hAnsi="Arial" w:cs="Arial"/>
                <w:sz w:val="20"/>
                <w:szCs w:val="20"/>
              </w:rPr>
            </w:pPr>
          </w:p>
          <w:p w14:paraId="4A59EAFE" w14:textId="77777777" w:rsidR="00737B32" w:rsidRDefault="00737B32" w:rsidP="00F236AE">
            <w:pPr>
              <w:pStyle w:val="PlainText"/>
              <w:jc w:val="both"/>
              <w:rPr>
                <w:rFonts w:ascii="Arial" w:hAnsi="Arial" w:cs="Arial"/>
                <w:sz w:val="20"/>
                <w:szCs w:val="20"/>
              </w:rPr>
            </w:pPr>
          </w:p>
          <w:p w14:paraId="7698FCF8" w14:textId="77777777" w:rsidR="00737B32" w:rsidRPr="00F829C4" w:rsidRDefault="00737B32" w:rsidP="00F236AE">
            <w:pPr>
              <w:pStyle w:val="PlainText"/>
              <w:jc w:val="both"/>
              <w:rPr>
                <w:rFonts w:ascii="Arial" w:hAnsi="Arial" w:cs="Arial"/>
                <w:sz w:val="20"/>
                <w:szCs w:val="20"/>
              </w:rPr>
            </w:pPr>
            <w:r>
              <w:rPr>
                <w:rFonts w:ascii="Arial" w:hAnsi="Arial" w:cs="Arial"/>
                <w:sz w:val="20"/>
                <w:szCs w:val="20"/>
              </w:rPr>
              <w:t>The Board approved the expenditure to implement the findings of the carbon trust report after a site visit to confirm current light fittings</w:t>
            </w:r>
          </w:p>
        </w:tc>
      </w:tr>
      <w:tr w:rsidR="00190A29" w:rsidRPr="004627F8" w14:paraId="33FDEE54" w14:textId="77777777" w:rsidTr="009C5414">
        <w:tc>
          <w:tcPr>
            <w:tcW w:w="567" w:type="dxa"/>
          </w:tcPr>
          <w:p w14:paraId="00BD6A1F" w14:textId="77777777" w:rsidR="00190A29" w:rsidRDefault="00190A29" w:rsidP="00840BFF">
            <w:pPr>
              <w:pStyle w:val="PlainText"/>
              <w:jc w:val="both"/>
              <w:rPr>
                <w:rFonts w:ascii="Arial" w:hAnsi="Arial" w:cs="Arial"/>
                <w:sz w:val="20"/>
                <w:szCs w:val="20"/>
              </w:rPr>
            </w:pPr>
            <w:r>
              <w:rPr>
                <w:rFonts w:ascii="Arial" w:hAnsi="Arial" w:cs="Arial"/>
                <w:sz w:val="20"/>
                <w:szCs w:val="20"/>
              </w:rPr>
              <w:lastRenderedPageBreak/>
              <w:t>7</w:t>
            </w:r>
          </w:p>
        </w:tc>
        <w:tc>
          <w:tcPr>
            <w:tcW w:w="3290" w:type="dxa"/>
          </w:tcPr>
          <w:p w14:paraId="7D9CDDA8" w14:textId="77777777" w:rsidR="00190A29" w:rsidRDefault="00190A29" w:rsidP="00840BFF">
            <w:pPr>
              <w:pStyle w:val="PlainText"/>
              <w:jc w:val="both"/>
              <w:rPr>
                <w:rFonts w:ascii="Arial" w:hAnsi="Arial" w:cs="Arial"/>
                <w:b/>
                <w:sz w:val="20"/>
                <w:szCs w:val="20"/>
              </w:rPr>
            </w:pPr>
            <w:r>
              <w:rPr>
                <w:rFonts w:ascii="Arial" w:hAnsi="Arial" w:cs="Arial"/>
                <w:b/>
                <w:sz w:val="20"/>
                <w:szCs w:val="20"/>
              </w:rPr>
              <w:t>BCFA Articles of Association</w:t>
            </w:r>
          </w:p>
          <w:p w14:paraId="05F0714B" w14:textId="77777777" w:rsidR="00190A29" w:rsidRDefault="00190A29" w:rsidP="00840BFF">
            <w:pPr>
              <w:pStyle w:val="PlainText"/>
              <w:jc w:val="both"/>
              <w:rPr>
                <w:rFonts w:ascii="Arial" w:hAnsi="Arial" w:cs="Arial"/>
                <w:b/>
                <w:sz w:val="20"/>
                <w:szCs w:val="20"/>
              </w:rPr>
            </w:pPr>
          </w:p>
          <w:p w14:paraId="7437019E" w14:textId="77777777" w:rsidR="00190A29" w:rsidRDefault="00190A29" w:rsidP="00840BFF">
            <w:pPr>
              <w:pStyle w:val="PlainText"/>
              <w:jc w:val="both"/>
              <w:rPr>
                <w:rFonts w:ascii="Arial" w:hAnsi="Arial" w:cs="Arial"/>
                <w:b/>
                <w:sz w:val="20"/>
                <w:szCs w:val="20"/>
              </w:rPr>
            </w:pPr>
          </w:p>
          <w:p w14:paraId="7D45ED27" w14:textId="77777777" w:rsidR="00190A29" w:rsidRDefault="00190A29" w:rsidP="00840BFF">
            <w:pPr>
              <w:pStyle w:val="PlainText"/>
              <w:jc w:val="both"/>
              <w:rPr>
                <w:rFonts w:ascii="Arial" w:hAnsi="Arial" w:cs="Arial"/>
                <w:b/>
                <w:sz w:val="20"/>
                <w:szCs w:val="20"/>
              </w:rPr>
            </w:pPr>
          </w:p>
          <w:p w14:paraId="7EA7DA97" w14:textId="77777777" w:rsidR="00190A29" w:rsidRDefault="00190A29" w:rsidP="00840BFF">
            <w:pPr>
              <w:pStyle w:val="PlainText"/>
              <w:jc w:val="both"/>
              <w:rPr>
                <w:rFonts w:ascii="Arial" w:hAnsi="Arial" w:cs="Arial"/>
                <w:b/>
                <w:sz w:val="20"/>
                <w:szCs w:val="20"/>
              </w:rPr>
            </w:pPr>
          </w:p>
          <w:p w14:paraId="0879C294" w14:textId="77777777" w:rsidR="00190A29" w:rsidRDefault="00190A29" w:rsidP="00840BFF">
            <w:pPr>
              <w:pStyle w:val="PlainText"/>
              <w:jc w:val="both"/>
              <w:rPr>
                <w:rFonts w:ascii="Arial" w:hAnsi="Arial" w:cs="Arial"/>
                <w:b/>
                <w:sz w:val="20"/>
                <w:szCs w:val="20"/>
              </w:rPr>
            </w:pPr>
          </w:p>
          <w:p w14:paraId="422A54A6" w14:textId="77777777" w:rsidR="00190A29" w:rsidRDefault="00190A29" w:rsidP="00840BFF">
            <w:pPr>
              <w:pStyle w:val="PlainText"/>
              <w:jc w:val="both"/>
              <w:rPr>
                <w:rFonts w:ascii="Arial" w:hAnsi="Arial" w:cs="Arial"/>
                <w:b/>
                <w:sz w:val="20"/>
                <w:szCs w:val="20"/>
              </w:rPr>
            </w:pPr>
          </w:p>
        </w:tc>
        <w:tc>
          <w:tcPr>
            <w:tcW w:w="7654" w:type="dxa"/>
          </w:tcPr>
          <w:p w14:paraId="6CFE3693" w14:textId="13C07618" w:rsidR="00190A29" w:rsidRPr="00B42CFE" w:rsidRDefault="00B42CFE" w:rsidP="00840BFF">
            <w:pPr>
              <w:pStyle w:val="PlainText"/>
              <w:jc w:val="both"/>
              <w:rPr>
                <w:rFonts w:ascii="Arial" w:hAnsi="Arial" w:cs="Arial"/>
                <w:sz w:val="20"/>
                <w:szCs w:val="20"/>
              </w:rPr>
            </w:pPr>
            <w:r w:rsidRPr="00B42CFE">
              <w:rPr>
                <w:rFonts w:ascii="Arial" w:hAnsi="Arial" w:cs="Arial"/>
                <w:sz w:val="20"/>
                <w:szCs w:val="20"/>
              </w:rPr>
              <w:t>The Chairman</w:t>
            </w:r>
            <w:r w:rsidR="00EF443A" w:rsidRPr="00B42CFE">
              <w:rPr>
                <w:rFonts w:ascii="Arial" w:hAnsi="Arial" w:cs="Arial"/>
                <w:sz w:val="20"/>
                <w:szCs w:val="20"/>
              </w:rPr>
              <w:t xml:space="preserve"> highlighted the issues</w:t>
            </w:r>
            <w:r w:rsidR="00B41DD3" w:rsidRPr="00B42CFE">
              <w:rPr>
                <w:rFonts w:ascii="Arial" w:hAnsi="Arial" w:cs="Arial"/>
                <w:sz w:val="20"/>
                <w:szCs w:val="20"/>
              </w:rPr>
              <w:t xml:space="preserve"> with the Articles of Association </w:t>
            </w:r>
            <w:r w:rsidR="00EF443A" w:rsidRPr="00B42CFE">
              <w:rPr>
                <w:rFonts w:ascii="Arial" w:hAnsi="Arial" w:cs="Arial"/>
                <w:sz w:val="20"/>
                <w:szCs w:val="20"/>
              </w:rPr>
              <w:t>which required clarifying</w:t>
            </w:r>
            <w:r w:rsidR="009C5414" w:rsidRPr="00B42CFE">
              <w:rPr>
                <w:rFonts w:ascii="Arial" w:hAnsi="Arial" w:cs="Arial"/>
                <w:sz w:val="20"/>
                <w:szCs w:val="20"/>
              </w:rPr>
              <w:t xml:space="preserve"> and amending</w:t>
            </w:r>
            <w:r w:rsidR="00B41DD3" w:rsidRPr="00B42CFE">
              <w:rPr>
                <w:rFonts w:ascii="Arial" w:hAnsi="Arial" w:cs="Arial"/>
                <w:sz w:val="20"/>
                <w:szCs w:val="20"/>
              </w:rPr>
              <w:t>:</w:t>
            </w:r>
          </w:p>
          <w:p w14:paraId="6F80902C" w14:textId="77777777" w:rsidR="00B41DD3" w:rsidRPr="00B42CFE" w:rsidRDefault="009047D6" w:rsidP="00840BFF">
            <w:pPr>
              <w:pStyle w:val="PlainText"/>
              <w:jc w:val="both"/>
              <w:rPr>
                <w:rFonts w:ascii="Arial" w:hAnsi="Arial" w:cs="Arial"/>
                <w:sz w:val="20"/>
                <w:szCs w:val="20"/>
              </w:rPr>
            </w:pPr>
            <w:r w:rsidRPr="00B42CFE">
              <w:rPr>
                <w:rFonts w:ascii="Arial" w:hAnsi="Arial" w:cs="Arial"/>
                <w:sz w:val="20"/>
                <w:szCs w:val="20"/>
              </w:rPr>
              <w:t xml:space="preserve">Article 6. </w:t>
            </w:r>
            <w:r w:rsidR="00201F05" w:rsidRPr="00B42CFE">
              <w:rPr>
                <w:rFonts w:ascii="Arial" w:hAnsi="Arial" w:cs="Arial"/>
                <w:sz w:val="20"/>
                <w:szCs w:val="20"/>
              </w:rPr>
              <w:t>C</w:t>
            </w:r>
            <w:r w:rsidRPr="00B42CFE">
              <w:rPr>
                <w:rFonts w:ascii="Arial" w:hAnsi="Arial" w:cs="Arial"/>
                <w:sz w:val="20"/>
                <w:szCs w:val="20"/>
              </w:rPr>
              <w:t>hange to 25% of members in attendance to form a quorum.</w:t>
            </w:r>
          </w:p>
          <w:p w14:paraId="3227E20B" w14:textId="77777777" w:rsidR="009047D6" w:rsidRPr="00B42CFE" w:rsidRDefault="009047D6" w:rsidP="00840BFF">
            <w:pPr>
              <w:pStyle w:val="PlainText"/>
              <w:jc w:val="both"/>
              <w:rPr>
                <w:rFonts w:ascii="Arial" w:hAnsi="Arial" w:cs="Arial"/>
                <w:sz w:val="20"/>
                <w:szCs w:val="20"/>
              </w:rPr>
            </w:pPr>
            <w:r w:rsidRPr="00B42CFE">
              <w:rPr>
                <w:rFonts w:ascii="Arial" w:hAnsi="Arial" w:cs="Arial"/>
                <w:sz w:val="20"/>
                <w:szCs w:val="20"/>
              </w:rPr>
              <w:t>Article 9.</w:t>
            </w:r>
            <w:r w:rsidR="00201F05" w:rsidRPr="00B42CFE">
              <w:rPr>
                <w:rFonts w:ascii="Arial" w:hAnsi="Arial" w:cs="Arial"/>
                <w:sz w:val="20"/>
                <w:szCs w:val="20"/>
              </w:rPr>
              <w:t>1.</w:t>
            </w:r>
            <w:r w:rsidRPr="00B42CFE">
              <w:rPr>
                <w:rFonts w:ascii="Arial" w:hAnsi="Arial" w:cs="Arial"/>
                <w:sz w:val="20"/>
                <w:szCs w:val="20"/>
              </w:rPr>
              <w:t xml:space="preserve"> President to increase term of office to a </w:t>
            </w:r>
            <w:proofErr w:type="gramStart"/>
            <w:r w:rsidRPr="00B42CFE">
              <w:rPr>
                <w:rFonts w:ascii="Arial" w:hAnsi="Arial" w:cs="Arial"/>
                <w:sz w:val="20"/>
                <w:szCs w:val="20"/>
              </w:rPr>
              <w:t>three year</w:t>
            </w:r>
            <w:proofErr w:type="gramEnd"/>
            <w:r w:rsidRPr="00B42CFE">
              <w:rPr>
                <w:rFonts w:ascii="Arial" w:hAnsi="Arial" w:cs="Arial"/>
                <w:sz w:val="20"/>
                <w:szCs w:val="20"/>
              </w:rPr>
              <w:t xml:space="preserve"> term</w:t>
            </w:r>
          </w:p>
          <w:p w14:paraId="3F1795CA" w14:textId="77777777" w:rsidR="00201F05" w:rsidRPr="00B42CFE" w:rsidRDefault="00201F05" w:rsidP="00840BFF">
            <w:pPr>
              <w:pStyle w:val="PlainText"/>
              <w:jc w:val="both"/>
              <w:rPr>
                <w:rFonts w:ascii="Arial" w:hAnsi="Arial" w:cs="Arial"/>
                <w:sz w:val="20"/>
                <w:szCs w:val="20"/>
              </w:rPr>
            </w:pPr>
            <w:r w:rsidRPr="00B42CFE">
              <w:rPr>
                <w:rFonts w:ascii="Arial" w:hAnsi="Arial" w:cs="Arial"/>
                <w:sz w:val="20"/>
                <w:szCs w:val="20"/>
              </w:rPr>
              <w:t>Articles 9.2 &amp; 9.3. Chairman &amp; Deputy Chairman delete age limit of 75yrs old</w:t>
            </w:r>
          </w:p>
          <w:p w14:paraId="06DA3F67" w14:textId="77777777" w:rsidR="009C5414" w:rsidRPr="00B42CFE" w:rsidRDefault="009C5414" w:rsidP="00840BFF">
            <w:pPr>
              <w:pStyle w:val="PlainText"/>
              <w:jc w:val="both"/>
              <w:rPr>
                <w:rFonts w:ascii="Arial" w:hAnsi="Arial" w:cs="Arial"/>
                <w:sz w:val="20"/>
                <w:szCs w:val="20"/>
              </w:rPr>
            </w:pPr>
            <w:r w:rsidRPr="00B42CFE">
              <w:rPr>
                <w:rFonts w:ascii="Arial" w:hAnsi="Arial" w:cs="Arial"/>
                <w:sz w:val="20"/>
                <w:szCs w:val="20"/>
              </w:rPr>
              <w:t>Article 14.2 &amp; 14.4. FA Rep - Nominations to CEO and/or Chairman as appropriate</w:t>
            </w:r>
          </w:p>
          <w:p w14:paraId="7DBEFDCC" w14:textId="77777777" w:rsidR="009C5414" w:rsidRPr="00B42CFE" w:rsidRDefault="009C5414" w:rsidP="00840BFF">
            <w:pPr>
              <w:pStyle w:val="PlainText"/>
              <w:jc w:val="both"/>
              <w:rPr>
                <w:rFonts w:ascii="Arial" w:hAnsi="Arial" w:cs="Arial"/>
                <w:sz w:val="20"/>
                <w:szCs w:val="20"/>
              </w:rPr>
            </w:pPr>
            <w:r w:rsidRPr="00B42CFE">
              <w:rPr>
                <w:rFonts w:ascii="Arial" w:hAnsi="Arial" w:cs="Arial"/>
                <w:sz w:val="20"/>
                <w:szCs w:val="20"/>
              </w:rPr>
              <w:t>Article 14.6. Delete age limit of 75yrs old</w:t>
            </w:r>
          </w:p>
          <w:p w14:paraId="231B81D5" w14:textId="77777777" w:rsidR="00201F05" w:rsidRPr="00B42CFE" w:rsidRDefault="00201F05" w:rsidP="00840BFF">
            <w:pPr>
              <w:pStyle w:val="PlainText"/>
              <w:jc w:val="both"/>
              <w:rPr>
                <w:rFonts w:ascii="Arial" w:hAnsi="Arial" w:cs="Arial"/>
                <w:sz w:val="20"/>
                <w:szCs w:val="20"/>
              </w:rPr>
            </w:pPr>
            <w:r w:rsidRPr="00B42CFE">
              <w:rPr>
                <w:rFonts w:ascii="Arial" w:hAnsi="Arial" w:cs="Arial"/>
                <w:sz w:val="20"/>
                <w:szCs w:val="20"/>
              </w:rPr>
              <w:t>Article 15. Powers of Council - Replace ‘July Council meeting’ to date of 1</w:t>
            </w:r>
            <w:r w:rsidRPr="00B42CFE">
              <w:rPr>
                <w:rFonts w:ascii="Arial" w:hAnsi="Arial" w:cs="Arial"/>
                <w:sz w:val="20"/>
                <w:szCs w:val="20"/>
                <w:vertAlign w:val="superscript"/>
              </w:rPr>
              <w:t>st</w:t>
            </w:r>
            <w:r w:rsidRPr="00B42CFE">
              <w:rPr>
                <w:rFonts w:ascii="Arial" w:hAnsi="Arial" w:cs="Arial"/>
                <w:sz w:val="20"/>
                <w:szCs w:val="20"/>
              </w:rPr>
              <w:t xml:space="preserve"> July</w:t>
            </w:r>
          </w:p>
          <w:p w14:paraId="715092A1" w14:textId="77777777" w:rsidR="009C5414" w:rsidRPr="00B42CFE" w:rsidRDefault="009C5414" w:rsidP="00840BFF">
            <w:pPr>
              <w:pStyle w:val="PlainText"/>
              <w:jc w:val="both"/>
              <w:rPr>
                <w:rFonts w:ascii="Arial" w:hAnsi="Arial" w:cs="Arial"/>
                <w:sz w:val="20"/>
                <w:szCs w:val="20"/>
              </w:rPr>
            </w:pPr>
            <w:r w:rsidRPr="00B42CFE">
              <w:rPr>
                <w:rFonts w:ascii="Arial" w:hAnsi="Arial" w:cs="Arial"/>
                <w:sz w:val="20"/>
                <w:szCs w:val="20"/>
              </w:rPr>
              <w:t>Article 16.2. Proceedings - Change to 25% of members in attendance to form a quorum</w:t>
            </w:r>
          </w:p>
          <w:p w14:paraId="3B162AEA" w14:textId="77777777" w:rsidR="00201F05" w:rsidRPr="00B42CFE" w:rsidRDefault="00201F05" w:rsidP="00840BFF">
            <w:pPr>
              <w:pStyle w:val="PlainText"/>
              <w:jc w:val="both"/>
              <w:rPr>
                <w:rFonts w:ascii="Arial" w:hAnsi="Arial" w:cs="Arial"/>
                <w:sz w:val="20"/>
                <w:szCs w:val="20"/>
              </w:rPr>
            </w:pPr>
            <w:r w:rsidRPr="00B42CFE">
              <w:rPr>
                <w:rFonts w:ascii="Arial" w:hAnsi="Arial" w:cs="Arial"/>
                <w:sz w:val="20"/>
                <w:szCs w:val="20"/>
              </w:rPr>
              <w:t>Article 20. Election of Board - delete age limit of 75yrs old</w:t>
            </w:r>
          </w:p>
          <w:p w14:paraId="5C7939BC" w14:textId="77777777" w:rsidR="00201F05" w:rsidRPr="00B42CFE" w:rsidRDefault="00201F05" w:rsidP="00840BFF">
            <w:pPr>
              <w:pStyle w:val="PlainText"/>
              <w:jc w:val="both"/>
              <w:rPr>
                <w:rFonts w:ascii="Arial" w:hAnsi="Arial" w:cs="Arial"/>
                <w:sz w:val="20"/>
                <w:szCs w:val="20"/>
              </w:rPr>
            </w:pPr>
            <w:r w:rsidRPr="00B42CFE">
              <w:rPr>
                <w:rFonts w:ascii="Arial" w:hAnsi="Arial" w:cs="Arial"/>
                <w:sz w:val="20"/>
                <w:szCs w:val="20"/>
              </w:rPr>
              <w:t>Article 23. Removal of Directors – delete age limit of 75yrs old</w:t>
            </w:r>
          </w:p>
          <w:p w14:paraId="31A8BC43" w14:textId="77777777" w:rsidR="00201F05" w:rsidRPr="00B42CFE" w:rsidRDefault="00201F05" w:rsidP="00840BFF">
            <w:pPr>
              <w:pStyle w:val="PlainText"/>
              <w:jc w:val="both"/>
              <w:rPr>
                <w:rFonts w:ascii="Arial" w:hAnsi="Arial" w:cs="Arial"/>
                <w:sz w:val="20"/>
                <w:szCs w:val="20"/>
              </w:rPr>
            </w:pPr>
          </w:p>
        </w:tc>
        <w:tc>
          <w:tcPr>
            <w:tcW w:w="3828" w:type="dxa"/>
          </w:tcPr>
          <w:p w14:paraId="314B1D73" w14:textId="77777777" w:rsidR="00B41DD3" w:rsidRPr="00B42CFE" w:rsidRDefault="00B41DD3" w:rsidP="00840BFF">
            <w:pPr>
              <w:pStyle w:val="PlainText"/>
              <w:jc w:val="both"/>
              <w:rPr>
                <w:rFonts w:ascii="Arial" w:hAnsi="Arial" w:cs="Arial"/>
                <w:sz w:val="20"/>
                <w:szCs w:val="20"/>
              </w:rPr>
            </w:pPr>
          </w:p>
          <w:p w14:paraId="29B586B7" w14:textId="77777777" w:rsidR="00B41DD3" w:rsidRPr="00B42CFE" w:rsidRDefault="00B41DD3" w:rsidP="00840BFF">
            <w:pPr>
              <w:pStyle w:val="PlainText"/>
              <w:jc w:val="both"/>
              <w:rPr>
                <w:rFonts w:ascii="Arial" w:hAnsi="Arial" w:cs="Arial"/>
                <w:sz w:val="20"/>
                <w:szCs w:val="20"/>
              </w:rPr>
            </w:pPr>
            <w:r w:rsidRPr="00B42CFE">
              <w:rPr>
                <w:rFonts w:ascii="Arial" w:hAnsi="Arial" w:cs="Arial"/>
                <w:sz w:val="20"/>
                <w:szCs w:val="20"/>
              </w:rPr>
              <w:t>Board approv</w:t>
            </w:r>
            <w:r w:rsidR="00A35B7A" w:rsidRPr="00B42CFE">
              <w:rPr>
                <w:rFonts w:ascii="Arial" w:hAnsi="Arial" w:cs="Arial"/>
                <w:sz w:val="20"/>
                <w:szCs w:val="20"/>
              </w:rPr>
              <w:t>ed each change.  These</w:t>
            </w:r>
            <w:r w:rsidRPr="00B42CFE">
              <w:rPr>
                <w:rFonts w:ascii="Arial" w:hAnsi="Arial" w:cs="Arial"/>
                <w:sz w:val="20"/>
                <w:szCs w:val="20"/>
              </w:rPr>
              <w:t xml:space="preserve"> will now be taken to the Council for their approval and then to the AGM</w:t>
            </w:r>
            <w:r w:rsidR="009C5414" w:rsidRPr="00B42CFE">
              <w:rPr>
                <w:rFonts w:ascii="Arial" w:hAnsi="Arial" w:cs="Arial"/>
                <w:sz w:val="20"/>
                <w:szCs w:val="20"/>
              </w:rPr>
              <w:t xml:space="preserve"> for ratification and inclusion</w:t>
            </w:r>
            <w:bookmarkStart w:id="0" w:name="_GoBack"/>
            <w:bookmarkEnd w:id="0"/>
          </w:p>
        </w:tc>
      </w:tr>
      <w:tr w:rsidR="00190A29" w:rsidRPr="004627F8" w14:paraId="15824290" w14:textId="77777777" w:rsidTr="009C5414">
        <w:tc>
          <w:tcPr>
            <w:tcW w:w="567" w:type="dxa"/>
          </w:tcPr>
          <w:p w14:paraId="2FACC9CF" w14:textId="77777777" w:rsidR="00190A29" w:rsidRPr="006303B1" w:rsidRDefault="00190A29" w:rsidP="00840BFF">
            <w:pPr>
              <w:pStyle w:val="PlainText"/>
              <w:jc w:val="both"/>
              <w:rPr>
                <w:rFonts w:ascii="Arial" w:hAnsi="Arial" w:cs="Arial"/>
                <w:sz w:val="20"/>
                <w:szCs w:val="20"/>
              </w:rPr>
            </w:pPr>
            <w:r>
              <w:rPr>
                <w:rFonts w:ascii="Arial" w:hAnsi="Arial" w:cs="Arial"/>
                <w:sz w:val="20"/>
                <w:szCs w:val="20"/>
              </w:rPr>
              <w:t>8</w:t>
            </w:r>
          </w:p>
        </w:tc>
        <w:tc>
          <w:tcPr>
            <w:tcW w:w="3290" w:type="dxa"/>
          </w:tcPr>
          <w:p w14:paraId="12C6D402" w14:textId="77777777" w:rsidR="00190A29" w:rsidRDefault="00190A29" w:rsidP="00840BFF">
            <w:pPr>
              <w:pStyle w:val="PlainText"/>
              <w:jc w:val="both"/>
              <w:rPr>
                <w:rFonts w:ascii="Arial" w:hAnsi="Arial" w:cs="Arial"/>
                <w:b/>
                <w:sz w:val="20"/>
                <w:szCs w:val="20"/>
              </w:rPr>
            </w:pPr>
            <w:r>
              <w:rPr>
                <w:rFonts w:ascii="Arial" w:hAnsi="Arial" w:cs="Arial"/>
                <w:b/>
                <w:sz w:val="20"/>
                <w:szCs w:val="20"/>
              </w:rPr>
              <w:t>Director updates</w:t>
            </w:r>
          </w:p>
          <w:p w14:paraId="70C000FA" w14:textId="77777777" w:rsidR="00190A29" w:rsidRPr="00AD75D9" w:rsidRDefault="00190A29" w:rsidP="002B72EE">
            <w:pPr>
              <w:pStyle w:val="PlainText"/>
              <w:numPr>
                <w:ilvl w:val="0"/>
                <w:numId w:val="38"/>
              </w:numPr>
              <w:jc w:val="both"/>
              <w:rPr>
                <w:rFonts w:ascii="Arial" w:hAnsi="Arial" w:cs="Arial"/>
                <w:sz w:val="20"/>
                <w:szCs w:val="20"/>
              </w:rPr>
            </w:pPr>
            <w:r w:rsidRPr="00AD75D9">
              <w:rPr>
                <w:rFonts w:ascii="Arial" w:hAnsi="Arial" w:cs="Arial"/>
                <w:sz w:val="20"/>
                <w:szCs w:val="20"/>
              </w:rPr>
              <w:t>Away Day – topics</w:t>
            </w:r>
          </w:p>
          <w:p w14:paraId="10F27620" w14:textId="77777777" w:rsidR="00190A29" w:rsidRDefault="00190A29" w:rsidP="00DB540D">
            <w:pPr>
              <w:pStyle w:val="PlainText"/>
              <w:jc w:val="both"/>
              <w:rPr>
                <w:rFonts w:ascii="Arial" w:hAnsi="Arial" w:cs="Arial"/>
                <w:sz w:val="20"/>
                <w:szCs w:val="20"/>
              </w:rPr>
            </w:pPr>
          </w:p>
          <w:p w14:paraId="40AA747B" w14:textId="77777777" w:rsidR="00AD75D9" w:rsidRDefault="00AD75D9" w:rsidP="00DB540D">
            <w:pPr>
              <w:pStyle w:val="PlainText"/>
              <w:jc w:val="both"/>
              <w:rPr>
                <w:rFonts w:ascii="Arial" w:hAnsi="Arial" w:cs="Arial"/>
                <w:sz w:val="20"/>
                <w:szCs w:val="20"/>
              </w:rPr>
            </w:pPr>
          </w:p>
          <w:p w14:paraId="664357C4" w14:textId="77777777" w:rsidR="00190A29" w:rsidRPr="00AD75D9" w:rsidRDefault="00190A29" w:rsidP="008E74CA">
            <w:pPr>
              <w:pStyle w:val="PlainText"/>
              <w:numPr>
                <w:ilvl w:val="0"/>
                <w:numId w:val="38"/>
              </w:numPr>
              <w:jc w:val="both"/>
              <w:rPr>
                <w:rFonts w:ascii="Arial" w:hAnsi="Arial" w:cs="Arial"/>
                <w:sz w:val="20"/>
                <w:szCs w:val="20"/>
              </w:rPr>
            </w:pPr>
            <w:r w:rsidRPr="00AD75D9">
              <w:rPr>
                <w:rFonts w:ascii="Arial" w:hAnsi="Arial" w:cs="Arial"/>
                <w:sz w:val="20"/>
                <w:szCs w:val="20"/>
              </w:rPr>
              <w:t>Smartsheets</w:t>
            </w:r>
          </w:p>
          <w:p w14:paraId="408AE62D" w14:textId="77777777" w:rsidR="00190A29" w:rsidRDefault="00190A29" w:rsidP="002B67FC">
            <w:pPr>
              <w:pStyle w:val="PlainText"/>
              <w:jc w:val="both"/>
              <w:rPr>
                <w:rFonts w:ascii="Arial" w:hAnsi="Arial" w:cs="Arial"/>
                <w:sz w:val="20"/>
                <w:szCs w:val="20"/>
              </w:rPr>
            </w:pPr>
          </w:p>
          <w:p w14:paraId="2BAD1C5F" w14:textId="77777777" w:rsidR="00190A29" w:rsidRDefault="00190A29" w:rsidP="009F0AA8">
            <w:pPr>
              <w:pStyle w:val="PlainText"/>
              <w:jc w:val="both"/>
              <w:rPr>
                <w:rFonts w:ascii="Arial" w:hAnsi="Arial" w:cs="Arial"/>
                <w:sz w:val="20"/>
                <w:szCs w:val="20"/>
              </w:rPr>
            </w:pPr>
          </w:p>
          <w:p w14:paraId="2B26420D" w14:textId="77777777" w:rsidR="00190A29" w:rsidRPr="00705E8E" w:rsidRDefault="00190A29" w:rsidP="00DB540D">
            <w:pPr>
              <w:pStyle w:val="PlainText"/>
              <w:jc w:val="both"/>
              <w:rPr>
                <w:rFonts w:ascii="Arial" w:hAnsi="Arial" w:cs="Arial"/>
                <w:sz w:val="20"/>
                <w:szCs w:val="20"/>
              </w:rPr>
            </w:pPr>
          </w:p>
        </w:tc>
        <w:tc>
          <w:tcPr>
            <w:tcW w:w="7654" w:type="dxa"/>
          </w:tcPr>
          <w:p w14:paraId="75C0C8E2" w14:textId="77777777" w:rsidR="00190A29" w:rsidRDefault="00B41DD3" w:rsidP="00840BFF">
            <w:pPr>
              <w:pStyle w:val="PlainText"/>
              <w:jc w:val="both"/>
              <w:rPr>
                <w:rFonts w:ascii="Arial" w:hAnsi="Arial" w:cs="Arial"/>
                <w:sz w:val="20"/>
                <w:szCs w:val="20"/>
              </w:rPr>
            </w:pPr>
            <w:r>
              <w:rPr>
                <w:rFonts w:ascii="Arial" w:hAnsi="Arial" w:cs="Arial"/>
                <w:sz w:val="20"/>
                <w:szCs w:val="20"/>
              </w:rPr>
              <w:t>The CEO thanked all Directors who had contributed to the proposed agenda.</w:t>
            </w:r>
          </w:p>
          <w:p w14:paraId="7FE76FF9" w14:textId="77777777" w:rsidR="00B41DD3" w:rsidRDefault="00B41DD3" w:rsidP="00840BFF">
            <w:pPr>
              <w:pStyle w:val="PlainText"/>
              <w:jc w:val="both"/>
              <w:rPr>
                <w:rFonts w:ascii="Arial" w:hAnsi="Arial" w:cs="Arial"/>
                <w:sz w:val="20"/>
                <w:szCs w:val="20"/>
              </w:rPr>
            </w:pPr>
            <w:r>
              <w:rPr>
                <w:rFonts w:ascii="Arial" w:hAnsi="Arial" w:cs="Arial"/>
                <w:sz w:val="20"/>
                <w:szCs w:val="20"/>
              </w:rPr>
              <w:t>He showed the collated feedback of agenda items which showed that the BCFA name and branding should be included in the day along with business planning</w:t>
            </w:r>
            <w:r w:rsidR="00AD75D9">
              <w:rPr>
                <w:rFonts w:ascii="Arial" w:hAnsi="Arial" w:cs="Arial"/>
                <w:sz w:val="20"/>
                <w:szCs w:val="20"/>
              </w:rPr>
              <w:t>.</w:t>
            </w:r>
          </w:p>
          <w:p w14:paraId="6CBF969F" w14:textId="77777777" w:rsidR="00AD75D9" w:rsidRDefault="00AD75D9" w:rsidP="00840BFF">
            <w:pPr>
              <w:pStyle w:val="PlainText"/>
              <w:jc w:val="both"/>
              <w:rPr>
                <w:rFonts w:ascii="Arial" w:hAnsi="Arial" w:cs="Arial"/>
                <w:sz w:val="20"/>
                <w:szCs w:val="20"/>
              </w:rPr>
            </w:pPr>
          </w:p>
          <w:p w14:paraId="0D0232A6" w14:textId="77777777" w:rsidR="00AD75D9" w:rsidRDefault="00AD75D9" w:rsidP="00840BFF">
            <w:pPr>
              <w:pStyle w:val="PlainText"/>
              <w:jc w:val="both"/>
              <w:rPr>
                <w:rFonts w:ascii="Arial" w:hAnsi="Arial" w:cs="Arial"/>
                <w:sz w:val="20"/>
                <w:szCs w:val="20"/>
              </w:rPr>
            </w:pPr>
            <w:r>
              <w:rPr>
                <w:rFonts w:ascii="Arial" w:hAnsi="Arial" w:cs="Arial"/>
                <w:sz w:val="20"/>
                <w:szCs w:val="20"/>
              </w:rPr>
              <w:t>The CEO gave a very brief demonstration of how to access the smartsheets and stated that he’d now added and sent email verifications to Director’s personal emails.  The CEO thanked those who had registered and contributed to the smartsheet</w:t>
            </w:r>
          </w:p>
          <w:p w14:paraId="285DB88A" w14:textId="77777777" w:rsidR="00AD75D9" w:rsidRPr="006F7AD1" w:rsidRDefault="00AD75D9" w:rsidP="00840BFF">
            <w:pPr>
              <w:pStyle w:val="PlainText"/>
              <w:jc w:val="both"/>
              <w:rPr>
                <w:rFonts w:ascii="Arial" w:hAnsi="Arial" w:cs="Arial"/>
                <w:sz w:val="20"/>
                <w:szCs w:val="20"/>
              </w:rPr>
            </w:pPr>
          </w:p>
        </w:tc>
        <w:tc>
          <w:tcPr>
            <w:tcW w:w="3828" w:type="dxa"/>
          </w:tcPr>
          <w:p w14:paraId="2E7D3C62" w14:textId="77777777" w:rsidR="00190A29" w:rsidRPr="006F7AD1" w:rsidRDefault="00190A29" w:rsidP="00840BFF">
            <w:pPr>
              <w:pStyle w:val="PlainText"/>
              <w:jc w:val="both"/>
              <w:rPr>
                <w:rFonts w:ascii="Arial" w:hAnsi="Arial" w:cs="Arial"/>
                <w:sz w:val="20"/>
                <w:szCs w:val="20"/>
              </w:rPr>
            </w:pPr>
          </w:p>
        </w:tc>
      </w:tr>
      <w:tr w:rsidR="00190A29" w:rsidRPr="004627F8" w14:paraId="09C330AB" w14:textId="77777777" w:rsidTr="009C5414">
        <w:tc>
          <w:tcPr>
            <w:tcW w:w="567" w:type="dxa"/>
          </w:tcPr>
          <w:p w14:paraId="41404250" w14:textId="77777777" w:rsidR="00190A29" w:rsidRPr="006303B1" w:rsidRDefault="00190A29" w:rsidP="00840BFF">
            <w:pPr>
              <w:pStyle w:val="PlainText"/>
              <w:jc w:val="both"/>
              <w:rPr>
                <w:rFonts w:ascii="Arial" w:hAnsi="Arial" w:cs="Arial"/>
                <w:sz w:val="20"/>
                <w:szCs w:val="20"/>
              </w:rPr>
            </w:pPr>
            <w:r>
              <w:rPr>
                <w:rFonts w:ascii="Arial" w:hAnsi="Arial" w:cs="Arial"/>
                <w:sz w:val="20"/>
                <w:szCs w:val="20"/>
              </w:rPr>
              <w:t>9</w:t>
            </w:r>
          </w:p>
        </w:tc>
        <w:tc>
          <w:tcPr>
            <w:tcW w:w="3290" w:type="dxa"/>
          </w:tcPr>
          <w:p w14:paraId="593CD326" w14:textId="77777777" w:rsidR="00190A29" w:rsidRDefault="00190A29" w:rsidP="00840BFF">
            <w:pPr>
              <w:pStyle w:val="PlainText"/>
              <w:jc w:val="both"/>
              <w:rPr>
                <w:rFonts w:ascii="Arial" w:hAnsi="Arial" w:cs="Arial"/>
                <w:b/>
                <w:sz w:val="20"/>
                <w:szCs w:val="20"/>
              </w:rPr>
            </w:pPr>
            <w:r>
              <w:rPr>
                <w:rFonts w:ascii="Arial" w:hAnsi="Arial" w:cs="Arial"/>
                <w:b/>
                <w:sz w:val="20"/>
                <w:szCs w:val="20"/>
              </w:rPr>
              <w:t>Safeguarding &amp; Welfare</w:t>
            </w:r>
          </w:p>
          <w:p w14:paraId="0D7D3BB7" w14:textId="77777777" w:rsidR="00190A29" w:rsidRDefault="00190A29" w:rsidP="00BC42BF">
            <w:pPr>
              <w:pStyle w:val="PlainText"/>
              <w:numPr>
                <w:ilvl w:val="0"/>
                <w:numId w:val="37"/>
              </w:numPr>
              <w:jc w:val="both"/>
              <w:rPr>
                <w:rFonts w:ascii="Arial" w:hAnsi="Arial" w:cs="Arial"/>
                <w:sz w:val="20"/>
                <w:szCs w:val="20"/>
              </w:rPr>
            </w:pPr>
            <w:r w:rsidRPr="00DB540D">
              <w:rPr>
                <w:rFonts w:ascii="Arial" w:hAnsi="Arial" w:cs="Arial"/>
                <w:sz w:val="20"/>
                <w:szCs w:val="20"/>
              </w:rPr>
              <w:t>SOS Compliance</w:t>
            </w:r>
          </w:p>
          <w:p w14:paraId="186885F8" w14:textId="77777777" w:rsidR="00190A29" w:rsidRDefault="00190A29" w:rsidP="002B67FC">
            <w:pPr>
              <w:pStyle w:val="PlainText"/>
              <w:jc w:val="both"/>
              <w:rPr>
                <w:rFonts w:ascii="Arial" w:hAnsi="Arial" w:cs="Arial"/>
                <w:sz w:val="20"/>
                <w:szCs w:val="20"/>
              </w:rPr>
            </w:pPr>
          </w:p>
          <w:p w14:paraId="7CE82E31" w14:textId="77777777" w:rsidR="00190A29" w:rsidRDefault="00190A29" w:rsidP="002B67FC">
            <w:pPr>
              <w:pStyle w:val="PlainText"/>
              <w:jc w:val="both"/>
              <w:rPr>
                <w:rFonts w:ascii="Arial" w:hAnsi="Arial" w:cs="Arial"/>
                <w:sz w:val="20"/>
                <w:szCs w:val="20"/>
              </w:rPr>
            </w:pPr>
          </w:p>
          <w:p w14:paraId="7241095B" w14:textId="77777777" w:rsidR="00190A29" w:rsidRPr="00DB540D" w:rsidRDefault="00190A29" w:rsidP="002B67FC">
            <w:pPr>
              <w:pStyle w:val="PlainText"/>
              <w:jc w:val="both"/>
              <w:rPr>
                <w:rFonts w:ascii="Arial" w:hAnsi="Arial" w:cs="Arial"/>
                <w:sz w:val="20"/>
                <w:szCs w:val="20"/>
              </w:rPr>
            </w:pPr>
          </w:p>
          <w:p w14:paraId="4410D621" w14:textId="77777777" w:rsidR="00190A29" w:rsidRDefault="00190A29" w:rsidP="009F0AA8">
            <w:pPr>
              <w:pStyle w:val="PlainText"/>
              <w:jc w:val="both"/>
              <w:rPr>
                <w:rFonts w:ascii="Arial" w:hAnsi="Arial" w:cs="Arial"/>
                <w:sz w:val="20"/>
                <w:szCs w:val="20"/>
              </w:rPr>
            </w:pPr>
          </w:p>
          <w:p w14:paraId="54F38362" w14:textId="77777777" w:rsidR="00190A29" w:rsidRDefault="00190A29" w:rsidP="00840BFF">
            <w:pPr>
              <w:pStyle w:val="PlainText"/>
              <w:jc w:val="both"/>
              <w:rPr>
                <w:rFonts w:ascii="Arial" w:hAnsi="Arial" w:cs="Arial"/>
                <w:b/>
                <w:sz w:val="20"/>
                <w:szCs w:val="20"/>
              </w:rPr>
            </w:pPr>
          </w:p>
        </w:tc>
        <w:tc>
          <w:tcPr>
            <w:tcW w:w="7654" w:type="dxa"/>
          </w:tcPr>
          <w:p w14:paraId="1D0426D0" w14:textId="77777777" w:rsidR="00190A29" w:rsidRDefault="00AD75D9" w:rsidP="00840BFF">
            <w:pPr>
              <w:pStyle w:val="PlainText"/>
              <w:jc w:val="both"/>
              <w:rPr>
                <w:rFonts w:ascii="Arial" w:hAnsi="Arial" w:cs="Arial"/>
                <w:sz w:val="20"/>
                <w:szCs w:val="20"/>
              </w:rPr>
            </w:pPr>
            <w:r>
              <w:rPr>
                <w:rFonts w:ascii="Arial" w:hAnsi="Arial" w:cs="Arial"/>
                <w:sz w:val="20"/>
                <w:szCs w:val="20"/>
              </w:rPr>
              <w:t>Steve Poole gave an overview of what we believe will be included and expected in the new SOS.</w:t>
            </w:r>
          </w:p>
          <w:p w14:paraId="4351B5BB" w14:textId="77777777" w:rsidR="00AD75D9" w:rsidRDefault="00AD75D9" w:rsidP="00840BFF">
            <w:pPr>
              <w:pStyle w:val="PlainText"/>
              <w:jc w:val="both"/>
              <w:rPr>
                <w:rFonts w:ascii="Arial" w:hAnsi="Arial" w:cs="Arial"/>
                <w:sz w:val="20"/>
                <w:szCs w:val="20"/>
              </w:rPr>
            </w:pPr>
            <w:r>
              <w:rPr>
                <w:rFonts w:ascii="Arial" w:hAnsi="Arial" w:cs="Arial"/>
                <w:sz w:val="20"/>
                <w:szCs w:val="20"/>
              </w:rPr>
              <w:t>The CEO stated that it remained a priority and would include Referees and u18’s playing in adult football.</w:t>
            </w:r>
          </w:p>
          <w:p w14:paraId="30B59B4E" w14:textId="77777777" w:rsidR="00AD75D9" w:rsidRDefault="00AD75D9" w:rsidP="00840BFF">
            <w:pPr>
              <w:pStyle w:val="PlainText"/>
              <w:jc w:val="both"/>
              <w:rPr>
                <w:rFonts w:ascii="Arial" w:hAnsi="Arial" w:cs="Arial"/>
                <w:sz w:val="20"/>
                <w:szCs w:val="20"/>
              </w:rPr>
            </w:pPr>
            <w:r>
              <w:rPr>
                <w:rFonts w:ascii="Arial" w:hAnsi="Arial" w:cs="Arial"/>
                <w:sz w:val="20"/>
                <w:szCs w:val="20"/>
              </w:rPr>
              <w:t>The CEO would update the Board further when the SOS is produced and after the Safeguarding conference in November.</w:t>
            </w:r>
          </w:p>
          <w:p w14:paraId="4213C70B" w14:textId="77777777" w:rsidR="00AD75D9" w:rsidRPr="006F7AD1" w:rsidRDefault="00AD75D9" w:rsidP="00840BFF">
            <w:pPr>
              <w:pStyle w:val="PlainText"/>
              <w:jc w:val="both"/>
              <w:rPr>
                <w:rFonts w:ascii="Arial" w:hAnsi="Arial" w:cs="Arial"/>
                <w:sz w:val="20"/>
                <w:szCs w:val="20"/>
              </w:rPr>
            </w:pPr>
          </w:p>
        </w:tc>
        <w:tc>
          <w:tcPr>
            <w:tcW w:w="3828" w:type="dxa"/>
          </w:tcPr>
          <w:p w14:paraId="0BC7C452" w14:textId="77777777" w:rsidR="00190A29" w:rsidRPr="006F7AD1" w:rsidRDefault="00190A29" w:rsidP="00840BFF">
            <w:pPr>
              <w:pStyle w:val="PlainText"/>
              <w:jc w:val="both"/>
              <w:rPr>
                <w:rFonts w:ascii="Arial" w:hAnsi="Arial" w:cs="Arial"/>
                <w:sz w:val="20"/>
                <w:szCs w:val="20"/>
              </w:rPr>
            </w:pPr>
          </w:p>
        </w:tc>
      </w:tr>
      <w:tr w:rsidR="00190A29" w:rsidRPr="004627F8" w14:paraId="6DBB5F13" w14:textId="77777777" w:rsidTr="009C5414">
        <w:tc>
          <w:tcPr>
            <w:tcW w:w="567" w:type="dxa"/>
          </w:tcPr>
          <w:p w14:paraId="202ED069" w14:textId="77777777" w:rsidR="00190A29" w:rsidRPr="00756AF1" w:rsidRDefault="00190A29" w:rsidP="00840BFF">
            <w:pPr>
              <w:pStyle w:val="PlainText"/>
              <w:jc w:val="both"/>
              <w:rPr>
                <w:rFonts w:ascii="Arial" w:hAnsi="Arial" w:cs="Arial"/>
                <w:sz w:val="20"/>
                <w:szCs w:val="20"/>
              </w:rPr>
            </w:pPr>
            <w:r>
              <w:rPr>
                <w:rFonts w:ascii="Arial" w:hAnsi="Arial" w:cs="Arial"/>
                <w:sz w:val="20"/>
                <w:szCs w:val="20"/>
              </w:rPr>
              <w:t>10</w:t>
            </w:r>
          </w:p>
        </w:tc>
        <w:tc>
          <w:tcPr>
            <w:tcW w:w="3290" w:type="dxa"/>
          </w:tcPr>
          <w:p w14:paraId="3EFE2024" w14:textId="77777777" w:rsidR="00190A29" w:rsidRDefault="00190A29" w:rsidP="00840BFF">
            <w:pPr>
              <w:pStyle w:val="PlainText"/>
              <w:jc w:val="both"/>
              <w:rPr>
                <w:rFonts w:ascii="Arial" w:hAnsi="Arial" w:cs="Arial"/>
                <w:b/>
                <w:sz w:val="20"/>
                <w:szCs w:val="20"/>
              </w:rPr>
            </w:pPr>
            <w:r>
              <w:rPr>
                <w:rFonts w:ascii="Arial" w:hAnsi="Arial" w:cs="Arial"/>
                <w:b/>
                <w:sz w:val="20"/>
                <w:szCs w:val="20"/>
              </w:rPr>
              <w:t>FA Representative Report</w:t>
            </w:r>
          </w:p>
          <w:p w14:paraId="3623D04F" w14:textId="77777777" w:rsidR="00190A29" w:rsidRPr="002B67FC" w:rsidRDefault="00190A29" w:rsidP="00F27E1B">
            <w:pPr>
              <w:pStyle w:val="PlainText"/>
              <w:numPr>
                <w:ilvl w:val="0"/>
                <w:numId w:val="34"/>
              </w:numPr>
              <w:jc w:val="both"/>
              <w:rPr>
                <w:rFonts w:ascii="Arial" w:hAnsi="Arial" w:cs="Arial"/>
                <w:b/>
                <w:sz w:val="20"/>
                <w:szCs w:val="20"/>
              </w:rPr>
            </w:pPr>
            <w:r w:rsidRPr="00C85C1B">
              <w:rPr>
                <w:rFonts w:ascii="Arial" w:hAnsi="Arial" w:cs="Arial"/>
                <w:sz w:val="20"/>
                <w:szCs w:val="20"/>
              </w:rPr>
              <w:t>National Game Board report</w:t>
            </w:r>
            <w:r>
              <w:rPr>
                <w:rFonts w:ascii="Arial" w:hAnsi="Arial" w:cs="Arial"/>
                <w:sz w:val="20"/>
                <w:szCs w:val="20"/>
              </w:rPr>
              <w:t>: July / August 2019</w:t>
            </w:r>
          </w:p>
          <w:p w14:paraId="16FB2844" w14:textId="77777777" w:rsidR="00190A29" w:rsidRPr="009F0AA8" w:rsidRDefault="00190A29" w:rsidP="00F27E1B">
            <w:pPr>
              <w:pStyle w:val="PlainText"/>
              <w:numPr>
                <w:ilvl w:val="0"/>
                <w:numId w:val="34"/>
              </w:numPr>
              <w:jc w:val="both"/>
              <w:rPr>
                <w:rFonts w:ascii="Arial" w:hAnsi="Arial" w:cs="Arial"/>
                <w:b/>
                <w:sz w:val="20"/>
                <w:szCs w:val="20"/>
              </w:rPr>
            </w:pPr>
            <w:r w:rsidRPr="00C85C1B">
              <w:rPr>
                <w:rFonts w:ascii="Arial" w:hAnsi="Arial" w:cs="Arial"/>
                <w:sz w:val="20"/>
                <w:szCs w:val="20"/>
              </w:rPr>
              <w:t>FA Board:</w:t>
            </w:r>
            <w:r>
              <w:rPr>
                <w:rFonts w:ascii="Arial" w:hAnsi="Arial" w:cs="Arial"/>
                <w:sz w:val="20"/>
                <w:szCs w:val="20"/>
              </w:rPr>
              <w:t xml:space="preserve"> July 2019</w:t>
            </w:r>
          </w:p>
          <w:p w14:paraId="3C4469B5" w14:textId="77777777" w:rsidR="00190A29" w:rsidRPr="00DB540D" w:rsidRDefault="00190A29" w:rsidP="00DF4054">
            <w:pPr>
              <w:pStyle w:val="PlainText"/>
              <w:numPr>
                <w:ilvl w:val="0"/>
                <w:numId w:val="34"/>
              </w:numPr>
              <w:jc w:val="both"/>
              <w:rPr>
                <w:rFonts w:ascii="Arial" w:hAnsi="Arial" w:cs="Arial"/>
                <w:b/>
                <w:sz w:val="20"/>
                <w:szCs w:val="20"/>
              </w:rPr>
            </w:pPr>
            <w:r w:rsidRPr="00DB540D">
              <w:rPr>
                <w:rFonts w:ascii="Arial" w:hAnsi="Arial" w:cs="Arial"/>
                <w:sz w:val="20"/>
                <w:szCs w:val="20"/>
              </w:rPr>
              <w:t>FA Council:</w:t>
            </w:r>
          </w:p>
          <w:p w14:paraId="279816A7" w14:textId="77777777" w:rsidR="00190A29" w:rsidRPr="004627F8" w:rsidRDefault="00190A29" w:rsidP="00840BFF">
            <w:pPr>
              <w:pStyle w:val="PlainText"/>
              <w:jc w:val="both"/>
              <w:rPr>
                <w:rFonts w:ascii="Arial" w:hAnsi="Arial" w:cs="Arial"/>
                <w:b/>
                <w:sz w:val="20"/>
                <w:szCs w:val="20"/>
              </w:rPr>
            </w:pPr>
          </w:p>
        </w:tc>
        <w:tc>
          <w:tcPr>
            <w:tcW w:w="7654" w:type="dxa"/>
          </w:tcPr>
          <w:p w14:paraId="10A9CC9A" w14:textId="77777777" w:rsidR="00190A29" w:rsidRPr="006F7AD1" w:rsidRDefault="00AD75D9" w:rsidP="00840BFF">
            <w:pPr>
              <w:pStyle w:val="PlainText"/>
              <w:jc w:val="both"/>
              <w:rPr>
                <w:rFonts w:ascii="Arial" w:hAnsi="Arial" w:cs="Arial"/>
                <w:sz w:val="20"/>
                <w:szCs w:val="20"/>
              </w:rPr>
            </w:pPr>
            <w:r>
              <w:rPr>
                <w:rFonts w:ascii="Arial" w:hAnsi="Arial" w:cs="Arial"/>
                <w:sz w:val="20"/>
                <w:szCs w:val="20"/>
              </w:rPr>
              <w:t>The Chairman outlined the recent meetings that he’d attended and from the documents previously circulated.</w:t>
            </w:r>
          </w:p>
        </w:tc>
        <w:tc>
          <w:tcPr>
            <w:tcW w:w="3828" w:type="dxa"/>
          </w:tcPr>
          <w:p w14:paraId="5D1AF1CE" w14:textId="77777777" w:rsidR="00190A29" w:rsidRPr="006F7AD1" w:rsidRDefault="00190A29" w:rsidP="00840BFF">
            <w:pPr>
              <w:pStyle w:val="PlainText"/>
              <w:jc w:val="both"/>
              <w:rPr>
                <w:rFonts w:ascii="Arial" w:hAnsi="Arial" w:cs="Arial"/>
                <w:sz w:val="20"/>
                <w:szCs w:val="20"/>
              </w:rPr>
            </w:pPr>
          </w:p>
        </w:tc>
      </w:tr>
      <w:tr w:rsidR="00190A29" w:rsidRPr="004627F8" w14:paraId="53F5CE37" w14:textId="77777777" w:rsidTr="009C5414">
        <w:tc>
          <w:tcPr>
            <w:tcW w:w="567" w:type="dxa"/>
          </w:tcPr>
          <w:p w14:paraId="483B43AE" w14:textId="77777777" w:rsidR="00190A29" w:rsidRPr="006303B1" w:rsidRDefault="00190A29" w:rsidP="00D4442C">
            <w:pPr>
              <w:pStyle w:val="PlainText"/>
              <w:jc w:val="both"/>
              <w:rPr>
                <w:rFonts w:ascii="Arial" w:hAnsi="Arial" w:cs="Arial"/>
                <w:sz w:val="20"/>
                <w:szCs w:val="20"/>
              </w:rPr>
            </w:pPr>
            <w:r>
              <w:rPr>
                <w:rFonts w:ascii="Arial" w:hAnsi="Arial" w:cs="Arial"/>
                <w:sz w:val="20"/>
                <w:szCs w:val="20"/>
              </w:rPr>
              <w:t>11</w:t>
            </w:r>
          </w:p>
        </w:tc>
        <w:tc>
          <w:tcPr>
            <w:tcW w:w="3290" w:type="dxa"/>
          </w:tcPr>
          <w:p w14:paraId="24A033B8" w14:textId="77777777" w:rsidR="00190A29" w:rsidRDefault="00190A29" w:rsidP="00E85FB2">
            <w:pPr>
              <w:pStyle w:val="PlainText"/>
              <w:jc w:val="both"/>
              <w:rPr>
                <w:rFonts w:ascii="Arial" w:hAnsi="Arial" w:cs="Arial"/>
                <w:b/>
                <w:sz w:val="20"/>
                <w:szCs w:val="20"/>
              </w:rPr>
            </w:pPr>
            <w:r>
              <w:rPr>
                <w:rFonts w:ascii="Arial" w:hAnsi="Arial" w:cs="Arial"/>
                <w:b/>
                <w:sz w:val="20"/>
                <w:szCs w:val="20"/>
              </w:rPr>
              <w:t>AOB</w:t>
            </w:r>
          </w:p>
          <w:p w14:paraId="30ECD497" w14:textId="77777777" w:rsidR="00190A29" w:rsidRDefault="00190A29" w:rsidP="00E85FB2">
            <w:pPr>
              <w:pStyle w:val="PlainText"/>
              <w:jc w:val="both"/>
              <w:rPr>
                <w:rFonts w:ascii="Arial" w:hAnsi="Arial" w:cs="Arial"/>
                <w:b/>
                <w:sz w:val="20"/>
                <w:szCs w:val="20"/>
              </w:rPr>
            </w:pPr>
          </w:p>
          <w:p w14:paraId="08A467EC" w14:textId="77777777" w:rsidR="00190A29" w:rsidRDefault="00190A29" w:rsidP="00E85FB2">
            <w:pPr>
              <w:pStyle w:val="PlainText"/>
              <w:jc w:val="both"/>
              <w:rPr>
                <w:rFonts w:ascii="Arial" w:hAnsi="Arial" w:cs="Arial"/>
                <w:b/>
                <w:sz w:val="20"/>
                <w:szCs w:val="20"/>
              </w:rPr>
            </w:pPr>
          </w:p>
          <w:p w14:paraId="26336BA7" w14:textId="77777777" w:rsidR="00190A29" w:rsidRDefault="00190A29" w:rsidP="00E85FB2">
            <w:pPr>
              <w:pStyle w:val="PlainText"/>
              <w:jc w:val="both"/>
              <w:rPr>
                <w:rFonts w:ascii="Arial" w:hAnsi="Arial" w:cs="Arial"/>
                <w:b/>
                <w:sz w:val="20"/>
                <w:szCs w:val="20"/>
              </w:rPr>
            </w:pPr>
          </w:p>
          <w:p w14:paraId="1DB5B1DF" w14:textId="77777777" w:rsidR="00190A29" w:rsidRDefault="00190A29" w:rsidP="00E85FB2">
            <w:pPr>
              <w:pStyle w:val="PlainText"/>
              <w:jc w:val="both"/>
              <w:rPr>
                <w:rFonts w:ascii="Arial" w:hAnsi="Arial" w:cs="Arial"/>
                <w:b/>
                <w:sz w:val="20"/>
                <w:szCs w:val="20"/>
              </w:rPr>
            </w:pPr>
          </w:p>
          <w:p w14:paraId="5E75876F" w14:textId="77777777" w:rsidR="00190A29" w:rsidRDefault="00190A29" w:rsidP="00E85FB2">
            <w:pPr>
              <w:pStyle w:val="PlainText"/>
              <w:jc w:val="both"/>
              <w:rPr>
                <w:rFonts w:ascii="Arial" w:hAnsi="Arial" w:cs="Arial"/>
                <w:sz w:val="20"/>
                <w:szCs w:val="20"/>
              </w:rPr>
            </w:pPr>
          </w:p>
          <w:p w14:paraId="5DD99BD8" w14:textId="77777777" w:rsidR="00190A29" w:rsidRPr="004627F8" w:rsidRDefault="00190A29" w:rsidP="00B6314A">
            <w:pPr>
              <w:pStyle w:val="PlainText"/>
              <w:jc w:val="both"/>
              <w:rPr>
                <w:rFonts w:ascii="Arial" w:hAnsi="Arial" w:cs="Arial"/>
                <w:b/>
                <w:sz w:val="20"/>
                <w:szCs w:val="20"/>
              </w:rPr>
            </w:pPr>
          </w:p>
        </w:tc>
        <w:tc>
          <w:tcPr>
            <w:tcW w:w="7654" w:type="dxa"/>
          </w:tcPr>
          <w:p w14:paraId="003C843D" w14:textId="77777777" w:rsidR="00190A29" w:rsidRDefault="00AD75D9" w:rsidP="00D4442C">
            <w:pPr>
              <w:pStyle w:val="PlainText"/>
              <w:jc w:val="both"/>
              <w:rPr>
                <w:rFonts w:ascii="Arial" w:hAnsi="Arial" w:cs="Arial"/>
                <w:sz w:val="20"/>
                <w:szCs w:val="20"/>
              </w:rPr>
            </w:pPr>
            <w:r w:rsidRPr="00AD75D9">
              <w:rPr>
                <w:rFonts w:ascii="Arial" w:hAnsi="Arial" w:cs="Arial"/>
                <w:sz w:val="20"/>
                <w:szCs w:val="20"/>
              </w:rPr>
              <w:t xml:space="preserve">The CEO </w:t>
            </w:r>
            <w:r>
              <w:rPr>
                <w:rFonts w:ascii="Arial" w:hAnsi="Arial" w:cs="Arial"/>
                <w:sz w:val="20"/>
                <w:szCs w:val="20"/>
              </w:rPr>
              <w:t>asked who from the Board were on Office 365.  The CFA network was transitioning nationally, and we would be using the operating system from October.</w:t>
            </w:r>
          </w:p>
          <w:p w14:paraId="2CA9D8AD" w14:textId="77777777" w:rsidR="00AD75D9" w:rsidRPr="00AD75D9" w:rsidRDefault="00AD75D9" w:rsidP="00D4442C">
            <w:pPr>
              <w:pStyle w:val="PlainText"/>
              <w:jc w:val="both"/>
              <w:rPr>
                <w:rFonts w:ascii="Arial" w:hAnsi="Arial" w:cs="Arial"/>
                <w:sz w:val="20"/>
                <w:szCs w:val="20"/>
              </w:rPr>
            </w:pPr>
            <w:r>
              <w:rPr>
                <w:rFonts w:ascii="Arial" w:hAnsi="Arial" w:cs="Arial"/>
                <w:sz w:val="20"/>
                <w:szCs w:val="20"/>
              </w:rPr>
              <w:t>The Chair and CEO stated that, given how busy Directors are, there might be opportunities to use TEAMS webinar so that Directors could ‘attend’ remotely.  This was generally seen as a positive step but as a fall back to attendance and not to replace attendance.</w:t>
            </w:r>
          </w:p>
        </w:tc>
        <w:tc>
          <w:tcPr>
            <w:tcW w:w="3828" w:type="dxa"/>
          </w:tcPr>
          <w:p w14:paraId="0AEA2764" w14:textId="77777777" w:rsidR="00190A29" w:rsidRPr="006F7AD1" w:rsidRDefault="00190A29" w:rsidP="00D4442C">
            <w:pPr>
              <w:pStyle w:val="PlainText"/>
              <w:jc w:val="both"/>
              <w:rPr>
                <w:rFonts w:ascii="Arial" w:hAnsi="Arial" w:cs="Arial"/>
                <w:sz w:val="20"/>
                <w:szCs w:val="20"/>
              </w:rPr>
            </w:pPr>
          </w:p>
        </w:tc>
      </w:tr>
      <w:tr w:rsidR="00190A29" w:rsidRPr="004627F8" w14:paraId="0A6C0084" w14:textId="77777777" w:rsidTr="009C5414">
        <w:tc>
          <w:tcPr>
            <w:tcW w:w="567" w:type="dxa"/>
          </w:tcPr>
          <w:p w14:paraId="17F4F83D" w14:textId="77777777" w:rsidR="00190A29" w:rsidRPr="006303B1" w:rsidRDefault="00190A29" w:rsidP="00E85FB2">
            <w:pPr>
              <w:pStyle w:val="PlainText"/>
              <w:jc w:val="both"/>
              <w:rPr>
                <w:rFonts w:ascii="Arial" w:hAnsi="Arial" w:cs="Arial"/>
                <w:sz w:val="20"/>
                <w:szCs w:val="20"/>
              </w:rPr>
            </w:pPr>
            <w:r w:rsidRPr="006303B1">
              <w:rPr>
                <w:rFonts w:ascii="Arial" w:hAnsi="Arial" w:cs="Arial"/>
                <w:sz w:val="20"/>
                <w:szCs w:val="20"/>
              </w:rPr>
              <w:lastRenderedPageBreak/>
              <w:t>1</w:t>
            </w:r>
            <w:r>
              <w:rPr>
                <w:rFonts w:ascii="Arial" w:hAnsi="Arial" w:cs="Arial"/>
                <w:sz w:val="20"/>
                <w:szCs w:val="20"/>
              </w:rPr>
              <w:t>2</w:t>
            </w:r>
          </w:p>
        </w:tc>
        <w:tc>
          <w:tcPr>
            <w:tcW w:w="3290" w:type="dxa"/>
          </w:tcPr>
          <w:p w14:paraId="2BE3F0FC" w14:textId="77777777" w:rsidR="00190A29" w:rsidRDefault="00190A29" w:rsidP="00B6314A">
            <w:pPr>
              <w:pStyle w:val="PlainText"/>
              <w:jc w:val="both"/>
              <w:rPr>
                <w:rFonts w:ascii="Arial" w:hAnsi="Arial" w:cs="Arial"/>
                <w:b/>
                <w:sz w:val="20"/>
                <w:szCs w:val="20"/>
              </w:rPr>
            </w:pPr>
            <w:r>
              <w:rPr>
                <w:rFonts w:ascii="Arial" w:hAnsi="Arial" w:cs="Arial"/>
                <w:b/>
                <w:sz w:val="20"/>
                <w:szCs w:val="20"/>
              </w:rPr>
              <w:t>Dates/Times of Future Meetings:</w:t>
            </w:r>
          </w:p>
          <w:p w14:paraId="62A0CF8F" w14:textId="77777777" w:rsidR="00190A29" w:rsidRDefault="00190A29" w:rsidP="00B778A2">
            <w:pPr>
              <w:pStyle w:val="PlainText"/>
              <w:jc w:val="both"/>
              <w:rPr>
                <w:rFonts w:ascii="Arial" w:hAnsi="Arial" w:cs="Arial"/>
                <w:b/>
                <w:sz w:val="20"/>
                <w:szCs w:val="20"/>
              </w:rPr>
            </w:pPr>
          </w:p>
          <w:p w14:paraId="4E477CE3" w14:textId="77777777" w:rsidR="00190A29" w:rsidRPr="003877F2" w:rsidRDefault="00190A29" w:rsidP="00B778A2">
            <w:pPr>
              <w:pStyle w:val="ListParagraph"/>
              <w:numPr>
                <w:ilvl w:val="0"/>
                <w:numId w:val="39"/>
              </w:numPr>
              <w:rPr>
                <w:rFonts w:ascii="Arial" w:hAnsi="Arial" w:cs="Arial"/>
                <w:szCs w:val="20"/>
                <w:highlight w:val="yellow"/>
              </w:rPr>
            </w:pPr>
            <w:r w:rsidRPr="003877F2">
              <w:rPr>
                <w:rFonts w:ascii="Arial" w:hAnsi="Arial" w:cs="Arial"/>
                <w:szCs w:val="20"/>
                <w:highlight w:val="yellow"/>
              </w:rPr>
              <w:t>Tuesday 19</w:t>
            </w:r>
            <w:r w:rsidRPr="003877F2">
              <w:rPr>
                <w:rFonts w:ascii="Arial" w:hAnsi="Arial" w:cs="Arial"/>
                <w:szCs w:val="20"/>
                <w:highlight w:val="yellow"/>
                <w:vertAlign w:val="superscript"/>
              </w:rPr>
              <w:t>th</w:t>
            </w:r>
            <w:r w:rsidRPr="003877F2">
              <w:rPr>
                <w:rFonts w:ascii="Arial" w:hAnsi="Arial" w:cs="Arial"/>
                <w:szCs w:val="20"/>
                <w:highlight w:val="yellow"/>
              </w:rPr>
              <w:t xml:space="preserve"> November – Board meeting – 1pm-4pm</w:t>
            </w:r>
          </w:p>
          <w:p w14:paraId="278EE56F" w14:textId="77777777" w:rsidR="00190A29" w:rsidRPr="003877F2" w:rsidRDefault="00190A29" w:rsidP="00B778A2">
            <w:pPr>
              <w:pStyle w:val="ListParagraph"/>
              <w:numPr>
                <w:ilvl w:val="0"/>
                <w:numId w:val="39"/>
              </w:numPr>
              <w:rPr>
                <w:rFonts w:ascii="Arial" w:hAnsi="Arial" w:cs="Arial"/>
                <w:szCs w:val="20"/>
                <w:highlight w:val="cyan"/>
              </w:rPr>
            </w:pPr>
            <w:r w:rsidRPr="003877F2">
              <w:rPr>
                <w:rFonts w:ascii="Arial" w:hAnsi="Arial" w:cs="Arial"/>
                <w:szCs w:val="20"/>
                <w:highlight w:val="cyan"/>
              </w:rPr>
              <w:t>Thursday 5</w:t>
            </w:r>
            <w:r w:rsidRPr="003877F2">
              <w:rPr>
                <w:rFonts w:ascii="Arial" w:hAnsi="Arial" w:cs="Arial"/>
                <w:szCs w:val="20"/>
                <w:highlight w:val="cyan"/>
                <w:vertAlign w:val="superscript"/>
              </w:rPr>
              <w:t>th</w:t>
            </w:r>
            <w:r w:rsidRPr="003877F2">
              <w:rPr>
                <w:rFonts w:ascii="Arial" w:hAnsi="Arial" w:cs="Arial"/>
                <w:szCs w:val="20"/>
                <w:highlight w:val="cyan"/>
              </w:rPr>
              <w:t xml:space="preserve"> December – Council meeting – 7pm</w:t>
            </w:r>
          </w:p>
          <w:p w14:paraId="3004AC6A" w14:textId="77777777" w:rsidR="00190A29" w:rsidRPr="003877F2" w:rsidRDefault="00190A29" w:rsidP="00B778A2">
            <w:pPr>
              <w:pStyle w:val="ListParagraph"/>
              <w:numPr>
                <w:ilvl w:val="0"/>
                <w:numId w:val="39"/>
              </w:numPr>
              <w:rPr>
                <w:rFonts w:ascii="Arial" w:hAnsi="Arial" w:cs="Arial"/>
                <w:szCs w:val="20"/>
                <w:highlight w:val="yellow"/>
              </w:rPr>
            </w:pPr>
            <w:r w:rsidRPr="003877F2">
              <w:rPr>
                <w:rFonts w:ascii="Arial" w:hAnsi="Arial" w:cs="Arial"/>
                <w:szCs w:val="20"/>
                <w:highlight w:val="yellow"/>
              </w:rPr>
              <w:t>Tuesday 21</w:t>
            </w:r>
            <w:r w:rsidRPr="003877F2">
              <w:rPr>
                <w:rFonts w:ascii="Arial" w:hAnsi="Arial" w:cs="Arial"/>
                <w:szCs w:val="20"/>
                <w:highlight w:val="yellow"/>
                <w:vertAlign w:val="superscript"/>
              </w:rPr>
              <w:t>st</w:t>
            </w:r>
            <w:r w:rsidRPr="003877F2">
              <w:rPr>
                <w:rFonts w:ascii="Arial" w:hAnsi="Arial" w:cs="Arial"/>
                <w:szCs w:val="20"/>
                <w:highlight w:val="yellow"/>
              </w:rPr>
              <w:t xml:space="preserve"> January 2020 – Board meeting – 1pm-4pm</w:t>
            </w:r>
          </w:p>
          <w:p w14:paraId="3E573739" w14:textId="77777777" w:rsidR="00190A29" w:rsidRPr="003877F2" w:rsidRDefault="00190A29" w:rsidP="00B778A2">
            <w:pPr>
              <w:pStyle w:val="ListParagraph"/>
              <w:numPr>
                <w:ilvl w:val="0"/>
                <w:numId w:val="39"/>
              </w:numPr>
              <w:rPr>
                <w:rFonts w:ascii="Arial" w:hAnsi="Arial" w:cs="Arial"/>
                <w:szCs w:val="20"/>
                <w:highlight w:val="yellow"/>
              </w:rPr>
            </w:pPr>
            <w:r w:rsidRPr="003877F2">
              <w:rPr>
                <w:rFonts w:ascii="Arial" w:hAnsi="Arial" w:cs="Arial"/>
                <w:szCs w:val="20"/>
                <w:highlight w:val="yellow"/>
              </w:rPr>
              <w:t>Tuesday 24</w:t>
            </w:r>
            <w:r w:rsidRPr="003877F2">
              <w:rPr>
                <w:rFonts w:ascii="Arial" w:hAnsi="Arial" w:cs="Arial"/>
                <w:szCs w:val="20"/>
                <w:highlight w:val="yellow"/>
                <w:vertAlign w:val="superscript"/>
              </w:rPr>
              <w:t>th</w:t>
            </w:r>
            <w:r w:rsidRPr="003877F2">
              <w:rPr>
                <w:rFonts w:ascii="Arial" w:hAnsi="Arial" w:cs="Arial"/>
                <w:szCs w:val="20"/>
                <w:highlight w:val="yellow"/>
              </w:rPr>
              <w:t xml:space="preserve"> March – Board meeting – 1pm-4pm</w:t>
            </w:r>
          </w:p>
          <w:p w14:paraId="32EE61F2" w14:textId="77777777" w:rsidR="00190A29" w:rsidRPr="003877F2" w:rsidRDefault="00190A29" w:rsidP="00B778A2">
            <w:pPr>
              <w:pStyle w:val="ListParagraph"/>
              <w:numPr>
                <w:ilvl w:val="0"/>
                <w:numId w:val="39"/>
              </w:numPr>
              <w:rPr>
                <w:rFonts w:ascii="Arial" w:hAnsi="Arial" w:cs="Arial"/>
                <w:szCs w:val="20"/>
                <w:highlight w:val="cyan"/>
              </w:rPr>
            </w:pPr>
            <w:r w:rsidRPr="003877F2">
              <w:rPr>
                <w:rFonts w:ascii="Arial" w:hAnsi="Arial" w:cs="Arial"/>
                <w:szCs w:val="20"/>
                <w:highlight w:val="cyan"/>
              </w:rPr>
              <w:t>Thursday 9</w:t>
            </w:r>
            <w:r w:rsidRPr="003877F2">
              <w:rPr>
                <w:rFonts w:ascii="Arial" w:hAnsi="Arial" w:cs="Arial"/>
                <w:szCs w:val="20"/>
                <w:highlight w:val="cyan"/>
                <w:vertAlign w:val="superscript"/>
              </w:rPr>
              <w:t>th</w:t>
            </w:r>
            <w:r w:rsidRPr="003877F2">
              <w:rPr>
                <w:rFonts w:ascii="Arial" w:hAnsi="Arial" w:cs="Arial"/>
                <w:szCs w:val="20"/>
                <w:highlight w:val="cyan"/>
              </w:rPr>
              <w:t xml:space="preserve"> April – Council meeting – 7pm</w:t>
            </w:r>
          </w:p>
          <w:p w14:paraId="7E304B64" w14:textId="77777777" w:rsidR="00190A29" w:rsidRPr="003877F2" w:rsidRDefault="00190A29" w:rsidP="00B778A2">
            <w:pPr>
              <w:pStyle w:val="ListParagraph"/>
              <w:numPr>
                <w:ilvl w:val="0"/>
                <w:numId w:val="39"/>
              </w:numPr>
              <w:rPr>
                <w:rFonts w:ascii="Arial" w:hAnsi="Arial" w:cs="Arial"/>
                <w:szCs w:val="20"/>
                <w:highlight w:val="yellow"/>
              </w:rPr>
            </w:pPr>
            <w:r w:rsidRPr="003877F2">
              <w:rPr>
                <w:rFonts w:ascii="Arial" w:hAnsi="Arial" w:cs="Arial"/>
                <w:szCs w:val="20"/>
                <w:highlight w:val="yellow"/>
              </w:rPr>
              <w:t>Tuesday 19</w:t>
            </w:r>
            <w:r w:rsidRPr="003877F2">
              <w:rPr>
                <w:rFonts w:ascii="Arial" w:hAnsi="Arial" w:cs="Arial"/>
                <w:szCs w:val="20"/>
                <w:highlight w:val="yellow"/>
                <w:vertAlign w:val="superscript"/>
              </w:rPr>
              <w:t>th</w:t>
            </w:r>
            <w:r w:rsidRPr="003877F2">
              <w:rPr>
                <w:rFonts w:ascii="Arial" w:hAnsi="Arial" w:cs="Arial"/>
                <w:szCs w:val="20"/>
                <w:highlight w:val="yellow"/>
              </w:rPr>
              <w:t xml:space="preserve"> May – Board meeting – 1pm-4pm</w:t>
            </w:r>
          </w:p>
          <w:p w14:paraId="1DC92A4D" w14:textId="77777777" w:rsidR="00190A29" w:rsidRPr="00E81D5C" w:rsidRDefault="00190A29" w:rsidP="00EA0717">
            <w:pPr>
              <w:pStyle w:val="ListParagraph"/>
              <w:ind w:left="360"/>
              <w:rPr>
                <w:rFonts w:ascii="Arial" w:hAnsi="Arial" w:cs="Arial"/>
                <w:szCs w:val="20"/>
              </w:rPr>
            </w:pPr>
          </w:p>
        </w:tc>
        <w:tc>
          <w:tcPr>
            <w:tcW w:w="7654" w:type="dxa"/>
          </w:tcPr>
          <w:p w14:paraId="49687FE6" w14:textId="77777777" w:rsidR="00190A29" w:rsidRPr="00AD75D9" w:rsidRDefault="00190A29" w:rsidP="00D4442C">
            <w:pPr>
              <w:pStyle w:val="PlainText"/>
              <w:jc w:val="both"/>
              <w:rPr>
                <w:rFonts w:ascii="Arial" w:hAnsi="Arial" w:cs="Arial"/>
                <w:sz w:val="20"/>
                <w:szCs w:val="20"/>
              </w:rPr>
            </w:pPr>
          </w:p>
        </w:tc>
        <w:tc>
          <w:tcPr>
            <w:tcW w:w="3828" w:type="dxa"/>
          </w:tcPr>
          <w:p w14:paraId="48FF6FAC" w14:textId="77777777" w:rsidR="00190A29" w:rsidRPr="006F7AD1" w:rsidRDefault="00190A29" w:rsidP="00E85FB2">
            <w:pPr>
              <w:pStyle w:val="PlainText"/>
              <w:jc w:val="both"/>
              <w:rPr>
                <w:rFonts w:ascii="Arial" w:hAnsi="Arial" w:cs="Arial"/>
                <w:sz w:val="20"/>
                <w:szCs w:val="20"/>
              </w:rPr>
            </w:pPr>
          </w:p>
        </w:tc>
      </w:tr>
    </w:tbl>
    <w:p w14:paraId="6C5C720F" w14:textId="77777777" w:rsidR="002114EB" w:rsidRDefault="002114EB" w:rsidP="00C32670">
      <w:pPr>
        <w:rPr>
          <w:rFonts w:asciiTheme="minorHAnsi" w:hAnsiTheme="minorHAnsi" w:cs="Arial"/>
          <w:b/>
          <w:sz w:val="22"/>
          <w:szCs w:val="22"/>
        </w:rPr>
      </w:pPr>
    </w:p>
    <w:sectPr w:rsidR="002114EB" w:rsidSect="00644AB9">
      <w:headerReference w:type="default" r:id="rId12"/>
      <w:pgSz w:w="16838" w:h="11906" w:orient="landscape" w:code="9"/>
      <w:pgMar w:top="1134" w:right="1021" w:bottom="1134"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C161C" w14:textId="77777777" w:rsidR="00155C0B" w:rsidRDefault="00155C0B" w:rsidP="00153C83">
      <w:r>
        <w:separator/>
      </w:r>
    </w:p>
  </w:endnote>
  <w:endnote w:type="continuationSeparator" w:id="0">
    <w:p w14:paraId="2C676C57" w14:textId="77777777" w:rsidR="00155C0B" w:rsidRDefault="00155C0B" w:rsidP="001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Univers">
    <w:altName w:val="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D9A9E" w14:textId="77777777" w:rsidR="00155C0B" w:rsidRDefault="00155C0B" w:rsidP="00153C83">
      <w:r>
        <w:separator/>
      </w:r>
    </w:p>
  </w:footnote>
  <w:footnote w:type="continuationSeparator" w:id="0">
    <w:p w14:paraId="499A8977" w14:textId="77777777" w:rsidR="00155C0B" w:rsidRDefault="00155C0B" w:rsidP="0015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3893" w14:textId="77777777" w:rsidR="00D4648A" w:rsidRDefault="00D4648A">
    <w:pPr>
      <w:pStyle w:val="Header"/>
    </w:pPr>
  </w:p>
  <w:p w14:paraId="15B813A1" w14:textId="77777777" w:rsidR="00D4648A" w:rsidRDefault="00D46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EE8"/>
    <w:multiLevelType w:val="hybridMultilevel"/>
    <w:tmpl w:val="43B61B6E"/>
    <w:lvl w:ilvl="0" w:tplc="2C947418">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1437F"/>
    <w:multiLevelType w:val="hybridMultilevel"/>
    <w:tmpl w:val="2F3C6076"/>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C114B"/>
    <w:multiLevelType w:val="hybridMultilevel"/>
    <w:tmpl w:val="30FEDB0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724BCA"/>
    <w:multiLevelType w:val="hybridMultilevel"/>
    <w:tmpl w:val="7D827BB2"/>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A87099A"/>
    <w:multiLevelType w:val="hybridMultilevel"/>
    <w:tmpl w:val="39B09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D91F62"/>
    <w:multiLevelType w:val="hybridMultilevel"/>
    <w:tmpl w:val="6F8006E8"/>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24160E"/>
    <w:multiLevelType w:val="hybridMultilevel"/>
    <w:tmpl w:val="93583CE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75295A"/>
    <w:multiLevelType w:val="hybridMultilevel"/>
    <w:tmpl w:val="5BE60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3F7119"/>
    <w:multiLevelType w:val="hybridMultilevel"/>
    <w:tmpl w:val="A9A6D67C"/>
    <w:lvl w:ilvl="0" w:tplc="9580DD06">
      <w:start w:val="1"/>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B164F"/>
    <w:multiLevelType w:val="hybridMultilevel"/>
    <w:tmpl w:val="E1809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0B6A76"/>
    <w:multiLevelType w:val="hybridMultilevel"/>
    <w:tmpl w:val="EE58332E"/>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07414"/>
    <w:multiLevelType w:val="hybridMultilevel"/>
    <w:tmpl w:val="EC82F202"/>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A650E03"/>
    <w:multiLevelType w:val="hybridMultilevel"/>
    <w:tmpl w:val="9796B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7D2BFC"/>
    <w:multiLevelType w:val="hybridMultilevel"/>
    <w:tmpl w:val="60D09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6C1C56"/>
    <w:multiLevelType w:val="hybridMultilevel"/>
    <w:tmpl w:val="9F9474F6"/>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FA2B97"/>
    <w:multiLevelType w:val="hybridMultilevel"/>
    <w:tmpl w:val="0B40FA66"/>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B83086D8">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4C6018"/>
    <w:multiLevelType w:val="hybridMultilevel"/>
    <w:tmpl w:val="44E46C4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6044E"/>
    <w:multiLevelType w:val="hybridMultilevel"/>
    <w:tmpl w:val="AA8AF8A6"/>
    <w:lvl w:ilvl="0" w:tplc="C7EC3D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4C257D"/>
    <w:multiLevelType w:val="hybridMultilevel"/>
    <w:tmpl w:val="51348BE4"/>
    <w:lvl w:ilvl="0" w:tplc="EF08A2C8">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C80371E"/>
    <w:multiLevelType w:val="hybridMultilevel"/>
    <w:tmpl w:val="6382D430"/>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A4527"/>
    <w:multiLevelType w:val="hybridMultilevel"/>
    <w:tmpl w:val="4D96D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05469D"/>
    <w:multiLevelType w:val="hybridMultilevel"/>
    <w:tmpl w:val="4F000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C87003"/>
    <w:multiLevelType w:val="hybridMultilevel"/>
    <w:tmpl w:val="191A5004"/>
    <w:lvl w:ilvl="0" w:tplc="06E8487C">
      <w:start w:val="1"/>
      <w:numFmt w:val="upperLetter"/>
      <w:lvlText w:val="%1."/>
      <w:lvlJc w:val="left"/>
      <w:pPr>
        <w:tabs>
          <w:tab w:val="num" w:pos="720"/>
        </w:tabs>
        <w:ind w:left="720" w:hanging="360"/>
      </w:pPr>
      <w:rPr>
        <w:rFonts w:ascii="Univers" w:eastAsia="Times New Roman" w:hAnsi="Univers" w:cs="Times New Roman"/>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424D42EF"/>
    <w:multiLevelType w:val="hybridMultilevel"/>
    <w:tmpl w:val="2D3E2D9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004A2"/>
    <w:multiLevelType w:val="hybridMultilevel"/>
    <w:tmpl w:val="C9A09462"/>
    <w:lvl w:ilvl="0" w:tplc="275C6A6A">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D253777"/>
    <w:multiLevelType w:val="multilevel"/>
    <w:tmpl w:val="D4AC6F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E9D2F9D"/>
    <w:multiLevelType w:val="hybridMultilevel"/>
    <w:tmpl w:val="6D84D9DC"/>
    <w:lvl w:ilvl="0" w:tplc="8D16ECA8">
      <w:start w:val="1"/>
      <w:numFmt w:val="decimal"/>
      <w:lvlText w:val="%1."/>
      <w:lvlJc w:val="left"/>
      <w:pPr>
        <w:ind w:left="720" w:hanging="360"/>
      </w:pPr>
      <w:rPr>
        <w:rFonts w:asciiTheme="minorHAnsi" w:hAnsiTheme="minorHAnsi" w:cs="Arial"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291653"/>
    <w:multiLevelType w:val="hybridMultilevel"/>
    <w:tmpl w:val="276EFDA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5F1910"/>
    <w:multiLevelType w:val="hybridMultilevel"/>
    <w:tmpl w:val="5F9E834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731CC3"/>
    <w:multiLevelType w:val="hybridMultilevel"/>
    <w:tmpl w:val="447A6E1A"/>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B7F4C"/>
    <w:multiLevelType w:val="hybridMultilevel"/>
    <w:tmpl w:val="C8829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733D7D"/>
    <w:multiLevelType w:val="hybridMultilevel"/>
    <w:tmpl w:val="267E0B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603D518E"/>
    <w:multiLevelType w:val="hybridMultilevel"/>
    <w:tmpl w:val="84A8C7A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B9107B"/>
    <w:multiLevelType w:val="hybridMultilevel"/>
    <w:tmpl w:val="2710E136"/>
    <w:lvl w:ilvl="0" w:tplc="CA8CE33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BC41FD"/>
    <w:multiLevelType w:val="hybridMultilevel"/>
    <w:tmpl w:val="ED94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4537E"/>
    <w:multiLevelType w:val="hybridMultilevel"/>
    <w:tmpl w:val="BF70A3A8"/>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36" w15:restartNumberingAfterBreak="0">
    <w:nsid w:val="705E0EA6"/>
    <w:multiLevelType w:val="hybridMultilevel"/>
    <w:tmpl w:val="3A30A9D4"/>
    <w:lvl w:ilvl="0" w:tplc="9580DD06">
      <w:start w:val="1"/>
      <w:numFmt w:val="bullet"/>
      <w:lvlText w:val="-"/>
      <w:lvlJc w:val="left"/>
      <w:pPr>
        <w:ind w:left="360" w:hanging="360"/>
      </w:pPr>
      <w:rPr>
        <w:rFonts w:ascii="Univers" w:eastAsia="Times New Roman" w:hAnsi="Univer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B8698A"/>
    <w:multiLevelType w:val="hybridMultilevel"/>
    <w:tmpl w:val="43BABD6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7A6294"/>
    <w:multiLevelType w:val="hybridMultilevel"/>
    <w:tmpl w:val="31EC8D5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3A4398"/>
    <w:multiLevelType w:val="hybridMultilevel"/>
    <w:tmpl w:val="B7BC40F4"/>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D70271"/>
    <w:multiLevelType w:val="hybridMultilevel"/>
    <w:tmpl w:val="9D08C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0C4AA0"/>
    <w:multiLevelType w:val="hybridMultilevel"/>
    <w:tmpl w:val="458A4D3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7"/>
  </w:num>
  <w:num w:numId="4">
    <w:abstractNumId w:val="0"/>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2"/>
  </w:num>
  <w:num w:numId="8">
    <w:abstractNumId w:val="35"/>
  </w:num>
  <w:num w:numId="9">
    <w:abstractNumId w:val="8"/>
  </w:num>
  <w:num w:numId="10">
    <w:abstractNumId w:val="18"/>
  </w:num>
  <w:num w:numId="11">
    <w:abstractNumId w:val="32"/>
  </w:num>
  <w:num w:numId="12">
    <w:abstractNumId w:val="33"/>
  </w:num>
  <w:num w:numId="13">
    <w:abstractNumId w:val="20"/>
  </w:num>
  <w:num w:numId="14">
    <w:abstractNumId w:val="12"/>
  </w:num>
  <w:num w:numId="15">
    <w:abstractNumId w:val="7"/>
  </w:num>
  <w:num w:numId="16">
    <w:abstractNumId w:val="9"/>
  </w:num>
  <w:num w:numId="17">
    <w:abstractNumId w:val="14"/>
  </w:num>
  <w:num w:numId="18">
    <w:abstractNumId w:val="28"/>
  </w:num>
  <w:num w:numId="19">
    <w:abstractNumId w:val="41"/>
  </w:num>
  <w:num w:numId="20">
    <w:abstractNumId w:val="29"/>
  </w:num>
  <w:num w:numId="21">
    <w:abstractNumId w:val="15"/>
  </w:num>
  <w:num w:numId="22">
    <w:abstractNumId w:val="40"/>
  </w:num>
  <w:num w:numId="23">
    <w:abstractNumId w:val="5"/>
  </w:num>
  <w:num w:numId="24">
    <w:abstractNumId w:val="30"/>
  </w:num>
  <w:num w:numId="25">
    <w:abstractNumId w:val="6"/>
  </w:num>
  <w:num w:numId="26">
    <w:abstractNumId w:val="37"/>
  </w:num>
  <w:num w:numId="27">
    <w:abstractNumId w:val="2"/>
  </w:num>
  <w:num w:numId="28">
    <w:abstractNumId w:val="31"/>
  </w:num>
  <w:num w:numId="29">
    <w:abstractNumId w:val="11"/>
  </w:num>
  <w:num w:numId="30">
    <w:abstractNumId w:val="13"/>
  </w:num>
  <w:num w:numId="31">
    <w:abstractNumId w:val="34"/>
  </w:num>
  <w:num w:numId="32">
    <w:abstractNumId w:val="21"/>
  </w:num>
  <w:num w:numId="33">
    <w:abstractNumId w:val="16"/>
  </w:num>
  <w:num w:numId="34">
    <w:abstractNumId w:val="39"/>
  </w:num>
  <w:num w:numId="35">
    <w:abstractNumId w:val="36"/>
  </w:num>
  <w:num w:numId="36">
    <w:abstractNumId w:val="38"/>
  </w:num>
  <w:num w:numId="37">
    <w:abstractNumId w:val="10"/>
  </w:num>
  <w:num w:numId="38">
    <w:abstractNumId w:val="19"/>
  </w:num>
  <w:num w:numId="39">
    <w:abstractNumId w:val="4"/>
  </w:num>
  <w:num w:numId="40">
    <w:abstractNumId w:val="23"/>
  </w:num>
  <w:num w:numId="41">
    <w:abstractNumId w:val="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D3"/>
    <w:rsid w:val="000027CB"/>
    <w:rsid w:val="00010641"/>
    <w:rsid w:val="00011845"/>
    <w:rsid w:val="000144AD"/>
    <w:rsid w:val="0001631B"/>
    <w:rsid w:val="00022821"/>
    <w:rsid w:val="00022D65"/>
    <w:rsid w:val="0002717C"/>
    <w:rsid w:val="00034BC9"/>
    <w:rsid w:val="0004211B"/>
    <w:rsid w:val="00045EB1"/>
    <w:rsid w:val="00046A87"/>
    <w:rsid w:val="00047A5E"/>
    <w:rsid w:val="00061795"/>
    <w:rsid w:val="00065905"/>
    <w:rsid w:val="00077759"/>
    <w:rsid w:val="0007785D"/>
    <w:rsid w:val="000969B7"/>
    <w:rsid w:val="000A2C12"/>
    <w:rsid w:val="000A7BFF"/>
    <w:rsid w:val="000B5730"/>
    <w:rsid w:val="000C4E43"/>
    <w:rsid w:val="000D5FFC"/>
    <w:rsid w:val="000E4BF0"/>
    <w:rsid w:val="000F0FE9"/>
    <w:rsid w:val="000F2979"/>
    <w:rsid w:val="00102C19"/>
    <w:rsid w:val="001058D0"/>
    <w:rsid w:val="0011456E"/>
    <w:rsid w:val="00115BE1"/>
    <w:rsid w:val="001266BB"/>
    <w:rsid w:val="00133AC0"/>
    <w:rsid w:val="00133E13"/>
    <w:rsid w:val="00136C4D"/>
    <w:rsid w:val="001501D1"/>
    <w:rsid w:val="00151C42"/>
    <w:rsid w:val="00153C83"/>
    <w:rsid w:val="00155C0B"/>
    <w:rsid w:val="00157E37"/>
    <w:rsid w:val="00160F40"/>
    <w:rsid w:val="0016225A"/>
    <w:rsid w:val="00162A13"/>
    <w:rsid w:val="00164C0F"/>
    <w:rsid w:val="00171C79"/>
    <w:rsid w:val="00180AC8"/>
    <w:rsid w:val="00190A29"/>
    <w:rsid w:val="0019714C"/>
    <w:rsid w:val="001A7708"/>
    <w:rsid w:val="001C3F8B"/>
    <w:rsid w:val="001C4CC6"/>
    <w:rsid w:val="001E415D"/>
    <w:rsid w:val="001F438E"/>
    <w:rsid w:val="001F7A7F"/>
    <w:rsid w:val="00201310"/>
    <w:rsid w:val="00201F05"/>
    <w:rsid w:val="00202DD3"/>
    <w:rsid w:val="00204590"/>
    <w:rsid w:val="00205DEE"/>
    <w:rsid w:val="002114EB"/>
    <w:rsid w:val="00211650"/>
    <w:rsid w:val="00214E84"/>
    <w:rsid w:val="002163BE"/>
    <w:rsid w:val="00216628"/>
    <w:rsid w:val="00217026"/>
    <w:rsid w:val="002341CC"/>
    <w:rsid w:val="00235A8A"/>
    <w:rsid w:val="00237830"/>
    <w:rsid w:val="00241ADE"/>
    <w:rsid w:val="00241D4B"/>
    <w:rsid w:val="00252DC5"/>
    <w:rsid w:val="00254EE2"/>
    <w:rsid w:val="00260F61"/>
    <w:rsid w:val="002640BB"/>
    <w:rsid w:val="00265E5F"/>
    <w:rsid w:val="00275E93"/>
    <w:rsid w:val="00284EAC"/>
    <w:rsid w:val="00297DAA"/>
    <w:rsid w:val="002A09A7"/>
    <w:rsid w:val="002B67FC"/>
    <w:rsid w:val="002C4F99"/>
    <w:rsid w:val="002C5E53"/>
    <w:rsid w:val="002C78D9"/>
    <w:rsid w:val="002D4F45"/>
    <w:rsid w:val="002E165C"/>
    <w:rsid w:val="002E5847"/>
    <w:rsid w:val="002F7685"/>
    <w:rsid w:val="002F7925"/>
    <w:rsid w:val="0030560D"/>
    <w:rsid w:val="00307B1E"/>
    <w:rsid w:val="00327383"/>
    <w:rsid w:val="003279EE"/>
    <w:rsid w:val="0034436F"/>
    <w:rsid w:val="003450E6"/>
    <w:rsid w:val="00352A29"/>
    <w:rsid w:val="00360905"/>
    <w:rsid w:val="00366DD1"/>
    <w:rsid w:val="00370924"/>
    <w:rsid w:val="003760B6"/>
    <w:rsid w:val="00382682"/>
    <w:rsid w:val="003877F2"/>
    <w:rsid w:val="003A31E2"/>
    <w:rsid w:val="003A392F"/>
    <w:rsid w:val="003B2B23"/>
    <w:rsid w:val="003C081B"/>
    <w:rsid w:val="003C20B9"/>
    <w:rsid w:val="003C3692"/>
    <w:rsid w:val="003C73D8"/>
    <w:rsid w:val="003D073E"/>
    <w:rsid w:val="003D7EA6"/>
    <w:rsid w:val="00402A52"/>
    <w:rsid w:val="00411E01"/>
    <w:rsid w:val="00414753"/>
    <w:rsid w:val="004150AC"/>
    <w:rsid w:val="00415526"/>
    <w:rsid w:val="00422EB7"/>
    <w:rsid w:val="004302AD"/>
    <w:rsid w:val="00431CB4"/>
    <w:rsid w:val="0043674F"/>
    <w:rsid w:val="004369AF"/>
    <w:rsid w:val="0044162C"/>
    <w:rsid w:val="00447AF1"/>
    <w:rsid w:val="00451F74"/>
    <w:rsid w:val="00453A9A"/>
    <w:rsid w:val="00454D0E"/>
    <w:rsid w:val="00456FAE"/>
    <w:rsid w:val="004627F8"/>
    <w:rsid w:val="00472B4E"/>
    <w:rsid w:val="00474258"/>
    <w:rsid w:val="00475997"/>
    <w:rsid w:val="00477394"/>
    <w:rsid w:val="00481861"/>
    <w:rsid w:val="00483113"/>
    <w:rsid w:val="00492AEC"/>
    <w:rsid w:val="004A0188"/>
    <w:rsid w:val="004B5A48"/>
    <w:rsid w:val="004C0CB4"/>
    <w:rsid w:val="004C45EA"/>
    <w:rsid w:val="004E2A5B"/>
    <w:rsid w:val="004E66C7"/>
    <w:rsid w:val="004F315B"/>
    <w:rsid w:val="004F3D0A"/>
    <w:rsid w:val="004F4C65"/>
    <w:rsid w:val="004F7770"/>
    <w:rsid w:val="005026EA"/>
    <w:rsid w:val="0051015C"/>
    <w:rsid w:val="00514A03"/>
    <w:rsid w:val="005172FE"/>
    <w:rsid w:val="00520402"/>
    <w:rsid w:val="00523925"/>
    <w:rsid w:val="00526CDD"/>
    <w:rsid w:val="00526CDE"/>
    <w:rsid w:val="0053027D"/>
    <w:rsid w:val="00535194"/>
    <w:rsid w:val="00540AB1"/>
    <w:rsid w:val="00547870"/>
    <w:rsid w:val="00556F1F"/>
    <w:rsid w:val="0055723E"/>
    <w:rsid w:val="0055758A"/>
    <w:rsid w:val="00562E66"/>
    <w:rsid w:val="00571009"/>
    <w:rsid w:val="00572E4A"/>
    <w:rsid w:val="00573E80"/>
    <w:rsid w:val="00583089"/>
    <w:rsid w:val="005A1E05"/>
    <w:rsid w:val="005A33E3"/>
    <w:rsid w:val="005A3A66"/>
    <w:rsid w:val="005B792F"/>
    <w:rsid w:val="005C42D1"/>
    <w:rsid w:val="005D051B"/>
    <w:rsid w:val="005D5C15"/>
    <w:rsid w:val="005D6FCF"/>
    <w:rsid w:val="005E1FD5"/>
    <w:rsid w:val="005E71A8"/>
    <w:rsid w:val="005E7E4F"/>
    <w:rsid w:val="00600130"/>
    <w:rsid w:val="006008D4"/>
    <w:rsid w:val="00600F75"/>
    <w:rsid w:val="006025BD"/>
    <w:rsid w:val="00607232"/>
    <w:rsid w:val="00611B12"/>
    <w:rsid w:val="00620B70"/>
    <w:rsid w:val="0062538E"/>
    <w:rsid w:val="006303B1"/>
    <w:rsid w:val="00636F84"/>
    <w:rsid w:val="006421CB"/>
    <w:rsid w:val="00643D9C"/>
    <w:rsid w:val="00644AB9"/>
    <w:rsid w:val="006501EE"/>
    <w:rsid w:val="00653F4B"/>
    <w:rsid w:val="00654118"/>
    <w:rsid w:val="0066140B"/>
    <w:rsid w:val="00666FE1"/>
    <w:rsid w:val="00677A96"/>
    <w:rsid w:val="006862F8"/>
    <w:rsid w:val="00691D8C"/>
    <w:rsid w:val="00692963"/>
    <w:rsid w:val="006A051B"/>
    <w:rsid w:val="006B25BF"/>
    <w:rsid w:val="006B7C4F"/>
    <w:rsid w:val="006B7C65"/>
    <w:rsid w:val="006C1801"/>
    <w:rsid w:val="006C7276"/>
    <w:rsid w:val="006D7BE0"/>
    <w:rsid w:val="006E02CF"/>
    <w:rsid w:val="006E77D3"/>
    <w:rsid w:val="006F0172"/>
    <w:rsid w:val="006F1AD3"/>
    <w:rsid w:val="006F3A07"/>
    <w:rsid w:val="006F6BFB"/>
    <w:rsid w:val="006F76B9"/>
    <w:rsid w:val="006F7AD1"/>
    <w:rsid w:val="007011A3"/>
    <w:rsid w:val="00705E8E"/>
    <w:rsid w:val="007150BC"/>
    <w:rsid w:val="00732009"/>
    <w:rsid w:val="007336C9"/>
    <w:rsid w:val="00735B5A"/>
    <w:rsid w:val="00737B32"/>
    <w:rsid w:val="00741ADE"/>
    <w:rsid w:val="00743809"/>
    <w:rsid w:val="00747FAF"/>
    <w:rsid w:val="00751C80"/>
    <w:rsid w:val="00754F6D"/>
    <w:rsid w:val="00755224"/>
    <w:rsid w:val="0075523E"/>
    <w:rsid w:val="00756AF1"/>
    <w:rsid w:val="0076271D"/>
    <w:rsid w:val="00767D4D"/>
    <w:rsid w:val="00774AD3"/>
    <w:rsid w:val="00775E0E"/>
    <w:rsid w:val="00776E4E"/>
    <w:rsid w:val="00780A63"/>
    <w:rsid w:val="007B2E19"/>
    <w:rsid w:val="007B72AD"/>
    <w:rsid w:val="007B761B"/>
    <w:rsid w:val="007B7E77"/>
    <w:rsid w:val="007C4595"/>
    <w:rsid w:val="007C6147"/>
    <w:rsid w:val="007D2910"/>
    <w:rsid w:val="007D44DD"/>
    <w:rsid w:val="007D5336"/>
    <w:rsid w:val="007E22B6"/>
    <w:rsid w:val="007E26A3"/>
    <w:rsid w:val="007E4ABF"/>
    <w:rsid w:val="007F1FB9"/>
    <w:rsid w:val="008162C8"/>
    <w:rsid w:val="00817DFD"/>
    <w:rsid w:val="00821BF5"/>
    <w:rsid w:val="0083453A"/>
    <w:rsid w:val="0083497E"/>
    <w:rsid w:val="0083730E"/>
    <w:rsid w:val="0084041A"/>
    <w:rsid w:val="00840BFF"/>
    <w:rsid w:val="00846459"/>
    <w:rsid w:val="00857D07"/>
    <w:rsid w:val="008613C0"/>
    <w:rsid w:val="00861B7C"/>
    <w:rsid w:val="00865B67"/>
    <w:rsid w:val="00876D91"/>
    <w:rsid w:val="008774E7"/>
    <w:rsid w:val="008A38F2"/>
    <w:rsid w:val="008A70F3"/>
    <w:rsid w:val="008B03E8"/>
    <w:rsid w:val="008B17E9"/>
    <w:rsid w:val="008B7524"/>
    <w:rsid w:val="008C0E1B"/>
    <w:rsid w:val="008C356B"/>
    <w:rsid w:val="008D0549"/>
    <w:rsid w:val="008F06F5"/>
    <w:rsid w:val="008F1C37"/>
    <w:rsid w:val="008F68EB"/>
    <w:rsid w:val="009047D6"/>
    <w:rsid w:val="00915042"/>
    <w:rsid w:val="00926521"/>
    <w:rsid w:val="0092680F"/>
    <w:rsid w:val="00927D08"/>
    <w:rsid w:val="00933947"/>
    <w:rsid w:val="009349F1"/>
    <w:rsid w:val="009368F9"/>
    <w:rsid w:val="009457C7"/>
    <w:rsid w:val="00954C49"/>
    <w:rsid w:val="00955468"/>
    <w:rsid w:val="00957805"/>
    <w:rsid w:val="0096023F"/>
    <w:rsid w:val="009603FD"/>
    <w:rsid w:val="00961ED4"/>
    <w:rsid w:val="009654E8"/>
    <w:rsid w:val="00977F7C"/>
    <w:rsid w:val="00986DD1"/>
    <w:rsid w:val="00993D30"/>
    <w:rsid w:val="00996B77"/>
    <w:rsid w:val="009A0A76"/>
    <w:rsid w:val="009A1273"/>
    <w:rsid w:val="009A53E7"/>
    <w:rsid w:val="009A7B83"/>
    <w:rsid w:val="009B26D6"/>
    <w:rsid w:val="009B4A03"/>
    <w:rsid w:val="009B5FE2"/>
    <w:rsid w:val="009C30A0"/>
    <w:rsid w:val="009C3F44"/>
    <w:rsid w:val="009C5414"/>
    <w:rsid w:val="009C5EB1"/>
    <w:rsid w:val="009D3373"/>
    <w:rsid w:val="009D4FAE"/>
    <w:rsid w:val="009E0021"/>
    <w:rsid w:val="009F0AA8"/>
    <w:rsid w:val="009F5285"/>
    <w:rsid w:val="009F6875"/>
    <w:rsid w:val="00A0208D"/>
    <w:rsid w:val="00A1017B"/>
    <w:rsid w:val="00A1173D"/>
    <w:rsid w:val="00A127D4"/>
    <w:rsid w:val="00A210ED"/>
    <w:rsid w:val="00A24ABF"/>
    <w:rsid w:val="00A3070D"/>
    <w:rsid w:val="00A31252"/>
    <w:rsid w:val="00A35B7A"/>
    <w:rsid w:val="00A4689F"/>
    <w:rsid w:val="00A558F0"/>
    <w:rsid w:val="00A62BDC"/>
    <w:rsid w:val="00A67EAF"/>
    <w:rsid w:val="00A87D3A"/>
    <w:rsid w:val="00A94242"/>
    <w:rsid w:val="00A94802"/>
    <w:rsid w:val="00A9580C"/>
    <w:rsid w:val="00AA1CD6"/>
    <w:rsid w:val="00AB7346"/>
    <w:rsid w:val="00AC779E"/>
    <w:rsid w:val="00AD1278"/>
    <w:rsid w:val="00AD2070"/>
    <w:rsid w:val="00AD6887"/>
    <w:rsid w:val="00AD75D9"/>
    <w:rsid w:val="00AE2DDB"/>
    <w:rsid w:val="00AF4D48"/>
    <w:rsid w:val="00AF5C41"/>
    <w:rsid w:val="00AF6B64"/>
    <w:rsid w:val="00B02EF5"/>
    <w:rsid w:val="00B10890"/>
    <w:rsid w:val="00B1672C"/>
    <w:rsid w:val="00B20950"/>
    <w:rsid w:val="00B41DD3"/>
    <w:rsid w:val="00B42CFE"/>
    <w:rsid w:val="00B44639"/>
    <w:rsid w:val="00B46E0E"/>
    <w:rsid w:val="00B5056F"/>
    <w:rsid w:val="00B5354B"/>
    <w:rsid w:val="00B57FE8"/>
    <w:rsid w:val="00B6314A"/>
    <w:rsid w:val="00B64DCE"/>
    <w:rsid w:val="00B778A2"/>
    <w:rsid w:val="00B77B53"/>
    <w:rsid w:val="00B86FBC"/>
    <w:rsid w:val="00B87C7F"/>
    <w:rsid w:val="00B87E1B"/>
    <w:rsid w:val="00BA1D1F"/>
    <w:rsid w:val="00BB26E8"/>
    <w:rsid w:val="00BC5481"/>
    <w:rsid w:val="00BC61FF"/>
    <w:rsid w:val="00BC7143"/>
    <w:rsid w:val="00BD7BB1"/>
    <w:rsid w:val="00BD7C7A"/>
    <w:rsid w:val="00BE0AE9"/>
    <w:rsid w:val="00BE2552"/>
    <w:rsid w:val="00BE355A"/>
    <w:rsid w:val="00BE4D0F"/>
    <w:rsid w:val="00BE4D95"/>
    <w:rsid w:val="00BE59BB"/>
    <w:rsid w:val="00BE5F53"/>
    <w:rsid w:val="00BE797D"/>
    <w:rsid w:val="00BF63F0"/>
    <w:rsid w:val="00BF766E"/>
    <w:rsid w:val="00C04497"/>
    <w:rsid w:val="00C05B98"/>
    <w:rsid w:val="00C07FC6"/>
    <w:rsid w:val="00C143F4"/>
    <w:rsid w:val="00C32670"/>
    <w:rsid w:val="00C37E06"/>
    <w:rsid w:val="00C43216"/>
    <w:rsid w:val="00C433FF"/>
    <w:rsid w:val="00C44108"/>
    <w:rsid w:val="00C50497"/>
    <w:rsid w:val="00C56690"/>
    <w:rsid w:val="00C72983"/>
    <w:rsid w:val="00C75246"/>
    <w:rsid w:val="00C82268"/>
    <w:rsid w:val="00C84454"/>
    <w:rsid w:val="00C857E4"/>
    <w:rsid w:val="00C85C1B"/>
    <w:rsid w:val="00C8610D"/>
    <w:rsid w:val="00C866CF"/>
    <w:rsid w:val="00CA61E8"/>
    <w:rsid w:val="00CB1896"/>
    <w:rsid w:val="00CB3B6F"/>
    <w:rsid w:val="00CC3E12"/>
    <w:rsid w:val="00CC52A4"/>
    <w:rsid w:val="00CC5534"/>
    <w:rsid w:val="00CD1205"/>
    <w:rsid w:val="00CD4325"/>
    <w:rsid w:val="00CE0B5D"/>
    <w:rsid w:val="00CF529D"/>
    <w:rsid w:val="00CF5F43"/>
    <w:rsid w:val="00CF75AA"/>
    <w:rsid w:val="00D019C7"/>
    <w:rsid w:val="00D150EA"/>
    <w:rsid w:val="00D15C28"/>
    <w:rsid w:val="00D168D3"/>
    <w:rsid w:val="00D17F52"/>
    <w:rsid w:val="00D36A95"/>
    <w:rsid w:val="00D40C58"/>
    <w:rsid w:val="00D4442C"/>
    <w:rsid w:val="00D4648A"/>
    <w:rsid w:val="00D50671"/>
    <w:rsid w:val="00D51E7B"/>
    <w:rsid w:val="00D552E8"/>
    <w:rsid w:val="00D5663B"/>
    <w:rsid w:val="00D62A29"/>
    <w:rsid w:val="00D7245E"/>
    <w:rsid w:val="00D75F55"/>
    <w:rsid w:val="00D868C0"/>
    <w:rsid w:val="00D87886"/>
    <w:rsid w:val="00D90D61"/>
    <w:rsid w:val="00D91DFC"/>
    <w:rsid w:val="00D9661C"/>
    <w:rsid w:val="00DB3C28"/>
    <w:rsid w:val="00DB3E20"/>
    <w:rsid w:val="00DB41C3"/>
    <w:rsid w:val="00DB540D"/>
    <w:rsid w:val="00DB6886"/>
    <w:rsid w:val="00DB6FA8"/>
    <w:rsid w:val="00DB74CF"/>
    <w:rsid w:val="00DC279C"/>
    <w:rsid w:val="00DC5410"/>
    <w:rsid w:val="00DD01FF"/>
    <w:rsid w:val="00DD0EB4"/>
    <w:rsid w:val="00DD1B36"/>
    <w:rsid w:val="00DD2146"/>
    <w:rsid w:val="00DD35FE"/>
    <w:rsid w:val="00DD6CA9"/>
    <w:rsid w:val="00DE3EDC"/>
    <w:rsid w:val="00DE6148"/>
    <w:rsid w:val="00DE70FC"/>
    <w:rsid w:val="00DF2573"/>
    <w:rsid w:val="00DF6141"/>
    <w:rsid w:val="00E01C0A"/>
    <w:rsid w:val="00E02052"/>
    <w:rsid w:val="00E20C77"/>
    <w:rsid w:val="00E210B4"/>
    <w:rsid w:val="00E21813"/>
    <w:rsid w:val="00E362B8"/>
    <w:rsid w:val="00E36F43"/>
    <w:rsid w:val="00E4702B"/>
    <w:rsid w:val="00E51AFA"/>
    <w:rsid w:val="00E52CFA"/>
    <w:rsid w:val="00E6255F"/>
    <w:rsid w:val="00E65789"/>
    <w:rsid w:val="00E81D5C"/>
    <w:rsid w:val="00E8232A"/>
    <w:rsid w:val="00E85FB2"/>
    <w:rsid w:val="00E90B19"/>
    <w:rsid w:val="00E96719"/>
    <w:rsid w:val="00EA0717"/>
    <w:rsid w:val="00EA7894"/>
    <w:rsid w:val="00EA7899"/>
    <w:rsid w:val="00EB3390"/>
    <w:rsid w:val="00EB5F73"/>
    <w:rsid w:val="00EC01C8"/>
    <w:rsid w:val="00EC4376"/>
    <w:rsid w:val="00EC4B28"/>
    <w:rsid w:val="00ED22AA"/>
    <w:rsid w:val="00ED7079"/>
    <w:rsid w:val="00ED75F5"/>
    <w:rsid w:val="00EE45F6"/>
    <w:rsid w:val="00EE6183"/>
    <w:rsid w:val="00EF0030"/>
    <w:rsid w:val="00EF2C05"/>
    <w:rsid w:val="00EF2E41"/>
    <w:rsid w:val="00EF443A"/>
    <w:rsid w:val="00EF475F"/>
    <w:rsid w:val="00F1109F"/>
    <w:rsid w:val="00F11963"/>
    <w:rsid w:val="00F236AE"/>
    <w:rsid w:val="00F27E1B"/>
    <w:rsid w:val="00F32D2D"/>
    <w:rsid w:val="00F33708"/>
    <w:rsid w:val="00F34FA9"/>
    <w:rsid w:val="00F35831"/>
    <w:rsid w:val="00F40D73"/>
    <w:rsid w:val="00F54834"/>
    <w:rsid w:val="00F601AE"/>
    <w:rsid w:val="00F829C4"/>
    <w:rsid w:val="00F87A68"/>
    <w:rsid w:val="00F91914"/>
    <w:rsid w:val="00FA3A46"/>
    <w:rsid w:val="00FB368B"/>
    <w:rsid w:val="00FB53A8"/>
    <w:rsid w:val="00FC2FE1"/>
    <w:rsid w:val="00FC34F6"/>
    <w:rsid w:val="00FC4C30"/>
    <w:rsid w:val="00FE512B"/>
    <w:rsid w:val="00FF2646"/>
    <w:rsid w:val="00FF3FE5"/>
    <w:rsid w:val="00FF449F"/>
    <w:rsid w:val="00FF60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1CA915"/>
  <w15:docId w15:val="{A551FCD0-734E-4599-97A5-ACD2E658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64"/>
    <w:pPr>
      <w:spacing w:after="0" w:line="240" w:lineRule="auto"/>
    </w:pPr>
    <w:rPr>
      <w:rFonts w:ascii="Univers" w:eastAsia="Times New Roman" w:hAnsi="Univers" w:cs="Times New Roman"/>
      <w:szCs w:val="24"/>
    </w:rPr>
  </w:style>
  <w:style w:type="paragraph" w:styleId="Heading1">
    <w:name w:val="heading 1"/>
    <w:basedOn w:val="Normal"/>
    <w:next w:val="Normal"/>
    <w:link w:val="Heading1Char"/>
    <w:qFormat/>
    <w:rsid w:val="00AF6B64"/>
    <w:pPr>
      <w:keepNext/>
      <w:outlineLvl w:val="0"/>
    </w:pPr>
    <w:rPr>
      <w:b/>
      <w:bCs/>
      <w:smallCaps/>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64"/>
    <w:rPr>
      <w:rFonts w:ascii="Univers" w:eastAsia="Times New Roman" w:hAnsi="Univers" w:cs="Times New Roman"/>
      <w:b/>
      <w:bCs/>
      <w:smallCaps/>
      <w:color w:val="003366"/>
      <w:szCs w:val="24"/>
    </w:rPr>
  </w:style>
  <w:style w:type="character" w:styleId="PlaceholderText">
    <w:name w:val="Placeholder Text"/>
    <w:basedOn w:val="DefaultParagraphFont"/>
    <w:uiPriority w:val="99"/>
    <w:semiHidden/>
    <w:rsid w:val="00451F74"/>
    <w:rPr>
      <w:color w:val="808080"/>
    </w:rPr>
  </w:style>
  <w:style w:type="paragraph" w:styleId="BalloonText">
    <w:name w:val="Balloon Text"/>
    <w:basedOn w:val="Normal"/>
    <w:link w:val="BalloonTextChar"/>
    <w:uiPriority w:val="99"/>
    <w:semiHidden/>
    <w:unhideWhenUsed/>
    <w:rsid w:val="00451F74"/>
    <w:rPr>
      <w:rFonts w:ascii="Tahoma" w:hAnsi="Tahoma" w:cs="Tahoma"/>
      <w:sz w:val="16"/>
      <w:szCs w:val="16"/>
    </w:rPr>
  </w:style>
  <w:style w:type="character" w:customStyle="1" w:styleId="BalloonTextChar">
    <w:name w:val="Balloon Text Char"/>
    <w:basedOn w:val="DefaultParagraphFont"/>
    <w:link w:val="BalloonText"/>
    <w:uiPriority w:val="99"/>
    <w:semiHidden/>
    <w:rsid w:val="00451F74"/>
    <w:rPr>
      <w:rFonts w:ascii="Tahoma" w:eastAsia="Times New Roman" w:hAnsi="Tahoma" w:cs="Tahoma"/>
      <w:sz w:val="16"/>
      <w:szCs w:val="16"/>
    </w:rPr>
  </w:style>
  <w:style w:type="table" w:styleId="TableGrid">
    <w:name w:val="Table Grid"/>
    <w:basedOn w:val="TableNormal"/>
    <w:uiPriority w:val="59"/>
    <w:rsid w:val="006862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019C7"/>
    <w:pPr>
      <w:tabs>
        <w:tab w:val="center" w:pos="4513"/>
        <w:tab w:val="right" w:pos="9026"/>
      </w:tabs>
    </w:pPr>
  </w:style>
  <w:style w:type="character" w:customStyle="1" w:styleId="HeaderChar">
    <w:name w:val="Header Char"/>
    <w:basedOn w:val="DefaultParagraphFont"/>
    <w:link w:val="Header"/>
    <w:uiPriority w:val="99"/>
    <w:rsid w:val="00D019C7"/>
    <w:rPr>
      <w:rFonts w:ascii="Univers" w:eastAsia="Times New Roman" w:hAnsi="Univers" w:cs="Times New Roman"/>
      <w:szCs w:val="24"/>
    </w:rPr>
  </w:style>
  <w:style w:type="paragraph" w:styleId="Footer">
    <w:name w:val="footer"/>
    <w:basedOn w:val="Normal"/>
    <w:link w:val="FooterChar"/>
    <w:uiPriority w:val="99"/>
    <w:unhideWhenUsed/>
    <w:rsid w:val="00D019C7"/>
    <w:pPr>
      <w:tabs>
        <w:tab w:val="center" w:pos="4513"/>
        <w:tab w:val="right" w:pos="9026"/>
      </w:tabs>
    </w:pPr>
  </w:style>
  <w:style w:type="character" w:customStyle="1" w:styleId="FooterChar">
    <w:name w:val="Footer Char"/>
    <w:basedOn w:val="DefaultParagraphFont"/>
    <w:link w:val="Footer"/>
    <w:uiPriority w:val="99"/>
    <w:rsid w:val="00D019C7"/>
    <w:rPr>
      <w:rFonts w:ascii="Univers" w:eastAsia="Times New Roman" w:hAnsi="Univers" w:cs="Times New Roman"/>
      <w:szCs w:val="24"/>
    </w:rPr>
  </w:style>
  <w:style w:type="paragraph" w:styleId="ListParagraph">
    <w:name w:val="List Paragraph"/>
    <w:basedOn w:val="Normal"/>
    <w:link w:val="ListParagraphChar"/>
    <w:uiPriority w:val="34"/>
    <w:qFormat/>
    <w:rsid w:val="00CC3E12"/>
    <w:pPr>
      <w:ind w:left="720"/>
    </w:pPr>
  </w:style>
  <w:style w:type="paragraph" w:styleId="PlainText">
    <w:name w:val="Plain Text"/>
    <w:basedOn w:val="Normal"/>
    <w:link w:val="PlainTextChar"/>
    <w:uiPriority w:val="99"/>
    <w:unhideWhenUsed/>
    <w:rsid w:val="00CC3E1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C3E12"/>
    <w:rPr>
      <w:rFonts w:ascii="Consolas" w:hAnsi="Consolas"/>
      <w:sz w:val="21"/>
      <w:szCs w:val="21"/>
    </w:rPr>
  </w:style>
  <w:style w:type="character" w:customStyle="1" w:styleId="ListParagraphChar">
    <w:name w:val="List Paragraph Char"/>
    <w:basedOn w:val="DefaultParagraphFont"/>
    <w:link w:val="ListParagraph"/>
    <w:uiPriority w:val="34"/>
    <w:locked/>
    <w:rsid w:val="009C5EB1"/>
    <w:rPr>
      <w:rFonts w:ascii="Univers" w:eastAsia="Times New Roman" w:hAnsi="Univers" w:cs="Times New Roman"/>
      <w:szCs w:val="24"/>
    </w:rPr>
  </w:style>
  <w:style w:type="paragraph" w:customStyle="1" w:styleId="Default">
    <w:name w:val="Default"/>
    <w:basedOn w:val="Normal"/>
    <w:rsid w:val="00BE355A"/>
    <w:pPr>
      <w:autoSpaceDE w:val="0"/>
      <w:autoSpaceDN w:val="0"/>
    </w:pPr>
    <w:rPr>
      <w:rFonts w:ascii="Arial" w:eastAsiaTheme="minorHAnsi"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60200">
      <w:bodyDiv w:val="1"/>
      <w:marLeft w:val="0"/>
      <w:marRight w:val="0"/>
      <w:marTop w:val="0"/>
      <w:marBottom w:val="0"/>
      <w:divBdr>
        <w:top w:val="none" w:sz="0" w:space="0" w:color="auto"/>
        <w:left w:val="none" w:sz="0" w:space="0" w:color="auto"/>
        <w:bottom w:val="none" w:sz="0" w:space="0" w:color="auto"/>
        <w:right w:val="none" w:sz="0" w:space="0" w:color="auto"/>
      </w:divBdr>
    </w:div>
    <w:div w:id="524096095">
      <w:bodyDiv w:val="1"/>
      <w:marLeft w:val="0"/>
      <w:marRight w:val="0"/>
      <w:marTop w:val="0"/>
      <w:marBottom w:val="0"/>
      <w:divBdr>
        <w:top w:val="none" w:sz="0" w:space="0" w:color="auto"/>
        <w:left w:val="none" w:sz="0" w:space="0" w:color="auto"/>
        <w:bottom w:val="none" w:sz="0" w:space="0" w:color="auto"/>
        <w:right w:val="none" w:sz="0" w:space="0" w:color="auto"/>
      </w:divBdr>
    </w:div>
    <w:div w:id="128977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1" ma:contentTypeDescription="Create a new document." ma:contentTypeScope="" ma:versionID="99b803a5655613c9ec21b85e7952de85">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e71af76868a167c0935c042b554e4b3e"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93F8B-1AC3-49F0-925F-1BED8AAA03BB}">
  <ds:schemaRef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3dee52d8-4f15-4f71-8aad-0112069249ec"/>
    <ds:schemaRef ds:uri="8acf443d-894b-402d-9561-c1d46b76d681"/>
    <ds:schemaRef ds:uri="http://schemas.microsoft.com/office/2006/metadata/properties"/>
  </ds:schemaRefs>
</ds:datastoreItem>
</file>

<file path=customXml/itemProps2.xml><?xml version="1.0" encoding="utf-8"?>
<ds:datastoreItem xmlns:ds="http://schemas.openxmlformats.org/officeDocument/2006/customXml" ds:itemID="{E8850050-8A61-42B1-B392-77A643EC1AA0}">
  <ds:schemaRefs>
    <ds:schemaRef ds:uri="http://schemas.microsoft.com/sharepoint/v3/contenttype/forms"/>
  </ds:schemaRefs>
</ds:datastoreItem>
</file>

<file path=customXml/itemProps3.xml><?xml version="1.0" encoding="utf-8"?>
<ds:datastoreItem xmlns:ds="http://schemas.openxmlformats.org/officeDocument/2006/customXml" ds:itemID="{DACF7491-F8BB-4D27-8854-AFE018C3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ED204-AE09-834D-9EF1-2022E297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rmcdermott</dc:creator>
  <cp:keywords/>
  <dc:description/>
  <cp:lastModifiedBy>Kevin Shoemake</cp:lastModifiedBy>
  <cp:revision>3</cp:revision>
  <cp:lastPrinted>2019-09-26T11:44:00Z</cp:lastPrinted>
  <dcterms:created xsi:type="dcterms:W3CDTF">2019-11-06T19:32:00Z</dcterms:created>
  <dcterms:modified xsi:type="dcterms:W3CDTF">2019-11-11T23:12:00Z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