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A235F7" w14:textId="77777777" w:rsidR="00CC3E12" w:rsidRPr="00DF2573" w:rsidRDefault="00CC3E12" w:rsidP="00D019C7">
      <w:pPr>
        <w:pStyle w:val="Heading1"/>
        <w:rPr>
          <w:rFonts w:asciiTheme="minorHAnsi" w:hAnsiTheme="minorHAnsi" w:cs="Arial"/>
          <w:smallCaps w:val="0"/>
          <w:color w:val="auto"/>
          <w:sz w:val="22"/>
          <w:szCs w:val="22"/>
        </w:rPr>
      </w:pPr>
    </w:p>
    <w:p w14:paraId="64FD22FB" w14:textId="77777777" w:rsidR="00677A96" w:rsidRDefault="00677A96" w:rsidP="00CC3E12">
      <w:pPr>
        <w:pStyle w:val="Heading1"/>
        <w:ind w:left="-425"/>
        <w:rPr>
          <w:rFonts w:ascii="Arial" w:hAnsi="Arial" w:cs="Arial"/>
          <w:smallCaps w:val="0"/>
          <w:color w:val="auto"/>
          <w:szCs w:val="20"/>
        </w:rPr>
      </w:pPr>
      <w:r>
        <w:rPr>
          <w:rFonts w:ascii="Verdana" w:hAnsi="Verdana"/>
          <w:noProof/>
          <w:lang w:eastAsia="en-GB"/>
        </w:rPr>
        <w:drawing>
          <wp:anchor distT="0" distB="0" distL="114300" distR="114300" simplePos="0" relativeHeight="251659264" behindDoc="1" locked="0" layoutInCell="1" allowOverlap="1" wp14:anchorId="7FD04B62" wp14:editId="74E8E822">
            <wp:simplePos x="0" y="0"/>
            <wp:positionH relativeFrom="column">
              <wp:posOffset>3585845</wp:posOffset>
            </wp:positionH>
            <wp:positionV relativeFrom="paragraph">
              <wp:posOffset>107950</wp:posOffset>
            </wp:positionV>
            <wp:extent cx="1811020" cy="1759585"/>
            <wp:effectExtent l="0" t="0" r="0" b="0"/>
            <wp:wrapNone/>
            <wp:docPr id="3" name="Picture 3" descr="BCFA LOGO black&amp;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CFA LOGO black&amp;yellow"/>
                    <pic:cNvPicPr>
                      <a:picLocks noChangeAspect="1" noChangeArrowheads="1"/>
                    </pic:cNvPicPr>
                  </pic:nvPicPr>
                  <pic:blipFill>
                    <a:blip r:embed="rId11" cstate="print"/>
                    <a:srcRect/>
                    <a:stretch>
                      <a:fillRect/>
                    </a:stretch>
                  </pic:blipFill>
                  <pic:spPr bwMode="auto">
                    <a:xfrm>
                      <a:off x="0" y="0"/>
                      <a:ext cx="1811020" cy="17595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E33D511" w14:textId="77777777" w:rsidR="00677A96" w:rsidRDefault="00677A96" w:rsidP="00CC3E12">
      <w:pPr>
        <w:pStyle w:val="Heading1"/>
        <w:ind w:left="-425"/>
        <w:rPr>
          <w:rFonts w:ascii="Arial" w:hAnsi="Arial" w:cs="Arial"/>
          <w:smallCaps w:val="0"/>
          <w:color w:val="auto"/>
          <w:szCs w:val="20"/>
        </w:rPr>
      </w:pPr>
    </w:p>
    <w:p w14:paraId="0581DDDF" w14:textId="77777777" w:rsidR="00677A96" w:rsidRDefault="00677A96" w:rsidP="00CC3E12">
      <w:pPr>
        <w:pStyle w:val="Heading1"/>
        <w:ind w:left="-425"/>
        <w:rPr>
          <w:rFonts w:ascii="Arial" w:hAnsi="Arial" w:cs="Arial"/>
          <w:smallCaps w:val="0"/>
          <w:color w:val="auto"/>
          <w:szCs w:val="20"/>
        </w:rPr>
      </w:pPr>
    </w:p>
    <w:p w14:paraId="62296EAE" w14:textId="77777777" w:rsidR="00677A96" w:rsidRPr="00677A96" w:rsidRDefault="00677A96" w:rsidP="00677A96">
      <w:pPr>
        <w:pStyle w:val="Heading1"/>
        <w:jc w:val="right"/>
        <w:rPr>
          <w:rFonts w:ascii="Arial" w:hAnsi="Arial" w:cs="Arial"/>
          <w:b w:val="0"/>
          <w:smallCaps w:val="0"/>
          <w:color w:val="auto"/>
          <w:szCs w:val="20"/>
        </w:rPr>
      </w:pPr>
    </w:p>
    <w:p w14:paraId="6A87EBAA" w14:textId="77777777" w:rsidR="00677A96" w:rsidRDefault="00677A96" w:rsidP="00677A96">
      <w:pPr>
        <w:pStyle w:val="Heading1"/>
        <w:jc w:val="right"/>
        <w:rPr>
          <w:rFonts w:ascii="Arial" w:hAnsi="Arial" w:cs="Arial"/>
          <w:b w:val="0"/>
          <w:smallCaps w:val="0"/>
          <w:color w:val="auto"/>
          <w:szCs w:val="20"/>
        </w:rPr>
      </w:pPr>
    </w:p>
    <w:p w14:paraId="7B68CC85" w14:textId="77777777" w:rsidR="00677A96" w:rsidRDefault="00677A96" w:rsidP="00677A96">
      <w:pPr>
        <w:pStyle w:val="Heading1"/>
        <w:jc w:val="right"/>
        <w:rPr>
          <w:rFonts w:ascii="Arial" w:hAnsi="Arial" w:cs="Arial"/>
          <w:b w:val="0"/>
          <w:smallCaps w:val="0"/>
          <w:color w:val="auto"/>
          <w:szCs w:val="20"/>
        </w:rPr>
      </w:pPr>
    </w:p>
    <w:p w14:paraId="7E7AFC81" w14:textId="77777777" w:rsidR="00677A96" w:rsidRDefault="00677A96" w:rsidP="00677A96">
      <w:pPr>
        <w:pStyle w:val="Heading1"/>
        <w:jc w:val="right"/>
        <w:rPr>
          <w:rFonts w:ascii="Arial" w:hAnsi="Arial" w:cs="Arial"/>
          <w:b w:val="0"/>
          <w:smallCaps w:val="0"/>
          <w:color w:val="auto"/>
          <w:szCs w:val="20"/>
        </w:rPr>
      </w:pPr>
    </w:p>
    <w:p w14:paraId="4F35DA2C" w14:textId="77777777" w:rsidR="00677A96" w:rsidRDefault="00677A96" w:rsidP="00A127D4">
      <w:pPr>
        <w:pStyle w:val="Heading1"/>
        <w:rPr>
          <w:rFonts w:ascii="Arial" w:hAnsi="Arial" w:cs="Arial"/>
          <w:b w:val="0"/>
          <w:smallCaps w:val="0"/>
          <w:color w:val="auto"/>
          <w:szCs w:val="20"/>
        </w:rPr>
      </w:pPr>
    </w:p>
    <w:p w14:paraId="5FFFA6D2" w14:textId="77777777" w:rsidR="00677A96" w:rsidRDefault="00677A96" w:rsidP="00677A96">
      <w:pPr>
        <w:pStyle w:val="Heading1"/>
        <w:jc w:val="right"/>
        <w:rPr>
          <w:rFonts w:ascii="Arial" w:hAnsi="Arial" w:cs="Arial"/>
          <w:b w:val="0"/>
          <w:smallCaps w:val="0"/>
          <w:color w:val="auto"/>
          <w:szCs w:val="20"/>
        </w:rPr>
      </w:pPr>
    </w:p>
    <w:p w14:paraId="6DAFA226" w14:textId="77777777" w:rsidR="00677A96" w:rsidRDefault="00677A96" w:rsidP="00677A96">
      <w:pPr>
        <w:pStyle w:val="Heading1"/>
        <w:jc w:val="right"/>
        <w:rPr>
          <w:rFonts w:ascii="Arial" w:hAnsi="Arial" w:cs="Arial"/>
          <w:b w:val="0"/>
          <w:smallCaps w:val="0"/>
          <w:color w:val="auto"/>
          <w:szCs w:val="20"/>
        </w:rPr>
      </w:pPr>
    </w:p>
    <w:p w14:paraId="05EC802C" w14:textId="77777777" w:rsidR="00677A96" w:rsidRDefault="00677A96" w:rsidP="00677A96">
      <w:pPr>
        <w:pStyle w:val="Heading1"/>
        <w:jc w:val="right"/>
        <w:rPr>
          <w:rFonts w:ascii="Arial" w:hAnsi="Arial" w:cs="Arial"/>
          <w:b w:val="0"/>
          <w:smallCaps w:val="0"/>
          <w:color w:val="auto"/>
          <w:szCs w:val="20"/>
        </w:rPr>
      </w:pPr>
    </w:p>
    <w:p w14:paraId="5CFDCEE8" w14:textId="77777777" w:rsidR="00677A96" w:rsidRDefault="00677A96" w:rsidP="00677A96">
      <w:pPr>
        <w:pStyle w:val="Heading1"/>
        <w:jc w:val="right"/>
        <w:rPr>
          <w:rFonts w:ascii="Arial" w:hAnsi="Arial" w:cs="Arial"/>
          <w:b w:val="0"/>
          <w:smallCaps w:val="0"/>
          <w:color w:val="auto"/>
          <w:szCs w:val="20"/>
        </w:rPr>
      </w:pPr>
    </w:p>
    <w:p w14:paraId="0FF77998" w14:textId="77777777" w:rsidR="00677A96" w:rsidRDefault="00677A96" w:rsidP="00677A96">
      <w:pPr>
        <w:pStyle w:val="Heading1"/>
        <w:jc w:val="right"/>
        <w:rPr>
          <w:rFonts w:ascii="Arial" w:hAnsi="Arial" w:cs="Arial"/>
          <w:b w:val="0"/>
          <w:smallCaps w:val="0"/>
          <w:color w:val="auto"/>
          <w:szCs w:val="20"/>
        </w:rPr>
      </w:pPr>
    </w:p>
    <w:p w14:paraId="2400717F" w14:textId="77777777" w:rsidR="00677A96" w:rsidRPr="00677A96" w:rsidRDefault="00677A96" w:rsidP="00677A96">
      <w:pPr>
        <w:pStyle w:val="Heading1"/>
        <w:jc w:val="right"/>
        <w:rPr>
          <w:rFonts w:ascii="Arial" w:hAnsi="Arial" w:cs="Arial"/>
          <w:smallCaps w:val="0"/>
          <w:color w:val="auto"/>
          <w:szCs w:val="20"/>
        </w:rPr>
      </w:pPr>
    </w:p>
    <w:p w14:paraId="400ECE3B" w14:textId="77777777" w:rsidR="00C857E4" w:rsidRDefault="00C857E4" w:rsidP="00C857E4">
      <w:pPr>
        <w:jc w:val="right"/>
        <w:rPr>
          <w:b/>
        </w:rPr>
      </w:pPr>
    </w:p>
    <w:p w14:paraId="130A9703" w14:textId="77777777" w:rsidR="002F7925" w:rsidRDefault="002F7925" w:rsidP="00C857E4">
      <w:pPr>
        <w:jc w:val="right"/>
        <w:rPr>
          <w:b/>
        </w:rPr>
      </w:pPr>
    </w:p>
    <w:p w14:paraId="184FFEF2" w14:textId="77777777" w:rsidR="002F7925" w:rsidRDefault="002F7925" w:rsidP="00C857E4">
      <w:pPr>
        <w:jc w:val="right"/>
        <w:rPr>
          <w:b/>
        </w:rPr>
      </w:pPr>
    </w:p>
    <w:p w14:paraId="4FF44DE0" w14:textId="77777777" w:rsidR="002F7925" w:rsidRPr="00C857E4" w:rsidRDefault="002F7925" w:rsidP="00C857E4">
      <w:pPr>
        <w:jc w:val="right"/>
        <w:rPr>
          <w:b/>
        </w:rPr>
      </w:pPr>
    </w:p>
    <w:p w14:paraId="6A5C5A8C" w14:textId="77777777" w:rsidR="00677A96" w:rsidRPr="00677A96" w:rsidRDefault="00254EE2" w:rsidP="00B44639">
      <w:pPr>
        <w:rPr>
          <w:b/>
          <w:sz w:val="36"/>
          <w:szCs w:val="36"/>
        </w:rPr>
      </w:pPr>
      <w:r>
        <w:rPr>
          <w:b/>
          <w:sz w:val="36"/>
          <w:szCs w:val="36"/>
        </w:rPr>
        <w:t xml:space="preserve">BOARD </w:t>
      </w:r>
      <w:r w:rsidR="00B16FD8">
        <w:rPr>
          <w:b/>
          <w:sz w:val="36"/>
          <w:szCs w:val="36"/>
        </w:rPr>
        <w:t>MINUTES</w:t>
      </w:r>
    </w:p>
    <w:p w14:paraId="740A9455" w14:textId="77777777" w:rsidR="00677A96" w:rsidRDefault="00677A96" w:rsidP="00677A96">
      <w:pPr>
        <w:jc w:val="right"/>
        <w:rPr>
          <w:b/>
        </w:rPr>
      </w:pPr>
    </w:p>
    <w:p w14:paraId="54E97B29" w14:textId="77777777" w:rsidR="00254EE2" w:rsidRDefault="00254EE2" w:rsidP="00254EE2">
      <w:pPr>
        <w:rPr>
          <w:b/>
        </w:rPr>
      </w:pPr>
    </w:p>
    <w:p w14:paraId="1C26BE85" w14:textId="77777777" w:rsidR="00254EE2" w:rsidRDefault="00254EE2" w:rsidP="00254EE2">
      <w:pPr>
        <w:pStyle w:val="Heading1"/>
        <w:rPr>
          <w:rFonts w:ascii="Arial" w:hAnsi="Arial" w:cs="Arial"/>
          <w:smallCaps w:val="0"/>
          <w:color w:val="auto"/>
          <w:szCs w:val="20"/>
        </w:rPr>
      </w:pPr>
      <w:r w:rsidRPr="00677A96">
        <w:rPr>
          <w:rFonts w:ascii="Arial" w:hAnsi="Arial" w:cs="Arial"/>
          <w:smallCaps w:val="0"/>
          <w:color w:val="auto"/>
          <w:szCs w:val="20"/>
        </w:rPr>
        <w:t>Birmingham County FA Board meeting</w:t>
      </w:r>
    </w:p>
    <w:p w14:paraId="1567BA01" w14:textId="77777777" w:rsidR="00254EE2" w:rsidRPr="00B16FD8" w:rsidRDefault="00254EE2" w:rsidP="00254EE2">
      <w:pPr>
        <w:rPr>
          <w:b/>
        </w:rPr>
      </w:pPr>
      <w:r w:rsidRPr="00B16FD8">
        <w:rPr>
          <w:b/>
        </w:rPr>
        <w:t>T</w:t>
      </w:r>
      <w:r w:rsidR="00EA7E61" w:rsidRPr="00B16FD8">
        <w:rPr>
          <w:b/>
        </w:rPr>
        <w:t>uesday 19</w:t>
      </w:r>
      <w:r w:rsidR="00EA7E61" w:rsidRPr="00B16FD8">
        <w:rPr>
          <w:b/>
          <w:vertAlign w:val="superscript"/>
        </w:rPr>
        <w:t>th</w:t>
      </w:r>
      <w:r w:rsidR="00EA7E61" w:rsidRPr="00B16FD8">
        <w:rPr>
          <w:b/>
        </w:rPr>
        <w:t xml:space="preserve"> Nov</w:t>
      </w:r>
      <w:r w:rsidR="00AB7346" w:rsidRPr="00B16FD8">
        <w:rPr>
          <w:b/>
        </w:rPr>
        <w:t>ember</w:t>
      </w:r>
      <w:r w:rsidRPr="00B16FD8">
        <w:rPr>
          <w:b/>
        </w:rPr>
        <w:t xml:space="preserve"> 2019</w:t>
      </w:r>
    </w:p>
    <w:p w14:paraId="475768FE" w14:textId="77777777" w:rsidR="00710405" w:rsidRPr="00B16FD8" w:rsidRDefault="00710405" w:rsidP="00254EE2">
      <w:pPr>
        <w:rPr>
          <w:b/>
        </w:rPr>
      </w:pPr>
    </w:p>
    <w:p w14:paraId="7F63ADB0" w14:textId="77777777" w:rsidR="00254EE2" w:rsidRDefault="00254EE2" w:rsidP="00677A96"/>
    <w:p w14:paraId="2E0B3BD7" w14:textId="77777777" w:rsidR="00254EE2" w:rsidRDefault="00254EE2" w:rsidP="00677A96"/>
    <w:p w14:paraId="0003672C" w14:textId="77777777" w:rsidR="00254EE2" w:rsidRDefault="00254EE2" w:rsidP="00677A96"/>
    <w:p w14:paraId="1D99C214" w14:textId="77777777" w:rsidR="002F7925" w:rsidRDefault="002F7925" w:rsidP="00677A96"/>
    <w:p w14:paraId="2EB72A7F" w14:textId="77777777" w:rsidR="002F7925" w:rsidRDefault="002F7925" w:rsidP="00677A96"/>
    <w:p w14:paraId="43E61866" w14:textId="77777777" w:rsidR="00254EE2" w:rsidRDefault="00254EE2" w:rsidP="00677A96"/>
    <w:p w14:paraId="6D42E378" w14:textId="77777777" w:rsidR="00254EE2" w:rsidRDefault="00254EE2" w:rsidP="00677A96"/>
    <w:p w14:paraId="3A1D7605" w14:textId="77777777" w:rsidR="00254EE2" w:rsidRDefault="00254EE2" w:rsidP="00677A96"/>
    <w:p w14:paraId="1745685F" w14:textId="77777777" w:rsidR="00254EE2" w:rsidRDefault="00254EE2" w:rsidP="00677A96"/>
    <w:p w14:paraId="5CC1D416" w14:textId="77777777" w:rsidR="00254EE2" w:rsidRDefault="00254EE2" w:rsidP="00677A96"/>
    <w:p w14:paraId="12F22616" w14:textId="77777777" w:rsidR="002F7925" w:rsidRDefault="002F7925" w:rsidP="00677A96"/>
    <w:p w14:paraId="6EABE884" w14:textId="77777777" w:rsidR="002F7925" w:rsidRDefault="002F7925" w:rsidP="00677A96"/>
    <w:p w14:paraId="5403F794" w14:textId="77777777" w:rsidR="00254EE2" w:rsidRDefault="00254EE2" w:rsidP="00677A96"/>
    <w:p w14:paraId="373DCAB3" w14:textId="77777777" w:rsidR="00C857E4" w:rsidRDefault="00C857E4" w:rsidP="00CC3E12">
      <w:pPr>
        <w:pStyle w:val="Heading1"/>
        <w:ind w:left="-425"/>
        <w:rPr>
          <w:rFonts w:ascii="Arial" w:hAnsi="Arial" w:cs="Arial"/>
          <w:smallCaps w:val="0"/>
          <w:color w:val="auto"/>
          <w:szCs w:val="20"/>
        </w:rPr>
      </w:pPr>
    </w:p>
    <w:p w14:paraId="5895F803" w14:textId="77777777" w:rsidR="00B5354B" w:rsidRPr="002F7925" w:rsidRDefault="00B5354B" w:rsidP="00CC3E12">
      <w:pPr>
        <w:autoSpaceDE w:val="0"/>
        <w:autoSpaceDN w:val="0"/>
        <w:adjustRightInd w:val="0"/>
        <w:jc w:val="both"/>
        <w:rPr>
          <w:rFonts w:ascii="Arial" w:hAnsi="Arial" w:cs="Arial"/>
          <w:b/>
          <w:sz w:val="36"/>
          <w:szCs w:val="36"/>
        </w:rPr>
      </w:pPr>
      <w:r w:rsidRPr="002F7925">
        <w:rPr>
          <w:rFonts w:ascii="Arial" w:hAnsi="Arial" w:cs="Arial"/>
          <w:b/>
          <w:sz w:val="36"/>
          <w:szCs w:val="36"/>
        </w:rPr>
        <w:t>BOARD NOTICE</w:t>
      </w:r>
    </w:p>
    <w:p w14:paraId="0C5873C5" w14:textId="77777777" w:rsidR="00B5354B" w:rsidRDefault="00B5354B" w:rsidP="00CC3E12">
      <w:pPr>
        <w:autoSpaceDE w:val="0"/>
        <w:autoSpaceDN w:val="0"/>
        <w:adjustRightInd w:val="0"/>
        <w:jc w:val="both"/>
        <w:rPr>
          <w:rFonts w:ascii="Arial" w:hAnsi="Arial" w:cs="Arial"/>
          <w:szCs w:val="20"/>
        </w:rPr>
      </w:pPr>
    </w:p>
    <w:p w14:paraId="385DF687" w14:textId="77777777" w:rsidR="00B5354B" w:rsidRDefault="00B5354B" w:rsidP="00CC3E12">
      <w:pPr>
        <w:autoSpaceDE w:val="0"/>
        <w:autoSpaceDN w:val="0"/>
        <w:adjustRightInd w:val="0"/>
        <w:jc w:val="both"/>
        <w:rPr>
          <w:rFonts w:ascii="Arial" w:hAnsi="Arial" w:cs="Arial"/>
          <w:szCs w:val="20"/>
        </w:rPr>
      </w:pPr>
      <w:r>
        <w:rPr>
          <w:rFonts w:ascii="Arial" w:hAnsi="Arial" w:cs="Arial"/>
          <w:szCs w:val="20"/>
        </w:rPr>
        <w:t>Hi everyone</w:t>
      </w:r>
    </w:p>
    <w:p w14:paraId="07C76819" w14:textId="77777777" w:rsidR="00B5354B" w:rsidRDefault="00B5354B" w:rsidP="00CC3E12">
      <w:pPr>
        <w:autoSpaceDE w:val="0"/>
        <w:autoSpaceDN w:val="0"/>
        <w:adjustRightInd w:val="0"/>
        <w:jc w:val="both"/>
        <w:rPr>
          <w:rFonts w:ascii="Arial" w:hAnsi="Arial" w:cs="Arial"/>
          <w:szCs w:val="20"/>
        </w:rPr>
      </w:pPr>
    </w:p>
    <w:p w14:paraId="07F12C66" w14:textId="77777777" w:rsidR="00115BE1" w:rsidRDefault="00D8019C" w:rsidP="00CC3E12">
      <w:pPr>
        <w:autoSpaceDE w:val="0"/>
        <w:autoSpaceDN w:val="0"/>
        <w:adjustRightInd w:val="0"/>
        <w:jc w:val="both"/>
        <w:rPr>
          <w:rFonts w:ascii="Arial" w:hAnsi="Arial" w:cs="Arial"/>
          <w:szCs w:val="20"/>
        </w:rPr>
      </w:pPr>
      <w:r>
        <w:rPr>
          <w:rFonts w:ascii="Arial" w:hAnsi="Arial" w:cs="Arial"/>
          <w:szCs w:val="20"/>
        </w:rPr>
        <w:t>Please find the minutes from November’s Board meeting attached.</w:t>
      </w:r>
    </w:p>
    <w:p w14:paraId="4A410A10" w14:textId="77777777" w:rsidR="00D8019C" w:rsidRDefault="00D8019C" w:rsidP="00CC3E12">
      <w:pPr>
        <w:autoSpaceDE w:val="0"/>
        <w:autoSpaceDN w:val="0"/>
        <w:adjustRightInd w:val="0"/>
        <w:jc w:val="both"/>
        <w:rPr>
          <w:rFonts w:ascii="Arial" w:hAnsi="Arial" w:cs="Arial"/>
          <w:szCs w:val="20"/>
        </w:rPr>
      </w:pPr>
      <w:r>
        <w:rPr>
          <w:rFonts w:ascii="Arial" w:hAnsi="Arial" w:cs="Arial"/>
          <w:szCs w:val="20"/>
        </w:rPr>
        <w:t>I am off to sunnier climbs from early January but will be back in time for our next meeting on the 21st January.</w:t>
      </w:r>
    </w:p>
    <w:p w14:paraId="3C2BECD1" w14:textId="77777777" w:rsidR="00D8019C" w:rsidRDefault="00D8019C" w:rsidP="00CC3E12">
      <w:pPr>
        <w:autoSpaceDE w:val="0"/>
        <w:autoSpaceDN w:val="0"/>
        <w:adjustRightInd w:val="0"/>
        <w:jc w:val="both"/>
        <w:rPr>
          <w:rFonts w:ascii="Arial" w:hAnsi="Arial" w:cs="Arial"/>
          <w:szCs w:val="20"/>
        </w:rPr>
      </w:pPr>
    </w:p>
    <w:p w14:paraId="7C28E211" w14:textId="77777777" w:rsidR="00D8019C" w:rsidRDefault="006E7E95" w:rsidP="00CC3E12">
      <w:pPr>
        <w:autoSpaceDE w:val="0"/>
        <w:autoSpaceDN w:val="0"/>
        <w:adjustRightInd w:val="0"/>
        <w:jc w:val="both"/>
        <w:rPr>
          <w:rFonts w:ascii="Arial" w:hAnsi="Arial" w:cs="Arial"/>
          <w:szCs w:val="20"/>
        </w:rPr>
      </w:pPr>
      <w:r>
        <w:rPr>
          <w:rFonts w:ascii="Arial" w:hAnsi="Arial" w:cs="Arial"/>
          <w:szCs w:val="20"/>
        </w:rPr>
        <w:t xml:space="preserve">On behalf of myself, Steve and Kevin and all the staff, </w:t>
      </w:r>
      <w:r w:rsidR="00D8019C">
        <w:rPr>
          <w:rFonts w:ascii="Arial" w:hAnsi="Arial" w:cs="Arial"/>
          <w:szCs w:val="20"/>
        </w:rPr>
        <w:t>I’d like to thank</w:t>
      </w:r>
      <w:r>
        <w:rPr>
          <w:rFonts w:ascii="Arial" w:hAnsi="Arial" w:cs="Arial"/>
          <w:szCs w:val="20"/>
        </w:rPr>
        <w:t xml:space="preserve"> you for your time, input and ideas in the last 12 months and look forward to your continued commitment going forward.</w:t>
      </w:r>
    </w:p>
    <w:p w14:paraId="4775A5B4" w14:textId="77777777" w:rsidR="006E7E95" w:rsidRDefault="006E7E95" w:rsidP="00CC3E12">
      <w:pPr>
        <w:autoSpaceDE w:val="0"/>
        <w:autoSpaceDN w:val="0"/>
        <w:adjustRightInd w:val="0"/>
        <w:jc w:val="both"/>
        <w:rPr>
          <w:rFonts w:ascii="Arial" w:hAnsi="Arial" w:cs="Arial"/>
          <w:szCs w:val="20"/>
        </w:rPr>
      </w:pPr>
    </w:p>
    <w:p w14:paraId="0762CA3A" w14:textId="77777777" w:rsidR="006E7E95" w:rsidRDefault="006E7E95" w:rsidP="00CC3E12">
      <w:pPr>
        <w:autoSpaceDE w:val="0"/>
        <w:autoSpaceDN w:val="0"/>
        <w:adjustRightInd w:val="0"/>
        <w:jc w:val="both"/>
        <w:rPr>
          <w:rFonts w:ascii="Arial" w:hAnsi="Arial" w:cs="Arial"/>
          <w:szCs w:val="20"/>
        </w:rPr>
      </w:pPr>
      <w:r>
        <w:rPr>
          <w:rFonts w:ascii="Arial" w:hAnsi="Arial" w:cs="Arial"/>
          <w:szCs w:val="20"/>
        </w:rPr>
        <w:t xml:space="preserve">There are challenges ahead but the business, with your help, is in a really good and healthy position and you are all part of a great T.E.A.M who will continue to develop the business for and on behalf of local football </w:t>
      </w:r>
      <w:r w:rsidR="00710405">
        <w:rPr>
          <w:rFonts w:ascii="Arial" w:hAnsi="Arial" w:cs="Arial"/>
          <w:szCs w:val="20"/>
        </w:rPr>
        <w:t>in whatever</w:t>
      </w:r>
      <w:r>
        <w:rPr>
          <w:rFonts w:ascii="Arial" w:hAnsi="Arial" w:cs="Arial"/>
          <w:szCs w:val="20"/>
        </w:rPr>
        <w:t xml:space="preserve"> format or whatever position </w:t>
      </w:r>
      <w:r w:rsidR="00710405">
        <w:rPr>
          <w:rFonts w:ascii="Arial" w:hAnsi="Arial" w:cs="Arial"/>
          <w:szCs w:val="20"/>
        </w:rPr>
        <w:t>our participants take up within the game.</w:t>
      </w:r>
    </w:p>
    <w:p w14:paraId="73F4D2C2" w14:textId="77777777" w:rsidR="006E7E95" w:rsidRDefault="006E7E95" w:rsidP="00CC3E12">
      <w:pPr>
        <w:autoSpaceDE w:val="0"/>
        <w:autoSpaceDN w:val="0"/>
        <w:adjustRightInd w:val="0"/>
        <w:jc w:val="both"/>
        <w:rPr>
          <w:rFonts w:ascii="Arial" w:hAnsi="Arial" w:cs="Arial"/>
          <w:szCs w:val="20"/>
        </w:rPr>
      </w:pPr>
    </w:p>
    <w:p w14:paraId="12464574" w14:textId="77777777" w:rsidR="006E7E95" w:rsidRDefault="006E7E95" w:rsidP="00CC3E12">
      <w:pPr>
        <w:autoSpaceDE w:val="0"/>
        <w:autoSpaceDN w:val="0"/>
        <w:adjustRightInd w:val="0"/>
        <w:jc w:val="both"/>
        <w:rPr>
          <w:rFonts w:ascii="Arial" w:hAnsi="Arial" w:cs="Arial"/>
          <w:szCs w:val="20"/>
        </w:rPr>
      </w:pPr>
      <w:r>
        <w:rPr>
          <w:rFonts w:ascii="Arial" w:hAnsi="Arial" w:cs="Arial"/>
          <w:szCs w:val="20"/>
        </w:rPr>
        <w:t>Have a fabulous Christmas period and best wishes to you and your loved ones for a happy, healthy and successful New Year</w:t>
      </w:r>
      <w:r w:rsidR="00710405">
        <w:rPr>
          <w:rFonts w:ascii="Arial" w:hAnsi="Arial" w:cs="Arial"/>
          <w:szCs w:val="20"/>
        </w:rPr>
        <w:t xml:space="preserve"> and good luck to your ‘teams’ at home, at work or on the field of play.</w:t>
      </w:r>
    </w:p>
    <w:p w14:paraId="2CE3390D" w14:textId="77777777" w:rsidR="00C50497" w:rsidRDefault="00C50497" w:rsidP="00CC3E12">
      <w:pPr>
        <w:autoSpaceDE w:val="0"/>
        <w:autoSpaceDN w:val="0"/>
        <w:adjustRightInd w:val="0"/>
        <w:jc w:val="both"/>
        <w:rPr>
          <w:rFonts w:ascii="Arial" w:hAnsi="Arial" w:cs="Arial"/>
          <w:szCs w:val="20"/>
        </w:rPr>
      </w:pPr>
    </w:p>
    <w:p w14:paraId="24106D42" w14:textId="77777777" w:rsidR="00710405" w:rsidRDefault="00710405" w:rsidP="00CC3E12">
      <w:pPr>
        <w:autoSpaceDE w:val="0"/>
        <w:autoSpaceDN w:val="0"/>
        <w:adjustRightInd w:val="0"/>
        <w:jc w:val="both"/>
        <w:rPr>
          <w:rFonts w:ascii="Arial" w:hAnsi="Arial" w:cs="Arial"/>
          <w:szCs w:val="20"/>
        </w:rPr>
      </w:pPr>
      <w:r>
        <w:rPr>
          <w:rFonts w:ascii="Arial" w:hAnsi="Arial" w:cs="Arial"/>
          <w:szCs w:val="20"/>
        </w:rPr>
        <w:t>Regards</w:t>
      </w:r>
    </w:p>
    <w:p w14:paraId="253C4609" w14:textId="77777777" w:rsidR="00710405" w:rsidRDefault="00710405" w:rsidP="00CC3E12">
      <w:pPr>
        <w:autoSpaceDE w:val="0"/>
        <w:autoSpaceDN w:val="0"/>
        <w:adjustRightInd w:val="0"/>
        <w:jc w:val="both"/>
        <w:rPr>
          <w:rFonts w:ascii="Arial" w:hAnsi="Arial" w:cs="Arial"/>
          <w:szCs w:val="20"/>
        </w:rPr>
      </w:pPr>
    </w:p>
    <w:p w14:paraId="14577E92" w14:textId="77777777" w:rsidR="00710405" w:rsidRDefault="00710405" w:rsidP="00CC3E12">
      <w:pPr>
        <w:autoSpaceDE w:val="0"/>
        <w:autoSpaceDN w:val="0"/>
        <w:adjustRightInd w:val="0"/>
        <w:jc w:val="both"/>
        <w:rPr>
          <w:rFonts w:ascii="Arial" w:hAnsi="Arial" w:cs="Arial"/>
          <w:szCs w:val="20"/>
        </w:rPr>
      </w:pPr>
    </w:p>
    <w:p w14:paraId="7B9F5C76" w14:textId="77777777" w:rsidR="00E72524" w:rsidRDefault="00E72524" w:rsidP="00CC3E12">
      <w:pPr>
        <w:autoSpaceDE w:val="0"/>
        <w:autoSpaceDN w:val="0"/>
        <w:adjustRightInd w:val="0"/>
        <w:jc w:val="both"/>
        <w:rPr>
          <w:rFonts w:ascii="Arial" w:hAnsi="Arial" w:cs="Arial"/>
          <w:szCs w:val="20"/>
        </w:rPr>
      </w:pPr>
    </w:p>
    <w:p w14:paraId="2BAB0844" w14:textId="77777777" w:rsidR="00C50497" w:rsidRDefault="00C50497" w:rsidP="00CC3E12">
      <w:pPr>
        <w:autoSpaceDE w:val="0"/>
        <w:autoSpaceDN w:val="0"/>
        <w:adjustRightInd w:val="0"/>
        <w:jc w:val="both"/>
        <w:rPr>
          <w:rFonts w:ascii="Arial" w:hAnsi="Arial" w:cs="Arial"/>
          <w:szCs w:val="20"/>
        </w:rPr>
      </w:pPr>
    </w:p>
    <w:p w14:paraId="5B68D3AC" w14:textId="77777777" w:rsidR="00CC3E12" w:rsidRPr="00F87A68" w:rsidRDefault="00D4442C" w:rsidP="00CC3E12">
      <w:pPr>
        <w:autoSpaceDE w:val="0"/>
        <w:autoSpaceDN w:val="0"/>
        <w:adjustRightInd w:val="0"/>
        <w:jc w:val="both"/>
        <w:rPr>
          <w:rFonts w:ascii="Arial" w:hAnsi="Arial" w:cs="Arial"/>
          <w:b/>
          <w:szCs w:val="20"/>
        </w:rPr>
      </w:pPr>
      <w:r w:rsidRPr="00F87A68">
        <w:rPr>
          <w:rFonts w:ascii="Arial" w:hAnsi="Arial" w:cs="Arial"/>
          <w:b/>
          <w:szCs w:val="20"/>
        </w:rPr>
        <w:t>Mike Penn</w:t>
      </w:r>
    </w:p>
    <w:p w14:paraId="5F8D4573" w14:textId="77777777" w:rsidR="00876D91" w:rsidRDefault="003C20B9" w:rsidP="00382682">
      <w:pPr>
        <w:autoSpaceDE w:val="0"/>
        <w:autoSpaceDN w:val="0"/>
        <w:adjustRightInd w:val="0"/>
        <w:jc w:val="both"/>
        <w:rPr>
          <w:rFonts w:ascii="Arial" w:hAnsi="Arial" w:cs="Arial"/>
          <w:szCs w:val="20"/>
        </w:rPr>
      </w:pPr>
      <w:r w:rsidRPr="00876D91">
        <w:rPr>
          <w:rFonts w:ascii="Arial" w:hAnsi="Arial" w:cs="Arial"/>
          <w:szCs w:val="20"/>
        </w:rPr>
        <w:t>Chairman Birmingham County FA</w:t>
      </w:r>
    </w:p>
    <w:p w14:paraId="49AE300F" w14:textId="77777777" w:rsidR="00382682" w:rsidRDefault="00382682" w:rsidP="00382682">
      <w:pPr>
        <w:autoSpaceDE w:val="0"/>
        <w:autoSpaceDN w:val="0"/>
        <w:adjustRightInd w:val="0"/>
        <w:jc w:val="both"/>
        <w:rPr>
          <w:rFonts w:ascii="Arial" w:hAnsi="Arial" w:cs="Arial"/>
          <w:b/>
          <w:szCs w:val="20"/>
          <w:u w:val="single"/>
        </w:rPr>
      </w:pPr>
    </w:p>
    <w:p w14:paraId="3A767CC7" w14:textId="77777777" w:rsidR="00FC4C30" w:rsidRDefault="00FC4C30" w:rsidP="00382682">
      <w:pPr>
        <w:autoSpaceDE w:val="0"/>
        <w:autoSpaceDN w:val="0"/>
        <w:adjustRightInd w:val="0"/>
        <w:jc w:val="both"/>
        <w:rPr>
          <w:rFonts w:ascii="Arial" w:hAnsi="Arial" w:cs="Arial"/>
          <w:b/>
          <w:szCs w:val="20"/>
          <w:u w:val="single"/>
        </w:rPr>
      </w:pPr>
    </w:p>
    <w:p w14:paraId="6E9DA326" w14:textId="77777777" w:rsidR="00D4442C" w:rsidRPr="004627F8" w:rsidRDefault="00254EE2" w:rsidP="002F7925">
      <w:pPr>
        <w:autoSpaceDE w:val="0"/>
        <w:autoSpaceDN w:val="0"/>
        <w:adjustRightInd w:val="0"/>
        <w:jc w:val="both"/>
        <w:rPr>
          <w:rFonts w:ascii="Arial" w:hAnsi="Arial" w:cs="Arial"/>
          <w:b/>
          <w:sz w:val="24"/>
        </w:rPr>
      </w:pPr>
      <w:r>
        <w:rPr>
          <w:rFonts w:ascii="Arial" w:hAnsi="Arial" w:cs="Arial"/>
          <w:b/>
          <w:szCs w:val="20"/>
          <w:u w:val="single"/>
        </w:rPr>
        <w:br w:type="page"/>
      </w:r>
    </w:p>
    <w:p w14:paraId="3088E63C" w14:textId="77777777" w:rsidR="004627F8" w:rsidRPr="004627F8" w:rsidRDefault="00611B12" w:rsidP="004627F8">
      <w:pPr>
        <w:pStyle w:val="PlainText"/>
        <w:jc w:val="center"/>
        <w:rPr>
          <w:rFonts w:ascii="Arial" w:hAnsi="Arial" w:cs="Arial"/>
          <w:b/>
          <w:sz w:val="24"/>
          <w:szCs w:val="24"/>
        </w:rPr>
      </w:pPr>
      <w:r>
        <w:rPr>
          <w:rFonts w:ascii="Arial" w:hAnsi="Arial" w:cs="Arial"/>
          <w:b/>
          <w:sz w:val="24"/>
          <w:szCs w:val="24"/>
        </w:rPr>
        <w:lastRenderedPageBreak/>
        <w:t>BOARD MEETING</w:t>
      </w:r>
    </w:p>
    <w:p w14:paraId="0EF56856" w14:textId="77777777" w:rsidR="00A127D4" w:rsidRPr="00756AF1" w:rsidRDefault="00B16FD8" w:rsidP="00A127D4">
      <w:pPr>
        <w:pStyle w:val="PlainText"/>
        <w:jc w:val="center"/>
        <w:rPr>
          <w:rFonts w:ascii="Arial" w:hAnsi="Arial" w:cs="Arial"/>
          <w:b/>
          <w:sz w:val="24"/>
          <w:szCs w:val="24"/>
        </w:rPr>
      </w:pPr>
      <w:r w:rsidRPr="00B16FD8">
        <w:rPr>
          <w:rFonts w:ascii="Arial" w:hAnsi="Arial" w:cs="Arial"/>
          <w:b/>
          <w:sz w:val="24"/>
          <w:szCs w:val="24"/>
          <w:highlight w:val="green"/>
        </w:rPr>
        <w:t>Minutes</w:t>
      </w:r>
      <w:r w:rsidR="00D87886" w:rsidRPr="00B16FD8">
        <w:rPr>
          <w:rFonts w:ascii="Arial" w:hAnsi="Arial" w:cs="Arial"/>
          <w:b/>
          <w:sz w:val="24"/>
          <w:szCs w:val="24"/>
          <w:highlight w:val="green"/>
        </w:rPr>
        <w:t xml:space="preserve"> </w:t>
      </w:r>
      <w:r w:rsidR="00EA7E61" w:rsidRPr="00B16FD8">
        <w:rPr>
          <w:rFonts w:ascii="Arial" w:hAnsi="Arial" w:cs="Arial"/>
          <w:b/>
          <w:sz w:val="24"/>
          <w:szCs w:val="24"/>
          <w:highlight w:val="green"/>
        </w:rPr>
        <w:t>for</w:t>
      </w:r>
      <w:r w:rsidR="00D87886" w:rsidRPr="00B16FD8">
        <w:rPr>
          <w:rFonts w:ascii="Arial" w:hAnsi="Arial" w:cs="Arial"/>
          <w:b/>
          <w:sz w:val="24"/>
          <w:szCs w:val="24"/>
          <w:highlight w:val="green"/>
        </w:rPr>
        <w:t xml:space="preserve"> the meeting </w:t>
      </w:r>
      <w:r w:rsidR="004627F8" w:rsidRPr="00B16FD8">
        <w:rPr>
          <w:rFonts w:ascii="Arial" w:hAnsi="Arial" w:cs="Arial"/>
          <w:b/>
          <w:sz w:val="24"/>
          <w:szCs w:val="24"/>
          <w:highlight w:val="green"/>
        </w:rPr>
        <w:t xml:space="preserve">on </w:t>
      </w:r>
      <w:r w:rsidR="00160F40" w:rsidRPr="00B16FD8">
        <w:rPr>
          <w:rFonts w:ascii="Arial" w:hAnsi="Arial" w:cs="Arial"/>
          <w:b/>
          <w:sz w:val="24"/>
          <w:szCs w:val="24"/>
          <w:highlight w:val="green"/>
        </w:rPr>
        <w:t>T</w:t>
      </w:r>
      <w:r w:rsidR="00EA7E61" w:rsidRPr="00B16FD8">
        <w:rPr>
          <w:rFonts w:ascii="Arial" w:hAnsi="Arial" w:cs="Arial"/>
          <w:b/>
          <w:sz w:val="24"/>
          <w:szCs w:val="24"/>
          <w:highlight w:val="green"/>
        </w:rPr>
        <w:t>uesday 19</w:t>
      </w:r>
      <w:r w:rsidR="00EA7E61" w:rsidRPr="00B16FD8">
        <w:rPr>
          <w:rFonts w:ascii="Arial" w:hAnsi="Arial" w:cs="Arial"/>
          <w:b/>
          <w:sz w:val="24"/>
          <w:szCs w:val="24"/>
          <w:highlight w:val="green"/>
          <w:vertAlign w:val="superscript"/>
        </w:rPr>
        <w:t>th</w:t>
      </w:r>
      <w:r w:rsidR="00EA7E61" w:rsidRPr="00B16FD8">
        <w:rPr>
          <w:rFonts w:ascii="Arial" w:hAnsi="Arial" w:cs="Arial"/>
          <w:b/>
          <w:sz w:val="24"/>
          <w:szCs w:val="24"/>
          <w:highlight w:val="green"/>
        </w:rPr>
        <w:t xml:space="preserve"> Nov</w:t>
      </w:r>
      <w:r w:rsidR="00526CDD" w:rsidRPr="00B16FD8">
        <w:rPr>
          <w:rFonts w:ascii="Arial" w:hAnsi="Arial" w:cs="Arial"/>
          <w:b/>
          <w:sz w:val="24"/>
          <w:szCs w:val="24"/>
          <w:highlight w:val="green"/>
        </w:rPr>
        <w:t>ember</w:t>
      </w:r>
      <w:r w:rsidR="00B44639" w:rsidRPr="00B16FD8">
        <w:rPr>
          <w:rFonts w:ascii="Arial" w:hAnsi="Arial" w:cs="Arial"/>
          <w:b/>
          <w:sz w:val="24"/>
          <w:szCs w:val="24"/>
          <w:highlight w:val="green"/>
        </w:rPr>
        <w:t xml:space="preserve"> 201</w:t>
      </w:r>
      <w:r w:rsidR="00160F40" w:rsidRPr="00B16FD8">
        <w:rPr>
          <w:rFonts w:ascii="Arial" w:hAnsi="Arial" w:cs="Arial"/>
          <w:b/>
          <w:sz w:val="24"/>
          <w:szCs w:val="24"/>
          <w:highlight w:val="green"/>
        </w:rPr>
        <w:t>9</w:t>
      </w:r>
      <w:r w:rsidR="00611B12" w:rsidRPr="00B16FD8">
        <w:rPr>
          <w:rFonts w:ascii="Arial" w:hAnsi="Arial" w:cs="Arial"/>
          <w:b/>
          <w:sz w:val="24"/>
          <w:szCs w:val="24"/>
          <w:highlight w:val="green"/>
        </w:rPr>
        <w:t xml:space="preserve"> at</w:t>
      </w:r>
      <w:r w:rsidR="00EA7E61" w:rsidRPr="00B16FD8">
        <w:rPr>
          <w:rFonts w:ascii="Arial" w:hAnsi="Arial" w:cs="Arial"/>
          <w:b/>
          <w:sz w:val="24"/>
          <w:szCs w:val="24"/>
          <w:highlight w:val="green"/>
        </w:rPr>
        <w:t xml:space="preserve"> </w:t>
      </w:r>
      <w:r w:rsidR="002F7925" w:rsidRPr="00B16FD8">
        <w:rPr>
          <w:rFonts w:ascii="Arial" w:hAnsi="Arial" w:cs="Arial"/>
          <w:b/>
          <w:sz w:val="24"/>
          <w:szCs w:val="24"/>
          <w:highlight w:val="green"/>
        </w:rPr>
        <w:t>1</w:t>
      </w:r>
      <w:r w:rsidR="00EA7E61" w:rsidRPr="00B16FD8">
        <w:rPr>
          <w:rFonts w:ascii="Arial" w:hAnsi="Arial" w:cs="Arial"/>
          <w:b/>
          <w:sz w:val="24"/>
          <w:szCs w:val="24"/>
          <w:highlight w:val="green"/>
        </w:rPr>
        <w:t>pm</w:t>
      </w:r>
    </w:p>
    <w:p w14:paraId="77B06B3A" w14:textId="77777777" w:rsidR="00A127D4" w:rsidRDefault="00A127D4" w:rsidP="00A127D4">
      <w:pPr>
        <w:pStyle w:val="PlainText"/>
        <w:jc w:val="center"/>
        <w:rPr>
          <w:rFonts w:ascii="Arial" w:hAnsi="Arial" w:cs="Arial"/>
          <w:b/>
          <w:sz w:val="24"/>
          <w:szCs w:val="24"/>
        </w:rPr>
      </w:pPr>
    </w:p>
    <w:p w14:paraId="460E94EB" w14:textId="77777777" w:rsidR="006B7C65" w:rsidRPr="00B16FD8" w:rsidRDefault="00B16FD8" w:rsidP="00A127D4">
      <w:pPr>
        <w:pStyle w:val="PlainText"/>
        <w:jc w:val="center"/>
        <w:rPr>
          <w:rFonts w:ascii="Arial" w:hAnsi="Arial" w:cs="Arial"/>
          <w:sz w:val="20"/>
          <w:szCs w:val="20"/>
        </w:rPr>
      </w:pPr>
      <w:r w:rsidRPr="00B16FD8">
        <w:rPr>
          <w:rFonts w:ascii="Arial" w:hAnsi="Arial" w:cs="Arial"/>
          <w:b/>
          <w:sz w:val="20"/>
          <w:szCs w:val="20"/>
          <w:u w:val="single"/>
        </w:rPr>
        <w:t>In attendance</w:t>
      </w:r>
      <w:r>
        <w:rPr>
          <w:rFonts w:ascii="Arial" w:hAnsi="Arial" w:cs="Arial"/>
          <w:b/>
          <w:sz w:val="20"/>
          <w:szCs w:val="20"/>
        </w:rPr>
        <w:t xml:space="preserve">: </w:t>
      </w:r>
      <w:r w:rsidR="004302AD" w:rsidRPr="00B16FD8">
        <w:rPr>
          <w:rFonts w:ascii="Arial" w:hAnsi="Arial" w:cs="Arial"/>
          <w:sz w:val="20"/>
          <w:szCs w:val="20"/>
        </w:rPr>
        <w:t>M. Penn (Chairman), S. Poole</w:t>
      </w:r>
      <w:r w:rsidR="006B7C65" w:rsidRPr="00B16FD8">
        <w:rPr>
          <w:rFonts w:ascii="Arial" w:hAnsi="Arial" w:cs="Arial"/>
          <w:sz w:val="20"/>
          <w:szCs w:val="20"/>
        </w:rPr>
        <w:t xml:space="preserve"> (Deputy</w:t>
      </w:r>
      <w:r w:rsidR="004302AD" w:rsidRPr="00B16FD8">
        <w:rPr>
          <w:rFonts w:ascii="Arial" w:hAnsi="Arial" w:cs="Arial"/>
          <w:sz w:val="20"/>
          <w:szCs w:val="20"/>
        </w:rPr>
        <w:t xml:space="preserve"> Chairman), K. Shoemake (CEO), </w:t>
      </w:r>
    </w:p>
    <w:p w14:paraId="3873D729" w14:textId="77777777" w:rsidR="004302AD" w:rsidRPr="00B16FD8" w:rsidRDefault="00620B70" w:rsidP="00A127D4">
      <w:pPr>
        <w:pStyle w:val="PlainText"/>
        <w:jc w:val="center"/>
        <w:rPr>
          <w:rFonts w:ascii="Arial" w:hAnsi="Arial" w:cs="Arial"/>
          <w:sz w:val="20"/>
          <w:szCs w:val="20"/>
        </w:rPr>
      </w:pPr>
      <w:r w:rsidRPr="00B16FD8">
        <w:rPr>
          <w:rFonts w:ascii="Arial" w:hAnsi="Arial" w:cs="Arial"/>
          <w:sz w:val="20"/>
          <w:szCs w:val="20"/>
        </w:rPr>
        <w:t>S, Hampton, J Berry, M, Shafaq, S. Welch, S. Kazmi, H. Murdoch, G. Rippon, H. Organ</w:t>
      </w:r>
    </w:p>
    <w:p w14:paraId="4F1206ED" w14:textId="77777777" w:rsidR="00ED75F5" w:rsidRDefault="00B16FD8" w:rsidP="006B67F8">
      <w:pPr>
        <w:pStyle w:val="PlainText"/>
        <w:jc w:val="center"/>
        <w:rPr>
          <w:rFonts w:ascii="Arial" w:hAnsi="Arial" w:cs="Arial"/>
          <w:b/>
          <w:sz w:val="20"/>
          <w:szCs w:val="20"/>
          <w:u w:val="single"/>
        </w:rPr>
      </w:pPr>
      <w:r>
        <w:rPr>
          <w:rFonts w:ascii="Arial" w:hAnsi="Arial" w:cs="Arial"/>
          <w:b/>
          <w:sz w:val="20"/>
          <w:szCs w:val="20"/>
          <w:u w:val="single"/>
        </w:rPr>
        <w:t>Apologies received</w:t>
      </w:r>
      <w:r w:rsidRPr="00B16FD8">
        <w:rPr>
          <w:rFonts w:ascii="Arial" w:hAnsi="Arial" w:cs="Arial"/>
          <w:b/>
          <w:sz w:val="20"/>
          <w:szCs w:val="20"/>
        </w:rPr>
        <w:t xml:space="preserve">: </w:t>
      </w:r>
      <w:r w:rsidRPr="00B16FD8">
        <w:rPr>
          <w:rFonts w:ascii="Arial" w:hAnsi="Arial" w:cs="Arial"/>
          <w:sz w:val="20"/>
          <w:szCs w:val="20"/>
        </w:rPr>
        <w:t>S. Kazmi, G. Rippon, H. Organ</w:t>
      </w:r>
    </w:p>
    <w:p w14:paraId="01A0936F" w14:textId="77777777" w:rsidR="00B16FD8" w:rsidRDefault="00B16FD8" w:rsidP="00D4442C">
      <w:pPr>
        <w:pStyle w:val="PlainText"/>
        <w:jc w:val="both"/>
        <w:rPr>
          <w:rFonts w:ascii="Arial" w:hAnsi="Arial" w:cs="Arial"/>
          <w:b/>
          <w:sz w:val="20"/>
          <w:szCs w:val="20"/>
          <w:u w:val="single"/>
        </w:rPr>
      </w:pPr>
    </w:p>
    <w:p w14:paraId="0844BAEE" w14:textId="77777777" w:rsidR="006B67F8" w:rsidRDefault="006B67F8" w:rsidP="00D4442C">
      <w:pPr>
        <w:pStyle w:val="PlainText"/>
        <w:jc w:val="both"/>
        <w:rPr>
          <w:rFonts w:ascii="Arial" w:hAnsi="Arial" w:cs="Arial"/>
          <w:b/>
          <w:sz w:val="20"/>
          <w:szCs w:val="20"/>
          <w:u w:val="single"/>
        </w:rPr>
      </w:pPr>
    </w:p>
    <w:p w14:paraId="4FC3F961" w14:textId="77777777" w:rsidR="002F7925" w:rsidRDefault="002F7925" w:rsidP="00D4442C">
      <w:pPr>
        <w:pStyle w:val="PlainText"/>
        <w:jc w:val="both"/>
        <w:rPr>
          <w:rFonts w:ascii="Arial" w:hAnsi="Arial" w:cs="Arial"/>
          <w:sz w:val="20"/>
          <w:szCs w:val="20"/>
        </w:rPr>
      </w:pPr>
      <w:r>
        <w:rPr>
          <w:rFonts w:ascii="Arial" w:hAnsi="Arial" w:cs="Arial"/>
          <w:b/>
          <w:sz w:val="20"/>
          <w:szCs w:val="20"/>
          <w:u w:val="single"/>
        </w:rPr>
        <w:t xml:space="preserve">Supporting </w:t>
      </w:r>
      <w:r w:rsidR="006F7AD1" w:rsidRPr="002F7925">
        <w:rPr>
          <w:rFonts w:ascii="Arial" w:hAnsi="Arial" w:cs="Arial"/>
          <w:b/>
          <w:sz w:val="20"/>
          <w:szCs w:val="20"/>
          <w:u w:val="single"/>
        </w:rPr>
        <w:t>Documents</w:t>
      </w:r>
      <w:r w:rsidR="006F7AD1" w:rsidRPr="006F7AD1">
        <w:rPr>
          <w:rFonts w:ascii="Arial" w:hAnsi="Arial" w:cs="Arial"/>
          <w:sz w:val="20"/>
          <w:szCs w:val="20"/>
        </w:rPr>
        <w:t xml:space="preserve">:  </w:t>
      </w:r>
      <w:r w:rsidR="00760FB8">
        <w:rPr>
          <w:rFonts w:ascii="Arial" w:hAnsi="Arial" w:cs="Arial"/>
          <w:sz w:val="20"/>
          <w:szCs w:val="20"/>
        </w:rPr>
        <w:t>BCFA Conflict of Interest Form (</w:t>
      </w:r>
      <w:r w:rsidR="00760FB8" w:rsidRPr="00760FB8">
        <w:rPr>
          <w:rFonts w:ascii="Arial" w:hAnsi="Arial" w:cs="Arial"/>
          <w:color w:val="FF0000"/>
          <w:sz w:val="20"/>
          <w:szCs w:val="20"/>
        </w:rPr>
        <w:t>action</w:t>
      </w:r>
      <w:r w:rsidR="00760FB8">
        <w:rPr>
          <w:rFonts w:ascii="Arial" w:hAnsi="Arial" w:cs="Arial"/>
          <w:sz w:val="20"/>
          <w:szCs w:val="20"/>
        </w:rPr>
        <w:t>), BCFA Score</w:t>
      </w:r>
      <w:r w:rsidR="0005610F">
        <w:rPr>
          <w:rFonts w:ascii="Arial" w:hAnsi="Arial" w:cs="Arial"/>
          <w:sz w:val="20"/>
          <w:szCs w:val="20"/>
        </w:rPr>
        <w:t>board</w:t>
      </w:r>
      <w:r w:rsidR="00B16FD8">
        <w:rPr>
          <w:rFonts w:ascii="Arial" w:hAnsi="Arial" w:cs="Arial"/>
          <w:sz w:val="20"/>
          <w:szCs w:val="20"/>
        </w:rPr>
        <w:t xml:space="preserve">, </w:t>
      </w:r>
      <w:r w:rsidR="00760FB8">
        <w:rPr>
          <w:rFonts w:ascii="Arial" w:hAnsi="Arial" w:cs="Arial"/>
          <w:sz w:val="20"/>
          <w:szCs w:val="20"/>
        </w:rPr>
        <w:t>BCFA P&amp;L &amp; Balance Sheet – October 2019</w:t>
      </w:r>
      <w:r w:rsidR="00644AB9">
        <w:rPr>
          <w:rFonts w:ascii="Arial" w:hAnsi="Arial" w:cs="Arial"/>
          <w:sz w:val="20"/>
          <w:szCs w:val="20"/>
        </w:rPr>
        <w:t xml:space="preserve">, BCFA </w:t>
      </w:r>
      <w:r w:rsidR="00804904">
        <w:rPr>
          <w:rFonts w:ascii="Arial" w:hAnsi="Arial" w:cs="Arial"/>
          <w:sz w:val="20"/>
          <w:szCs w:val="20"/>
        </w:rPr>
        <w:t xml:space="preserve">Club Improvement Fund – press release, Directors Away Day – notes, </w:t>
      </w:r>
      <w:r w:rsidR="00644AB9">
        <w:rPr>
          <w:rFonts w:ascii="Arial" w:hAnsi="Arial" w:cs="Arial"/>
          <w:sz w:val="20"/>
          <w:szCs w:val="20"/>
        </w:rPr>
        <w:t>FA National Game Board</w:t>
      </w:r>
      <w:r w:rsidR="00804904">
        <w:rPr>
          <w:rFonts w:ascii="Arial" w:hAnsi="Arial" w:cs="Arial"/>
          <w:sz w:val="20"/>
          <w:szCs w:val="20"/>
        </w:rPr>
        <w:t xml:space="preserve"> (</w:t>
      </w:r>
      <w:r w:rsidR="00EA79C0">
        <w:rPr>
          <w:rFonts w:ascii="Arial" w:hAnsi="Arial" w:cs="Arial"/>
          <w:sz w:val="20"/>
          <w:szCs w:val="20"/>
        </w:rPr>
        <w:t xml:space="preserve">Sept &amp; Oct </w:t>
      </w:r>
      <w:r w:rsidR="00804904">
        <w:rPr>
          <w:rFonts w:ascii="Arial" w:hAnsi="Arial" w:cs="Arial"/>
          <w:sz w:val="20"/>
          <w:szCs w:val="20"/>
        </w:rPr>
        <w:t>1</w:t>
      </w:r>
      <w:r w:rsidR="00644AB9">
        <w:rPr>
          <w:rFonts w:ascii="Arial" w:hAnsi="Arial" w:cs="Arial"/>
          <w:sz w:val="20"/>
          <w:szCs w:val="20"/>
        </w:rPr>
        <w:t>9), FA Board (</w:t>
      </w:r>
      <w:r w:rsidR="00EA79C0">
        <w:rPr>
          <w:rFonts w:ascii="Arial" w:hAnsi="Arial" w:cs="Arial"/>
          <w:sz w:val="20"/>
          <w:szCs w:val="20"/>
        </w:rPr>
        <w:t xml:space="preserve">Sept </w:t>
      </w:r>
      <w:r w:rsidR="00644AB9">
        <w:rPr>
          <w:rFonts w:ascii="Arial" w:hAnsi="Arial" w:cs="Arial"/>
          <w:sz w:val="20"/>
          <w:szCs w:val="20"/>
        </w:rPr>
        <w:t>19)</w:t>
      </w:r>
    </w:p>
    <w:p w14:paraId="2C42D711" w14:textId="77777777" w:rsidR="00526CDD" w:rsidRDefault="00526CDD" w:rsidP="00D4442C">
      <w:pPr>
        <w:pStyle w:val="PlainText"/>
        <w:jc w:val="both"/>
        <w:rPr>
          <w:rFonts w:ascii="Arial" w:hAnsi="Arial" w:cs="Arial"/>
          <w:sz w:val="20"/>
          <w:szCs w:val="20"/>
        </w:rPr>
      </w:pPr>
    </w:p>
    <w:p w14:paraId="1B417AA6" w14:textId="77777777" w:rsidR="006B67F8" w:rsidRDefault="006B67F8" w:rsidP="00D4442C">
      <w:pPr>
        <w:pStyle w:val="PlainText"/>
        <w:jc w:val="both"/>
        <w:rPr>
          <w:rFonts w:ascii="Arial" w:hAnsi="Arial" w:cs="Arial"/>
          <w:sz w:val="20"/>
          <w:szCs w:val="20"/>
        </w:rPr>
      </w:pPr>
    </w:p>
    <w:tbl>
      <w:tblPr>
        <w:tblStyle w:val="TableGrid"/>
        <w:tblW w:w="15622" w:type="dxa"/>
        <w:tblInd w:w="-743" w:type="dxa"/>
        <w:tblLayout w:type="fixed"/>
        <w:tblLook w:val="04A0" w:firstRow="1" w:lastRow="0" w:firstColumn="1" w:lastColumn="0" w:noHBand="0" w:noVBand="1"/>
      </w:tblPr>
      <w:tblGrid>
        <w:gridCol w:w="567"/>
        <w:gridCol w:w="3290"/>
        <w:gridCol w:w="8505"/>
        <w:gridCol w:w="3260"/>
      </w:tblGrid>
      <w:tr w:rsidR="00B16FD8" w:rsidRPr="004627F8" w14:paraId="0ACFBC9A" w14:textId="77777777" w:rsidTr="006B67F8">
        <w:tc>
          <w:tcPr>
            <w:tcW w:w="3857" w:type="dxa"/>
            <w:gridSpan w:val="2"/>
          </w:tcPr>
          <w:p w14:paraId="3A0AF31E" w14:textId="77777777" w:rsidR="00B16FD8" w:rsidRPr="004627F8" w:rsidRDefault="00B16FD8" w:rsidP="00D4442C">
            <w:pPr>
              <w:pStyle w:val="PlainText"/>
              <w:jc w:val="both"/>
              <w:rPr>
                <w:rFonts w:ascii="Arial" w:hAnsi="Arial" w:cs="Arial"/>
                <w:b/>
                <w:sz w:val="20"/>
                <w:szCs w:val="20"/>
              </w:rPr>
            </w:pPr>
            <w:r w:rsidRPr="004627F8">
              <w:rPr>
                <w:rFonts w:ascii="Arial" w:hAnsi="Arial" w:cs="Arial"/>
                <w:b/>
                <w:sz w:val="20"/>
                <w:szCs w:val="20"/>
              </w:rPr>
              <w:t>Item</w:t>
            </w:r>
          </w:p>
        </w:tc>
        <w:tc>
          <w:tcPr>
            <w:tcW w:w="8505" w:type="dxa"/>
          </w:tcPr>
          <w:p w14:paraId="511DA44F" w14:textId="77777777" w:rsidR="00B16FD8" w:rsidRPr="004627F8" w:rsidRDefault="00B16FD8" w:rsidP="00D4442C">
            <w:pPr>
              <w:pStyle w:val="PlainText"/>
              <w:jc w:val="both"/>
              <w:rPr>
                <w:rFonts w:ascii="Arial" w:hAnsi="Arial" w:cs="Arial"/>
                <w:b/>
                <w:sz w:val="20"/>
                <w:szCs w:val="20"/>
              </w:rPr>
            </w:pPr>
            <w:r>
              <w:rPr>
                <w:rFonts w:ascii="Arial" w:hAnsi="Arial" w:cs="Arial"/>
                <w:b/>
                <w:sz w:val="20"/>
                <w:szCs w:val="20"/>
              </w:rPr>
              <w:t>Minutes</w:t>
            </w:r>
          </w:p>
        </w:tc>
        <w:tc>
          <w:tcPr>
            <w:tcW w:w="3260" w:type="dxa"/>
          </w:tcPr>
          <w:p w14:paraId="79353F71" w14:textId="77777777" w:rsidR="00B16FD8" w:rsidRPr="004627F8" w:rsidRDefault="00B16FD8" w:rsidP="00D4442C">
            <w:pPr>
              <w:pStyle w:val="PlainText"/>
              <w:jc w:val="both"/>
              <w:rPr>
                <w:rFonts w:ascii="Arial" w:hAnsi="Arial" w:cs="Arial"/>
                <w:b/>
                <w:sz w:val="20"/>
                <w:szCs w:val="20"/>
              </w:rPr>
            </w:pPr>
            <w:r>
              <w:rPr>
                <w:rFonts w:ascii="Arial" w:hAnsi="Arial" w:cs="Arial"/>
                <w:b/>
                <w:sz w:val="20"/>
                <w:szCs w:val="20"/>
              </w:rPr>
              <w:t>Action</w:t>
            </w:r>
          </w:p>
        </w:tc>
      </w:tr>
      <w:tr w:rsidR="00B16FD8" w:rsidRPr="004627F8" w14:paraId="3B17F9C5" w14:textId="77777777" w:rsidTr="006B67F8">
        <w:tc>
          <w:tcPr>
            <w:tcW w:w="567" w:type="dxa"/>
          </w:tcPr>
          <w:p w14:paraId="5E831ECF" w14:textId="77777777" w:rsidR="00B16FD8" w:rsidRPr="00756AF1" w:rsidRDefault="00B16FD8" w:rsidP="00D4442C">
            <w:pPr>
              <w:pStyle w:val="PlainText"/>
              <w:jc w:val="both"/>
              <w:rPr>
                <w:rFonts w:ascii="Arial" w:hAnsi="Arial" w:cs="Arial"/>
                <w:sz w:val="20"/>
                <w:szCs w:val="20"/>
              </w:rPr>
            </w:pPr>
            <w:r w:rsidRPr="00756AF1">
              <w:rPr>
                <w:rFonts w:ascii="Arial" w:hAnsi="Arial" w:cs="Arial"/>
                <w:sz w:val="20"/>
                <w:szCs w:val="20"/>
              </w:rPr>
              <w:t>1</w:t>
            </w:r>
          </w:p>
        </w:tc>
        <w:tc>
          <w:tcPr>
            <w:tcW w:w="3290" w:type="dxa"/>
          </w:tcPr>
          <w:p w14:paraId="6741D43F" w14:textId="77777777" w:rsidR="00B16FD8" w:rsidRDefault="00B16FD8" w:rsidP="003A392F">
            <w:pPr>
              <w:pStyle w:val="PlainText"/>
              <w:jc w:val="both"/>
              <w:rPr>
                <w:rFonts w:ascii="Arial" w:hAnsi="Arial" w:cs="Arial"/>
                <w:b/>
                <w:sz w:val="20"/>
                <w:szCs w:val="20"/>
              </w:rPr>
            </w:pPr>
            <w:r>
              <w:rPr>
                <w:rFonts w:ascii="Arial" w:hAnsi="Arial" w:cs="Arial"/>
                <w:b/>
                <w:sz w:val="20"/>
                <w:szCs w:val="20"/>
              </w:rPr>
              <w:t>Chairman’s welcome &amp; opening remarks</w:t>
            </w:r>
          </w:p>
          <w:p w14:paraId="6378680D" w14:textId="77777777" w:rsidR="00B16FD8" w:rsidRPr="004627F8" w:rsidRDefault="00B16FD8" w:rsidP="003A392F">
            <w:pPr>
              <w:pStyle w:val="PlainText"/>
              <w:jc w:val="both"/>
              <w:rPr>
                <w:rFonts w:ascii="Arial" w:hAnsi="Arial" w:cs="Arial"/>
                <w:b/>
                <w:sz w:val="20"/>
                <w:szCs w:val="20"/>
              </w:rPr>
            </w:pPr>
          </w:p>
        </w:tc>
        <w:tc>
          <w:tcPr>
            <w:tcW w:w="8505" w:type="dxa"/>
          </w:tcPr>
          <w:p w14:paraId="1D3C9B88" w14:textId="77777777" w:rsidR="00B16FD8" w:rsidRPr="0050336D" w:rsidRDefault="00B16FD8" w:rsidP="00D4442C">
            <w:pPr>
              <w:pStyle w:val="PlainText"/>
              <w:jc w:val="both"/>
              <w:rPr>
                <w:rFonts w:ascii="Arial" w:hAnsi="Arial" w:cs="Arial"/>
                <w:sz w:val="20"/>
                <w:szCs w:val="20"/>
              </w:rPr>
            </w:pPr>
            <w:r w:rsidRPr="0050336D">
              <w:rPr>
                <w:rFonts w:ascii="Arial" w:hAnsi="Arial" w:cs="Arial"/>
                <w:sz w:val="20"/>
                <w:szCs w:val="20"/>
              </w:rPr>
              <w:t>The Chairman welcomed everyone and welcomed Mrs Murdoch back whilst still being on maternity leave</w:t>
            </w:r>
          </w:p>
        </w:tc>
        <w:tc>
          <w:tcPr>
            <w:tcW w:w="3260" w:type="dxa"/>
          </w:tcPr>
          <w:p w14:paraId="39277DF5" w14:textId="77777777" w:rsidR="00B16FD8" w:rsidRPr="006F7AD1" w:rsidRDefault="00B16FD8" w:rsidP="00D4442C">
            <w:pPr>
              <w:pStyle w:val="PlainText"/>
              <w:jc w:val="both"/>
              <w:rPr>
                <w:rFonts w:ascii="Arial" w:hAnsi="Arial" w:cs="Arial"/>
                <w:sz w:val="20"/>
                <w:szCs w:val="20"/>
              </w:rPr>
            </w:pPr>
          </w:p>
        </w:tc>
      </w:tr>
      <w:tr w:rsidR="00B16FD8" w:rsidRPr="004627F8" w14:paraId="5797C6AB" w14:textId="77777777" w:rsidTr="006B67F8">
        <w:tc>
          <w:tcPr>
            <w:tcW w:w="567" w:type="dxa"/>
          </w:tcPr>
          <w:p w14:paraId="21D5C546" w14:textId="77777777" w:rsidR="00B16FD8" w:rsidRPr="00756AF1" w:rsidRDefault="00B16FD8" w:rsidP="00D4442C">
            <w:pPr>
              <w:pStyle w:val="PlainText"/>
              <w:jc w:val="both"/>
              <w:rPr>
                <w:rFonts w:ascii="Arial" w:hAnsi="Arial" w:cs="Arial"/>
                <w:sz w:val="20"/>
                <w:szCs w:val="20"/>
              </w:rPr>
            </w:pPr>
            <w:r w:rsidRPr="00756AF1">
              <w:rPr>
                <w:rFonts w:ascii="Arial" w:hAnsi="Arial" w:cs="Arial"/>
                <w:sz w:val="20"/>
                <w:szCs w:val="20"/>
              </w:rPr>
              <w:t>2</w:t>
            </w:r>
          </w:p>
        </w:tc>
        <w:tc>
          <w:tcPr>
            <w:tcW w:w="3290" w:type="dxa"/>
          </w:tcPr>
          <w:p w14:paraId="20FDC594" w14:textId="77777777" w:rsidR="00B16FD8" w:rsidRDefault="00B16FD8" w:rsidP="000F2979">
            <w:pPr>
              <w:pStyle w:val="PlainText"/>
              <w:jc w:val="both"/>
              <w:rPr>
                <w:rFonts w:ascii="Arial" w:hAnsi="Arial" w:cs="Arial"/>
                <w:b/>
                <w:sz w:val="20"/>
                <w:szCs w:val="20"/>
              </w:rPr>
            </w:pPr>
            <w:r>
              <w:rPr>
                <w:rFonts w:ascii="Arial" w:hAnsi="Arial" w:cs="Arial"/>
                <w:b/>
                <w:sz w:val="20"/>
                <w:szCs w:val="20"/>
              </w:rPr>
              <w:t>Apologies for Absence</w:t>
            </w:r>
          </w:p>
          <w:p w14:paraId="42918C9E" w14:textId="77777777" w:rsidR="00B16FD8" w:rsidRPr="00AC64A7" w:rsidRDefault="0050336D" w:rsidP="000F2979">
            <w:pPr>
              <w:pStyle w:val="PlainText"/>
              <w:jc w:val="both"/>
              <w:rPr>
                <w:rFonts w:ascii="Arial" w:hAnsi="Arial" w:cs="Arial"/>
                <w:sz w:val="20"/>
                <w:szCs w:val="20"/>
              </w:rPr>
            </w:pPr>
            <w:r>
              <w:rPr>
                <w:rFonts w:ascii="Arial" w:hAnsi="Arial" w:cs="Arial"/>
                <w:sz w:val="20"/>
                <w:szCs w:val="20"/>
              </w:rPr>
              <w:t>S. Kazmi</w:t>
            </w:r>
          </w:p>
          <w:p w14:paraId="64CC58AC" w14:textId="77777777" w:rsidR="00B16FD8" w:rsidRPr="00AC64A7" w:rsidRDefault="00B16FD8" w:rsidP="000F2979">
            <w:pPr>
              <w:pStyle w:val="PlainText"/>
              <w:jc w:val="both"/>
              <w:rPr>
                <w:rFonts w:ascii="Arial" w:hAnsi="Arial" w:cs="Arial"/>
                <w:sz w:val="20"/>
                <w:szCs w:val="20"/>
              </w:rPr>
            </w:pPr>
            <w:r w:rsidRPr="00AC64A7">
              <w:rPr>
                <w:rFonts w:ascii="Arial" w:hAnsi="Arial" w:cs="Arial"/>
                <w:sz w:val="20"/>
                <w:szCs w:val="20"/>
              </w:rPr>
              <w:t>G</w:t>
            </w:r>
            <w:r w:rsidR="0050336D">
              <w:rPr>
                <w:rFonts w:ascii="Arial" w:hAnsi="Arial" w:cs="Arial"/>
                <w:sz w:val="20"/>
                <w:szCs w:val="20"/>
              </w:rPr>
              <w:t>. Rippon</w:t>
            </w:r>
          </w:p>
          <w:p w14:paraId="0E729F12" w14:textId="77777777" w:rsidR="00B16FD8" w:rsidRDefault="0050336D" w:rsidP="000F2979">
            <w:pPr>
              <w:pStyle w:val="PlainText"/>
              <w:jc w:val="both"/>
              <w:rPr>
                <w:rFonts w:ascii="Arial" w:hAnsi="Arial" w:cs="Arial"/>
                <w:b/>
                <w:sz w:val="20"/>
                <w:szCs w:val="20"/>
              </w:rPr>
            </w:pPr>
            <w:r>
              <w:rPr>
                <w:rFonts w:ascii="Arial" w:hAnsi="Arial" w:cs="Arial"/>
                <w:sz w:val="20"/>
                <w:szCs w:val="20"/>
              </w:rPr>
              <w:t>H. Organ</w:t>
            </w:r>
          </w:p>
          <w:p w14:paraId="5E4D2E2F" w14:textId="77777777" w:rsidR="00B16FD8" w:rsidRDefault="00B16FD8" w:rsidP="00754F6D">
            <w:pPr>
              <w:pStyle w:val="PlainText"/>
              <w:rPr>
                <w:rFonts w:ascii="Arial" w:hAnsi="Arial" w:cs="Arial"/>
                <w:b/>
                <w:sz w:val="20"/>
                <w:szCs w:val="20"/>
              </w:rPr>
            </w:pPr>
          </w:p>
        </w:tc>
        <w:tc>
          <w:tcPr>
            <w:tcW w:w="8505" w:type="dxa"/>
          </w:tcPr>
          <w:p w14:paraId="51F1A733" w14:textId="77777777" w:rsidR="00B16FD8" w:rsidRPr="0050336D" w:rsidRDefault="0050336D" w:rsidP="00047A5E">
            <w:pPr>
              <w:pStyle w:val="PlainText"/>
              <w:jc w:val="both"/>
              <w:rPr>
                <w:rFonts w:ascii="Arial" w:hAnsi="Arial" w:cs="Arial"/>
                <w:sz w:val="20"/>
                <w:szCs w:val="20"/>
              </w:rPr>
            </w:pPr>
            <w:r>
              <w:rPr>
                <w:rFonts w:ascii="Arial" w:hAnsi="Arial" w:cs="Arial"/>
                <w:sz w:val="20"/>
                <w:szCs w:val="20"/>
              </w:rPr>
              <w:t>The apologies were received, noted and accepted on the day</w:t>
            </w:r>
          </w:p>
        </w:tc>
        <w:tc>
          <w:tcPr>
            <w:tcW w:w="3260" w:type="dxa"/>
          </w:tcPr>
          <w:p w14:paraId="3EA83F78" w14:textId="77777777" w:rsidR="00B16FD8" w:rsidRPr="006F7AD1" w:rsidRDefault="00B16FD8" w:rsidP="00D4442C">
            <w:pPr>
              <w:pStyle w:val="PlainText"/>
              <w:jc w:val="both"/>
              <w:rPr>
                <w:rFonts w:ascii="Arial" w:hAnsi="Arial" w:cs="Arial"/>
                <w:sz w:val="20"/>
                <w:szCs w:val="20"/>
              </w:rPr>
            </w:pPr>
          </w:p>
        </w:tc>
      </w:tr>
      <w:tr w:rsidR="00B16FD8" w:rsidRPr="004627F8" w14:paraId="21DC28A3" w14:textId="77777777" w:rsidTr="006B67F8">
        <w:tc>
          <w:tcPr>
            <w:tcW w:w="567" w:type="dxa"/>
          </w:tcPr>
          <w:p w14:paraId="74AD736C" w14:textId="77777777" w:rsidR="00B16FD8" w:rsidRPr="00756AF1" w:rsidRDefault="00B16FD8" w:rsidP="00D4442C">
            <w:pPr>
              <w:pStyle w:val="PlainText"/>
              <w:jc w:val="both"/>
              <w:rPr>
                <w:rFonts w:ascii="Arial" w:hAnsi="Arial" w:cs="Arial"/>
                <w:sz w:val="20"/>
                <w:szCs w:val="20"/>
              </w:rPr>
            </w:pPr>
            <w:r>
              <w:rPr>
                <w:rFonts w:ascii="Arial" w:hAnsi="Arial" w:cs="Arial"/>
                <w:sz w:val="20"/>
                <w:szCs w:val="20"/>
              </w:rPr>
              <w:t>3</w:t>
            </w:r>
          </w:p>
        </w:tc>
        <w:tc>
          <w:tcPr>
            <w:tcW w:w="3290" w:type="dxa"/>
          </w:tcPr>
          <w:p w14:paraId="3D31E641" w14:textId="77777777" w:rsidR="00B16FD8" w:rsidRPr="004627F8" w:rsidRDefault="00B16FD8" w:rsidP="00D4442C">
            <w:pPr>
              <w:pStyle w:val="PlainText"/>
              <w:jc w:val="both"/>
              <w:rPr>
                <w:rFonts w:ascii="Arial" w:hAnsi="Arial" w:cs="Arial"/>
                <w:b/>
                <w:sz w:val="20"/>
                <w:szCs w:val="20"/>
              </w:rPr>
            </w:pPr>
            <w:r>
              <w:rPr>
                <w:rFonts w:ascii="Arial" w:hAnsi="Arial" w:cs="Arial"/>
                <w:b/>
                <w:sz w:val="20"/>
                <w:szCs w:val="20"/>
              </w:rPr>
              <w:t>Minutes of</w:t>
            </w:r>
            <w:r w:rsidRPr="004627F8">
              <w:rPr>
                <w:rFonts w:ascii="Arial" w:hAnsi="Arial" w:cs="Arial"/>
                <w:b/>
                <w:sz w:val="20"/>
                <w:szCs w:val="20"/>
              </w:rPr>
              <w:t xml:space="preserve"> the Board meeting </w:t>
            </w:r>
            <w:r w:rsidRPr="00171C79">
              <w:rPr>
                <w:rFonts w:ascii="Arial" w:hAnsi="Arial" w:cs="Arial"/>
                <w:b/>
                <w:sz w:val="20"/>
                <w:szCs w:val="20"/>
              </w:rPr>
              <w:t>held on 2</w:t>
            </w:r>
            <w:r>
              <w:rPr>
                <w:rFonts w:ascii="Arial" w:hAnsi="Arial" w:cs="Arial"/>
                <w:b/>
                <w:sz w:val="20"/>
                <w:szCs w:val="20"/>
              </w:rPr>
              <w:t>6</w:t>
            </w:r>
            <w:r w:rsidRPr="00636A1F">
              <w:rPr>
                <w:rFonts w:ascii="Arial" w:hAnsi="Arial" w:cs="Arial"/>
                <w:b/>
                <w:sz w:val="20"/>
                <w:szCs w:val="20"/>
                <w:vertAlign w:val="superscript"/>
              </w:rPr>
              <w:t>th</w:t>
            </w:r>
            <w:r>
              <w:rPr>
                <w:rFonts w:ascii="Arial" w:hAnsi="Arial" w:cs="Arial"/>
                <w:b/>
                <w:sz w:val="20"/>
                <w:szCs w:val="20"/>
              </w:rPr>
              <w:t xml:space="preserve"> September 201</w:t>
            </w:r>
            <w:r w:rsidRPr="00171C79">
              <w:rPr>
                <w:rFonts w:ascii="Arial" w:hAnsi="Arial" w:cs="Arial"/>
                <w:b/>
                <w:sz w:val="20"/>
                <w:szCs w:val="20"/>
              </w:rPr>
              <w:t>9</w:t>
            </w:r>
          </w:p>
          <w:p w14:paraId="3E5B145E" w14:textId="77777777" w:rsidR="00B16FD8" w:rsidRPr="004627F8" w:rsidRDefault="00B16FD8" w:rsidP="00D4442C">
            <w:pPr>
              <w:pStyle w:val="PlainText"/>
              <w:jc w:val="both"/>
              <w:rPr>
                <w:rFonts w:ascii="Arial" w:hAnsi="Arial" w:cs="Arial"/>
                <w:b/>
                <w:sz w:val="20"/>
                <w:szCs w:val="20"/>
              </w:rPr>
            </w:pPr>
          </w:p>
        </w:tc>
        <w:tc>
          <w:tcPr>
            <w:tcW w:w="8505" w:type="dxa"/>
          </w:tcPr>
          <w:p w14:paraId="4729424C" w14:textId="77777777" w:rsidR="00B16FD8" w:rsidRPr="0050336D" w:rsidRDefault="0050336D" w:rsidP="00BF63F0">
            <w:pPr>
              <w:pStyle w:val="PlainText"/>
              <w:jc w:val="both"/>
              <w:rPr>
                <w:rFonts w:ascii="Arial" w:hAnsi="Arial" w:cs="Arial"/>
                <w:sz w:val="20"/>
                <w:szCs w:val="20"/>
              </w:rPr>
            </w:pPr>
            <w:r>
              <w:rPr>
                <w:rFonts w:ascii="Arial" w:hAnsi="Arial" w:cs="Arial"/>
                <w:sz w:val="20"/>
                <w:szCs w:val="20"/>
              </w:rPr>
              <w:t>The minutes were approved and signed by the Chairman as a true and accurate record</w:t>
            </w:r>
          </w:p>
        </w:tc>
        <w:tc>
          <w:tcPr>
            <w:tcW w:w="3260" w:type="dxa"/>
          </w:tcPr>
          <w:p w14:paraId="14E149E2" w14:textId="77777777" w:rsidR="00B16FD8" w:rsidRPr="006F7AD1" w:rsidRDefault="00B16FD8" w:rsidP="000F2979">
            <w:pPr>
              <w:pStyle w:val="PlainText"/>
              <w:jc w:val="both"/>
              <w:rPr>
                <w:rFonts w:ascii="Arial" w:hAnsi="Arial" w:cs="Arial"/>
                <w:sz w:val="20"/>
                <w:szCs w:val="20"/>
              </w:rPr>
            </w:pPr>
          </w:p>
        </w:tc>
      </w:tr>
      <w:tr w:rsidR="00B16FD8" w:rsidRPr="004627F8" w14:paraId="7194D1CC" w14:textId="77777777" w:rsidTr="006B67F8">
        <w:tc>
          <w:tcPr>
            <w:tcW w:w="567" w:type="dxa"/>
          </w:tcPr>
          <w:p w14:paraId="160FBE46" w14:textId="77777777" w:rsidR="00B16FD8" w:rsidRPr="00756AF1" w:rsidRDefault="00B16FD8" w:rsidP="00D4442C">
            <w:pPr>
              <w:pStyle w:val="PlainText"/>
              <w:jc w:val="both"/>
              <w:rPr>
                <w:rFonts w:ascii="Arial" w:hAnsi="Arial" w:cs="Arial"/>
                <w:sz w:val="20"/>
                <w:szCs w:val="20"/>
              </w:rPr>
            </w:pPr>
            <w:r>
              <w:rPr>
                <w:rFonts w:ascii="Arial" w:hAnsi="Arial" w:cs="Arial"/>
                <w:sz w:val="20"/>
                <w:szCs w:val="20"/>
              </w:rPr>
              <w:t>4</w:t>
            </w:r>
          </w:p>
        </w:tc>
        <w:tc>
          <w:tcPr>
            <w:tcW w:w="3290" w:type="dxa"/>
          </w:tcPr>
          <w:p w14:paraId="75033AB9" w14:textId="77777777" w:rsidR="00B16FD8" w:rsidRDefault="00B16FD8" w:rsidP="000F2979">
            <w:pPr>
              <w:pStyle w:val="PlainText"/>
              <w:jc w:val="both"/>
              <w:rPr>
                <w:rFonts w:ascii="Arial" w:hAnsi="Arial" w:cs="Arial"/>
                <w:b/>
                <w:sz w:val="20"/>
                <w:szCs w:val="20"/>
              </w:rPr>
            </w:pPr>
            <w:r w:rsidRPr="004627F8">
              <w:rPr>
                <w:rFonts w:ascii="Arial" w:hAnsi="Arial" w:cs="Arial"/>
                <w:b/>
                <w:sz w:val="20"/>
                <w:szCs w:val="20"/>
              </w:rPr>
              <w:t>Matters arising not covered on the agenda</w:t>
            </w:r>
          </w:p>
          <w:p w14:paraId="17F0CD5C" w14:textId="77777777" w:rsidR="00B16FD8" w:rsidRDefault="00B16FD8" w:rsidP="000F2979">
            <w:pPr>
              <w:pStyle w:val="PlainText"/>
              <w:jc w:val="both"/>
              <w:rPr>
                <w:rFonts w:ascii="Arial" w:hAnsi="Arial" w:cs="Arial"/>
                <w:b/>
                <w:sz w:val="20"/>
                <w:szCs w:val="20"/>
              </w:rPr>
            </w:pPr>
          </w:p>
          <w:p w14:paraId="0C030988" w14:textId="77777777" w:rsidR="00B16FD8" w:rsidRDefault="00B16FD8" w:rsidP="000F2979">
            <w:pPr>
              <w:pStyle w:val="PlainText"/>
              <w:jc w:val="both"/>
              <w:rPr>
                <w:rFonts w:ascii="Arial" w:hAnsi="Arial" w:cs="Arial"/>
                <w:b/>
                <w:sz w:val="20"/>
                <w:szCs w:val="20"/>
              </w:rPr>
            </w:pPr>
          </w:p>
          <w:p w14:paraId="6B916857" w14:textId="77777777" w:rsidR="00B16FD8" w:rsidRDefault="00B16FD8" w:rsidP="000F2979">
            <w:pPr>
              <w:pStyle w:val="PlainText"/>
              <w:jc w:val="both"/>
              <w:rPr>
                <w:rFonts w:ascii="Arial" w:hAnsi="Arial" w:cs="Arial"/>
                <w:b/>
                <w:sz w:val="20"/>
                <w:szCs w:val="20"/>
              </w:rPr>
            </w:pPr>
          </w:p>
          <w:p w14:paraId="445CCBD0" w14:textId="77777777" w:rsidR="00B16FD8" w:rsidRDefault="00B16FD8" w:rsidP="000F2979">
            <w:pPr>
              <w:pStyle w:val="PlainText"/>
              <w:jc w:val="both"/>
              <w:rPr>
                <w:rFonts w:ascii="Arial" w:hAnsi="Arial" w:cs="Arial"/>
                <w:b/>
                <w:sz w:val="20"/>
                <w:szCs w:val="20"/>
              </w:rPr>
            </w:pPr>
          </w:p>
          <w:p w14:paraId="3703CE4B" w14:textId="77777777" w:rsidR="00B16FD8" w:rsidRDefault="00B16FD8" w:rsidP="000F2979">
            <w:pPr>
              <w:pStyle w:val="PlainText"/>
              <w:jc w:val="both"/>
              <w:rPr>
                <w:rFonts w:ascii="Arial" w:hAnsi="Arial" w:cs="Arial"/>
                <w:b/>
                <w:sz w:val="20"/>
                <w:szCs w:val="20"/>
              </w:rPr>
            </w:pPr>
          </w:p>
          <w:p w14:paraId="280DE405" w14:textId="77777777" w:rsidR="00B16FD8" w:rsidRPr="004627F8" w:rsidRDefault="00B16FD8" w:rsidP="000F2979">
            <w:pPr>
              <w:pStyle w:val="PlainText"/>
              <w:jc w:val="both"/>
              <w:rPr>
                <w:rFonts w:ascii="Arial" w:hAnsi="Arial" w:cs="Arial"/>
                <w:b/>
                <w:sz w:val="20"/>
                <w:szCs w:val="20"/>
              </w:rPr>
            </w:pPr>
          </w:p>
          <w:p w14:paraId="37F16650" w14:textId="77777777" w:rsidR="00B16FD8" w:rsidRDefault="00B16FD8" w:rsidP="00D4442C">
            <w:pPr>
              <w:pStyle w:val="PlainText"/>
              <w:jc w:val="both"/>
              <w:rPr>
                <w:rFonts w:ascii="Arial" w:hAnsi="Arial" w:cs="Arial"/>
                <w:b/>
                <w:sz w:val="20"/>
                <w:szCs w:val="20"/>
              </w:rPr>
            </w:pPr>
          </w:p>
        </w:tc>
        <w:tc>
          <w:tcPr>
            <w:tcW w:w="8505" w:type="dxa"/>
          </w:tcPr>
          <w:p w14:paraId="42EEE461" w14:textId="77777777" w:rsidR="00B16FD8" w:rsidRDefault="0050336D" w:rsidP="00D4442C">
            <w:pPr>
              <w:pStyle w:val="PlainText"/>
              <w:jc w:val="both"/>
              <w:rPr>
                <w:rFonts w:ascii="Arial" w:hAnsi="Arial" w:cs="Arial"/>
                <w:sz w:val="20"/>
                <w:szCs w:val="20"/>
              </w:rPr>
            </w:pPr>
            <w:r>
              <w:rPr>
                <w:rFonts w:ascii="Arial" w:hAnsi="Arial" w:cs="Arial"/>
                <w:sz w:val="20"/>
                <w:szCs w:val="20"/>
              </w:rPr>
              <w:t xml:space="preserve">The Directors noted the difficulty in recruiting staff </w:t>
            </w:r>
            <w:proofErr w:type="gramStart"/>
            <w:r>
              <w:rPr>
                <w:rFonts w:ascii="Arial" w:hAnsi="Arial" w:cs="Arial"/>
                <w:sz w:val="20"/>
                <w:szCs w:val="20"/>
              </w:rPr>
              <w:t>at the moment</w:t>
            </w:r>
            <w:proofErr w:type="gramEnd"/>
            <w:r>
              <w:rPr>
                <w:rFonts w:ascii="Arial" w:hAnsi="Arial" w:cs="Arial"/>
                <w:sz w:val="20"/>
                <w:szCs w:val="20"/>
              </w:rPr>
              <w:t xml:space="preserve"> and especially apprentices/admin positions.</w:t>
            </w:r>
          </w:p>
          <w:p w14:paraId="61BC247E" w14:textId="77777777" w:rsidR="0050336D" w:rsidRDefault="0050336D" w:rsidP="00D4442C">
            <w:pPr>
              <w:pStyle w:val="PlainText"/>
              <w:jc w:val="both"/>
              <w:rPr>
                <w:rFonts w:ascii="Arial" w:hAnsi="Arial" w:cs="Arial"/>
                <w:sz w:val="20"/>
                <w:szCs w:val="20"/>
              </w:rPr>
            </w:pPr>
            <w:r>
              <w:rPr>
                <w:rFonts w:ascii="Arial" w:hAnsi="Arial" w:cs="Arial"/>
                <w:sz w:val="20"/>
                <w:szCs w:val="20"/>
              </w:rPr>
              <w:t xml:space="preserve">Mrs Murdoch stated that St George’s Park had made a success of a partnership with a local College which may be worth investigating.  The CEO thanked Mrs Murdoch and said that all avenues, including Colleges had been approached via agencies and apprentice providers but he’d </w:t>
            </w:r>
            <w:proofErr w:type="gramStart"/>
            <w:r>
              <w:rPr>
                <w:rFonts w:ascii="Arial" w:hAnsi="Arial" w:cs="Arial"/>
                <w:sz w:val="20"/>
                <w:szCs w:val="20"/>
              </w:rPr>
              <w:t>look into</w:t>
            </w:r>
            <w:proofErr w:type="gramEnd"/>
            <w:r>
              <w:rPr>
                <w:rFonts w:ascii="Arial" w:hAnsi="Arial" w:cs="Arial"/>
                <w:sz w:val="20"/>
                <w:szCs w:val="20"/>
              </w:rPr>
              <w:t xml:space="preserve"> a more direct approach.</w:t>
            </w:r>
          </w:p>
          <w:p w14:paraId="09D0EC04" w14:textId="77777777" w:rsidR="0050336D" w:rsidRPr="0050336D" w:rsidRDefault="0050336D" w:rsidP="00D4442C">
            <w:pPr>
              <w:pStyle w:val="PlainText"/>
              <w:jc w:val="both"/>
              <w:rPr>
                <w:rFonts w:ascii="Arial" w:hAnsi="Arial" w:cs="Arial"/>
                <w:sz w:val="20"/>
                <w:szCs w:val="20"/>
              </w:rPr>
            </w:pPr>
            <w:r>
              <w:rPr>
                <w:rFonts w:ascii="Arial" w:hAnsi="Arial" w:cs="Arial"/>
                <w:sz w:val="20"/>
                <w:szCs w:val="20"/>
              </w:rPr>
              <w:t>Mrs Hampton suggested sending adverts and role profiles out to the existing CSP network and especially Sport Birmingham.</w:t>
            </w:r>
          </w:p>
        </w:tc>
        <w:tc>
          <w:tcPr>
            <w:tcW w:w="3260" w:type="dxa"/>
          </w:tcPr>
          <w:p w14:paraId="2EFAFAB2" w14:textId="77777777" w:rsidR="0034198E" w:rsidRDefault="0034198E" w:rsidP="000F2979">
            <w:pPr>
              <w:pStyle w:val="PlainText"/>
              <w:jc w:val="both"/>
              <w:rPr>
                <w:rFonts w:ascii="Arial" w:hAnsi="Arial" w:cs="Arial"/>
                <w:b/>
                <w:color w:val="FF0000"/>
                <w:sz w:val="20"/>
                <w:szCs w:val="20"/>
              </w:rPr>
            </w:pPr>
          </w:p>
          <w:p w14:paraId="6D703CB4" w14:textId="77777777" w:rsidR="0034198E" w:rsidRDefault="0034198E" w:rsidP="000F2979">
            <w:pPr>
              <w:pStyle w:val="PlainText"/>
              <w:jc w:val="both"/>
              <w:rPr>
                <w:rFonts w:ascii="Arial" w:hAnsi="Arial" w:cs="Arial"/>
                <w:b/>
                <w:color w:val="FF0000"/>
                <w:sz w:val="20"/>
                <w:szCs w:val="20"/>
              </w:rPr>
            </w:pPr>
          </w:p>
          <w:p w14:paraId="05D5AE85" w14:textId="77777777" w:rsidR="00B16FD8" w:rsidRPr="0005610F" w:rsidRDefault="0050336D" w:rsidP="000F2979">
            <w:pPr>
              <w:pStyle w:val="PlainText"/>
              <w:jc w:val="both"/>
              <w:rPr>
                <w:rFonts w:ascii="Arial" w:hAnsi="Arial" w:cs="Arial"/>
                <w:b/>
                <w:sz w:val="20"/>
                <w:szCs w:val="20"/>
              </w:rPr>
            </w:pPr>
            <w:r w:rsidRPr="0034198E">
              <w:rPr>
                <w:rFonts w:ascii="Arial" w:hAnsi="Arial" w:cs="Arial"/>
                <w:b/>
                <w:color w:val="FF0000"/>
                <w:sz w:val="20"/>
                <w:szCs w:val="20"/>
              </w:rPr>
              <w:t>CEO/SLT</w:t>
            </w:r>
          </w:p>
        </w:tc>
      </w:tr>
      <w:tr w:rsidR="00B16FD8" w:rsidRPr="004627F8" w14:paraId="278D239C" w14:textId="77777777" w:rsidTr="006B67F8">
        <w:tc>
          <w:tcPr>
            <w:tcW w:w="567" w:type="dxa"/>
          </w:tcPr>
          <w:p w14:paraId="754162C3" w14:textId="77777777" w:rsidR="00B16FD8" w:rsidRDefault="00B16FD8" w:rsidP="00D4442C">
            <w:pPr>
              <w:pStyle w:val="PlainText"/>
              <w:jc w:val="both"/>
              <w:rPr>
                <w:rFonts w:ascii="Arial" w:hAnsi="Arial" w:cs="Arial"/>
                <w:sz w:val="20"/>
                <w:szCs w:val="20"/>
              </w:rPr>
            </w:pPr>
            <w:r>
              <w:rPr>
                <w:rFonts w:ascii="Arial" w:hAnsi="Arial" w:cs="Arial"/>
                <w:sz w:val="20"/>
                <w:szCs w:val="20"/>
              </w:rPr>
              <w:t>5</w:t>
            </w:r>
          </w:p>
        </w:tc>
        <w:tc>
          <w:tcPr>
            <w:tcW w:w="3290" w:type="dxa"/>
          </w:tcPr>
          <w:p w14:paraId="6876C328" w14:textId="77777777" w:rsidR="00B16FD8" w:rsidRDefault="00B16FD8" w:rsidP="009F0AA8">
            <w:pPr>
              <w:pStyle w:val="PlainText"/>
              <w:jc w:val="both"/>
              <w:rPr>
                <w:rFonts w:ascii="Arial" w:hAnsi="Arial" w:cs="Arial"/>
                <w:b/>
                <w:sz w:val="20"/>
                <w:szCs w:val="20"/>
              </w:rPr>
            </w:pPr>
            <w:r>
              <w:rPr>
                <w:rFonts w:ascii="Arial" w:hAnsi="Arial" w:cs="Arial"/>
                <w:b/>
                <w:sz w:val="20"/>
                <w:szCs w:val="20"/>
              </w:rPr>
              <w:t>Actions:</w:t>
            </w:r>
          </w:p>
          <w:p w14:paraId="2F29BA29" w14:textId="77777777" w:rsidR="00B16FD8" w:rsidRPr="0029099A" w:rsidRDefault="00B16FD8" w:rsidP="00596CC6">
            <w:pPr>
              <w:pStyle w:val="PlainText"/>
              <w:numPr>
                <w:ilvl w:val="0"/>
                <w:numId w:val="43"/>
              </w:numPr>
              <w:jc w:val="both"/>
              <w:rPr>
                <w:rFonts w:ascii="Arial" w:hAnsi="Arial" w:cs="Arial"/>
                <w:b/>
                <w:sz w:val="20"/>
                <w:szCs w:val="20"/>
              </w:rPr>
            </w:pPr>
            <w:r w:rsidRPr="0029099A">
              <w:rPr>
                <w:rFonts w:ascii="Arial" w:hAnsi="Arial" w:cs="Arial"/>
                <w:sz w:val="20"/>
                <w:szCs w:val="20"/>
              </w:rPr>
              <w:t xml:space="preserve">Conflict of Interest </w:t>
            </w:r>
            <w:r w:rsidR="0050336D">
              <w:rPr>
                <w:rFonts w:ascii="Arial" w:hAnsi="Arial" w:cs="Arial"/>
                <w:sz w:val="20"/>
                <w:szCs w:val="20"/>
              </w:rPr>
              <w:t>(</w:t>
            </w:r>
            <w:proofErr w:type="spellStart"/>
            <w:r w:rsidR="0050336D">
              <w:rPr>
                <w:rFonts w:ascii="Arial" w:hAnsi="Arial" w:cs="Arial"/>
                <w:sz w:val="20"/>
                <w:szCs w:val="20"/>
              </w:rPr>
              <w:t>CoI</w:t>
            </w:r>
            <w:proofErr w:type="spellEnd"/>
            <w:r w:rsidR="0050336D">
              <w:rPr>
                <w:rFonts w:ascii="Arial" w:hAnsi="Arial" w:cs="Arial"/>
                <w:sz w:val="20"/>
                <w:szCs w:val="20"/>
              </w:rPr>
              <w:t xml:space="preserve">) </w:t>
            </w:r>
            <w:r w:rsidRPr="0029099A">
              <w:rPr>
                <w:rFonts w:ascii="Arial" w:hAnsi="Arial" w:cs="Arial"/>
                <w:sz w:val="20"/>
                <w:szCs w:val="20"/>
              </w:rPr>
              <w:t>Form</w:t>
            </w:r>
          </w:p>
          <w:p w14:paraId="6ED78E8F" w14:textId="77777777" w:rsidR="00B16FD8" w:rsidRDefault="00B16FD8" w:rsidP="0089565C">
            <w:pPr>
              <w:pStyle w:val="PlainText"/>
              <w:numPr>
                <w:ilvl w:val="0"/>
                <w:numId w:val="43"/>
              </w:numPr>
              <w:jc w:val="both"/>
              <w:rPr>
                <w:rFonts w:ascii="Arial" w:hAnsi="Arial" w:cs="Arial"/>
                <w:sz w:val="20"/>
                <w:szCs w:val="20"/>
              </w:rPr>
            </w:pPr>
            <w:r w:rsidRPr="0050336D">
              <w:rPr>
                <w:rFonts w:ascii="Arial" w:hAnsi="Arial" w:cs="Arial"/>
                <w:sz w:val="20"/>
                <w:szCs w:val="20"/>
              </w:rPr>
              <w:t>Safeguarding Commitment Statement</w:t>
            </w:r>
            <w:r w:rsidR="0050336D">
              <w:rPr>
                <w:rFonts w:ascii="Arial" w:hAnsi="Arial" w:cs="Arial"/>
                <w:sz w:val="20"/>
                <w:szCs w:val="20"/>
              </w:rPr>
              <w:t xml:space="preserve"> (SCS)</w:t>
            </w:r>
          </w:p>
          <w:p w14:paraId="5E84F1B8" w14:textId="77777777" w:rsidR="006B67F8" w:rsidRDefault="006B67F8" w:rsidP="006B67F8">
            <w:pPr>
              <w:pStyle w:val="PlainText"/>
              <w:jc w:val="both"/>
              <w:rPr>
                <w:rFonts w:ascii="Arial" w:hAnsi="Arial" w:cs="Arial"/>
                <w:sz w:val="20"/>
                <w:szCs w:val="20"/>
              </w:rPr>
            </w:pPr>
          </w:p>
          <w:p w14:paraId="2D39FDBB" w14:textId="77777777" w:rsidR="006B67F8" w:rsidRPr="0050336D" w:rsidRDefault="006B67F8" w:rsidP="006B67F8">
            <w:pPr>
              <w:pStyle w:val="PlainText"/>
              <w:jc w:val="both"/>
              <w:rPr>
                <w:rFonts w:ascii="Arial" w:hAnsi="Arial" w:cs="Arial"/>
                <w:sz w:val="20"/>
                <w:szCs w:val="20"/>
              </w:rPr>
            </w:pPr>
          </w:p>
          <w:p w14:paraId="24C7B944" w14:textId="77777777" w:rsidR="00B16FD8" w:rsidRDefault="00B16FD8" w:rsidP="004F7770">
            <w:pPr>
              <w:pStyle w:val="PlainText"/>
              <w:jc w:val="both"/>
              <w:rPr>
                <w:rFonts w:ascii="Arial" w:hAnsi="Arial" w:cs="Arial"/>
                <w:b/>
                <w:sz w:val="20"/>
                <w:szCs w:val="20"/>
              </w:rPr>
            </w:pPr>
          </w:p>
        </w:tc>
        <w:tc>
          <w:tcPr>
            <w:tcW w:w="8505" w:type="dxa"/>
          </w:tcPr>
          <w:p w14:paraId="1D1B2060" w14:textId="77777777" w:rsidR="00B16FD8" w:rsidRDefault="00B16FD8" w:rsidP="00B10890">
            <w:pPr>
              <w:pStyle w:val="PlainText"/>
              <w:jc w:val="both"/>
              <w:rPr>
                <w:rFonts w:ascii="Arial" w:hAnsi="Arial" w:cs="Arial"/>
                <w:sz w:val="20"/>
                <w:szCs w:val="20"/>
              </w:rPr>
            </w:pPr>
          </w:p>
          <w:p w14:paraId="34B5BEF8" w14:textId="77777777" w:rsidR="00B16FD8" w:rsidRDefault="0050336D" w:rsidP="00B10890">
            <w:pPr>
              <w:pStyle w:val="PlainText"/>
              <w:jc w:val="both"/>
              <w:rPr>
                <w:rFonts w:ascii="Arial" w:hAnsi="Arial" w:cs="Arial"/>
                <w:sz w:val="20"/>
                <w:szCs w:val="20"/>
              </w:rPr>
            </w:pPr>
            <w:r>
              <w:rPr>
                <w:rFonts w:ascii="Arial" w:hAnsi="Arial" w:cs="Arial"/>
                <w:sz w:val="20"/>
                <w:szCs w:val="20"/>
              </w:rPr>
              <w:t xml:space="preserve">The </w:t>
            </w:r>
            <w:proofErr w:type="spellStart"/>
            <w:r>
              <w:rPr>
                <w:rFonts w:ascii="Arial" w:hAnsi="Arial" w:cs="Arial"/>
                <w:sz w:val="20"/>
                <w:szCs w:val="20"/>
              </w:rPr>
              <w:t>CoI</w:t>
            </w:r>
            <w:proofErr w:type="spellEnd"/>
            <w:r>
              <w:rPr>
                <w:rFonts w:ascii="Arial" w:hAnsi="Arial" w:cs="Arial"/>
                <w:sz w:val="20"/>
                <w:szCs w:val="20"/>
              </w:rPr>
              <w:t xml:space="preserve"> form was distributed on the day and returned by those present.</w:t>
            </w:r>
          </w:p>
          <w:p w14:paraId="3B6BFD7F" w14:textId="77777777" w:rsidR="0050336D" w:rsidRDefault="0050336D" w:rsidP="00B10890">
            <w:pPr>
              <w:pStyle w:val="PlainText"/>
              <w:jc w:val="both"/>
              <w:rPr>
                <w:rFonts w:ascii="Arial" w:hAnsi="Arial" w:cs="Arial"/>
                <w:sz w:val="20"/>
                <w:szCs w:val="20"/>
              </w:rPr>
            </w:pPr>
            <w:r>
              <w:rPr>
                <w:rFonts w:ascii="Arial" w:hAnsi="Arial" w:cs="Arial"/>
                <w:sz w:val="20"/>
                <w:szCs w:val="20"/>
              </w:rPr>
              <w:t>The SCS was completed and will be sent to the FA along with an updated workforce organogram as part of the business safeguarding compliance.</w:t>
            </w:r>
          </w:p>
        </w:tc>
        <w:tc>
          <w:tcPr>
            <w:tcW w:w="3260" w:type="dxa"/>
          </w:tcPr>
          <w:p w14:paraId="38E8BCF7" w14:textId="77777777" w:rsidR="00B16FD8" w:rsidRDefault="00B16FD8" w:rsidP="00D4442C">
            <w:pPr>
              <w:pStyle w:val="PlainText"/>
              <w:jc w:val="both"/>
              <w:rPr>
                <w:rFonts w:ascii="Arial" w:hAnsi="Arial" w:cs="Arial"/>
                <w:sz w:val="20"/>
                <w:szCs w:val="20"/>
              </w:rPr>
            </w:pPr>
          </w:p>
          <w:p w14:paraId="53A622AD" w14:textId="77777777" w:rsidR="00B16FD8" w:rsidRPr="0005610F" w:rsidRDefault="0050336D" w:rsidP="0050336D">
            <w:pPr>
              <w:pStyle w:val="PlainText"/>
              <w:jc w:val="both"/>
              <w:rPr>
                <w:rFonts w:ascii="Arial" w:hAnsi="Arial" w:cs="Arial"/>
                <w:b/>
                <w:sz w:val="20"/>
                <w:szCs w:val="20"/>
              </w:rPr>
            </w:pPr>
            <w:proofErr w:type="spellStart"/>
            <w:r w:rsidRPr="0034198E">
              <w:rPr>
                <w:rFonts w:ascii="Arial" w:hAnsi="Arial" w:cs="Arial"/>
                <w:b/>
                <w:color w:val="FF0000"/>
                <w:sz w:val="20"/>
                <w:szCs w:val="20"/>
              </w:rPr>
              <w:t>CoI</w:t>
            </w:r>
            <w:proofErr w:type="spellEnd"/>
            <w:r w:rsidRPr="0034198E">
              <w:rPr>
                <w:rFonts w:ascii="Arial" w:hAnsi="Arial" w:cs="Arial"/>
                <w:b/>
                <w:color w:val="FF0000"/>
                <w:sz w:val="20"/>
                <w:szCs w:val="20"/>
              </w:rPr>
              <w:t xml:space="preserve"> attached for those Board members not present to complete</w:t>
            </w:r>
            <w:r w:rsidR="0005610F" w:rsidRPr="0034198E">
              <w:rPr>
                <w:rFonts w:ascii="Arial" w:hAnsi="Arial" w:cs="Arial"/>
                <w:b/>
                <w:color w:val="FF0000"/>
                <w:sz w:val="20"/>
                <w:szCs w:val="20"/>
              </w:rPr>
              <w:t xml:space="preserve"> for the next meeting</w:t>
            </w:r>
          </w:p>
        </w:tc>
      </w:tr>
      <w:tr w:rsidR="006B67F8" w:rsidRPr="004627F8" w14:paraId="2F3E2943" w14:textId="77777777" w:rsidTr="006B67F8">
        <w:tc>
          <w:tcPr>
            <w:tcW w:w="567" w:type="dxa"/>
          </w:tcPr>
          <w:p w14:paraId="6C9BEC90" w14:textId="77777777" w:rsidR="006B67F8" w:rsidRPr="006303B1" w:rsidRDefault="006B67F8" w:rsidP="003A7387">
            <w:pPr>
              <w:pStyle w:val="PlainText"/>
              <w:jc w:val="both"/>
              <w:rPr>
                <w:rFonts w:ascii="Arial" w:hAnsi="Arial" w:cs="Arial"/>
                <w:sz w:val="20"/>
                <w:szCs w:val="20"/>
              </w:rPr>
            </w:pPr>
            <w:r>
              <w:rPr>
                <w:rFonts w:ascii="Arial" w:hAnsi="Arial" w:cs="Arial"/>
                <w:sz w:val="20"/>
                <w:szCs w:val="20"/>
              </w:rPr>
              <w:lastRenderedPageBreak/>
              <w:t>6</w:t>
            </w:r>
          </w:p>
        </w:tc>
        <w:tc>
          <w:tcPr>
            <w:tcW w:w="3290" w:type="dxa"/>
          </w:tcPr>
          <w:p w14:paraId="34CF48CC" w14:textId="77777777" w:rsidR="006B67F8" w:rsidRDefault="006B67F8" w:rsidP="003A7387">
            <w:pPr>
              <w:pStyle w:val="PlainText"/>
              <w:jc w:val="both"/>
              <w:rPr>
                <w:rFonts w:ascii="Arial" w:hAnsi="Arial" w:cs="Arial"/>
                <w:b/>
                <w:sz w:val="20"/>
                <w:szCs w:val="20"/>
              </w:rPr>
            </w:pPr>
            <w:r>
              <w:rPr>
                <w:rFonts w:ascii="Arial" w:hAnsi="Arial" w:cs="Arial"/>
                <w:b/>
                <w:sz w:val="20"/>
                <w:szCs w:val="20"/>
              </w:rPr>
              <w:t>Safeguarding &amp; Welfare</w:t>
            </w:r>
          </w:p>
          <w:p w14:paraId="0F2896F3" w14:textId="77777777" w:rsidR="006B67F8" w:rsidRDefault="006B67F8" w:rsidP="006B67F8">
            <w:pPr>
              <w:pStyle w:val="PlainText"/>
              <w:numPr>
                <w:ilvl w:val="0"/>
                <w:numId w:val="37"/>
              </w:numPr>
              <w:jc w:val="both"/>
              <w:rPr>
                <w:rFonts w:ascii="Arial" w:hAnsi="Arial" w:cs="Arial"/>
                <w:sz w:val="20"/>
                <w:szCs w:val="20"/>
              </w:rPr>
            </w:pPr>
            <w:r>
              <w:rPr>
                <w:rFonts w:ascii="Arial" w:hAnsi="Arial" w:cs="Arial"/>
                <w:sz w:val="20"/>
                <w:szCs w:val="20"/>
              </w:rPr>
              <w:t>FA Safeguarding conference</w:t>
            </w:r>
          </w:p>
          <w:p w14:paraId="23339DC7" w14:textId="77777777" w:rsidR="006B67F8" w:rsidRDefault="006B67F8" w:rsidP="006B67F8">
            <w:pPr>
              <w:pStyle w:val="PlainText"/>
              <w:numPr>
                <w:ilvl w:val="0"/>
                <w:numId w:val="37"/>
              </w:numPr>
              <w:jc w:val="both"/>
              <w:rPr>
                <w:rFonts w:ascii="Arial" w:hAnsi="Arial" w:cs="Arial"/>
                <w:sz w:val="20"/>
                <w:szCs w:val="20"/>
              </w:rPr>
            </w:pPr>
            <w:r w:rsidRPr="006B67F8">
              <w:rPr>
                <w:rFonts w:ascii="Arial" w:hAnsi="Arial" w:cs="Arial"/>
                <w:sz w:val="20"/>
                <w:szCs w:val="20"/>
              </w:rPr>
              <w:t>SOS Compliance</w:t>
            </w:r>
          </w:p>
          <w:p w14:paraId="0E38A94C" w14:textId="77777777" w:rsidR="00853BFF" w:rsidRDefault="00853BFF" w:rsidP="00216B2B">
            <w:pPr>
              <w:pStyle w:val="PlainText"/>
              <w:jc w:val="both"/>
              <w:rPr>
                <w:rFonts w:ascii="Arial" w:hAnsi="Arial" w:cs="Arial"/>
                <w:sz w:val="20"/>
                <w:szCs w:val="20"/>
              </w:rPr>
            </w:pPr>
          </w:p>
          <w:p w14:paraId="2EC37F75" w14:textId="77777777" w:rsidR="00216B2B" w:rsidRDefault="00216B2B" w:rsidP="00216B2B">
            <w:pPr>
              <w:pStyle w:val="PlainText"/>
              <w:jc w:val="both"/>
              <w:rPr>
                <w:rFonts w:ascii="Arial" w:hAnsi="Arial" w:cs="Arial"/>
                <w:sz w:val="20"/>
                <w:szCs w:val="20"/>
              </w:rPr>
            </w:pPr>
            <w:r>
              <w:rPr>
                <w:rFonts w:ascii="Arial" w:hAnsi="Arial" w:cs="Arial"/>
                <w:sz w:val="20"/>
                <w:szCs w:val="20"/>
              </w:rPr>
              <w:t xml:space="preserve">Agenda item </w:t>
            </w:r>
            <w:r w:rsidR="00AD3470">
              <w:rPr>
                <w:rFonts w:ascii="Arial" w:hAnsi="Arial" w:cs="Arial"/>
                <w:sz w:val="20"/>
                <w:szCs w:val="20"/>
              </w:rPr>
              <w:t>b</w:t>
            </w:r>
            <w:r>
              <w:rPr>
                <w:rFonts w:ascii="Arial" w:hAnsi="Arial" w:cs="Arial"/>
                <w:sz w:val="20"/>
                <w:szCs w:val="20"/>
              </w:rPr>
              <w:t>rought forward</w:t>
            </w:r>
          </w:p>
          <w:p w14:paraId="1CFD83D9" w14:textId="77777777" w:rsidR="00AD3470" w:rsidRPr="006B67F8" w:rsidRDefault="00AD3470" w:rsidP="00216B2B">
            <w:pPr>
              <w:pStyle w:val="PlainText"/>
              <w:jc w:val="both"/>
              <w:rPr>
                <w:rFonts w:ascii="Arial" w:hAnsi="Arial" w:cs="Arial"/>
                <w:sz w:val="20"/>
                <w:szCs w:val="20"/>
              </w:rPr>
            </w:pPr>
            <w:r>
              <w:rPr>
                <w:rFonts w:ascii="Arial" w:hAnsi="Arial" w:cs="Arial"/>
                <w:sz w:val="20"/>
                <w:szCs w:val="20"/>
              </w:rPr>
              <w:t>R Watson joined the meeting</w:t>
            </w:r>
          </w:p>
          <w:p w14:paraId="44B7D53A" w14:textId="77777777" w:rsidR="006B67F8" w:rsidRDefault="006B67F8" w:rsidP="003A7387">
            <w:pPr>
              <w:pStyle w:val="PlainText"/>
              <w:jc w:val="both"/>
              <w:rPr>
                <w:rFonts w:ascii="Arial" w:hAnsi="Arial" w:cs="Arial"/>
                <w:sz w:val="20"/>
                <w:szCs w:val="20"/>
              </w:rPr>
            </w:pPr>
          </w:p>
          <w:p w14:paraId="5B7BF127" w14:textId="77777777" w:rsidR="006B67F8" w:rsidRDefault="006B67F8" w:rsidP="003A7387">
            <w:pPr>
              <w:pStyle w:val="PlainText"/>
              <w:jc w:val="both"/>
              <w:rPr>
                <w:rFonts w:ascii="Arial" w:hAnsi="Arial" w:cs="Arial"/>
                <w:b/>
                <w:sz w:val="20"/>
                <w:szCs w:val="20"/>
              </w:rPr>
            </w:pPr>
          </w:p>
        </w:tc>
        <w:tc>
          <w:tcPr>
            <w:tcW w:w="8505" w:type="dxa"/>
          </w:tcPr>
          <w:p w14:paraId="3CDF5244" w14:textId="77777777" w:rsidR="006B67F8" w:rsidRDefault="00853BFF" w:rsidP="003A7387">
            <w:pPr>
              <w:pStyle w:val="PlainText"/>
              <w:jc w:val="both"/>
              <w:rPr>
                <w:rFonts w:ascii="Arial" w:hAnsi="Arial" w:cs="Arial"/>
                <w:sz w:val="20"/>
                <w:szCs w:val="20"/>
              </w:rPr>
            </w:pPr>
            <w:r>
              <w:rPr>
                <w:rFonts w:ascii="Arial" w:hAnsi="Arial" w:cs="Arial"/>
                <w:sz w:val="20"/>
                <w:szCs w:val="20"/>
              </w:rPr>
              <w:t>Mr Watson gave an overview of the FA’s Safeguarding Conference and especially the new 19/20 safeguarding operating standard (SOS).</w:t>
            </w:r>
          </w:p>
          <w:p w14:paraId="5E63C029" w14:textId="77777777" w:rsidR="00853BFF" w:rsidRDefault="00853BFF" w:rsidP="003A7387">
            <w:pPr>
              <w:pStyle w:val="PlainText"/>
              <w:jc w:val="both"/>
              <w:rPr>
                <w:rFonts w:ascii="Arial" w:hAnsi="Arial" w:cs="Arial"/>
                <w:sz w:val="20"/>
                <w:szCs w:val="20"/>
              </w:rPr>
            </w:pPr>
            <w:r>
              <w:rPr>
                <w:rFonts w:ascii="Arial" w:hAnsi="Arial" w:cs="Arial"/>
                <w:sz w:val="20"/>
                <w:szCs w:val="20"/>
              </w:rPr>
              <w:t>There will continue to be more emphasis on embedding and developing the standard internally and to our leagues and clubs along with training for Directors, staff and volunteers.</w:t>
            </w:r>
          </w:p>
          <w:p w14:paraId="33CFCD58" w14:textId="77777777" w:rsidR="00853BFF" w:rsidRDefault="00853BFF" w:rsidP="003A7387">
            <w:pPr>
              <w:pStyle w:val="PlainText"/>
              <w:jc w:val="both"/>
              <w:rPr>
                <w:rFonts w:ascii="Arial" w:hAnsi="Arial" w:cs="Arial"/>
                <w:sz w:val="20"/>
                <w:szCs w:val="20"/>
              </w:rPr>
            </w:pPr>
            <w:r>
              <w:rPr>
                <w:rFonts w:ascii="Arial" w:hAnsi="Arial" w:cs="Arial"/>
                <w:sz w:val="20"/>
                <w:szCs w:val="20"/>
              </w:rPr>
              <w:t>Two new additions which will be a challenge for every CFA will be to make sure every Referee within youth football has an in date DBS and any main coach and support staff of an open age (adult) team who regularly include u18’s as part of their squad/team will also require an in date DBS.  Mr Watson agreed to produce some generic statistics for each meeting which will show an overview of cases.</w:t>
            </w:r>
          </w:p>
          <w:p w14:paraId="46058AC0" w14:textId="77777777" w:rsidR="008169C2" w:rsidRPr="008169C2" w:rsidRDefault="008169C2" w:rsidP="003A7387">
            <w:pPr>
              <w:pStyle w:val="PlainText"/>
              <w:jc w:val="both"/>
              <w:rPr>
                <w:rFonts w:ascii="Arial" w:hAnsi="Arial" w:cs="Arial"/>
                <w:b/>
                <w:sz w:val="20"/>
                <w:szCs w:val="20"/>
              </w:rPr>
            </w:pPr>
            <w:r w:rsidRPr="008169C2">
              <w:rPr>
                <w:rFonts w:ascii="Arial" w:hAnsi="Arial" w:cs="Arial"/>
                <w:b/>
                <w:sz w:val="20"/>
                <w:szCs w:val="20"/>
              </w:rPr>
              <w:t>Workforce: please refer to CEO update</w:t>
            </w:r>
            <w:r>
              <w:rPr>
                <w:rFonts w:ascii="Arial" w:hAnsi="Arial" w:cs="Arial"/>
                <w:b/>
                <w:sz w:val="20"/>
                <w:szCs w:val="20"/>
              </w:rPr>
              <w:t xml:space="preserve"> &amp; post meeting note.</w:t>
            </w:r>
            <w:bookmarkStart w:id="0" w:name="_GoBack"/>
            <w:bookmarkEnd w:id="0"/>
          </w:p>
          <w:p w14:paraId="5DA8C329" w14:textId="77777777" w:rsidR="00853BFF" w:rsidRPr="006F7AD1" w:rsidRDefault="00853BFF" w:rsidP="003A7387">
            <w:pPr>
              <w:pStyle w:val="PlainText"/>
              <w:jc w:val="both"/>
              <w:rPr>
                <w:rFonts w:ascii="Arial" w:hAnsi="Arial" w:cs="Arial"/>
                <w:sz w:val="20"/>
                <w:szCs w:val="20"/>
              </w:rPr>
            </w:pPr>
          </w:p>
        </w:tc>
        <w:tc>
          <w:tcPr>
            <w:tcW w:w="3260" w:type="dxa"/>
          </w:tcPr>
          <w:p w14:paraId="2E53ECD0" w14:textId="77777777" w:rsidR="006B67F8" w:rsidRDefault="006B67F8" w:rsidP="00853BFF">
            <w:pPr>
              <w:pStyle w:val="PlainText"/>
              <w:jc w:val="both"/>
              <w:rPr>
                <w:rFonts w:ascii="Arial" w:hAnsi="Arial" w:cs="Arial"/>
                <w:sz w:val="20"/>
                <w:szCs w:val="20"/>
              </w:rPr>
            </w:pPr>
          </w:p>
          <w:p w14:paraId="64B0B722" w14:textId="77777777" w:rsidR="00853BFF" w:rsidRDefault="00853BFF" w:rsidP="00853BFF">
            <w:pPr>
              <w:pStyle w:val="PlainText"/>
              <w:jc w:val="both"/>
              <w:rPr>
                <w:rFonts w:ascii="Arial" w:hAnsi="Arial" w:cs="Arial"/>
                <w:sz w:val="20"/>
                <w:szCs w:val="20"/>
              </w:rPr>
            </w:pPr>
          </w:p>
          <w:p w14:paraId="6A6E8FCE" w14:textId="77777777" w:rsidR="00853BFF" w:rsidRDefault="00853BFF" w:rsidP="00853BFF">
            <w:pPr>
              <w:pStyle w:val="PlainText"/>
              <w:jc w:val="both"/>
              <w:rPr>
                <w:rFonts w:ascii="Arial" w:hAnsi="Arial" w:cs="Arial"/>
                <w:sz w:val="20"/>
                <w:szCs w:val="20"/>
              </w:rPr>
            </w:pPr>
          </w:p>
          <w:p w14:paraId="2E8FC6BA" w14:textId="77777777" w:rsidR="00853BFF" w:rsidRDefault="00853BFF" w:rsidP="00853BFF">
            <w:pPr>
              <w:pStyle w:val="PlainText"/>
              <w:jc w:val="both"/>
              <w:rPr>
                <w:rFonts w:ascii="Arial" w:hAnsi="Arial" w:cs="Arial"/>
                <w:sz w:val="20"/>
                <w:szCs w:val="20"/>
              </w:rPr>
            </w:pPr>
          </w:p>
          <w:p w14:paraId="5CC78ED5" w14:textId="77777777" w:rsidR="00853BFF" w:rsidRDefault="00853BFF" w:rsidP="00853BFF">
            <w:pPr>
              <w:pStyle w:val="PlainText"/>
              <w:jc w:val="both"/>
              <w:rPr>
                <w:rFonts w:ascii="Arial" w:hAnsi="Arial" w:cs="Arial"/>
                <w:sz w:val="20"/>
                <w:szCs w:val="20"/>
              </w:rPr>
            </w:pPr>
          </w:p>
          <w:p w14:paraId="6EBF633C" w14:textId="77777777" w:rsidR="00853BFF" w:rsidRDefault="00853BFF" w:rsidP="00853BFF">
            <w:pPr>
              <w:pStyle w:val="PlainText"/>
              <w:jc w:val="both"/>
              <w:rPr>
                <w:rFonts w:ascii="Arial" w:hAnsi="Arial" w:cs="Arial"/>
                <w:sz w:val="20"/>
                <w:szCs w:val="20"/>
              </w:rPr>
            </w:pPr>
          </w:p>
          <w:p w14:paraId="3F4ED72E" w14:textId="77777777" w:rsidR="00853BFF" w:rsidRDefault="00853BFF" w:rsidP="00853BFF">
            <w:pPr>
              <w:pStyle w:val="PlainText"/>
              <w:jc w:val="both"/>
              <w:rPr>
                <w:rFonts w:ascii="Arial" w:hAnsi="Arial" w:cs="Arial"/>
                <w:sz w:val="20"/>
                <w:szCs w:val="20"/>
              </w:rPr>
            </w:pPr>
          </w:p>
          <w:p w14:paraId="4EA1C638" w14:textId="77777777" w:rsidR="00853BFF" w:rsidRPr="00853BFF" w:rsidRDefault="00853BFF" w:rsidP="00853BFF">
            <w:pPr>
              <w:pStyle w:val="PlainText"/>
              <w:jc w:val="both"/>
              <w:rPr>
                <w:rFonts w:ascii="Arial" w:hAnsi="Arial" w:cs="Arial"/>
                <w:b/>
                <w:sz w:val="20"/>
                <w:szCs w:val="20"/>
              </w:rPr>
            </w:pPr>
            <w:r w:rsidRPr="00853BFF">
              <w:rPr>
                <w:rFonts w:ascii="Arial" w:hAnsi="Arial" w:cs="Arial"/>
                <w:b/>
                <w:color w:val="FF0000"/>
                <w:sz w:val="20"/>
                <w:szCs w:val="20"/>
              </w:rPr>
              <w:t>Mr Watson</w:t>
            </w:r>
          </w:p>
        </w:tc>
      </w:tr>
      <w:tr w:rsidR="00B16FD8" w:rsidRPr="004627F8" w14:paraId="3DAA7288" w14:textId="77777777" w:rsidTr="006B67F8">
        <w:tc>
          <w:tcPr>
            <w:tcW w:w="567" w:type="dxa"/>
          </w:tcPr>
          <w:p w14:paraId="7EC1BDC9" w14:textId="77777777" w:rsidR="00B16FD8" w:rsidRPr="006303B1" w:rsidRDefault="006B67F8" w:rsidP="00D4442C">
            <w:pPr>
              <w:pStyle w:val="PlainText"/>
              <w:jc w:val="both"/>
              <w:rPr>
                <w:rFonts w:ascii="Arial" w:hAnsi="Arial" w:cs="Arial"/>
                <w:sz w:val="20"/>
                <w:szCs w:val="20"/>
              </w:rPr>
            </w:pPr>
            <w:r>
              <w:rPr>
                <w:rFonts w:ascii="Arial" w:hAnsi="Arial" w:cs="Arial"/>
                <w:sz w:val="20"/>
                <w:szCs w:val="20"/>
              </w:rPr>
              <w:t>7</w:t>
            </w:r>
          </w:p>
        </w:tc>
        <w:tc>
          <w:tcPr>
            <w:tcW w:w="3290" w:type="dxa"/>
          </w:tcPr>
          <w:p w14:paraId="699ACF0A" w14:textId="77777777" w:rsidR="00B16FD8" w:rsidRDefault="00B16FD8" w:rsidP="00D4442C">
            <w:pPr>
              <w:pStyle w:val="PlainText"/>
              <w:jc w:val="both"/>
              <w:rPr>
                <w:rFonts w:ascii="Arial" w:hAnsi="Arial" w:cs="Arial"/>
                <w:b/>
                <w:sz w:val="20"/>
                <w:szCs w:val="20"/>
              </w:rPr>
            </w:pPr>
            <w:r>
              <w:rPr>
                <w:rFonts w:ascii="Arial" w:hAnsi="Arial" w:cs="Arial"/>
                <w:b/>
                <w:sz w:val="20"/>
                <w:szCs w:val="20"/>
              </w:rPr>
              <w:t>CEO Update</w:t>
            </w:r>
          </w:p>
          <w:p w14:paraId="730598C2" w14:textId="77777777" w:rsidR="00B16FD8" w:rsidRPr="00D8019C" w:rsidRDefault="00B16FD8" w:rsidP="00BB1B98">
            <w:pPr>
              <w:pStyle w:val="PlainText"/>
              <w:numPr>
                <w:ilvl w:val="0"/>
                <w:numId w:val="15"/>
              </w:numPr>
              <w:jc w:val="both"/>
              <w:rPr>
                <w:rFonts w:ascii="Arial" w:hAnsi="Arial" w:cs="Arial"/>
                <w:sz w:val="20"/>
                <w:szCs w:val="20"/>
              </w:rPr>
            </w:pPr>
            <w:r w:rsidRPr="00D8019C">
              <w:rPr>
                <w:rFonts w:ascii="Arial" w:hAnsi="Arial" w:cs="Arial"/>
                <w:sz w:val="20"/>
                <w:szCs w:val="20"/>
              </w:rPr>
              <w:t>FA Business Scoreboard &amp; KPI’s (year 2)</w:t>
            </w:r>
          </w:p>
          <w:p w14:paraId="38C23A6C" w14:textId="77777777" w:rsidR="00B16FD8" w:rsidRDefault="00B16FD8" w:rsidP="0029099A">
            <w:pPr>
              <w:pStyle w:val="PlainText"/>
              <w:numPr>
                <w:ilvl w:val="0"/>
                <w:numId w:val="15"/>
              </w:numPr>
              <w:jc w:val="both"/>
              <w:rPr>
                <w:rFonts w:ascii="Arial" w:hAnsi="Arial" w:cs="Arial"/>
                <w:sz w:val="20"/>
                <w:szCs w:val="20"/>
              </w:rPr>
            </w:pPr>
            <w:r>
              <w:rPr>
                <w:rFonts w:ascii="Arial" w:hAnsi="Arial" w:cs="Arial"/>
                <w:sz w:val="20"/>
                <w:szCs w:val="20"/>
              </w:rPr>
              <w:t>FA Quarter 1 review</w:t>
            </w:r>
          </w:p>
          <w:p w14:paraId="0E48031A" w14:textId="77777777" w:rsidR="00B16FD8" w:rsidRDefault="00B16FD8" w:rsidP="00AC64A7">
            <w:pPr>
              <w:pStyle w:val="PlainText"/>
              <w:jc w:val="both"/>
              <w:rPr>
                <w:rFonts w:ascii="Arial" w:hAnsi="Arial" w:cs="Arial"/>
                <w:sz w:val="20"/>
                <w:szCs w:val="20"/>
              </w:rPr>
            </w:pPr>
          </w:p>
          <w:p w14:paraId="7BABA2F5" w14:textId="77777777" w:rsidR="00A17279" w:rsidRDefault="00A17279" w:rsidP="00AC64A7">
            <w:pPr>
              <w:pStyle w:val="PlainText"/>
              <w:jc w:val="both"/>
              <w:rPr>
                <w:rFonts w:ascii="Arial" w:hAnsi="Arial" w:cs="Arial"/>
                <w:sz w:val="20"/>
                <w:szCs w:val="20"/>
              </w:rPr>
            </w:pPr>
          </w:p>
          <w:p w14:paraId="029778C9" w14:textId="77777777" w:rsidR="00B16FD8" w:rsidRDefault="00B16FD8" w:rsidP="0029099A">
            <w:pPr>
              <w:pStyle w:val="PlainText"/>
              <w:jc w:val="both"/>
              <w:rPr>
                <w:rFonts w:ascii="Arial" w:hAnsi="Arial" w:cs="Arial"/>
                <w:sz w:val="20"/>
                <w:szCs w:val="20"/>
              </w:rPr>
            </w:pPr>
          </w:p>
          <w:p w14:paraId="08015A2A" w14:textId="77777777" w:rsidR="00B16FD8" w:rsidRDefault="00B16FD8" w:rsidP="00B57FE8">
            <w:pPr>
              <w:pStyle w:val="PlainText"/>
              <w:numPr>
                <w:ilvl w:val="0"/>
                <w:numId w:val="30"/>
              </w:numPr>
              <w:jc w:val="both"/>
              <w:rPr>
                <w:rFonts w:ascii="Arial" w:hAnsi="Arial" w:cs="Arial"/>
                <w:sz w:val="20"/>
                <w:szCs w:val="20"/>
              </w:rPr>
            </w:pPr>
            <w:r>
              <w:rPr>
                <w:rFonts w:ascii="Arial" w:hAnsi="Arial" w:cs="Arial"/>
                <w:sz w:val="20"/>
                <w:szCs w:val="20"/>
              </w:rPr>
              <w:t>Finance</w:t>
            </w:r>
          </w:p>
          <w:p w14:paraId="36ECB801" w14:textId="77777777" w:rsidR="00B16FD8" w:rsidRPr="00A17279" w:rsidRDefault="00B16FD8" w:rsidP="008C16AE">
            <w:pPr>
              <w:pStyle w:val="PlainText"/>
              <w:numPr>
                <w:ilvl w:val="0"/>
                <w:numId w:val="33"/>
              </w:numPr>
              <w:jc w:val="both"/>
              <w:rPr>
                <w:rFonts w:ascii="Arial" w:hAnsi="Arial" w:cs="Arial"/>
                <w:sz w:val="20"/>
                <w:szCs w:val="20"/>
              </w:rPr>
            </w:pPr>
            <w:r w:rsidRPr="00A17279">
              <w:rPr>
                <w:rFonts w:ascii="Arial" w:hAnsi="Arial" w:cs="Arial"/>
                <w:sz w:val="20"/>
                <w:szCs w:val="20"/>
              </w:rPr>
              <w:t xml:space="preserve"> (October 2019)</w:t>
            </w:r>
          </w:p>
          <w:p w14:paraId="325BD86B" w14:textId="77777777" w:rsidR="00B16FD8" w:rsidRDefault="00B16FD8" w:rsidP="00AC64A7">
            <w:pPr>
              <w:pStyle w:val="PlainText"/>
              <w:jc w:val="both"/>
              <w:rPr>
                <w:rFonts w:ascii="Arial" w:hAnsi="Arial" w:cs="Arial"/>
                <w:sz w:val="20"/>
                <w:szCs w:val="20"/>
              </w:rPr>
            </w:pPr>
          </w:p>
          <w:p w14:paraId="088A582B" w14:textId="77777777" w:rsidR="00B16FD8" w:rsidRDefault="00B16FD8" w:rsidP="009F0AA8">
            <w:pPr>
              <w:pStyle w:val="PlainText"/>
              <w:jc w:val="both"/>
              <w:rPr>
                <w:rFonts w:ascii="Arial" w:hAnsi="Arial" w:cs="Arial"/>
                <w:sz w:val="20"/>
                <w:szCs w:val="20"/>
              </w:rPr>
            </w:pPr>
          </w:p>
          <w:p w14:paraId="3E650E30" w14:textId="77777777" w:rsidR="0034198E" w:rsidRDefault="0034198E" w:rsidP="009F0AA8">
            <w:pPr>
              <w:pStyle w:val="PlainText"/>
              <w:jc w:val="both"/>
              <w:rPr>
                <w:rFonts w:ascii="Arial" w:hAnsi="Arial" w:cs="Arial"/>
                <w:sz w:val="20"/>
                <w:szCs w:val="20"/>
              </w:rPr>
            </w:pPr>
          </w:p>
          <w:p w14:paraId="45DE137D" w14:textId="77777777" w:rsidR="0034198E" w:rsidRDefault="0034198E" w:rsidP="009F0AA8">
            <w:pPr>
              <w:pStyle w:val="PlainText"/>
              <w:jc w:val="both"/>
              <w:rPr>
                <w:rFonts w:ascii="Arial" w:hAnsi="Arial" w:cs="Arial"/>
                <w:sz w:val="20"/>
                <w:szCs w:val="20"/>
              </w:rPr>
            </w:pPr>
          </w:p>
          <w:p w14:paraId="739E8A42" w14:textId="77777777" w:rsidR="0034198E" w:rsidRDefault="0034198E" w:rsidP="009F0AA8">
            <w:pPr>
              <w:pStyle w:val="PlainText"/>
              <w:jc w:val="both"/>
              <w:rPr>
                <w:rFonts w:ascii="Arial" w:hAnsi="Arial" w:cs="Arial"/>
                <w:sz w:val="20"/>
                <w:szCs w:val="20"/>
              </w:rPr>
            </w:pPr>
          </w:p>
          <w:p w14:paraId="242AFCBD" w14:textId="77777777" w:rsidR="0034198E" w:rsidRDefault="0034198E" w:rsidP="009F0AA8">
            <w:pPr>
              <w:pStyle w:val="PlainText"/>
              <w:jc w:val="both"/>
              <w:rPr>
                <w:rFonts w:ascii="Arial" w:hAnsi="Arial" w:cs="Arial"/>
                <w:sz w:val="20"/>
                <w:szCs w:val="20"/>
              </w:rPr>
            </w:pPr>
          </w:p>
          <w:p w14:paraId="202EB4C1" w14:textId="77777777" w:rsidR="0034198E" w:rsidRDefault="0034198E" w:rsidP="009F0AA8">
            <w:pPr>
              <w:pStyle w:val="PlainText"/>
              <w:jc w:val="both"/>
              <w:rPr>
                <w:rFonts w:ascii="Arial" w:hAnsi="Arial" w:cs="Arial"/>
                <w:sz w:val="20"/>
                <w:szCs w:val="20"/>
              </w:rPr>
            </w:pPr>
          </w:p>
          <w:p w14:paraId="3AD91EA4" w14:textId="77777777" w:rsidR="00B16FD8" w:rsidRDefault="00B16FD8" w:rsidP="0029099A">
            <w:pPr>
              <w:pStyle w:val="ListParagraph"/>
              <w:numPr>
                <w:ilvl w:val="0"/>
                <w:numId w:val="30"/>
              </w:numPr>
              <w:rPr>
                <w:rFonts w:ascii="Arial" w:hAnsi="Arial" w:cs="Arial"/>
                <w:szCs w:val="20"/>
              </w:rPr>
            </w:pPr>
            <w:r w:rsidRPr="0029099A">
              <w:rPr>
                <w:rFonts w:ascii="Arial" w:hAnsi="Arial" w:cs="Arial"/>
                <w:szCs w:val="20"/>
              </w:rPr>
              <w:t>BCFA Pitch Improvement Fund</w:t>
            </w:r>
            <w:r w:rsidR="00A17279">
              <w:rPr>
                <w:rFonts w:ascii="Arial" w:hAnsi="Arial" w:cs="Arial"/>
                <w:szCs w:val="20"/>
              </w:rPr>
              <w:t xml:space="preserve"> (</w:t>
            </w:r>
            <w:proofErr w:type="spellStart"/>
            <w:r w:rsidR="00A17279">
              <w:rPr>
                <w:rFonts w:ascii="Arial" w:hAnsi="Arial" w:cs="Arial"/>
                <w:szCs w:val="20"/>
              </w:rPr>
              <w:t>PiF</w:t>
            </w:r>
            <w:proofErr w:type="spellEnd"/>
            <w:r w:rsidR="00A17279">
              <w:rPr>
                <w:rFonts w:ascii="Arial" w:hAnsi="Arial" w:cs="Arial"/>
                <w:szCs w:val="20"/>
              </w:rPr>
              <w:t>)</w:t>
            </w:r>
          </w:p>
          <w:p w14:paraId="36793AD7" w14:textId="77777777" w:rsidR="00B16FD8" w:rsidRDefault="00B16FD8" w:rsidP="0029099A">
            <w:pPr>
              <w:rPr>
                <w:rFonts w:ascii="Arial" w:hAnsi="Arial" w:cs="Arial"/>
                <w:szCs w:val="20"/>
              </w:rPr>
            </w:pPr>
          </w:p>
          <w:p w14:paraId="63D32BF6" w14:textId="77777777" w:rsidR="00B16FD8" w:rsidRDefault="00B16FD8" w:rsidP="0029099A">
            <w:pPr>
              <w:rPr>
                <w:rFonts w:ascii="Arial" w:hAnsi="Arial" w:cs="Arial"/>
                <w:szCs w:val="20"/>
              </w:rPr>
            </w:pPr>
          </w:p>
          <w:p w14:paraId="374A5EC0" w14:textId="77777777" w:rsidR="00A81685" w:rsidRDefault="00A81685" w:rsidP="0029099A">
            <w:pPr>
              <w:rPr>
                <w:rFonts w:ascii="Arial" w:hAnsi="Arial" w:cs="Arial"/>
                <w:szCs w:val="20"/>
              </w:rPr>
            </w:pPr>
          </w:p>
          <w:p w14:paraId="3B21B22F" w14:textId="77777777" w:rsidR="0034198E" w:rsidRDefault="0034198E" w:rsidP="0029099A">
            <w:pPr>
              <w:rPr>
                <w:rFonts w:ascii="Arial" w:hAnsi="Arial" w:cs="Arial"/>
                <w:szCs w:val="20"/>
              </w:rPr>
            </w:pPr>
          </w:p>
          <w:p w14:paraId="16BD8507" w14:textId="77777777" w:rsidR="00A17279" w:rsidRDefault="00A17279" w:rsidP="0029099A">
            <w:pPr>
              <w:rPr>
                <w:rFonts w:ascii="Arial" w:hAnsi="Arial" w:cs="Arial"/>
                <w:szCs w:val="20"/>
              </w:rPr>
            </w:pPr>
          </w:p>
          <w:p w14:paraId="7FA509BF" w14:textId="77777777" w:rsidR="00853BFF" w:rsidRDefault="00853BFF" w:rsidP="0029099A">
            <w:pPr>
              <w:rPr>
                <w:rFonts w:ascii="Arial" w:hAnsi="Arial" w:cs="Arial"/>
                <w:szCs w:val="20"/>
              </w:rPr>
            </w:pPr>
          </w:p>
          <w:p w14:paraId="7973EB08" w14:textId="77777777" w:rsidR="00853BFF" w:rsidRDefault="00853BFF" w:rsidP="0029099A">
            <w:pPr>
              <w:rPr>
                <w:rFonts w:ascii="Arial" w:hAnsi="Arial" w:cs="Arial"/>
                <w:szCs w:val="20"/>
              </w:rPr>
            </w:pPr>
          </w:p>
          <w:p w14:paraId="6F0C7B7A" w14:textId="77777777" w:rsidR="00853BFF" w:rsidRDefault="00853BFF" w:rsidP="0029099A">
            <w:pPr>
              <w:rPr>
                <w:rFonts w:ascii="Arial" w:hAnsi="Arial" w:cs="Arial"/>
                <w:szCs w:val="20"/>
              </w:rPr>
            </w:pPr>
          </w:p>
          <w:p w14:paraId="4CE9F4F9" w14:textId="77777777" w:rsidR="00B16FD8" w:rsidRPr="0029099A" w:rsidRDefault="00B16FD8" w:rsidP="0029099A">
            <w:pPr>
              <w:pStyle w:val="ListParagraph"/>
              <w:numPr>
                <w:ilvl w:val="0"/>
                <w:numId w:val="30"/>
              </w:numPr>
              <w:rPr>
                <w:rFonts w:ascii="Arial" w:hAnsi="Arial" w:cs="Arial"/>
                <w:szCs w:val="20"/>
              </w:rPr>
            </w:pPr>
            <w:r w:rsidRPr="0029099A">
              <w:rPr>
                <w:rFonts w:ascii="Arial" w:hAnsi="Arial" w:cs="Arial"/>
                <w:szCs w:val="20"/>
              </w:rPr>
              <w:t>Club Improvement Fund</w:t>
            </w:r>
          </w:p>
          <w:p w14:paraId="4667E5D3" w14:textId="77777777" w:rsidR="00A17279" w:rsidRDefault="00A17279" w:rsidP="0029099A">
            <w:pPr>
              <w:rPr>
                <w:rFonts w:ascii="Arial" w:hAnsi="Arial" w:cs="Arial"/>
                <w:szCs w:val="20"/>
              </w:rPr>
            </w:pPr>
          </w:p>
          <w:p w14:paraId="1AE8A2AD" w14:textId="77777777" w:rsidR="0034198E" w:rsidRDefault="0034198E" w:rsidP="0029099A">
            <w:pPr>
              <w:rPr>
                <w:rFonts w:ascii="Arial" w:hAnsi="Arial" w:cs="Arial"/>
                <w:szCs w:val="20"/>
              </w:rPr>
            </w:pPr>
          </w:p>
          <w:p w14:paraId="69B58436" w14:textId="77777777" w:rsidR="006B67F8" w:rsidRDefault="006B67F8" w:rsidP="0029099A">
            <w:pPr>
              <w:rPr>
                <w:rFonts w:ascii="Arial" w:hAnsi="Arial" w:cs="Arial"/>
                <w:szCs w:val="20"/>
              </w:rPr>
            </w:pPr>
          </w:p>
          <w:p w14:paraId="739E02C0" w14:textId="77777777" w:rsidR="006B67F8" w:rsidRDefault="006B67F8" w:rsidP="0029099A">
            <w:pPr>
              <w:rPr>
                <w:rFonts w:ascii="Arial" w:hAnsi="Arial" w:cs="Arial"/>
                <w:szCs w:val="20"/>
              </w:rPr>
            </w:pPr>
          </w:p>
          <w:p w14:paraId="0FDC789D" w14:textId="77777777" w:rsidR="00B16FD8" w:rsidRDefault="00B16FD8" w:rsidP="00E928BD">
            <w:pPr>
              <w:pStyle w:val="PlainText"/>
              <w:numPr>
                <w:ilvl w:val="0"/>
                <w:numId w:val="30"/>
              </w:numPr>
              <w:jc w:val="both"/>
              <w:rPr>
                <w:rFonts w:ascii="Arial" w:hAnsi="Arial" w:cs="Arial"/>
                <w:sz w:val="20"/>
                <w:szCs w:val="20"/>
              </w:rPr>
            </w:pPr>
            <w:r w:rsidRPr="00804904">
              <w:rPr>
                <w:rFonts w:ascii="Arial" w:hAnsi="Arial" w:cs="Arial"/>
                <w:sz w:val="20"/>
                <w:szCs w:val="20"/>
              </w:rPr>
              <w:t>Workforce</w:t>
            </w:r>
          </w:p>
          <w:p w14:paraId="180BD210" w14:textId="77777777" w:rsidR="00B16FD8" w:rsidRPr="00F27E1B" w:rsidRDefault="00B16FD8" w:rsidP="00A17279">
            <w:pPr>
              <w:pStyle w:val="PlainText"/>
              <w:ind w:left="360"/>
              <w:jc w:val="both"/>
              <w:rPr>
                <w:rFonts w:ascii="Arial" w:hAnsi="Arial" w:cs="Arial"/>
                <w:sz w:val="20"/>
                <w:szCs w:val="20"/>
              </w:rPr>
            </w:pPr>
          </w:p>
        </w:tc>
        <w:tc>
          <w:tcPr>
            <w:tcW w:w="8505" w:type="dxa"/>
          </w:tcPr>
          <w:p w14:paraId="18867E0A" w14:textId="77777777" w:rsidR="00B16FD8" w:rsidRDefault="0005610F" w:rsidP="00B57FE8">
            <w:pPr>
              <w:pStyle w:val="PlainText"/>
              <w:jc w:val="both"/>
              <w:rPr>
                <w:rFonts w:ascii="Arial" w:hAnsi="Arial" w:cs="Arial"/>
                <w:sz w:val="20"/>
                <w:szCs w:val="20"/>
              </w:rPr>
            </w:pPr>
            <w:r>
              <w:rPr>
                <w:rFonts w:ascii="Arial" w:hAnsi="Arial" w:cs="Arial"/>
                <w:sz w:val="20"/>
                <w:szCs w:val="20"/>
              </w:rPr>
              <w:lastRenderedPageBreak/>
              <w:t>The CEO summarised the Business Scoreboard and thanked those Directors who had logged on and updated their section(s)</w:t>
            </w:r>
          </w:p>
          <w:p w14:paraId="7A9E1162" w14:textId="77777777" w:rsidR="00F218E6" w:rsidRDefault="00A17279" w:rsidP="00B57FE8">
            <w:pPr>
              <w:pStyle w:val="PlainText"/>
              <w:jc w:val="both"/>
              <w:rPr>
                <w:rFonts w:ascii="Arial" w:hAnsi="Arial" w:cs="Arial"/>
                <w:sz w:val="20"/>
                <w:szCs w:val="20"/>
              </w:rPr>
            </w:pPr>
            <w:r>
              <w:rPr>
                <w:rFonts w:ascii="Arial" w:hAnsi="Arial" w:cs="Arial"/>
                <w:sz w:val="20"/>
                <w:szCs w:val="20"/>
              </w:rPr>
              <w:t xml:space="preserve">Based on the same scoreboard and FA KPI update (distributed on the day), the CEO briefly updated Directors on the Year 2, Quarter 1 (informal) review which went well and was </w:t>
            </w:r>
            <w:proofErr w:type="gramStart"/>
            <w:r>
              <w:rPr>
                <w:rFonts w:ascii="Arial" w:hAnsi="Arial" w:cs="Arial"/>
                <w:sz w:val="20"/>
                <w:szCs w:val="20"/>
              </w:rPr>
              <w:t>really positive</w:t>
            </w:r>
            <w:proofErr w:type="gramEnd"/>
            <w:r>
              <w:rPr>
                <w:rFonts w:ascii="Arial" w:hAnsi="Arial" w:cs="Arial"/>
                <w:sz w:val="20"/>
                <w:szCs w:val="20"/>
              </w:rPr>
              <w:t>.</w:t>
            </w:r>
          </w:p>
          <w:p w14:paraId="1D0DCEF2" w14:textId="77777777" w:rsidR="00A17279" w:rsidRDefault="00A17279" w:rsidP="00B57FE8">
            <w:pPr>
              <w:pStyle w:val="PlainText"/>
              <w:jc w:val="both"/>
              <w:rPr>
                <w:rFonts w:ascii="Arial" w:hAnsi="Arial" w:cs="Arial"/>
                <w:sz w:val="20"/>
                <w:szCs w:val="20"/>
              </w:rPr>
            </w:pPr>
          </w:p>
          <w:p w14:paraId="35C8D495" w14:textId="77777777" w:rsidR="00A17279" w:rsidRDefault="00A17279" w:rsidP="00B57FE8">
            <w:pPr>
              <w:pStyle w:val="PlainText"/>
              <w:jc w:val="both"/>
              <w:rPr>
                <w:rFonts w:ascii="Arial" w:hAnsi="Arial" w:cs="Arial"/>
                <w:sz w:val="20"/>
                <w:szCs w:val="20"/>
              </w:rPr>
            </w:pPr>
            <w:r>
              <w:rPr>
                <w:rFonts w:ascii="Arial" w:hAnsi="Arial" w:cs="Arial"/>
                <w:sz w:val="20"/>
                <w:szCs w:val="20"/>
              </w:rPr>
              <w:t xml:space="preserve">The CEO summarised the Q4 finances from both the P&amp;L and Balance sheet and also reiterated the CFA Operating model and namely the operating surplus that all CFA’s will have to abide </w:t>
            </w:r>
            <w:proofErr w:type="gramStart"/>
            <w:r>
              <w:rPr>
                <w:rFonts w:ascii="Arial" w:hAnsi="Arial" w:cs="Arial"/>
                <w:sz w:val="20"/>
                <w:szCs w:val="20"/>
              </w:rPr>
              <w:t>by</w:t>
            </w:r>
            <w:proofErr w:type="gramEnd"/>
            <w:r>
              <w:rPr>
                <w:rFonts w:ascii="Arial" w:hAnsi="Arial" w:cs="Arial"/>
                <w:sz w:val="20"/>
                <w:szCs w:val="20"/>
              </w:rPr>
              <w:t xml:space="preserve"> or risk reduced FA funding</w:t>
            </w:r>
            <w:r w:rsidR="0034198E">
              <w:rPr>
                <w:rFonts w:ascii="Arial" w:hAnsi="Arial" w:cs="Arial"/>
                <w:sz w:val="20"/>
                <w:szCs w:val="20"/>
              </w:rPr>
              <w:t>.</w:t>
            </w:r>
          </w:p>
          <w:p w14:paraId="74903A95" w14:textId="77777777" w:rsidR="0034198E" w:rsidRDefault="0034198E" w:rsidP="00B57FE8">
            <w:pPr>
              <w:pStyle w:val="PlainText"/>
              <w:jc w:val="both"/>
              <w:rPr>
                <w:rFonts w:ascii="Arial" w:hAnsi="Arial" w:cs="Arial"/>
                <w:sz w:val="20"/>
                <w:szCs w:val="20"/>
              </w:rPr>
            </w:pPr>
            <w:r>
              <w:rPr>
                <w:rFonts w:ascii="Arial" w:hAnsi="Arial" w:cs="Arial"/>
                <w:sz w:val="20"/>
                <w:szCs w:val="20"/>
              </w:rPr>
              <w:t>The CEO mentioned that he was looking into a bore hole to help water and irrigate the two pitches and had asked for a quote.  He was also liaising with the Football Foundation regarding their new funding process, which may/may not include a pre-stitched 3G carpet.</w:t>
            </w:r>
          </w:p>
          <w:p w14:paraId="5C2459E4" w14:textId="77777777" w:rsidR="0034198E" w:rsidRDefault="0034198E" w:rsidP="00B57FE8">
            <w:pPr>
              <w:pStyle w:val="PlainText"/>
              <w:jc w:val="both"/>
              <w:rPr>
                <w:rFonts w:ascii="Arial" w:hAnsi="Arial" w:cs="Arial"/>
                <w:sz w:val="20"/>
                <w:szCs w:val="20"/>
              </w:rPr>
            </w:pPr>
            <w:r>
              <w:rPr>
                <w:rFonts w:ascii="Arial" w:hAnsi="Arial" w:cs="Arial"/>
                <w:sz w:val="20"/>
                <w:szCs w:val="20"/>
              </w:rPr>
              <w:t xml:space="preserve">Mrs Murdoch asked for a breakdown in playing hours on both current grass pitches plus income/expenditure and then to benchmark playing hours against the recommended </w:t>
            </w:r>
            <w:proofErr w:type="spellStart"/>
            <w:r>
              <w:rPr>
                <w:rFonts w:ascii="Arial" w:hAnsi="Arial" w:cs="Arial"/>
                <w:sz w:val="20"/>
                <w:szCs w:val="20"/>
              </w:rPr>
              <w:t>IoG</w:t>
            </w:r>
            <w:proofErr w:type="spellEnd"/>
            <w:r>
              <w:rPr>
                <w:rFonts w:ascii="Arial" w:hAnsi="Arial" w:cs="Arial"/>
                <w:sz w:val="20"/>
                <w:szCs w:val="20"/>
              </w:rPr>
              <w:t xml:space="preserve"> log</w:t>
            </w:r>
          </w:p>
          <w:p w14:paraId="79997217" w14:textId="77777777" w:rsidR="00A17279" w:rsidRDefault="00A17279" w:rsidP="00B57FE8">
            <w:pPr>
              <w:pStyle w:val="PlainText"/>
              <w:jc w:val="both"/>
              <w:rPr>
                <w:rFonts w:ascii="Arial" w:hAnsi="Arial" w:cs="Arial"/>
                <w:sz w:val="20"/>
                <w:szCs w:val="20"/>
              </w:rPr>
            </w:pPr>
          </w:p>
          <w:p w14:paraId="0EBADCA3" w14:textId="77777777" w:rsidR="00A17279" w:rsidRDefault="00A17279" w:rsidP="00B57FE8">
            <w:pPr>
              <w:pStyle w:val="PlainText"/>
              <w:jc w:val="both"/>
              <w:rPr>
                <w:rFonts w:ascii="Arial" w:hAnsi="Arial" w:cs="Arial"/>
                <w:sz w:val="20"/>
                <w:szCs w:val="20"/>
              </w:rPr>
            </w:pPr>
            <w:r>
              <w:rPr>
                <w:rFonts w:ascii="Arial" w:hAnsi="Arial" w:cs="Arial"/>
                <w:sz w:val="20"/>
                <w:szCs w:val="20"/>
              </w:rPr>
              <w:t xml:space="preserve">The CEO went through the new </w:t>
            </w:r>
            <w:proofErr w:type="spellStart"/>
            <w:r>
              <w:rPr>
                <w:rFonts w:ascii="Arial" w:hAnsi="Arial" w:cs="Arial"/>
                <w:sz w:val="20"/>
                <w:szCs w:val="20"/>
              </w:rPr>
              <w:t>PiF</w:t>
            </w:r>
            <w:proofErr w:type="spellEnd"/>
            <w:r>
              <w:rPr>
                <w:rFonts w:ascii="Arial" w:hAnsi="Arial" w:cs="Arial"/>
                <w:sz w:val="20"/>
                <w:szCs w:val="20"/>
              </w:rPr>
              <w:t xml:space="preserve"> applications and revised BCFA grants.  He thanked all those who had contributed, especially the sub-group.  Mr Hitchcox will now finalise the grants based on additional feedback and schedule teleconferences/</w:t>
            </w:r>
            <w:proofErr w:type="spellStart"/>
            <w:r>
              <w:rPr>
                <w:rFonts w:ascii="Arial" w:hAnsi="Arial" w:cs="Arial"/>
                <w:sz w:val="20"/>
                <w:szCs w:val="20"/>
              </w:rPr>
              <w:t>webex</w:t>
            </w:r>
            <w:proofErr w:type="spellEnd"/>
            <w:r>
              <w:rPr>
                <w:rFonts w:ascii="Arial" w:hAnsi="Arial" w:cs="Arial"/>
                <w:sz w:val="20"/>
                <w:szCs w:val="20"/>
              </w:rPr>
              <w:t xml:space="preserve"> meetings going forward for any further requests.</w:t>
            </w:r>
          </w:p>
          <w:p w14:paraId="31AF0B7E" w14:textId="77777777" w:rsidR="0034198E" w:rsidRDefault="0034198E" w:rsidP="00B57FE8">
            <w:pPr>
              <w:pStyle w:val="PlainText"/>
              <w:jc w:val="both"/>
              <w:rPr>
                <w:rFonts w:ascii="Arial" w:hAnsi="Arial" w:cs="Arial"/>
                <w:sz w:val="20"/>
                <w:szCs w:val="20"/>
              </w:rPr>
            </w:pPr>
            <w:r>
              <w:rPr>
                <w:rFonts w:ascii="Arial" w:hAnsi="Arial" w:cs="Arial"/>
                <w:sz w:val="20"/>
                <w:szCs w:val="20"/>
              </w:rPr>
              <w:t xml:space="preserve">Concern was shown about the applications from FC Premier and </w:t>
            </w:r>
            <w:proofErr w:type="spellStart"/>
            <w:r>
              <w:rPr>
                <w:rFonts w:ascii="Arial" w:hAnsi="Arial" w:cs="Arial"/>
                <w:sz w:val="20"/>
                <w:szCs w:val="20"/>
              </w:rPr>
              <w:t>Gornal</w:t>
            </w:r>
            <w:proofErr w:type="spellEnd"/>
            <w:r>
              <w:rPr>
                <w:rFonts w:ascii="Arial" w:hAnsi="Arial" w:cs="Arial"/>
                <w:sz w:val="20"/>
                <w:szCs w:val="20"/>
              </w:rPr>
              <w:t xml:space="preserve"> and Mr Welch stated that there he and other Directors felt that there should be matched funding from the Club, or at the very least a significant contribution.  </w:t>
            </w:r>
            <w:r w:rsidR="00A81685">
              <w:rPr>
                <w:rFonts w:ascii="Arial" w:hAnsi="Arial" w:cs="Arial"/>
                <w:sz w:val="20"/>
                <w:szCs w:val="20"/>
              </w:rPr>
              <w:t xml:space="preserve">Mrs Shafaq and Mr Berry suggested having three or four application ‘windows’ during the year in order to spread the </w:t>
            </w:r>
            <w:proofErr w:type="spellStart"/>
            <w:r w:rsidR="00A81685">
              <w:rPr>
                <w:rFonts w:ascii="Arial" w:hAnsi="Arial" w:cs="Arial"/>
                <w:sz w:val="20"/>
                <w:szCs w:val="20"/>
              </w:rPr>
              <w:t>PiF</w:t>
            </w:r>
            <w:proofErr w:type="spellEnd"/>
            <w:r w:rsidR="00A81685">
              <w:rPr>
                <w:rFonts w:ascii="Arial" w:hAnsi="Arial" w:cs="Arial"/>
                <w:sz w:val="20"/>
                <w:szCs w:val="20"/>
              </w:rPr>
              <w:t xml:space="preserve"> and CiF grants across the year.</w:t>
            </w:r>
          </w:p>
          <w:p w14:paraId="2358B60B" w14:textId="77777777" w:rsidR="00853BFF" w:rsidRDefault="00853BFF" w:rsidP="00B57FE8">
            <w:pPr>
              <w:pStyle w:val="PlainText"/>
              <w:jc w:val="both"/>
              <w:rPr>
                <w:rFonts w:ascii="Arial" w:hAnsi="Arial" w:cs="Arial"/>
                <w:sz w:val="20"/>
                <w:szCs w:val="20"/>
              </w:rPr>
            </w:pPr>
          </w:p>
          <w:p w14:paraId="1D4C9299" w14:textId="77777777" w:rsidR="00A17279" w:rsidRDefault="00A17279" w:rsidP="00B57FE8">
            <w:pPr>
              <w:pStyle w:val="PlainText"/>
              <w:jc w:val="both"/>
              <w:rPr>
                <w:rFonts w:ascii="Arial" w:hAnsi="Arial" w:cs="Arial"/>
                <w:sz w:val="20"/>
                <w:szCs w:val="20"/>
              </w:rPr>
            </w:pPr>
            <w:r>
              <w:rPr>
                <w:rFonts w:ascii="Arial" w:hAnsi="Arial" w:cs="Arial"/>
                <w:sz w:val="20"/>
                <w:szCs w:val="20"/>
              </w:rPr>
              <w:t xml:space="preserve">The CEO stated and showed a total of 13 applications from clubs to the new fund, with the majority to support new defibrillators.  The CEO recommended that the Chair, Deputy Chair and SLT make an initial sift and </w:t>
            </w:r>
            <w:r w:rsidR="0034198E">
              <w:rPr>
                <w:rFonts w:ascii="Arial" w:hAnsi="Arial" w:cs="Arial"/>
                <w:sz w:val="20"/>
                <w:szCs w:val="20"/>
              </w:rPr>
              <w:t>approval process, given the amounts available (up to £500) and update the Board each quarter.  Mrs Murdoch also stressed that priority should also be given to</w:t>
            </w:r>
            <w:r w:rsidR="00A81685">
              <w:rPr>
                <w:rFonts w:ascii="Arial" w:hAnsi="Arial" w:cs="Arial"/>
                <w:sz w:val="20"/>
                <w:szCs w:val="20"/>
              </w:rPr>
              <w:t xml:space="preserve"> </w:t>
            </w:r>
            <w:r w:rsidR="0034198E">
              <w:rPr>
                <w:rFonts w:ascii="Arial" w:hAnsi="Arial" w:cs="Arial"/>
                <w:sz w:val="20"/>
                <w:szCs w:val="20"/>
              </w:rPr>
              <w:t xml:space="preserve">applications if the actions </w:t>
            </w:r>
            <w:r w:rsidR="00A81685">
              <w:rPr>
                <w:rFonts w:ascii="Arial" w:hAnsi="Arial" w:cs="Arial"/>
                <w:sz w:val="20"/>
                <w:szCs w:val="20"/>
              </w:rPr>
              <w:t xml:space="preserve">and grants </w:t>
            </w:r>
            <w:r w:rsidR="0034198E">
              <w:rPr>
                <w:rFonts w:ascii="Arial" w:hAnsi="Arial" w:cs="Arial"/>
                <w:sz w:val="20"/>
                <w:szCs w:val="20"/>
              </w:rPr>
              <w:t>contributed towards BCFA KPI’s.</w:t>
            </w:r>
          </w:p>
          <w:p w14:paraId="1DA0BFD1" w14:textId="77777777" w:rsidR="008169C2" w:rsidRDefault="00A81685" w:rsidP="00B57FE8">
            <w:pPr>
              <w:pStyle w:val="PlainText"/>
              <w:jc w:val="both"/>
              <w:rPr>
                <w:rFonts w:ascii="Arial" w:hAnsi="Arial" w:cs="Arial"/>
                <w:sz w:val="20"/>
                <w:szCs w:val="20"/>
              </w:rPr>
            </w:pPr>
            <w:r>
              <w:rPr>
                <w:rFonts w:ascii="Arial" w:hAnsi="Arial" w:cs="Arial"/>
                <w:sz w:val="20"/>
                <w:szCs w:val="20"/>
              </w:rPr>
              <w:lastRenderedPageBreak/>
              <w:t>The CEO updated the Board on the recruitment for a Designated Safeguarding Officer (DSO) and Referee Development Officer (RDO).  We were going out for another round of DSO interviews as we only saw one possible candidate out of five with only two turning up.</w:t>
            </w:r>
            <w:r w:rsidR="004405A6">
              <w:rPr>
                <w:rFonts w:ascii="Arial" w:hAnsi="Arial" w:cs="Arial"/>
                <w:sz w:val="20"/>
                <w:szCs w:val="20"/>
              </w:rPr>
              <w:t xml:space="preserve">  </w:t>
            </w:r>
          </w:p>
          <w:p w14:paraId="3AEB6C4C" w14:textId="77777777" w:rsidR="00A81685" w:rsidRDefault="004405A6" w:rsidP="00B57FE8">
            <w:pPr>
              <w:pStyle w:val="PlainText"/>
              <w:jc w:val="both"/>
              <w:rPr>
                <w:rFonts w:ascii="Arial" w:hAnsi="Arial" w:cs="Arial"/>
                <w:sz w:val="20"/>
                <w:szCs w:val="20"/>
              </w:rPr>
            </w:pPr>
            <w:proofErr w:type="spellStart"/>
            <w:r>
              <w:rPr>
                <w:rFonts w:ascii="Arial" w:hAnsi="Arial" w:cs="Arial"/>
                <w:sz w:val="20"/>
                <w:szCs w:val="20"/>
              </w:rPr>
              <w:t>Keiran</w:t>
            </w:r>
            <w:proofErr w:type="spellEnd"/>
            <w:r>
              <w:rPr>
                <w:rFonts w:ascii="Arial" w:hAnsi="Arial" w:cs="Arial"/>
                <w:sz w:val="20"/>
                <w:szCs w:val="20"/>
              </w:rPr>
              <w:t xml:space="preserve"> Forrest had accepted the position of RDO.</w:t>
            </w:r>
          </w:p>
          <w:p w14:paraId="74A6825D" w14:textId="77777777" w:rsidR="004405A6" w:rsidRPr="00216B2B" w:rsidRDefault="004405A6" w:rsidP="00B57FE8">
            <w:pPr>
              <w:pStyle w:val="PlainText"/>
              <w:jc w:val="both"/>
              <w:rPr>
                <w:rFonts w:ascii="Arial" w:hAnsi="Arial" w:cs="Arial"/>
                <w:b/>
                <w:sz w:val="20"/>
                <w:szCs w:val="20"/>
              </w:rPr>
            </w:pPr>
            <w:r w:rsidRPr="004405A6">
              <w:rPr>
                <w:rFonts w:ascii="Arial" w:hAnsi="Arial" w:cs="Arial"/>
                <w:b/>
                <w:sz w:val="20"/>
                <w:szCs w:val="20"/>
                <w:highlight w:val="cyan"/>
              </w:rPr>
              <w:t>POST MEETING NOTE:</w:t>
            </w:r>
            <w:r w:rsidRPr="004405A6">
              <w:rPr>
                <w:rFonts w:ascii="Arial" w:hAnsi="Arial" w:cs="Arial"/>
                <w:sz w:val="20"/>
                <w:szCs w:val="20"/>
              </w:rPr>
              <w:t xml:space="preserve"> </w:t>
            </w:r>
            <w:r w:rsidRPr="00216B2B">
              <w:rPr>
                <w:rFonts w:ascii="Arial" w:hAnsi="Arial" w:cs="Arial"/>
                <w:b/>
                <w:sz w:val="20"/>
                <w:szCs w:val="20"/>
              </w:rPr>
              <w:t xml:space="preserve">Richard Watson, Referee Development and Designated Safeguarding Lead has now resigned to go to a </w:t>
            </w:r>
            <w:r w:rsidR="006B67F8" w:rsidRPr="00216B2B">
              <w:rPr>
                <w:rFonts w:ascii="Arial" w:hAnsi="Arial" w:cs="Arial"/>
                <w:b/>
                <w:sz w:val="20"/>
                <w:szCs w:val="20"/>
              </w:rPr>
              <w:t xml:space="preserve">National Safeguarding </w:t>
            </w:r>
            <w:r w:rsidRPr="00216B2B">
              <w:rPr>
                <w:rFonts w:ascii="Arial" w:hAnsi="Arial" w:cs="Arial"/>
                <w:b/>
                <w:sz w:val="20"/>
                <w:szCs w:val="20"/>
              </w:rPr>
              <w:t>position at the ECB.  We have carried out DSO interviews and have appointed Sarah Willis as DSO and Respect Lead – we also interviewed and carried out a second interview with another candidate, Andrew Wheeler and have offered him the position of DSL.</w:t>
            </w:r>
            <w:r w:rsidR="00216B2B">
              <w:rPr>
                <w:rFonts w:ascii="Arial" w:hAnsi="Arial" w:cs="Arial"/>
                <w:b/>
                <w:sz w:val="20"/>
                <w:szCs w:val="20"/>
              </w:rPr>
              <w:t xml:space="preserve">  Both appointments involved and were approved by the FA’s National Safeguarding Manager.</w:t>
            </w:r>
          </w:p>
          <w:p w14:paraId="32E4130F" w14:textId="77777777" w:rsidR="0034198E" w:rsidRPr="002F7685" w:rsidRDefault="0034198E" w:rsidP="00B57FE8">
            <w:pPr>
              <w:pStyle w:val="PlainText"/>
              <w:jc w:val="both"/>
              <w:rPr>
                <w:rFonts w:ascii="Arial" w:hAnsi="Arial" w:cs="Arial"/>
                <w:sz w:val="20"/>
                <w:szCs w:val="20"/>
              </w:rPr>
            </w:pPr>
          </w:p>
        </w:tc>
        <w:tc>
          <w:tcPr>
            <w:tcW w:w="3260" w:type="dxa"/>
          </w:tcPr>
          <w:p w14:paraId="72BC083A" w14:textId="77777777" w:rsidR="00B16FD8" w:rsidRDefault="00B16FD8" w:rsidP="00DB540D">
            <w:pPr>
              <w:pStyle w:val="PlainText"/>
              <w:jc w:val="both"/>
              <w:rPr>
                <w:rFonts w:ascii="Arial" w:hAnsi="Arial" w:cs="Arial"/>
                <w:sz w:val="20"/>
                <w:szCs w:val="20"/>
              </w:rPr>
            </w:pPr>
          </w:p>
          <w:p w14:paraId="32949AD9" w14:textId="77777777" w:rsidR="00B16FD8" w:rsidRDefault="00B16FD8" w:rsidP="00DB540D">
            <w:pPr>
              <w:pStyle w:val="PlainText"/>
              <w:jc w:val="both"/>
              <w:rPr>
                <w:rFonts w:ascii="Arial" w:hAnsi="Arial" w:cs="Arial"/>
                <w:sz w:val="20"/>
                <w:szCs w:val="20"/>
              </w:rPr>
            </w:pPr>
          </w:p>
          <w:p w14:paraId="0A054164" w14:textId="77777777" w:rsidR="00B16FD8" w:rsidRDefault="00B16FD8" w:rsidP="00DB540D">
            <w:pPr>
              <w:pStyle w:val="PlainText"/>
              <w:jc w:val="both"/>
              <w:rPr>
                <w:rFonts w:ascii="Arial" w:hAnsi="Arial" w:cs="Arial"/>
                <w:sz w:val="20"/>
                <w:szCs w:val="20"/>
              </w:rPr>
            </w:pPr>
          </w:p>
          <w:p w14:paraId="06AA428B" w14:textId="77777777" w:rsidR="00B16FD8" w:rsidRDefault="00B16FD8" w:rsidP="0050336D">
            <w:pPr>
              <w:pStyle w:val="PlainText"/>
              <w:jc w:val="both"/>
              <w:rPr>
                <w:rFonts w:ascii="Arial" w:hAnsi="Arial" w:cs="Arial"/>
                <w:sz w:val="20"/>
                <w:szCs w:val="20"/>
              </w:rPr>
            </w:pPr>
          </w:p>
          <w:p w14:paraId="4CC77E3A" w14:textId="77777777" w:rsidR="0034198E" w:rsidRDefault="0034198E" w:rsidP="0050336D">
            <w:pPr>
              <w:pStyle w:val="PlainText"/>
              <w:jc w:val="both"/>
              <w:rPr>
                <w:rFonts w:ascii="Arial" w:hAnsi="Arial" w:cs="Arial"/>
                <w:sz w:val="20"/>
                <w:szCs w:val="20"/>
              </w:rPr>
            </w:pPr>
          </w:p>
          <w:p w14:paraId="1C424599" w14:textId="77777777" w:rsidR="0034198E" w:rsidRDefault="0034198E" w:rsidP="0050336D">
            <w:pPr>
              <w:pStyle w:val="PlainText"/>
              <w:jc w:val="both"/>
              <w:rPr>
                <w:rFonts w:ascii="Arial" w:hAnsi="Arial" w:cs="Arial"/>
                <w:sz w:val="20"/>
                <w:szCs w:val="20"/>
              </w:rPr>
            </w:pPr>
          </w:p>
          <w:p w14:paraId="3574BFD8" w14:textId="77777777" w:rsidR="0034198E" w:rsidRDefault="0034198E" w:rsidP="0050336D">
            <w:pPr>
              <w:pStyle w:val="PlainText"/>
              <w:jc w:val="both"/>
              <w:rPr>
                <w:rFonts w:ascii="Arial" w:hAnsi="Arial" w:cs="Arial"/>
                <w:sz w:val="20"/>
                <w:szCs w:val="20"/>
              </w:rPr>
            </w:pPr>
          </w:p>
          <w:p w14:paraId="5AF0A353" w14:textId="77777777" w:rsidR="0034198E" w:rsidRDefault="0034198E" w:rsidP="0050336D">
            <w:pPr>
              <w:pStyle w:val="PlainText"/>
              <w:jc w:val="both"/>
              <w:rPr>
                <w:rFonts w:ascii="Arial" w:hAnsi="Arial" w:cs="Arial"/>
                <w:sz w:val="20"/>
                <w:szCs w:val="20"/>
              </w:rPr>
            </w:pPr>
          </w:p>
          <w:p w14:paraId="5CB68988" w14:textId="77777777" w:rsidR="0034198E" w:rsidRDefault="0034198E" w:rsidP="0050336D">
            <w:pPr>
              <w:pStyle w:val="PlainText"/>
              <w:jc w:val="both"/>
              <w:rPr>
                <w:rFonts w:ascii="Arial" w:hAnsi="Arial" w:cs="Arial"/>
                <w:sz w:val="20"/>
                <w:szCs w:val="20"/>
              </w:rPr>
            </w:pPr>
          </w:p>
          <w:p w14:paraId="61C71333" w14:textId="77777777" w:rsidR="0034198E" w:rsidRDefault="0034198E" w:rsidP="0050336D">
            <w:pPr>
              <w:pStyle w:val="PlainText"/>
              <w:jc w:val="both"/>
              <w:rPr>
                <w:rFonts w:ascii="Arial" w:hAnsi="Arial" w:cs="Arial"/>
                <w:sz w:val="20"/>
                <w:szCs w:val="20"/>
              </w:rPr>
            </w:pPr>
          </w:p>
          <w:p w14:paraId="2D3881D7" w14:textId="77777777" w:rsidR="0034198E" w:rsidRDefault="0034198E" w:rsidP="0050336D">
            <w:pPr>
              <w:pStyle w:val="PlainText"/>
              <w:jc w:val="both"/>
              <w:rPr>
                <w:rFonts w:ascii="Arial" w:hAnsi="Arial" w:cs="Arial"/>
                <w:sz w:val="20"/>
                <w:szCs w:val="20"/>
              </w:rPr>
            </w:pPr>
          </w:p>
          <w:p w14:paraId="6BD9E7AD" w14:textId="77777777" w:rsidR="0034198E" w:rsidRDefault="0034198E" w:rsidP="0050336D">
            <w:pPr>
              <w:pStyle w:val="PlainText"/>
              <w:jc w:val="both"/>
              <w:rPr>
                <w:rFonts w:ascii="Arial" w:hAnsi="Arial" w:cs="Arial"/>
                <w:sz w:val="20"/>
                <w:szCs w:val="20"/>
              </w:rPr>
            </w:pPr>
          </w:p>
          <w:p w14:paraId="2199B822" w14:textId="77777777" w:rsidR="0034198E" w:rsidRDefault="0034198E" w:rsidP="0050336D">
            <w:pPr>
              <w:pStyle w:val="PlainText"/>
              <w:jc w:val="both"/>
              <w:rPr>
                <w:rFonts w:ascii="Arial" w:hAnsi="Arial" w:cs="Arial"/>
                <w:sz w:val="20"/>
                <w:szCs w:val="20"/>
              </w:rPr>
            </w:pPr>
          </w:p>
          <w:p w14:paraId="2139B390" w14:textId="77777777" w:rsidR="0034198E" w:rsidRPr="0034198E" w:rsidRDefault="0034198E" w:rsidP="0050336D">
            <w:pPr>
              <w:pStyle w:val="PlainText"/>
              <w:jc w:val="both"/>
              <w:rPr>
                <w:rFonts w:ascii="Arial" w:hAnsi="Arial" w:cs="Arial"/>
                <w:b/>
                <w:sz w:val="20"/>
                <w:szCs w:val="20"/>
              </w:rPr>
            </w:pPr>
            <w:r w:rsidRPr="0034198E">
              <w:rPr>
                <w:rFonts w:ascii="Arial" w:hAnsi="Arial" w:cs="Arial"/>
                <w:b/>
                <w:color w:val="FF0000"/>
                <w:sz w:val="20"/>
                <w:szCs w:val="20"/>
              </w:rPr>
              <w:t>CEO to provide stats</w:t>
            </w:r>
          </w:p>
        </w:tc>
      </w:tr>
      <w:tr w:rsidR="00B16FD8" w:rsidRPr="004627F8" w14:paraId="7DD0F1AC" w14:textId="77777777" w:rsidTr="006B67F8">
        <w:tc>
          <w:tcPr>
            <w:tcW w:w="567" w:type="dxa"/>
          </w:tcPr>
          <w:p w14:paraId="4EF88F5E" w14:textId="77777777" w:rsidR="00B16FD8" w:rsidRPr="006303B1" w:rsidRDefault="006B67F8" w:rsidP="00840BFF">
            <w:pPr>
              <w:pStyle w:val="PlainText"/>
              <w:jc w:val="both"/>
              <w:rPr>
                <w:rFonts w:ascii="Arial" w:hAnsi="Arial" w:cs="Arial"/>
                <w:sz w:val="20"/>
                <w:szCs w:val="20"/>
              </w:rPr>
            </w:pPr>
            <w:r>
              <w:rPr>
                <w:rFonts w:ascii="Arial" w:hAnsi="Arial" w:cs="Arial"/>
                <w:sz w:val="20"/>
                <w:szCs w:val="20"/>
              </w:rPr>
              <w:t>8</w:t>
            </w:r>
          </w:p>
        </w:tc>
        <w:tc>
          <w:tcPr>
            <w:tcW w:w="3290" w:type="dxa"/>
          </w:tcPr>
          <w:p w14:paraId="30A0D953" w14:textId="77777777" w:rsidR="00B16FD8" w:rsidRDefault="00B16FD8" w:rsidP="00840BFF">
            <w:pPr>
              <w:pStyle w:val="PlainText"/>
              <w:jc w:val="both"/>
              <w:rPr>
                <w:rFonts w:ascii="Arial" w:hAnsi="Arial" w:cs="Arial"/>
                <w:b/>
                <w:sz w:val="20"/>
                <w:szCs w:val="20"/>
              </w:rPr>
            </w:pPr>
            <w:r>
              <w:rPr>
                <w:rFonts w:ascii="Arial" w:hAnsi="Arial" w:cs="Arial"/>
                <w:b/>
                <w:sz w:val="20"/>
                <w:szCs w:val="20"/>
              </w:rPr>
              <w:t>Director updates</w:t>
            </w:r>
          </w:p>
          <w:p w14:paraId="25BE0644" w14:textId="77777777" w:rsidR="004405A6" w:rsidRPr="00D8019C" w:rsidRDefault="00B16FD8" w:rsidP="00C96A98">
            <w:pPr>
              <w:pStyle w:val="PlainText"/>
              <w:numPr>
                <w:ilvl w:val="0"/>
                <w:numId w:val="38"/>
              </w:numPr>
              <w:jc w:val="both"/>
              <w:rPr>
                <w:rFonts w:ascii="Arial" w:hAnsi="Arial" w:cs="Arial"/>
                <w:sz w:val="20"/>
                <w:szCs w:val="20"/>
              </w:rPr>
            </w:pPr>
            <w:r w:rsidRPr="00D8019C">
              <w:rPr>
                <w:rFonts w:ascii="Arial" w:hAnsi="Arial" w:cs="Arial"/>
                <w:sz w:val="20"/>
                <w:szCs w:val="20"/>
              </w:rPr>
              <w:t>Away Day – feedback</w:t>
            </w:r>
          </w:p>
          <w:p w14:paraId="060332A0" w14:textId="77777777" w:rsidR="00B16FD8" w:rsidRDefault="00B16FD8" w:rsidP="006D3C59">
            <w:pPr>
              <w:pStyle w:val="PlainText"/>
              <w:jc w:val="both"/>
              <w:rPr>
                <w:rFonts w:ascii="Arial" w:hAnsi="Arial" w:cs="Arial"/>
                <w:sz w:val="20"/>
                <w:szCs w:val="20"/>
              </w:rPr>
            </w:pPr>
          </w:p>
          <w:p w14:paraId="43B9E863" w14:textId="77777777" w:rsidR="004405A6" w:rsidRDefault="004405A6" w:rsidP="006D3C59">
            <w:pPr>
              <w:pStyle w:val="PlainText"/>
              <w:jc w:val="both"/>
              <w:rPr>
                <w:rFonts w:ascii="Arial" w:hAnsi="Arial" w:cs="Arial"/>
                <w:sz w:val="20"/>
                <w:szCs w:val="20"/>
              </w:rPr>
            </w:pPr>
          </w:p>
          <w:p w14:paraId="4E14E3A6" w14:textId="77777777" w:rsidR="004405A6" w:rsidRDefault="004405A6" w:rsidP="006D3C59">
            <w:pPr>
              <w:pStyle w:val="PlainText"/>
              <w:jc w:val="both"/>
              <w:rPr>
                <w:rFonts w:ascii="Arial" w:hAnsi="Arial" w:cs="Arial"/>
                <w:sz w:val="20"/>
                <w:szCs w:val="20"/>
              </w:rPr>
            </w:pPr>
          </w:p>
          <w:p w14:paraId="126E2E4D" w14:textId="77777777" w:rsidR="00B16FD8" w:rsidRDefault="00B16FD8" w:rsidP="006D3C59">
            <w:pPr>
              <w:pStyle w:val="PlainText"/>
              <w:jc w:val="both"/>
              <w:rPr>
                <w:rFonts w:ascii="Arial" w:hAnsi="Arial" w:cs="Arial"/>
                <w:sz w:val="20"/>
                <w:szCs w:val="20"/>
              </w:rPr>
            </w:pPr>
          </w:p>
          <w:p w14:paraId="27F2EF08" w14:textId="77777777" w:rsidR="00B16FD8" w:rsidRPr="004405A6" w:rsidRDefault="00B16FD8" w:rsidP="00FB25D1">
            <w:pPr>
              <w:pStyle w:val="PlainText"/>
              <w:numPr>
                <w:ilvl w:val="0"/>
                <w:numId w:val="38"/>
              </w:numPr>
              <w:jc w:val="both"/>
              <w:rPr>
                <w:rFonts w:ascii="Arial" w:hAnsi="Arial" w:cs="Arial"/>
                <w:sz w:val="20"/>
                <w:szCs w:val="20"/>
              </w:rPr>
            </w:pPr>
            <w:r w:rsidRPr="004405A6">
              <w:rPr>
                <w:rFonts w:ascii="Arial" w:hAnsi="Arial" w:cs="Arial"/>
                <w:sz w:val="20"/>
                <w:szCs w:val="20"/>
              </w:rPr>
              <w:t>Inclusion Advisory Group (IAG)</w:t>
            </w:r>
          </w:p>
          <w:p w14:paraId="2DC8BC15" w14:textId="77777777" w:rsidR="00B16FD8" w:rsidRPr="00705E8E" w:rsidRDefault="00B16FD8" w:rsidP="00DB540D">
            <w:pPr>
              <w:pStyle w:val="PlainText"/>
              <w:jc w:val="both"/>
              <w:rPr>
                <w:rFonts w:ascii="Arial" w:hAnsi="Arial" w:cs="Arial"/>
                <w:sz w:val="20"/>
                <w:szCs w:val="20"/>
              </w:rPr>
            </w:pPr>
          </w:p>
        </w:tc>
        <w:tc>
          <w:tcPr>
            <w:tcW w:w="8505" w:type="dxa"/>
          </w:tcPr>
          <w:p w14:paraId="08E4319F" w14:textId="77777777" w:rsidR="004405A6" w:rsidRDefault="004405A6" w:rsidP="00840BFF">
            <w:pPr>
              <w:pStyle w:val="PlainText"/>
              <w:jc w:val="both"/>
              <w:rPr>
                <w:rFonts w:ascii="Arial" w:hAnsi="Arial" w:cs="Arial"/>
                <w:sz w:val="20"/>
                <w:szCs w:val="20"/>
              </w:rPr>
            </w:pPr>
            <w:r>
              <w:rPr>
                <w:rFonts w:ascii="Arial" w:hAnsi="Arial" w:cs="Arial"/>
                <w:sz w:val="20"/>
                <w:szCs w:val="20"/>
              </w:rPr>
              <w:t xml:space="preserve">The CEO showed the previously collated and distributed Away Day summarised discussions.  He was pleased with the way the day developed and thanked everyone for their contribution </w:t>
            </w:r>
            <w:proofErr w:type="gramStart"/>
            <w:r>
              <w:rPr>
                <w:rFonts w:ascii="Arial" w:hAnsi="Arial" w:cs="Arial"/>
                <w:sz w:val="20"/>
                <w:szCs w:val="20"/>
              </w:rPr>
              <w:t>and also</w:t>
            </w:r>
            <w:proofErr w:type="gramEnd"/>
            <w:r>
              <w:rPr>
                <w:rFonts w:ascii="Arial" w:hAnsi="Arial" w:cs="Arial"/>
                <w:sz w:val="20"/>
                <w:szCs w:val="20"/>
              </w:rPr>
              <w:t xml:space="preserve"> Holly and Sylvia and St George’s Park for their kind hospitality.</w:t>
            </w:r>
          </w:p>
          <w:p w14:paraId="355058E2" w14:textId="77777777" w:rsidR="004405A6" w:rsidRDefault="004405A6" w:rsidP="00840BFF">
            <w:pPr>
              <w:pStyle w:val="PlainText"/>
              <w:jc w:val="both"/>
              <w:rPr>
                <w:rFonts w:ascii="Arial" w:hAnsi="Arial" w:cs="Arial"/>
                <w:sz w:val="20"/>
                <w:szCs w:val="20"/>
              </w:rPr>
            </w:pPr>
            <w:r>
              <w:rPr>
                <w:rFonts w:ascii="Arial" w:hAnsi="Arial" w:cs="Arial"/>
                <w:sz w:val="20"/>
                <w:szCs w:val="20"/>
              </w:rPr>
              <w:t>The Directors felt it was a worthwhile exercise and gave us a good starting point as we look ahead to a new business plan.</w:t>
            </w:r>
          </w:p>
          <w:p w14:paraId="666EB1D0" w14:textId="77777777" w:rsidR="004405A6" w:rsidRDefault="004405A6" w:rsidP="00840BFF">
            <w:pPr>
              <w:pStyle w:val="PlainText"/>
              <w:jc w:val="both"/>
              <w:rPr>
                <w:rFonts w:ascii="Arial" w:hAnsi="Arial" w:cs="Arial"/>
                <w:sz w:val="20"/>
                <w:szCs w:val="20"/>
              </w:rPr>
            </w:pPr>
          </w:p>
          <w:p w14:paraId="3FA85EFD" w14:textId="77777777" w:rsidR="004405A6" w:rsidRDefault="004405A6" w:rsidP="00840BFF">
            <w:pPr>
              <w:pStyle w:val="PlainText"/>
              <w:jc w:val="both"/>
              <w:rPr>
                <w:rFonts w:ascii="Arial" w:hAnsi="Arial" w:cs="Arial"/>
                <w:sz w:val="20"/>
                <w:szCs w:val="20"/>
              </w:rPr>
            </w:pPr>
            <w:r>
              <w:rPr>
                <w:rFonts w:ascii="Arial" w:hAnsi="Arial" w:cs="Arial"/>
                <w:sz w:val="20"/>
                <w:szCs w:val="20"/>
              </w:rPr>
              <w:t xml:space="preserve"> Mrs Shafaq </w:t>
            </w:r>
            <w:r w:rsidR="00A5203D">
              <w:rPr>
                <w:rFonts w:ascii="Arial" w:hAnsi="Arial" w:cs="Arial"/>
                <w:sz w:val="20"/>
                <w:szCs w:val="20"/>
              </w:rPr>
              <w:t>gave an update on the IAG and activity.</w:t>
            </w:r>
            <w:r w:rsidR="006B67F8">
              <w:rPr>
                <w:rFonts w:ascii="Arial" w:hAnsi="Arial" w:cs="Arial"/>
                <w:sz w:val="20"/>
                <w:szCs w:val="20"/>
              </w:rPr>
              <w:t xml:space="preserve">  The team are hoping to apply for the Advanced level of the Equality Standard in March 2020.  There will shortly be a BCFA equality and diversity survey sent out as part of the submission and it is hoped we receive circa 10,000 responses.  Also, and as part of the submission, the current 15 BCFA policies will be impact assessed and included in any updated BCFA staff handbook and induction programme.</w:t>
            </w:r>
          </w:p>
          <w:p w14:paraId="3950F55D" w14:textId="77777777" w:rsidR="006B67F8" w:rsidRPr="006F7AD1" w:rsidRDefault="006B67F8" w:rsidP="00840BFF">
            <w:pPr>
              <w:pStyle w:val="PlainText"/>
              <w:jc w:val="both"/>
              <w:rPr>
                <w:rFonts w:ascii="Arial" w:hAnsi="Arial" w:cs="Arial"/>
                <w:sz w:val="20"/>
                <w:szCs w:val="20"/>
              </w:rPr>
            </w:pPr>
          </w:p>
        </w:tc>
        <w:tc>
          <w:tcPr>
            <w:tcW w:w="3260" w:type="dxa"/>
          </w:tcPr>
          <w:p w14:paraId="71E1C860" w14:textId="77777777" w:rsidR="00B16FD8" w:rsidRPr="006F7AD1" w:rsidRDefault="00B16FD8" w:rsidP="006D3C59">
            <w:pPr>
              <w:pStyle w:val="PlainText"/>
              <w:jc w:val="both"/>
              <w:rPr>
                <w:rFonts w:ascii="Arial" w:hAnsi="Arial" w:cs="Arial"/>
                <w:sz w:val="20"/>
                <w:szCs w:val="20"/>
              </w:rPr>
            </w:pPr>
          </w:p>
        </w:tc>
      </w:tr>
      <w:tr w:rsidR="00B16FD8" w:rsidRPr="004627F8" w14:paraId="09C7C036" w14:textId="77777777" w:rsidTr="006B67F8">
        <w:tc>
          <w:tcPr>
            <w:tcW w:w="567" w:type="dxa"/>
          </w:tcPr>
          <w:p w14:paraId="53D45BC7" w14:textId="77777777" w:rsidR="00B16FD8" w:rsidRPr="00756AF1" w:rsidRDefault="00B16FD8" w:rsidP="00840BFF">
            <w:pPr>
              <w:pStyle w:val="PlainText"/>
              <w:jc w:val="both"/>
              <w:rPr>
                <w:rFonts w:ascii="Arial" w:hAnsi="Arial" w:cs="Arial"/>
                <w:sz w:val="20"/>
                <w:szCs w:val="20"/>
              </w:rPr>
            </w:pPr>
            <w:r>
              <w:rPr>
                <w:rFonts w:ascii="Arial" w:hAnsi="Arial" w:cs="Arial"/>
                <w:sz w:val="20"/>
                <w:szCs w:val="20"/>
              </w:rPr>
              <w:t>9</w:t>
            </w:r>
          </w:p>
        </w:tc>
        <w:tc>
          <w:tcPr>
            <w:tcW w:w="3290" w:type="dxa"/>
          </w:tcPr>
          <w:p w14:paraId="14D1CAB8" w14:textId="77777777" w:rsidR="00B16FD8" w:rsidRDefault="00B16FD8" w:rsidP="00840BFF">
            <w:pPr>
              <w:pStyle w:val="PlainText"/>
              <w:jc w:val="both"/>
              <w:rPr>
                <w:rFonts w:ascii="Arial" w:hAnsi="Arial" w:cs="Arial"/>
                <w:b/>
                <w:sz w:val="20"/>
                <w:szCs w:val="20"/>
              </w:rPr>
            </w:pPr>
            <w:r>
              <w:rPr>
                <w:rFonts w:ascii="Arial" w:hAnsi="Arial" w:cs="Arial"/>
                <w:b/>
                <w:sz w:val="20"/>
                <w:szCs w:val="20"/>
              </w:rPr>
              <w:t>FA Representative Report</w:t>
            </w:r>
          </w:p>
          <w:p w14:paraId="4F5ABE1F" w14:textId="77777777" w:rsidR="00B16FD8" w:rsidRPr="004627F8" w:rsidRDefault="00B16FD8" w:rsidP="00840BFF">
            <w:pPr>
              <w:pStyle w:val="PlainText"/>
              <w:jc w:val="both"/>
              <w:rPr>
                <w:rFonts w:ascii="Arial" w:hAnsi="Arial" w:cs="Arial"/>
                <w:b/>
                <w:sz w:val="20"/>
                <w:szCs w:val="20"/>
              </w:rPr>
            </w:pPr>
          </w:p>
        </w:tc>
        <w:tc>
          <w:tcPr>
            <w:tcW w:w="8505" w:type="dxa"/>
          </w:tcPr>
          <w:p w14:paraId="673C9DD3" w14:textId="77777777" w:rsidR="00B16FD8" w:rsidRPr="006F7AD1" w:rsidRDefault="00853BFF" w:rsidP="00840BFF">
            <w:pPr>
              <w:pStyle w:val="PlainText"/>
              <w:jc w:val="both"/>
              <w:rPr>
                <w:rFonts w:ascii="Arial" w:hAnsi="Arial" w:cs="Arial"/>
                <w:sz w:val="20"/>
                <w:szCs w:val="20"/>
              </w:rPr>
            </w:pPr>
            <w:r>
              <w:rPr>
                <w:rFonts w:ascii="Arial" w:hAnsi="Arial" w:cs="Arial"/>
                <w:sz w:val="20"/>
                <w:szCs w:val="20"/>
              </w:rPr>
              <w:t>The Chairman gave a brief update on activity and issues from the FA</w:t>
            </w:r>
          </w:p>
        </w:tc>
        <w:tc>
          <w:tcPr>
            <w:tcW w:w="3260" w:type="dxa"/>
          </w:tcPr>
          <w:p w14:paraId="1B7F9D71" w14:textId="77777777" w:rsidR="00B16FD8" w:rsidRPr="006F7AD1" w:rsidRDefault="00B16FD8" w:rsidP="004956E0">
            <w:pPr>
              <w:pStyle w:val="PlainText"/>
              <w:jc w:val="both"/>
              <w:rPr>
                <w:rFonts w:ascii="Arial" w:hAnsi="Arial" w:cs="Arial"/>
                <w:sz w:val="20"/>
                <w:szCs w:val="20"/>
              </w:rPr>
            </w:pPr>
          </w:p>
        </w:tc>
      </w:tr>
      <w:tr w:rsidR="00B16FD8" w:rsidRPr="004627F8" w14:paraId="3F32A336" w14:textId="77777777" w:rsidTr="006B67F8">
        <w:tc>
          <w:tcPr>
            <w:tcW w:w="567" w:type="dxa"/>
          </w:tcPr>
          <w:p w14:paraId="4F258805" w14:textId="77777777" w:rsidR="00B16FD8" w:rsidRPr="006303B1" w:rsidRDefault="00B16FD8" w:rsidP="00D4442C">
            <w:pPr>
              <w:pStyle w:val="PlainText"/>
              <w:jc w:val="both"/>
              <w:rPr>
                <w:rFonts w:ascii="Arial" w:hAnsi="Arial" w:cs="Arial"/>
                <w:sz w:val="20"/>
                <w:szCs w:val="20"/>
              </w:rPr>
            </w:pPr>
            <w:r>
              <w:rPr>
                <w:rFonts w:ascii="Arial" w:hAnsi="Arial" w:cs="Arial"/>
                <w:sz w:val="20"/>
                <w:szCs w:val="20"/>
              </w:rPr>
              <w:t>10</w:t>
            </w:r>
          </w:p>
        </w:tc>
        <w:tc>
          <w:tcPr>
            <w:tcW w:w="3290" w:type="dxa"/>
          </w:tcPr>
          <w:p w14:paraId="6DE00EB1" w14:textId="77777777" w:rsidR="00B16FD8" w:rsidRPr="00760FB8" w:rsidRDefault="00B16FD8" w:rsidP="008525D4">
            <w:pPr>
              <w:pStyle w:val="PlainText"/>
              <w:jc w:val="both"/>
              <w:rPr>
                <w:rFonts w:ascii="Arial" w:hAnsi="Arial" w:cs="Arial"/>
                <w:sz w:val="20"/>
                <w:szCs w:val="20"/>
              </w:rPr>
            </w:pPr>
            <w:r>
              <w:rPr>
                <w:rFonts w:ascii="Arial" w:hAnsi="Arial" w:cs="Arial"/>
                <w:b/>
                <w:sz w:val="20"/>
                <w:szCs w:val="20"/>
              </w:rPr>
              <w:t>AOB</w:t>
            </w:r>
          </w:p>
          <w:p w14:paraId="47A08533" w14:textId="77777777" w:rsidR="00B16FD8" w:rsidRPr="004627F8" w:rsidRDefault="00B16FD8" w:rsidP="00B6314A">
            <w:pPr>
              <w:pStyle w:val="PlainText"/>
              <w:jc w:val="both"/>
              <w:rPr>
                <w:rFonts w:ascii="Arial" w:hAnsi="Arial" w:cs="Arial"/>
                <w:b/>
                <w:sz w:val="20"/>
                <w:szCs w:val="20"/>
              </w:rPr>
            </w:pPr>
          </w:p>
        </w:tc>
        <w:tc>
          <w:tcPr>
            <w:tcW w:w="8505" w:type="dxa"/>
          </w:tcPr>
          <w:p w14:paraId="7422DAC1" w14:textId="77777777" w:rsidR="00B16FD8" w:rsidRPr="00D8019C" w:rsidRDefault="00D8019C" w:rsidP="00D4442C">
            <w:pPr>
              <w:pStyle w:val="PlainText"/>
              <w:jc w:val="both"/>
              <w:rPr>
                <w:rFonts w:ascii="Arial" w:hAnsi="Arial" w:cs="Arial"/>
                <w:sz w:val="20"/>
                <w:szCs w:val="20"/>
              </w:rPr>
            </w:pPr>
            <w:r w:rsidRPr="00D8019C">
              <w:rPr>
                <w:rFonts w:ascii="Arial" w:hAnsi="Arial" w:cs="Arial"/>
                <w:sz w:val="20"/>
                <w:szCs w:val="20"/>
              </w:rPr>
              <w:t>There was no other business tabled.  The Chairman closed the meeting and wished everyone a happy Christmas and New Year</w:t>
            </w:r>
          </w:p>
        </w:tc>
        <w:tc>
          <w:tcPr>
            <w:tcW w:w="3260" w:type="dxa"/>
          </w:tcPr>
          <w:p w14:paraId="782F0729" w14:textId="77777777" w:rsidR="00B16FD8" w:rsidRPr="006F7AD1" w:rsidRDefault="00B16FD8" w:rsidP="004956E0">
            <w:pPr>
              <w:pStyle w:val="PlainText"/>
              <w:jc w:val="both"/>
              <w:rPr>
                <w:rFonts w:ascii="Arial" w:hAnsi="Arial" w:cs="Arial"/>
                <w:sz w:val="20"/>
                <w:szCs w:val="20"/>
              </w:rPr>
            </w:pPr>
          </w:p>
        </w:tc>
      </w:tr>
      <w:tr w:rsidR="00B16FD8" w:rsidRPr="004627F8" w14:paraId="20C93F83" w14:textId="77777777" w:rsidTr="006B67F8">
        <w:tc>
          <w:tcPr>
            <w:tcW w:w="567" w:type="dxa"/>
          </w:tcPr>
          <w:p w14:paraId="14AC1713" w14:textId="77777777" w:rsidR="00B16FD8" w:rsidRPr="006303B1" w:rsidRDefault="00B16FD8" w:rsidP="00E85FB2">
            <w:pPr>
              <w:pStyle w:val="PlainText"/>
              <w:jc w:val="both"/>
              <w:rPr>
                <w:rFonts w:ascii="Arial" w:hAnsi="Arial" w:cs="Arial"/>
                <w:sz w:val="20"/>
                <w:szCs w:val="20"/>
              </w:rPr>
            </w:pPr>
            <w:r w:rsidRPr="006303B1">
              <w:rPr>
                <w:rFonts w:ascii="Arial" w:hAnsi="Arial" w:cs="Arial"/>
                <w:sz w:val="20"/>
                <w:szCs w:val="20"/>
              </w:rPr>
              <w:t>1</w:t>
            </w:r>
            <w:r>
              <w:rPr>
                <w:rFonts w:ascii="Arial" w:hAnsi="Arial" w:cs="Arial"/>
                <w:sz w:val="20"/>
                <w:szCs w:val="20"/>
              </w:rPr>
              <w:t>1</w:t>
            </w:r>
          </w:p>
        </w:tc>
        <w:tc>
          <w:tcPr>
            <w:tcW w:w="3290" w:type="dxa"/>
          </w:tcPr>
          <w:p w14:paraId="28FE002E" w14:textId="77777777" w:rsidR="00B16FD8" w:rsidRDefault="00B16FD8" w:rsidP="00B6314A">
            <w:pPr>
              <w:pStyle w:val="PlainText"/>
              <w:jc w:val="both"/>
              <w:rPr>
                <w:rFonts w:ascii="Arial" w:hAnsi="Arial" w:cs="Arial"/>
                <w:b/>
                <w:sz w:val="20"/>
                <w:szCs w:val="20"/>
              </w:rPr>
            </w:pPr>
            <w:r>
              <w:rPr>
                <w:rFonts w:ascii="Arial" w:hAnsi="Arial" w:cs="Arial"/>
                <w:b/>
                <w:sz w:val="20"/>
                <w:szCs w:val="20"/>
              </w:rPr>
              <w:t>Dates/Times of Future Meetings:</w:t>
            </w:r>
          </w:p>
          <w:p w14:paraId="3359BB1B" w14:textId="77777777" w:rsidR="00B16FD8" w:rsidRPr="00D8019C" w:rsidRDefault="00B16FD8" w:rsidP="00B778A2">
            <w:pPr>
              <w:pStyle w:val="ListParagraph"/>
              <w:numPr>
                <w:ilvl w:val="0"/>
                <w:numId w:val="39"/>
              </w:numPr>
              <w:rPr>
                <w:rFonts w:ascii="Arial" w:hAnsi="Arial" w:cs="Arial"/>
                <w:color w:val="FF0000"/>
                <w:szCs w:val="20"/>
                <w:highlight w:val="yellow"/>
              </w:rPr>
            </w:pPr>
            <w:r w:rsidRPr="00D8019C">
              <w:rPr>
                <w:rFonts w:ascii="Arial" w:hAnsi="Arial" w:cs="Arial"/>
                <w:color w:val="FF0000"/>
                <w:szCs w:val="20"/>
                <w:highlight w:val="yellow"/>
              </w:rPr>
              <w:t>Tuesday 21</w:t>
            </w:r>
            <w:r w:rsidRPr="00D8019C">
              <w:rPr>
                <w:rFonts w:ascii="Arial" w:hAnsi="Arial" w:cs="Arial"/>
                <w:color w:val="FF0000"/>
                <w:szCs w:val="20"/>
                <w:highlight w:val="yellow"/>
                <w:vertAlign w:val="superscript"/>
              </w:rPr>
              <w:t>st</w:t>
            </w:r>
            <w:r w:rsidRPr="00D8019C">
              <w:rPr>
                <w:rFonts w:ascii="Arial" w:hAnsi="Arial" w:cs="Arial"/>
                <w:color w:val="FF0000"/>
                <w:szCs w:val="20"/>
                <w:highlight w:val="yellow"/>
              </w:rPr>
              <w:t xml:space="preserve"> January 2020 – Board meeting – 1pm-4pm</w:t>
            </w:r>
          </w:p>
          <w:p w14:paraId="146BBED9" w14:textId="77777777" w:rsidR="00B16FD8" w:rsidRPr="003877F2" w:rsidRDefault="00B16FD8" w:rsidP="00B778A2">
            <w:pPr>
              <w:pStyle w:val="ListParagraph"/>
              <w:numPr>
                <w:ilvl w:val="0"/>
                <w:numId w:val="39"/>
              </w:numPr>
              <w:rPr>
                <w:rFonts w:ascii="Arial" w:hAnsi="Arial" w:cs="Arial"/>
                <w:szCs w:val="20"/>
                <w:highlight w:val="yellow"/>
              </w:rPr>
            </w:pPr>
            <w:r w:rsidRPr="003877F2">
              <w:rPr>
                <w:rFonts w:ascii="Arial" w:hAnsi="Arial" w:cs="Arial"/>
                <w:szCs w:val="20"/>
                <w:highlight w:val="yellow"/>
              </w:rPr>
              <w:t>Tuesday 24</w:t>
            </w:r>
            <w:r w:rsidRPr="003877F2">
              <w:rPr>
                <w:rFonts w:ascii="Arial" w:hAnsi="Arial" w:cs="Arial"/>
                <w:szCs w:val="20"/>
                <w:highlight w:val="yellow"/>
                <w:vertAlign w:val="superscript"/>
              </w:rPr>
              <w:t>th</w:t>
            </w:r>
            <w:r w:rsidRPr="003877F2">
              <w:rPr>
                <w:rFonts w:ascii="Arial" w:hAnsi="Arial" w:cs="Arial"/>
                <w:szCs w:val="20"/>
                <w:highlight w:val="yellow"/>
              </w:rPr>
              <w:t xml:space="preserve"> March – Board meeting – 1pm-4pm</w:t>
            </w:r>
          </w:p>
          <w:p w14:paraId="04853B9D" w14:textId="77777777" w:rsidR="00B16FD8" w:rsidRPr="003877F2" w:rsidRDefault="00B16FD8" w:rsidP="00B778A2">
            <w:pPr>
              <w:pStyle w:val="ListParagraph"/>
              <w:numPr>
                <w:ilvl w:val="0"/>
                <w:numId w:val="39"/>
              </w:numPr>
              <w:rPr>
                <w:rFonts w:ascii="Arial" w:hAnsi="Arial" w:cs="Arial"/>
                <w:szCs w:val="20"/>
                <w:highlight w:val="cyan"/>
              </w:rPr>
            </w:pPr>
            <w:r w:rsidRPr="003877F2">
              <w:rPr>
                <w:rFonts w:ascii="Arial" w:hAnsi="Arial" w:cs="Arial"/>
                <w:szCs w:val="20"/>
                <w:highlight w:val="cyan"/>
              </w:rPr>
              <w:t>Thursday 9</w:t>
            </w:r>
            <w:r w:rsidRPr="003877F2">
              <w:rPr>
                <w:rFonts w:ascii="Arial" w:hAnsi="Arial" w:cs="Arial"/>
                <w:szCs w:val="20"/>
                <w:highlight w:val="cyan"/>
                <w:vertAlign w:val="superscript"/>
              </w:rPr>
              <w:t>th</w:t>
            </w:r>
            <w:r w:rsidRPr="003877F2">
              <w:rPr>
                <w:rFonts w:ascii="Arial" w:hAnsi="Arial" w:cs="Arial"/>
                <w:szCs w:val="20"/>
                <w:highlight w:val="cyan"/>
              </w:rPr>
              <w:t xml:space="preserve"> April – Council meeting – 7pm</w:t>
            </w:r>
          </w:p>
          <w:p w14:paraId="064CB308" w14:textId="77777777" w:rsidR="00B16FD8" w:rsidRPr="003877F2" w:rsidRDefault="00B16FD8" w:rsidP="00B778A2">
            <w:pPr>
              <w:pStyle w:val="ListParagraph"/>
              <w:numPr>
                <w:ilvl w:val="0"/>
                <w:numId w:val="39"/>
              </w:numPr>
              <w:rPr>
                <w:rFonts w:ascii="Arial" w:hAnsi="Arial" w:cs="Arial"/>
                <w:szCs w:val="20"/>
                <w:highlight w:val="yellow"/>
              </w:rPr>
            </w:pPr>
            <w:r w:rsidRPr="003877F2">
              <w:rPr>
                <w:rFonts w:ascii="Arial" w:hAnsi="Arial" w:cs="Arial"/>
                <w:szCs w:val="20"/>
                <w:highlight w:val="yellow"/>
              </w:rPr>
              <w:t>Tuesday 19</w:t>
            </w:r>
            <w:r w:rsidRPr="003877F2">
              <w:rPr>
                <w:rFonts w:ascii="Arial" w:hAnsi="Arial" w:cs="Arial"/>
                <w:szCs w:val="20"/>
                <w:highlight w:val="yellow"/>
                <w:vertAlign w:val="superscript"/>
              </w:rPr>
              <w:t>th</w:t>
            </w:r>
            <w:r w:rsidRPr="003877F2">
              <w:rPr>
                <w:rFonts w:ascii="Arial" w:hAnsi="Arial" w:cs="Arial"/>
                <w:szCs w:val="20"/>
                <w:highlight w:val="yellow"/>
              </w:rPr>
              <w:t xml:space="preserve"> May – Board meeting – 1pm-4pm</w:t>
            </w:r>
          </w:p>
          <w:p w14:paraId="477CE7D6" w14:textId="77777777" w:rsidR="00B16FD8" w:rsidRPr="00E81D5C" w:rsidRDefault="00B16FD8" w:rsidP="00EA0717">
            <w:pPr>
              <w:pStyle w:val="ListParagraph"/>
              <w:ind w:left="360"/>
              <w:rPr>
                <w:rFonts w:ascii="Arial" w:hAnsi="Arial" w:cs="Arial"/>
                <w:szCs w:val="20"/>
              </w:rPr>
            </w:pPr>
          </w:p>
        </w:tc>
        <w:tc>
          <w:tcPr>
            <w:tcW w:w="8505" w:type="dxa"/>
          </w:tcPr>
          <w:p w14:paraId="1DD6E3D9" w14:textId="77777777" w:rsidR="00B16FD8" w:rsidRPr="004627F8" w:rsidRDefault="00B16FD8" w:rsidP="00D4442C">
            <w:pPr>
              <w:pStyle w:val="PlainText"/>
              <w:jc w:val="both"/>
              <w:rPr>
                <w:rFonts w:ascii="Arial" w:hAnsi="Arial" w:cs="Arial"/>
                <w:b/>
                <w:sz w:val="20"/>
                <w:szCs w:val="20"/>
              </w:rPr>
            </w:pPr>
          </w:p>
        </w:tc>
        <w:tc>
          <w:tcPr>
            <w:tcW w:w="3260" w:type="dxa"/>
          </w:tcPr>
          <w:p w14:paraId="57EFACE9" w14:textId="77777777" w:rsidR="00B16FD8" w:rsidRPr="006F7AD1" w:rsidRDefault="00B16FD8" w:rsidP="004956E0">
            <w:pPr>
              <w:pStyle w:val="PlainText"/>
              <w:jc w:val="both"/>
              <w:rPr>
                <w:rFonts w:ascii="Arial" w:hAnsi="Arial" w:cs="Arial"/>
                <w:sz w:val="20"/>
                <w:szCs w:val="20"/>
              </w:rPr>
            </w:pPr>
          </w:p>
        </w:tc>
      </w:tr>
    </w:tbl>
    <w:p w14:paraId="63964866" w14:textId="77777777" w:rsidR="002114EB" w:rsidRDefault="002114EB" w:rsidP="00C32670">
      <w:pPr>
        <w:rPr>
          <w:rFonts w:asciiTheme="minorHAnsi" w:hAnsiTheme="minorHAnsi" w:cs="Arial"/>
          <w:b/>
          <w:sz w:val="22"/>
          <w:szCs w:val="22"/>
        </w:rPr>
      </w:pPr>
    </w:p>
    <w:p w14:paraId="176459A8" w14:textId="77777777" w:rsidR="00D8019C" w:rsidRDefault="00D8019C" w:rsidP="00C32670">
      <w:pPr>
        <w:rPr>
          <w:rFonts w:asciiTheme="minorHAnsi" w:hAnsiTheme="minorHAnsi" w:cs="Arial"/>
          <w:b/>
          <w:sz w:val="22"/>
          <w:szCs w:val="22"/>
        </w:rPr>
      </w:pPr>
    </w:p>
    <w:sectPr w:rsidR="00D8019C" w:rsidSect="00644AB9">
      <w:headerReference w:type="default" r:id="rId12"/>
      <w:pgSz w:w="16838" w:h="11906" w:orient="landscape" w:code="9"/>
      <w:pgMar w:top="1134" w:right="1021" w:bottom="1134" w:left="102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9C23B8" w14:textId="77777777" w:rsidR="008471FA" w:rsidRDefault="008471FA" w:rsidP="00153C83">
      <w:r>
        <w:separator/>
      </w:r>
    </w:p>
  </w:endnote>
  <w:endnote w:type="continuationSeparator" w:id="0">
    <w:p w14:paraId="716A5A80" w14:textId="77777777" w:rsidR="008471FA" w:rsidRDefault="008471FA" w:rsidP="00153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6ACDBA" w14:textId="77777777" w:rsidR="008471FA" w:rsidRDefault="008471FA" w:rsidP="00153C83">
      <w:r>
        <w:separator/>
      </w:r>
    </w:p>
  </w:footnote>
  <w:footnote w:type="continuationSeparator" w:id="0">
    <w:p w14:paraId="6472B2C5" w14:textId="77777777" w:rsidR="008471FA" w:rsidRDefault="008471FA" w:rsidP="00153C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E5DF6" w14:textId="77777777" w:rsidR="00D4648A" w:rsidRDefault="00D4648A">
    <w:pPr>
      <w:pStyle w:val="Header"/>
    </w:pPr>
  </w:p>
  <w:p w14:paraId="4667A3CC" w14:textId="77777777" w:rsidR="00D4648A" w:rsidRDefault="00D464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95EE8"/>
    <w:multiLevelType w:val="hybridMultilevel"/>
    <w:tmpl w:val="43B61B6E"/>
    <w:lvl w:ilvl="0" w:tplc="2C947418">
      <w:start w:val="4"/>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1437F"/>
    <w:multiLevelType w:val="hybridMultilevel"/>
    <w:tmpl w:val="E592BD5C"/>
    <w:lvl w:ilvl="0" w:tplc="B83086D8">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FC114B"/>
    <w:multiLevelType w:val="hybridMultilevel"/>
    <w:tmpl w:val="30FEDB04"/>
    <w:lvl w:ilvl="0" w:tplc="B83086D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7724BCA"/>
    <w:multiLevelType w:val="hybridMultilevel"/>
    <w:tmpl w:val="7D827BB2"/>
    <w:lvl w:ilvl="0" w:tplc="5540F0DA">
      <w:start w:val="165"/>
      <w:numFmt w:val="bullet"/>
      <w:lvlText w:val="–"/>
      <w:lvlJc w:val="left"/>
      <w:pPr>
        <w:tabs>
          <w:tab w:val="num" w:pos="720"/>
        </w:tabs>
        <w:ind w:left="720" w:hanging="360"/>
      </w:pPr>
      <w:rPr>
        <w:rFonts w:ascii="Arial" w:hAnsi="Arial" w:cs="Times New Roman" w:hint="default"/>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start w:val="1"/>
      <w:numFmt w:val="bullet"/>
      <w:lvlText w:val="o"/>
      <w:lvlJc w:val="left"/>
      <w:pPr>
        <w:tabs>
          <w:tab w:val="num" w:pos="2160"/>
        </w:tabs>
        <w:ind w:left="2160" w:hanging="360"/>
      </w:pPr>
      <w:rPr>
        <w:rFonts w:ascii="Courier New" w:hAnsi="Courier New" w:cs="Courier New" w:hint="default"/>
      </w:rPr>
    </w:lvl>
    <w:lvl w:ilvl="5" w:tplc="04090005">
      <w:start w:val="1"/>
      <w:numFmt w:val="bullet"/>
      <w:lvlText w:val=""/>
      <w:lvlJc w:val="left"/>
      <w:pPr>
        <w:tabs>
          <w:tab w:val="num" w:pos="2880"/>
        </w:tabs>
        <w:ind w:left="2880" w:hanging="360"/>
      </w:pPr>
      <w:rPr>
        <w:rFonts w:ascii="Wingdings" w:hAnsi="Wingdings" w:hint="default"/>
      </w:rPr>
    </w:lvl>
    <w:lvl w:ilvl="6" w:tplc="04090001">
      <w:start w:val="1"/>
      <w:numFmt w:val="bullet"/>
      <w:lvlText w:val=""/>
      <w:lvlJc w:val="left"/>
      <w:pPr>
        <w:tabs>
          <w:tab w:val="num" w:pos="3600"/>
        </w:tabs>
        <w:ind w:left="3600" w:hanging="360"/>
      </w:pPr>
      <w:rPr>
        <w:rFonts w:ascii="Symbol" w:hAnsi="Symbol" w:hint="default"/>
      </w:rPr>
    </w:lvl>
    <w:lvl w:ilvl="7" w:tplc="04090003">
      <w:start w:val="1"/>
      <w:numFmt w:val="bullet"/>
      <w:lvlText w:val="o"/>
      <w:lvlJc w:val="left"/>
      <w:pPr>
        <w:tabs>
          <w:tab w:val="num" w:pos="4320"/>
        </w:tabs>
        <w:ind w:left="4320" w:hanging="360"/>
      </w:pPr>
      <w:rPr>
        <w:rFonts w:ascii="Courier New" w:hAnsi="Courier New" w:cs="Courier New" w:hint="default"/>
      </w:rPr>
    </w:lvl>
    <w:lvl w:ilvl="8" w:tplc="04090005">
      <w:start w:val="1"/>
      <w:numFmt w:val="bullet"/>
      <w:lvlText w:val=""/>
      <w:lvlJc w:val="left"/>
      <w:pPr>
        <w:tabs>
          <w:tab w:val="num" w:pos="5040"/>
        </w:tabs>
        <w:ind w:left="5040" w:hanging="360"/>
      </w:pPr>
      <w:rPr>
        <w:rFonts w:ascii="Wingdings" w:hAnsi="Wingdings" w:hint="default"/>
      </w:rPr>
    </w:lvl>
  </w:abstractNum>
  <w:abstractNum w:abstractNumId="4" w15:restartNumberingAfterBreak="0">
    <w:nsid w:val="0A87099A"/>
    <w:multiLevelType w:val="hybridMultilevel"/>
    <w:tmpl w:val="39B099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D91F62"/>
    <w:multiLevelType w:val="hybridMultilevel"/>
    <w:tmpl w:val="6F8006E8"/>
    <w:lvl w:ilvl="0" w:tplc="B83086D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624160E"/>
    <w:multiLevelType w:val="hybridMultilevel"/>
    <w:tmpl w:val="93583CE4"/>
    <w:lvl w:ilvl="0" w:tplc="B83086D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675295A"/>
    <w:multiLevelType w:val="hybridMultilevel"/>
    <w:tmpl w:val="E1BA5B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3F7119"/>
    <w:multiLevelType w:val="hybridMultilevel"/>
    <w:tmpl w:val="A9A6D67C"/>
    <w:lvl w:ilvl="0" w:tplc="9580DD06">
      <w:start w:val="1"/>
      <w:numFmt w:val="bullet"/>
      <w:lvlText w:val="-"/>
      <w:lvlJc w:val="left"/>
      <w:pPr>
        <w:ind w:left="720" w:hanging="360"/>
      </w:pPr>
      <w:rPr>
        <w:rFonts w:ascii="Univers" w:eastAsia="Times New Roman" w:hAnsi="Univer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C41EF8"/>
    <w:multiLevelType w:val="hybridMultilevel"/>
    <w:tmpl w:val="6A48B0F8"/>
    <w:lvl w:ilvl="0" w:tplc="B83086D8">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CEB164F"/>
    <w:multiLevelType w:val="hybridMultilevel"/>
    <w:tmpl w:val="E1809D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40B6A76"/>
    <w:multiLevelType w:val="hybridMultilevel"/>
    <w:tmpl w:val="EE58332E"/>
    <w:lvl w:ilvl="0" w:tplc="B83086D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C07414"/>
    <w:multiLevelType w:val="hybridMultilevel"/>
    <w:tmpl w:val="EC82F202"/>
    <w:lvl w:ilvl="0" w:tplc="B83086D8">
      <w:numFmt w:val="bullet"/>
      <w:lvlText w:val="-"/>
      <w:lvlJc w:val="left"/>
      <w:pPr>
        <w:ind w:left="1080"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2A650E03"/>
    <w:multiLevelType w:val="hybridMultilevel"/>
    <w:tmpl w:val="9796BA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A7D2BFC"/>
    <w:multiLevelType w:val="hybridMultilevel"/>
    <w:tmpl w:val="7B20E6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B6C1C56"/>
    <w:multiLevelType w:val="hybridMultilevel"/>
    <w:tmpl w:val="9F9474F6"/>
    <w:lvl w:ilvl="0" w:tplc="B83086D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CFA2B97"/>
    <w:multiLevelType w:val="hybridMultilevel"/>
    <w:tmpl w:val="0B40FA66"/>
    <w:lvl w:ilvl="0" w:tplc="B83086D8">
      <w:numFmt w:val="bullet"/>
      <w:lvlText w:val="-"/>
      <w:lvlJc w:val="left"/>
      <w:pPr>
        <w:ind w:left="1080"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B83086D8">
      <w:numFmt w:val="bullet"/>
      <w:lvlText w:val="-"/>
      <w:lvlJc w:val="left"/>
      <w:pPr>
        <w:ind w:left="2520" w:hanging="360"/>
      </w:pPr>
      <w:rPr>
        <w:rFonts w:ascii="Arial" w:eastAsiaTheme="minorHAnsi" w:hAnsi="Arial" w:cs="Arial"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54C6018"/>
    <w:multiLevelType w:val="hybridMultilevel"/>
    <w:tmpl w:val="44E46C4C"/>
    <w:lvl w:ilvl="0" w:tplc="B83086D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96044E"/>
    <w:multiLevelType w:val="hybridMultilevel"/>
    <w:tmpl w:val="AA8AF8A6"/>
    <w:lvl w:ilvl="0" w:tplc="C7EC3D22">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A4C257D"/>
    <w:multiLevelType w:val="hybridMultilevel"/>
    <w:tmpl w:val="51348BE4"/>
    <w:lvl w:ilvl="0" w:tplc="EF08A2C8">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AA50C1D"/>
    <w:multiLevelType w:val="hybridMultilevel"/>
    <w:tmpl w:val="A7B66D32"/>
    <w:lvl w:ilvl="0" w:tplc="B83086D8">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C80371E"/>
    <w:multiLevelType w:val="hybridMultilevel"/>
    <w:tmpl w:val="BD8C5C00"/>
    <w:lvl w:ilvl="0" w:tplc="B83086D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5A4527"/>
    <w:multiLevelType w:val="hybridMultilevel"/>
    <w:tmpl w:val="4D96D6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005469D"/>
    <w:multiLevelType w:val="hybridMultilevel"/>
    <w:tmpl w:val="4F0006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0C87003"/>
    <w:multiLevelType w:val="hybridMultilevel"/>
    <w:tmpl w:val="191A5004"/>
    <w:lvl w:ilvl="0" w:tplc="06E8487C">
      <w:start w:val="1"/>
      <w:numFmt w:val="upperLetter"/>
      <w:lvlText w:val="%1."/>
      <w:lvlJc w:val="left"/>
      <w:pPr>
        <w:tabs>
          <w:tab w:val="num" w:pos="720"/>
        </w:tabs>
        <w:ind w:left="720" w:hanging="360"/>
      </w:pPr>
      <w:rPr>
        <w:rFonts w:ascii="Univers" w:eastAsia="Times New Roman" w:hAnsi="Univers" w:cs="Times New Roman"/>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start w:val="1"/>
      <w:numFmt w:val="bullet"/>
      <w:lvlText w:val="o"/>
      <w:lvlJc w:val="left"/>
      <w:pPr>
        <w:tabs>
          <w:tab w:val="num" w:pos="2160"/>
        </w:tabs>
        <w:ind w:left="2160" w:hanging="360"/>
      </w:pPr>
      <w:rPr>
        <w:rFonts w:ascii="Courier New" w:hAnsi="Courier New" w:cs="Courier New" w:hint="default"/>
      </w:rPr>
    </w:lvl>
    <w:lvl w:ilvl="5" w:tplc="04090005">
      <w:start w:val="1"/>
      <w:numFmt w:val="bullet"/>
      <w:lvlText w:val=""/>
      <w:lvlJc w:val="left"/>
      <w:pPr>
        <w:tabs>
          <w:tab w:val="num" w:pos="2880"/>
        </w:tabs>
        <w:ind w:left="2880" w:hanging="360"/>
      </w:pPr>
      <w:rPr>
        <w:rFonts w:ascii="Wingdings" w:hAnsi="Wingdings" w:hint="default"/>
      </w:rPr>
    </w:lvl>
    <w:lvl w:ilvl="6" w:tplc="04090001">
      <w:start w:val="1"/>
      <w:numFmt w:val="bullet"/>
      <w:lvlText w:val=""/>
      <w:lvlJc w:val="left"/>
      <w:pPr>
        <w:tabs>
          <w:tab w:val="num" w:pos="3600"/>
        </w:tabs>
        <w:ind w:left="3600" w:hanging="360"/>
      </w:pPr>
      <w:rPr>
        <w:rFonts w:ascii="Symbol" w:hAnsi="Symbol" w:hint="default"/>
      </w:rPr>
    </w:lvl>
    <w:lvl w:ilvl="7" w:tplc="04090003">
      <w:start w:val="1"/>
      <w:numFmt w:val="bullet"/>
      <w:lvlText w:val="o"/>
      <w:lvlJc w:val="left"/>
      <w:pPr>
        <w:tabs>
          <w:tab w:val="num" w:pos="4320"/>
        </w:tabs>
        <w:ind w:left="4320" w:hanging="360"/>
      </w:pPr>
      <w:rPr>
        <w:rFonts w:ascii="Courier New" w:hAnsi="Courier New" w:cs="Courier New" w:hint="default"/>
      </w:rPr>
    </w:lvl>
    <w:lvl w:ilvl="8" w:tplc="04090005">
      <w:start w:val="1"/>
      <w:numFmt w:val="bullet"/>
      <w:lvlText w:val=""/>
      <w:lvlJc w:val="left"/>
      <w:pPr>
        <w:tabs>
          <w:tab w:val="num" w:pos="5040"/>
        </w:tabs>
        <w:ind w:left="5040" w:hanging="360"/>
      </w:pPr>
      <w:rPr>
        <w:rFonts w:ascii="Wingdings" w:hAnsi="Wingdings" w:hint="default"/>
      </w:rPr>
    </w:lvl>
  </w:abstractNum>
  <w:abstractNum w:abstractNumId="25" w15:restartNumberingAfterBreak="0">
    <w:nsid w:val="424D42EF"/>
    <w:multiLevelType w:val="hybridMultilevel"/>
    <w:tmpl w:val="2D3E2D9C"/>
    <w:lvl w:ilvl="0" w:tplc="B83086D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1004A2"/>
    <w:multiLevelType w:val="hybridMultilevel"/>
    <w:tmpl w:val="C9A09462"/>
    <w:lvl w:ilvl="0" w:tplc="275C6A6A">
      <w:start w:val="1"/>
      <w:numFmt w:val="lowerRoman"/>
      <w:lvlText w:val="(%1)"/>
      <w:lvlJc w:val="left"/>
      <w:pPr>
        <w:ind w:left="1287" w:hanging="72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476F2F0E"/>
    <w:multiLevelType w:val="hybridMultilevel"/>
    <w:tmpl w:val="E59AC548"/>
    <w:lvl w:ilvl="0" w:tplc="B83086D8">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9904D2A"/>
    <w:multiLevelType w:val="hybridMultilevel"/>
    <w:tmpl w:val="29D8B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253777"/>
    <w:multiLevelType w:val="multilevel"/>
    <w:tmpl w:val="D4AC6F2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E9D2F9D"/>
    <w:multiLevelType w:val="hybridMultilevel"/>
    <w:tmpl w:val="6D84D9DC"/>
    <w:lvl w:ilvl="0" w:tplc="8D16ECA8">
      <w:start w:val="1"/>
      <w:numFmt w:val="decimal"/>
      <w:lvlText w:val="%1."/>
      <w:lvlJc w:val="left"/>
      <w:pPr>
        <w:ind w:left="720" w:hanging="360"/>
      </w:pPr>
      <w:rPr>
        <w:rFonts w:asciiTheme="minorHAnsi" w:hAnsiTheme="minorHAnsi" w:cs="Arial" w:hint="default"/>
        <w:b w:val="0"/>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F291653"/>
    <w:multiLevelType w:val="hybridMultilevel"/>
    <w:tmpl w:val="276EFDAE"/>
    <w:lvl w:ilvl="0" w:tplc="B83086D8">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45F1910"/>
    <w:multiLevelType w:val="hybridMultilevel"/>
    <w:tmpl w:val="5F9E834A"/>
    <w:lvl w:ilvl="0" w:tplc="B83086D8">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7731CC3"/>
    <w:multiLevelType w:val="hybridMultilevel"/>
    <w:tmpl w:val="447A6E1A"/>
    <w:lvl w:ilvl="0" w:tplc="B83086D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DB7F4C"/>
    <w:multiLevelType w:val="hybridMultilevel"/>
    <w:tmpl w:val="C8829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D733D7D"/>
    <w:multiLevelType w:val="hybridMultilevel"/>
    <w:tmpl w:val="267E0B7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6" w15:restartNumberingAfterBreak="0">
    <w:nsid w:val="603D518E"/>
    <w:multiLevelType w:val="hybridMultilevel"/>
    <w:tmpl w:val="84A8C7AA"/>
    <w:lvl w:ilvl="0" w:tplc="B83086D8">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2B9107B"/>
    <w:multiLevelType w:val="hybridMultilevel"/>
    <w:tmpl w:val="2710E136"/>
    <w:lvl w:ilvl="0" w:tplc="CA8CE33C">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8BC41FD"/>
    <w:multiLevelType w:val="hybridMultilevel"/>
    <w:tmpl w:val="ED94DA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8CA51AD"/>
    <w:multiLevelType w:val="hybridMultilevel"/>
    <w:tmpl w:val="D188E2DA"/>
    <w:lvl w:ilvl="0" w:tplc="B83086D8">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FA55AD0"/>
    <w:multiLevelType w:val="hybridMultilevel"/>
    <w:tmpl w:val="137E470E"/>
    <w:lvl w:ilvl="0" w:tplc="B83086D8">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FE4537E"/>
    <w:multiLevelType w:val="hybridMultilevel"/>
    <w:tmpl w:val="BF70A3A8"/>
    <w:lvl w:ilvl="0" w:tplc="5540F0DA">
      <w:start w:val="165"/>
      <w:numFmt w:val="bullet"/>
      <w:lvlText w:val="–"/>
      <w:lvlJc w:val="left"/>
      <w:pPr>
        <w:tabs>
          <w:tab w:val="num" w:pos="720"/>
        </w:tabs>
        <w:ind w:left="720" w:hanging="360"/>
      </w:pPr>
      <w:rPr>
        <w:rFonts w:ascii="Arial" w:hAnsi="Arial" w:cs="Times New Roman" w:hint="default"/>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start w:val="1"/>
      <w:numFmt w:val="bullet"/>
      <w:lvlText w:val="o"/>
      <w:lvlJc w:val="left"/>
      <w:pPr>
        <w:tabs>
          <w:tab w:val="num" w:pos="2160"/>
        </w:tabs>
        <w:ind w:left="2160" w:hanging="360"/>
      </w:pPr>
      <w:rPr>
        <w:rFonts w:ascii="Courier New" w:hAnsi="Courier New" w:cs="Courier New" w:hint="default"/>
      </w:rPr>
    </w:lvl>
    <w:lvl w:ilvl="5" w:tplc="04090005">
      <w:start w:val="1"/>
      <w:numFmt w:val="bullet"/>
      <w:lvlText w:val=""/>
      <w:lvlJc w:val="left"/>
      <w:pPr>
        <w:tabs>
          <w:tab w:val="num" w:pos="2880"/>
        </w:tabs>
        <w:ind w:left="2880" w:hanging="360"/>
      </w:pPr>
      <w:rPr>
        <w:rFonts w:ascii="Wingdings" w:hAnsi="Wingdings" w:hint="default"/>
      </w:rPr>
    </w:lvl>
    <w:lvl w:ilvl="6" w:tplc="04090001">
      <w:start w:val="1"/>
      <w:numFmt w:val="bullet"/>
      <w:lvlText w:val=""/>
      <w:lvlJc w:val="left"/>
      <w:pPr>
        <w:tabs>
          <w:tab w:val="num" w:pos="3600"/>
        </w:tabs>
        <w:ind w:left="3600" w:hanging="360"/>
      </w:pPr>
      <w:rPr>
        <w:rFonts w:ascii="Symbol" w:hAnsi="Symbol" w:hint="default"/>
      </w:rPr>
    </w:lvl>
    <w:lvl w:ilvl="7" w:tplc="04090003">
      <w:start w:val="1"/>
      <w:numFmt w:val="bullet"/>
      <w:lvlText w:val="o"/>
      <w:lvlJc w:val="left"/>
      <w:pPr>
        <w:tabs>
          <w:tab w:val="num" w:pos="4320"/>
        </w:tabs>
        <w:ind w:left="4320" w:hanging="360"/>
      </w:pPr>
      <w:rPr>
        <w:rFonts w:ascii="Courier New" w:hAnsi="Courier New" w:cs="Courier New" w:hint="default"/>
      </w:rPr>
    </w:lvl>
    <w:lvl w:ilvl="8" w:tplc="04090005">
      <w:start w:val="1"/>
      <w:numFmt w:val="bullet"/>
      <w:lvlText w:val=""/>
      <w:lvlJc w:val="left"/>
      <w:pPr>
        <w:tabs>
          <w:tab w:val="num" w:pos="5040"/>
        </w:tabs>
        <w:ind w:left="5040" w:hanging="360"/>
      </w:pPr>
      <w:rPr>
        <w:rFonts w:ascii="Wingdings" w:hAnsi="Wingdings" w:hint="default"/>
      </w:rPr>
    </w:lvl>
  </w:abstractNum>
  <w:abstractNum w:abstractNumId="42" w15:restartNumberingAfterBreak="0">
    <w:nsid w:val="705E0EA6"/>
    <w:multiLevelType w:val="hybridMultilevel"/>
    <w:tmpl w:val="3A30A9D4"/>
    <w:lvl w:ilvl="0" w:tplc="9580DD06">
      <w:start w:val="1"/>
      <w:numFmt w:val="bullet"/>
      <w:lvlText w:val="-"/>
      <w:lvlJc w:val="left"/>
      <w:pPr>
        <w:ind w:left="360" w:hanging="360"/>
      </w:pPr>
      <w:rPr>
        <w:rFonts w:ascii="Univers" w:eastAsia="Times New Roman" w:hAnsi="Univers"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1B8698A"/>
    <w:multiLevelType w:val="hybridMultilevel"/>
    <w:tmpl w:val="43BABD6C"/>
    <w:lvl w:ilvl="0" w:tplc="B83086D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7A6294"/>
    <w:multiLevelType w:val="hybridMultilevel"/>
    <w:tmpl w:val="31EC8D5E"/>
    <w:lvl w:ilvl="0" w:tplc="B83086D8">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73A4398"/>
    <w:multiLevelType w:val="hybridMultilevel"/>
    <w:tmpl w:val="B7BC40F4"/>
    <w:lvl w:ilvl="0" w:tplc="B83086D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D70271"/>
    <w:multiLevelType w:val="hybridMultilevel"/>
    <w:tmpl w:val="9D08CD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B0C4AA0"/>
    <w:multiLevelType w:val="hybridMultilevel"/>
    <w:tmpl w:val="458A4D3C"/>
    <w:lvl w:ilvl="0" w:tplc="B83086D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26"/>
  </w:num>
  <w:num w:numId="3">
    <w:abstractNumId w:val="18"/>
  </w:num>
  <w:num w:numId="4">
    <w:abstractNumId w:val="0"/>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4"/>
  </w:num>
  <w:num w:numId="8">
    <w:abstractNumId w:val="41"/>
  </w:num>
  <w:num w:numId="9">
    <w:abstractNumId w:val="8"/>
  </w:num>
  <w:num w:numId="10">
    <w:abstractNumId w:val="19"/>
  </w:num>
  <w:num w:numId="11">
    <w:abstractNumId w:val="36"/>
  </w:num>
  <w:num w:numId="12">
    <w:abstractNumId w:val="37"/>
  </w:num>
  <w:num w:numId="13">
    <w:abstractNumId w:val="22"/>
  </w:num>
  <w:num w:numId="14">
    <w:abstractNumId w:val="13"/>
  </w:num>
  <w:num w:numId="15">
    <w:abstractNumId w:val="7"/>
  </w:num>
  <w:num w:numId="16">
    <w:abstractNumId w:val="10"/>
  </w:num>
  <w:num w:numId="17">
    <w:abstractNumId w:val="15"/>
  </w:num>
  <w:num w:numId="18">
    <w:abstractNumId w:val="32"/>
  </w:num>
  <w:num w:numId="19">
    <w:abstractNumId w:val="47"/>
  </w:num>
  <w:num w:numId="20">
    <w:abstractNumId w:val="33"/>
  </w:num>
  <w:num w:numId="21">
    <w:abstractNumId w:val="16"/>
  </w:num>
  <w:num w:numId="22">
    <w:abstractNumId w:val="46"/>
  </w:num>
  <w:num w:numId="23">
    <w:abstractNumId w:val="5"/>
  </w:num>
  <w:num w:numId="24">
    <w:abstractNumId w:val="34"/>
  </w:num>
  <w:num w:numId="25">
    <w:abstractNumId w:val="6"/>
  </w:num>
  <w:num w:numId="26">
    <w:abstractNumId w:val="43"/>
  </w:num>
  <w:num w:numId="27">
    <w:abstractNumId w:val="2"/>
  </w:num>
  <w:num w:numId="28">
    <w:abstractNumId w:val="35"/>
  </w:num>
  <w:num w:numId="29">
    <w:abstractNumId w:val="12"/>
  </w:num>
  <w:num w:numId="30">
    <w:abstractNumId w:val="14"/>
  </w:num>
  <w:num w:numId="31">
    <w:abstractNumId w:val="38"/>
  </w:num>
  <w:num w:numId="32">
    <w:abstractNumId w:val="23"/>
  </w:num>
  <w:num w:numId="33">
    <w:abstractNumId w:val="17"/>
  </w:num>
  <w:num w:numId="34">
    <w:abstractNumId w:val="45"/>
  </w:num>
  <w:num w:numId="35">
    <w:abstractNumId w:val="42"/>
  </w:num>
  <w:num w:numId="36">
    <w:abstractNumId w:val="44"/>
  </w:num>
  <w:num w:numId="37">
    <w:abstractNumId w:val="11"/>
  </w:num>
  <w:num w:numId="38">
    <w:abstractNumId w:val="21"/>
  </w:num>
  <w:num w:numId="39">
    <w:abstractNumId w:val="4"/>
  </w:num>
  <w:num w:numId="40">
    <w:abstractNumId w:val="25"/>
  </w:num>
  <w:num w:numId="41">
    <w:abstractNumId w:val="1"/>
  </w:num>
  <w:num w:numId="42">
    <w:abstractNumId w:val="31"/>
  </w:num>
  <w:num w:numId="43">
    <w:abstractNumId w:val="39"/>
  </w:num>
  <w:num w:numId="44">
    <w:abstractNumId w:val="28"/>
  </w:num>
  <w:num w:numId="45">
    <w:abstractNumId w:val="9"/>
  </w:num>
  <w:num w:numId="46">
    <w:abstractNumId w:val="27"/>
  </w:num>
  <w:num w:numId="47">
    <w:abstractNumId w:val="40"/>
  </w:num>
  <w:num w:numId="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ocumentProtection w:edit="forms" w:formatting="1"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DD3"/>
    <w:rsid w:val="000027CB"/>
    <w:rsid w:val="00010641"/>
    <w:rsid w:val="00011845"/>
    <w:rsid w:val="000144AD"/>
    <w:rsid w:val="0001631B"/>
    <w:rsid w:val="00022821"/>
    <w:rsid w:val="00022D65"/>
    <w:rsid w:val="0002717C"/>
    <w:rsid w:val="00034BC9"/>
    <w:rsid w:val="0004211B"/>
    <w:rsid w:val="00045EB1"/>
    <w:rsid w:val="00046A87"/>
    <w:rsid w:val="00047A5E"/>
    <w:rsid w:val="0005610F"/>
    <w:rsid w:val="00061795"/>
    <w:rsid w:val="00065905"/>
    <w:rsid w:val="00070BE8"/>
    <w:rsid w:val="00077759"/>
    <w:rsid w:val="0007785D"/>
    <w:rsid w:val="000969B7"/>
    <w:rsid w:val="000A2C12"/>
    <w:rsid w:val="000A7BFF"/>
    <w:rsid w:val="000B5730"/>
    <w:rsid w:val="000C3441"/>
    <w:rsid w:val="000C4E43"/>
    <w:rsid w:val="000D5FFC"/>
    <w:rsid w:val="000E4BF0"/>
    <w:rsid w:val="000F0FE9"/>
    <w:rsid w:val="000F2979"/>
    <w:rsid w:val="00102C19"/>
    <w:rsid w:val="001058D0"/>
    <w:rsid w:val="0011456E"/>
    <w:rsid w:val="00115BE1"/>
    <w:rsid w:val="001266BB"/>
    <w:rsid w:val="00133AC0"/>
    <w:rsid w:val="00133E13"/>
    <w:rsid w:val="00136C4D"/>
    <w:rsid w:val="001501D1"/>
    <w:rsid w:val="00151C42"/>
    <w:rsid w:val="00153C83"/>
    <w:rsid w:val="00157E37"/>
    <w:rsid w:val="00160F40"/>
    <w:rsid w:val="0016225A"/>
    <w:rsid w:val="00162A13"/>
    <w:rsid w:val="00164C0F"/>
    <w:rsid w:val="00171C79"/>
    <w:rsid w:val="00180AC8"/>
    <w:rsid w:val="0019714C"/>
    <w:rsid w:val="001A7708"/>
    <w:rsid w:val="001C175A"/>
    <w:rsid w:val="001C37EE"/>
    <w:rsid w:val="001C3F8B"/>
    <w:rsid w:val="001C4CC6"/>
    <w:rsid w:val="001E415D"/>
    <w:rsid w:val="001F438E"/>
    <w:rsid w:val="001F7A7F"/>
    <w:rsid w:val="00201310"/>
    <w:rsid w:val="00202DD3"/>
    <w:rsid w:val="00204590"/>
    <w:rsid w:val="00205DEE"/>
    <w:rsid w:val="002114EB"/>
    <w:rsid w:val="00211650"/>
    <w:rsid w:val="00214E84"/>
    <w:rsid w:val="002163BE"/>
    <w:rsid w:val="00216628"/>
    <w:rsid w:val="00216B2B"/>
    <w:rsid w:val="00217026"/>
    <w:rsid w:val="002341CC"/>
    <w:rsid w:val="00235A8A"/>
    <w:rsid w:val="00241ADE"/>
    <w:rsid w:val="00241D4B"/>
    <w:rsid w:val="00252DC5"/>
    <w:rsid w:val="00254EE2"/>
    <w:rsid w:val="00260F61"/>
    <w:rsid w:val="002640BB"/>
    <w:rsid w:val="00265E5F"/>
    <w:rsid w:val="00275E93"/>
    <w:rsid w:val="00284EAC"/>
    <w:rsid w:val="0029099A"/>
    <w:rsid w:val="00297DAA"/>
    <w:rsid w:val="002A09A7"/>
    <w:rsid w:val="002C4F99"/>
    <w:rsid w:val="002C5E53"/>
    <w:rsid w:val="002C78D9"/>
    <w:rsid w:val="002D4F45"/>
    <w:rsid w:val="002E165C"/>
    <w:rsid w:val="002E5847"/>
    <w:rsid w:val="002F7685"/>
    <w:rsid w:val="002F7925"/>
    <w:rsid w:val="0030560D"/>
    <w:rsid w:val="00307B1E"/>
    <w:rsid w:val="00327383"/>
    <w:rsid w:val="003279EE"/>
    <w:rsid w:val="0034198E"/>
    <w:rsid w:val="0034436F"/>
    <w:rsid w:val="003450E6"/>
    <w:rsid w:val="00352A29"/>
    <w:rsid w:val="00360905"/>
    <w:rsid w:val="00366DD1"/>
    <w:rsid w:val="00370924"/>
    <w:rsid w:val="003760B6"/>
    <w:rsid w:val="00382682"/>
    <w:rsid w:val="003877F2"/>
    <w:rsid w:val="003A31E2"/>
    <w:rsid w:val="003A392F"/>
    <w:rsid w:val="003B2B23"/>
    <w:rsid w:val="003C081B"/>
    <w:rsid w:val="003C20B9"/>
    <w:rsid w:val="003C3692"/>
    <w:rsid w:val="003D073E"/>
    <w:rsid w:val="003D7EA6"/>
    <w:rsid w:val="00402A52"/>
    <w:rsid w:val="00411E01"/>
    <w:rsid w:val="00414753"/>
    <w:rsid w:val="004150AC"/>
    <w:rsid w:val="00415526"/>
    <w:rsid w:val="00422EB7"/>
    <w:rsid w:val="004302AD"/>
    <w:rsid w:val="00431CB4"/>
    <w:rsid w:val="0043674F"/>
    <w:rsid w:val="004369AF"/>
    <w:rsid w:val="004405A6"/>
    <w:rsid w:val="0044162C"/>
    <w:rsid w:val="00447AF1"/>
    <w:rsid w:val="00451F74"/>
    <w:rsid w:val="00453A9A"/>
    <w:rsid w:val="00454D0E"/>
    <w:rsid w:val="00456FAE"/>
    <w:rsid w:val="004627F8"/>
    <w:rsid w:val="00472B4E"/>
    <w:rsid w:val="00474258"/>
    <w:rsid w:val="00475997"/>
    <w:rsid w:val="00477394"/>
    <w:rsid w:val="00481861"/>
    <w:rsid w:val="00483113"/>
    <w:rsid w:val="00492AEC"/>
    <w:rsid w:val="004956E0"/>
    <w:rsid w:val="004A0188"/>
    <w:rsid w:val="004B5A48"/>
    <w:rsid w:val="004C0CB4"/>
    <w:rsid w:val="004C45EA"/>
    <w:rsid w:val="004E2A5B"/>
    <w:rsid w:val="004E66C7"/>
    <w:rsid w:val="004F315B"/>
    <w:rsid w:val="004F3D0A"/>
    <w:rsid w:val="004F4C65"/>
    <w:rsid w:val="004F7770"/>
    <w:rsid w:val="005026EA"/>
    <w:rsid w:val="0050336D"/>
    <w:rsid w:val="0051015C"/>
    <w:rsid w:val="00514A03"/>
    <w:rsid w:val="005172FE"/>
    <w:rsid w:val="00520402"/>
    <w:rsid w:val="00523925"/>
    <w:rsid w:val="00526CDD"/>
    <w:rsid w:val="00526CDE"/>
    <w:rsid w:val="0053027D"/>
    <w:rsid w:val="00535194"/>
    <w:rsid w:val="00540AB1"/>
    <w:rsid w:val="00547870"/>
    <w:rsid w:val="00556F1F"/>
    <w:rsid w:val="0055723E"/>
    <w:rsid w:val="0055758A"/>
    <w:rsid w:val="00562E66"/>
    <w:rsid w:val="00571009"/>
    <w:rsid w:val="00572E4A"/>
    <w:rsid w:val="00573E80"/>
    <w:rsid w:val="00583089"/>
    <w:rsid w:val="005A1E05"/>
    <w:rsid w:val="005A33E3"/>
    <w:rsid w:val="005A3A66"/>
    <w:rsid w:val="005B792F"/>
    <w:rsid w:val="005C42D1"/>
    <w:rsid w:val="005D051B"/>
    <w:rsid w:val="005D5C15"/>
    <w:rsid w:val="005D6FCF"/>
    <w:rsid w:val="005E1FD5"/>
    <w:rsid w:val="005E71A8"/>
    <w:rsid w:val="005E7E4F"/>
    <w:rsid w:val="00600130"/>
    <w:rsid w:val="006008D4"/>
    <w:rsid w:val="00600F75"/>
    <w:rsid w:val="006025BD"/>
    <w:rsid w:val="00607232"/>
    <w:rsid w:val="00611B12"/>
    <w:rsid w:val="00620B70"/>
    <w:rsid w:val="0062538E"/>
    <w:rsid w:val="006303B1"/>
    <w:rsid w:val="00636A1F"/>
    <w:rsid w:val="00636F84"/>
    <w:rsid w:val="006373A4"/>
    <w:rsid w:val="006421CB"/>
    <w:rsid w:val="00643D9C"/>
    <w:rsid w:val="00644AB9"/>
    <w:rsid w:val="006501EE"/>
    <w:rsid w:val="00653F4B"/>
    <w:rsid w:val="00654118"/>
    <w:rsid w:val="0066140B"/>
    <w:rsid w:val="00666FE1"/>
    <w:rsid w:val="00677A96"/>
    <w:rsid w:val="006862F8"/>
    <w:rsid w:val="00691D8C"/>
    <w:rsid w:val="00692963"/>
    <w:rsid w:val="006A051B"/>
    <w:rsid w:val="006B25BF"/>
    <w:rsid w:val="006B67F8"/>
    <w:rsid w:val="006B7C4F"/>
    <w:rsid w:val="006B7C65"/>
    <w:rsid w:val="006C1801"/>
    <w:rsid w:val="006C7276"/>
    <w:rsid w:val="006D3C59"/>
    <w:rsid w:val="006D7BE0"/>
    <w:rsid w:val="006E02CF"/>
    <w:rsid w:val="006E77D3"/>
    <w:rsid w:val="006E7E95"/>
    <w:rsid w:val="006F0172"/>
    <w:rsid w:val="006F1AD3"/>
    <w:rsid w:val="006F3A07"/>
    <w:rsid w:val="006F6BFB"/>
    <w:rsid w:val="006F76B9"/>
    <w:rsid w:val="006F7AD1"/>
    <w:rsid w:val="007011A3"/>
    <w:rsid w:val="00705E8E"/>
    <w:rsid w:val="00710405"/>
    <w:rsid w:val="007150BC"/>
    <w:rsid w:val="00732009"/>
    <w:rsid w:val="007336C9"/>
    <w:rsid w:val="00735B5A"/>
    <w:rsid w:val="00741ADE"/>
    <w:rsid w:val="00743809"/>
    <w:rsid w:val="00747FAF"/>
    <w:rsid w:val="00751C80"/>
    <w:rsid w:val="00754F6D"/>
    <w:rsid w:val="00755224"/>
    <w:rsid w:val="0075523E"/>
    <w:rsid w:val="00756AF1"/>
    <w:rsid w:val="00760FB8"/>
    <w:rsid w:val="0076271D"/>
    <w:rsid w:val="00767D4D"/>
    <w:rsid w:val="00774AD3"/>
    <w:rsid w:val="00775E0E"/>
    <w:rsid w:val="00776E4E"/>
    <w:rsid w:val="00780A63"/>
    <w:rsid w:val="007B2E19"/>
    <w:rsid w:val="007B72AD"/>
    <w:rsid w:val="007B761B"/>
    <w:rsid w:val="007B7E77"/>
    <w:rsid w:val="007C4595"/>
    <w:rsid w:val="007C6147"/>
    <w:rsid w:val="007D2910"/>
    <w:rsid w:val="007D44DD"/>
    <w:rsid w:val="007D5336"/>
    <w:rsid w:val="007E22B6"/>
    <w:rsid w:val="007E26A3"/>
    <w:rsid w:val="007E4ABF"/>
    <w:rsid w:val="007F1FB9"/>
    <w:rsid w:val="00804904"/>
    <w:rsid w:val="008162C8"/>
    <w:rsid w:val="008169C2"/>
    <w:rsid w:val="00817DFD"/>
    <w:rsid w:val="00821BF5"/>
    <w:rsid w:val="0083453A"/>
    <w:rsid w:val="0083497E"/>
    <w:rsid w:val="0083730E"/>
    <w:rsid w:val="0084041A"/>
    <w:rsid w:val="00840BFF"/>
    <w:rsid w:val="00846459"/>
    <w:rsid w:val="008471FA"/>
    <w:rsid w:val="008525D4"/>
    <w:rsid w:val="00853BFF"/>
    <w:rsid w:val="00857D07"/>
    <w:rsid w:val="008613C0"/>
    <w:rsid w:val="00861B7C"/>
    <w:rsid w:val="00865B67"/>
    <w:rsid w:val="00876D91"/>
    <w:rsid w:val="008774E7"/>
    <w:rsid w:val="008A38F2"/>
    <w:rsid w:val="008A70F3"/>
    <w:rsid w:val="008B03E8"/>
    <w:rsid w:val="008B17E9"/>
    <w:rsid w:val="008B7524"/>
    <w:rsid w:val="008C0E1B"/>
    <w:rsid w:val="008C356B"/>
    <w:rsid w:val="008D0549"/>
    <w:rsid w:val="008F06F5"/>
    <w:rsid w:val="008F1C37"/>
    <w:rsid w:val="008F68EB"/>
    <w:rsid w:val="00904572"/>
    <w:rsid w:val="00915042"/>
    <w:rsid w:val="00926521"/>
    <w:rsid w:val="0092680F"/>
    <w:rsid w:val="00927D08"/>
    <w:rsid w:val="00933947"/>
    <w:rsid w:val="009349F1"/>
    <w:rsid w:val="009368F9"/>
    <w:rsid w:val="009457C7"/>
    <w:rsid w:val="00954C49"/>
    <w:rsid w:val="00955468"/>
    <w:rsid w:val="00957805"/>
    <w:rsid w:val="0096023F"/>
    <w:rsid w:val="009603FD"/>
    <w:rsid w:val="00961ED4"/>
    <w:rsid w:val="009654E8"/>
    <w:rsid w:val="00977F7C"/>
    <w:rsid w:val="00986DD1"/>
    <w:rsid w:val="00993D30"/>
    <w:rsid w:val="00996B77"/>
    <w:rsid w:val="009A0A76"/>
    <w:rsid w:val="009A11FF"/>
    <w:rsid w:val="009A1273"/>
    <w:rsid w:val="009A53E7"/>
    <w:rsid w:val="009A7B83"/>
    <w:rsid w:val="009B26D6"/>
    <w:rsid w:val="009B4A03"/>
    <w:rsid w:val="009B5FE2"/>
    <w:rsid w:val="009C3F44"/>
    <w:rsid w:val="009C5EB1"/>
    <w:rsid w:val="009D3373"/>
    <w:rsid w:val="009D4FAE"/>
    <w:rsid w:val="009E0021"/>
    <w:rsid w:val="009F0AA8"/>
    <w:rsid w:val="009F5285"/>
    <w:rsid w:val="009F6875"/>
    <w:rsid w:val="00A0208D"/>
    <w:rsid w:val="00A1017B"/>
    <w:rsid w:val="00A1173D"/>
    <w:rsid w:val="00A127D4"/>
    <w:rsid w:val="00A17279"/>
    <w:rsid w:val="00A210ED"/>
    <w:rsid w:val="00A3070D"/>
    <w:rsid w:val="00A31252"/>
    <w:rsid w:val="00A4689F"/>
    <w:rsid w:val="00A5203D"/>
    <w:rsid w:val="00A558F0"/>
    <w:rsid w:val="00A62BDC"/>
    <w:rsid w:val="00A67EAF"/>
    <w:rsid w:val="00A81685"/>
    <w:rsid w:val="00A87D3A"/>
    <w:rsid w:val="00A94242"/>
    <w:rsid w:val="00A94802"/>
    <w:rsid w:val="00A9580C"/>
    <w:rsid w:val="00AA1CD6"/>
    <w:rsid w:val="00AB7346"/>
    <w:rsid w:val="00AC64A7"/>
    <w:rsid w:val="00AC779E"/>
    <w:rsid w:val="00AD1278"/>
    <w:rsid w:val="00AD2070"/>
    <w:rsid w:val="00AD3470"/>
    <w:rsid w:val="00AD6887"/>
    <w:rsid w:val="00AE2DDB"/>
    <w:rsid w:val="00AF5C41"/>
    <w:rsid w:val="00AF6B64"/>
    <w:rsid w:val="00B02EF5"/>
    <w:rsid w:val="00B10890"/>
    <w:rsid w:val="00B1672C"/>
    <w:rsid w:val="00B16FD8"/>
    <w:rsid w:val="00B20950"/>
    <w:rsid w:val="00B44639"/>
    <w:rsid w:val="00B46E0E"/>
    <w:rsid w:val="00B5056F"/>
    <w:rsid w:val="00B5354B"/>
    <w:rsid w:val="00B57FE8"/>
    <w:rsid w:val="00B6314A"/>
    <w:rsid w:val="00B64DCE"/>
    <w:rsid w:val="00B778A2"/>
    <w:rsid w:val="00B77B53"/>
    <w:rsid w:val="00B86FBC"/>
    <w:rsid w:val="00B87C7F"/>
    <w:rsid w:val="00B87E1B"/>
    <w:rsid w:val="00BA1D1F"/>
    <w:rsid w:val="00BB26E8"/>
    <w:rsid w:val="00BC5139"/>
    <w:rsid w:val="00BC5481"/>
    <w:rsid w:val="00BC61FF"/>
    <w:rsid w:val="00BC7143"/>
    <w:rsid w:val="00BD7BB1"/>
    <w:rsid w:val="00BD7C7A"/>
    <w:rsid w:val="00BE0AE9"/>
    <w:rsid w:val="00BE2552"/>
    <w:rsid w:val="00BE355A"/>
    <w:rsid w:val="00BE4D0F"/>
    <w:rsid w:val="00BE4D95"/>
    <w:rsid w:val="00BE59BB"/>
    <w:rsid w:val="00BE5F53"/>
    <w:rsid w:val="00BE797D"/>
    <w:rsid w:val="00BF63F0"/>
    <w:rsid w:val="00BF766E"/>
    <w:rsid w:val="00C04497"/>
    <w:rsid w:val="00C05B98"/>
    <w:rsid w:val="00C07FC6"/>
    <w:rsid w:val="00C143F4"/>
    <w:rsid w:val="00C32670"/>
    <w:rsid w:val="00C3478E"/>
    <w:rsid w:val="00C37A96"/>
    <w:rsid w:val="00C37E06"/>
    <w:rsid w:val="00C43216"/>
    <w:rsid w:val="00C433FF"/>
    <w:rsid w:val="00C44108"/>
    <w:rsid w:val="00C50497"/>
    <w:rsid w:val="00C56690"/>
    <w:rsid w:val="00C72983"/>
    <w:rsid w:val="00C75246"/>
    <w:rsid w:val="00C82268"/>
    <w:rsid w:val="00C84454"/>
    <w:rsid w:val="00C857E4"/>
    <w:rsid w:val="00C85C1B"/>
    <w:rsid w:val="00C8610D"/>
    <w:rsid w:val="00C866CF"/>
    <w:rsid w:val="00CA61E8"/>
    <w:rsid w:val="00CB1896"/>
    <w:rsid w:val="00CB3B6F"/>
    <w:rsid w:val="00CC3E12"/>
    <w:rsid w:val="00CC52A4"/>
    <w:rsid w:val="00CC5534"/>
    <w:rsid w:val="00CD1205"/>
    <w:rsid w:val="00CD4325"/>
    <w:rsid w:val="00CE0B5D"/>
    <w:rsid w:val="00CF529D"/>
    <w:rsid w:val="00CF5F43"/>
    <w:rsid w:val="00CF75AA"/>
    <w:rsid w:val="00D019C7"/>
    <w:rsid w:val="00D150EA"/>
    <w:rsid w:val="00D1524B"/>
    <w:rsid w:val="00D15C28"/>
    <w:rsid w:val="00D168D3"/>
    <w:rsid w:val="00D17F52"/>
    <w:rsid w:val="00D36A95"/>
    <w:rsid w:val="00D40C58"/>
    <w:rsid w:val="00D4442C"/>
    <w:rsid w:val="00D4648A"/>
    <w:rsid w:val="00D50671"/>
    <w:rsid w:val="00D51E7B"/>
    <w:rsid w:val="00D552E8"/>
    <w:rsid w:val="00D5663B"/>
    <w:rsid w:val="00D62A29"/>
    <w:rsid w:val="00D7245E"/>
    <w:rsid w:val="00D75F55"/>
    <w:rsid w:val="00D8019C"/>
    <w:rsid w:val="00D868C0"/>
    <w:rsid w:val="00D87886"/>
    <w:rsid w:val="00D90D61"/>
    <w:rsid w:val="00D91DFC"/>
    <w:rsid w:val="00D9661C"/>
    <w:rsid w:val="00DB3C28"/>
    <w:rsid w:val="00DB3E20"/>
    <w:rsid w:val="00DB41C3"/>
    <w:rsid w:val="00DB540D"/>
    <w:rsid w:val="00DB6886"/>
    <w:rsid w:val="00DB6FA8"/>
    <w:rsid w:val="00DB74CF"/>
    <w:rsid w:val="00DC279C"/>
    <w:rsid w:val="00DC5410"/>
    <w:rsid w:val="00DD01FF"/>
    <w:rsid w:val="00DD0EB4"/>
    <w:rsid w:val="00DD1B36"/>
    <w:rsid w:val="00DD2146"/>
    <w:rsid w:val="00DD35FE"/>
    <w:rsid w:val="00DD6CA9"/>
    <w:rsid w:val="00DE3EDC"/>
    <w:rsid w:val="00DE6148"/>
    <w:rsid w:val="00DE70FC"/>
    <w:rsid w:val="00DF2573"/>
    <w:rsid w:val="00DF6141"/>
    <w:rsid w:val="00E01C0A"/>
    <w:rsid w:val="00E02052"/>
    <w:rsid w:val="00E20C77"/>
    <w:rsid w:val="00E210B4"/>
    <w:rsid w:val="00E21813"/>
    <w:rsid w:val="00E362B8"/>
    <w:rsid w:val="00E36F43"/>
    <w:rsid w:val="00E4702B"/>
    <w:rsid w:val="00E51AFA"/>
    <w:rsid w:val="00E52CFA"/>
    <w:rsid w:val="00E6255F"/>
    <w:rsid w:val="00E65789"/>
    <w:rsid w:val="00E72524"/>
    <w:rsid w:val="00E81D5C"/>
    <w:rsid w:val="00E8232A"/>
    <w:rsid w:val="00E85FB2"/>
    <w:rsid w:val="00E90B19"/>
    <w:rsid w:val="00E96719"/>
    <w:rsid w:val="00EA0717"/>
    <w:rsid w:val="00EA7894"/>
    <w:rsid w:val="00EA7899"/>
    <w:rsid w:val="00EA79C0"/>
    <w:rsid w:val="00EA7E61"/>
    <w:rsid w:val="00EB3390"/>
    <w:rsid w:val="00EB5F73"/>
    <w:rsid w:val="00EC01C8"/>
    <w:rsid w:val="00EC4376"/>
    <w:rsid w:val="00EC4B28"/>
    <w:rsid w:val="00ED22AA"/>
    <w:rsid w:val="00ED7079"/>
    <w:rsid w:val="00ED75F5"/>
    <w:rsid w:val="00EE45F6"/>
    <w:rsid w:val="00EE6183"/>
    <w:rsid w:val="00EF0030"/>
    <w:rsid w:val="00EF2C05"/>
    <w:rsid w:val="00EF2E41"/>
    <w:rsid w:val="00EF475F"/>
    <w:rsid w:val="00F05C7F"/>
    <w:rsid w:val="00F1109F"/>
    <w:rsid w:val="00F11963"/>
    <w:rsid w:val="00F218E6"/>
    <w:rsid w:val="00F27E1B"/>
    <w:rsid w:val="00F33708"/>
    <w:rsid w:val="00F34FA9"/>
    <w:rsid w:val="00F35831"/>
    <w:rsid w:val="00F40D73"/>
    <w:rsid w:val="00F54834"/>
    <w:rsid w:val="00F601AE"/>
    <w:rsid w:val="00F829C4"/>
    <w:rsid w:val="00F87A68"/>
    <w:rsid w:val="00F91914"/>
    <w:rsid w:val="00FA3A46"/>
    <w:rsid w:val="00FB368B"/>
    <w:rsid w:val="00FB53A8"/>
    <w:rsid w:val="00FC2FE1"/>
    <w:rsid w:val="00FC34F6"/>
    <w:rsid w:val="00FC4C30"/>
    <w:rsid w:val="00FE512B"/>
    <w:rsid w:val="00FF2646"/>
    <w:rsid w:val="00FF3FE5"/>
    <w:rsid w:val="00FF449F"/>
    <w:rsid w:val="00FF601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9189A6"/>
  <w15:docId w15:val="{A551FCD0-734E-4599-97A5-ACD2E658B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B64"/>
    <w:pPr>
      <w:spacing w:after="0" w:line="240" w:lineRule="auto"/>
    </w:pPr>
    <w:rPr>
      <w:rFonts w:ascii="Univers" w:eastAsia="Times New Roman" w:hAnsi="Univers" w:cs="Times New Roman"/>
      <w:szCs w:val="24"/>
    </w:rPr>
  </w:style>
  <w:style w:type="paragraph" w:styleId="Heading1">
    <w:name w:val="heading 1"/>
    <w:basedOn w:val="Normal"/>
    <w:next w:val="Normal"/>
    <w:link w:val="Heading1Char"/>
    <w:qFormat/>
    <w:rsid w:val="00AF6B64"/>
    <w:pPr>
      <w:keepNext/>
      <w:outlineLvl w:val="0"/>
    </w:pPr>
    <w:rPr>
      <w:b/>
      <w:bCs/>
      <w:smallCaps/>
      <w:color w:val="0033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6B64"/>
    <w:rPr>
      <w:rFonts w:ascii="Univers" w:eastAsia="Times New Roman" w:hAnsi="Univers" w:cs="Times New Roman"/>
      <w:b/>
      <w:bCs/>
      <w:smallCaps/>
      <w:color w:val="003366"/>
      <w:szCs w:val="24"/>
    </w:rPr>
  </w:style>
  <w:style w:type="character" w:styleId="PlaceholderText">
    <w:name w:val="Placeholder Text"/>
    <w:basedOn w:val="DefaultParagraphFont"/>
    <w:uiPriority w:val="99"/>
    <w:semiHidden/>
    <w:rsid w:val="00451F74"/>
    <w:rPr>
      <w:color w:val="808080"/>
    </w:rPr>
  </w:style>
  <w:style w:type="paragraph" w:styleId="BalloonText">
    <w:name w:val="Balloon Text"/>
    <w:basedOn w:val="Normal"/>
    <w:link w:val="BalloonTextChar"/>
    <w:uiPriority w:val="99"/>
    <w:semiHidden/>
    <w:unhideWhenUsed/>
    <w:rsid w:val="00451F74"/>
    <w:rPr>
      <w:rFonts w:ascii="Tahoma" w:hAnsi="Tahoma" w:cs="Tahoma"/>
      <w:sz w:val="16"/>
      <w:szCs w:val="16"/>
    </w:rPr>
  </w:style>
  <w:style w:type="character" w:customStyle="1" w:styleId="BalloonTextChar">
    <w:name w:val="Balloon Text Char"/>
    <w:basedOn w:val="DefaultParagraphFont"/>
    <w:link w:val="BalloonText"/>
    <w:uiPriority w:val="99"/>
    <w:semiHidden/>
    <w:rsid w:val="00451F74"/>
    <w:rPr>
      <w:rFonts w:ascii="Tahoma" w:eastAsia="Times New Roman" w:hAnsi="Tahoma" w:cs="Tahoma"/>
      <w:sz w:val="16"/>
      <w:szCs w:val="16"/>
    </w:rPr>
  </w:style>
  <w:style w:type="table" w:styleId="TableGrid">
    <w:name w:val="Table Grid"/>
    <w:basedOn w:val="TableNormal"/>
    <w:uiPriority w:val="59"/>
    <w:rsid w:val="006862F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019C7"/>
    <w:pPr>
      <w:tabs>
        <w:tab w:val="center" w:pos="4513"/>
        <w:tab w:val="right" w:pos="9026"/>
      </w:tabs>
    </w:pPr>
  </w:style>
  <w:style w:type="character" w:customStyle="1" w:styleId="HeaderChar">
    <w:name w:val="Header Char"/>
    <w:basedOn w:val="DefaultParagraphFont"/>
    <w:link w:val="Header"/>
    <w:uiPriority w:val="99"/>
    <w:rsid w:val="00D019C7"/>
    <w:rPr>
      <w:rFonts w:ascii="Univers" w:eastAsia="Times New Roman" w:hAnsi="Univers" w:cs="Times New Roman"/>
      <w:szCs w:val="24"/>
    </w:rPr>
  </w:style>
  <w:style w:type="paragraph" w:styleId="Footer">
    <w:name w:val="footer"/>
    <w:basedOn w:val="Normal"/>
    <w:link w:val="FooterChar"/>
    <w:uiPriority w:val="99"/>
    <w:unhideWhenUsed/>
    <w:rsid w:val="00D019C7"/>
    <w:pPr>
      <w:tabs>
        <w:tab w:val="center" w:pos="4513"/>
        <w:tab w:val="right" w:pos="9026"/>
      </w:tabs>
    </w:pPr>
  </w:style>
  <w:style w:type="character" w:customStyle="1" w:styleId="FooterChar">
    <w:name w:val="Footer Char"/>
    <w:basedOn w:val="DefaultParagraphFont"/>
    <w:link w:val="Footer"/>
    <w:uiPriority w:val="99"/>
    <w:rsid w:val="00D019C7"/>
    <w:rPr>
      <w:rFonts w:ascii="Univers" w:eastAsia="Times New Roman" w:hAnsi="Univers" w:cs="Times New Roman"/>
      <w:szCs w:val="24"/>
    </w:rPr>
  </w:style>
  <w:style w:type="paragraph" w:styleId="ListParagraph">
    <w:name w:val="List Paragraph"/>
    <w:basedOn w:val="Normal"/>
    <w:link w:val="ListParagraphChar"/>
    <w:uiPriority w:val="34"/>
    <w:qFormat/>
    <w:rsid w:val="00CC3E12"/>
    <w:pPr>
      <w:ind w:left="720"/>
    </w:pPr>
  </w:style>
  <w:style w:type="paragraph" w:styleId="PlainText">
    <w:name w:val="Plain Text"/>
    <w:basedOn w:val="Normal"/>
    <w:link w:val="PlainTextChar"/>
    <w:uiPriority w:val="99"/>
    <w:unhideWhenUsed/>
    <w:rsid w:val="00CC3E12"/>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C3E12"/>
    <w:rPr>
      <w:rFonts w:ascii="Consolas" w:hAnsi="Consolas"/>
      <w:sz w:val="21"/>
      <w:szCs w:val="21"/>
    </w:rPr>
  </w:style>
  <w:style w:type="character" w:customStyle="1" w:styleId="ListParagraphChar">
    <w:name w:val="List Paragraph Char"/>
    <w:basedOn w:val="DefaultParagraphFont"/>
    <w:link w:val="ListParagraph"/>
    <w:uiPriority w:val="34"/>
    <w:locked/>
    <w:rsid w:val="009C5EB1"/>
    <w:rPr>
      <w:rFonts w:ascii="Univers" w:eastAsia="Times New Roman" w:hAnsi="Univers" w:cs="Times New Roman"/>
      <w:szCs w:val="24"/>
    </w:rPr>
  </w:style>
  <w:style w:type="paragraph" w:customStyle="1" w:styleId="Default">
    <w:name w:val="Default"/>
    <w:basedOn w:val="Normal"/>
    <w:rsid w:val="00BE355A"/>
    <w:pPr>
      <w:autoSpaceDE w:val="0"/>
      <w:autoSpaceDN w:val="0"/>
    </w:pPr>
    <w:rPr>
      <w:rFonts w:ascii="Arial" w:eastAsiaTheme="minorHAnsi"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060200">
      <w:bodyDiv w:val="1"/>
      <w:marLeft w:val="0"/>
      <w:marRight w:val="0"/>
      <w:marTop w:val="0"/>
      <w:marBottom w:val="0"/>
      <w:divBdr>
        <w:top w:val="none" w:sz="0" w:space="0" w:color="auto"/>
        <w:left w:val="none" w:sz="0" w:space="0" w:color="auto"/>
        <w:bottom w:val="none" w:sz="0" w:space="0" w:color="auto"/>
        <w:right w:val="none" w:sz="0" w:space="0" w:color="auto"/>
      </w:divBdr>
    </w:div>
    <w:div w:id="524096095">
      <w:bodyDiv w:val="1"/>
      <w:marLeft w:val="0"/>
      <w:marRight w:val="0"/>
      <w:marTop w:val="0"/>
      <w:marBottom w:val="0"/>
      <w:divBdr>
        <w:top w:val="none" w:sz="0" w:space="0" w:color="auto"/>
        <w:left w:val="none" w:sz="0" w:space="0" w:color="auto"/>
        <w:bottom w:val="none" w:sz="0" w:space="0" w:color="auto"/>
        <w:right w:val="none" w:sz="0" w:space="0" w:color="auto"/>
      </w:divBdr>
    </w:div>
    <w:div w:id="128977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D95C98C0E0434B9E1F4D341915DD20" ma:contentTypeVersion="11" ma:contentTypeDescription="Create a new document." ma:contentTypeScope="" ma:versionID="99b803a5655613c9ec21b85e7952de85">
  <xsd:schema xmlns:xsd="http://www.w3.org/2001/XMLSchema" xmlns:xs="http://www.w3.org/2001/XMLSchema" xmlns:p="http://schemas.microsoft.com/office/2006/metadata/properties" xmlns:ns3="8acf443d-894b-402d-9561-c1d46b76d681" xmlns:ns4="3dee52d8-4f15-4f71-8aad-0112069249ec" targetNamespace="http://schemas.microsoft.com/office/2006/metadata/properties" ma:root="true" ma:fieldsID="e71af76868a167c0935c042b554e4b3e" ns3:_="" ns4:_="">
    <xsd:import namespace="8acf443d-894b-402d-9561-c1d46b76d681"/>
    <xsd:import namespace="3dee52d8-4f15-4f71-8aad-0112069249e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cf443d-894b-402d-9561-c1d46b76d6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ee52d8-4f15-4f71-8aad-0112069249e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DBE6C-3B11-4FB1-A206-AD5B918963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cf443d-894b-402d-9561-c1d46b76d681"/>
    <ds:schemaRef ds:uri="3dee52d8-4f15-4f71-8aad-011206924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167E38-53A9-4F8A-8375-A77F5650586C}">
  <ds:schemaRefs>
    <ds:schemaRef ds:uri="http://schemas.microsoft.com/sharepoint/v3/contenttype/forms"/>
  </ds:schemaRefs>
</ds:datastoreItem>
</file>

<file path=customXml/itemProps3.xml><?xml version="1.0" encoding="utf-8"?>
<ds:datastoreItem xmlns:ds="http://schemas.openxmlformats.org/officeDocument/2006/customXml" ds:itemID="{CF5FDD40-194E-4E39-93D8-0538B3C12874}">
  <ds:schemaRefs>
    <ds:schemaRef ds:uri="http://schemas.microsoft.com/office/2006/metadata/properties"/>
    <ds:schemaRef ds:uri="http://purl.org/dc/terms/"/>
    <ds:schemaRef ds:uri="http://www.w3.org/XML/1998/namespace"/>
    <ds:schemaRef ds:uri="http://purl.org/dc/elements/1.1/"/>
    <ds:schemaRef ds:uri="3dee52d8-4f15-4f71-8aad-0112069249ec"/>
    <ds:schemaRef ds:uri="http://schemas.microsoft.com/office/2006/documentManagement/types"/>
    <ds:schemaRef ds:uri="http://schemas.openxmlformats.org/package/2006/metadata/core-properties"/>
    <ds:schemaRef ds:uri="http://schemas.microsoft.com/office/infopath/2007/PartnerControls"/>
    <ds:schemaRef ds:uri="8acf443d-894b-402d-9561-c1d46b76d681"/>
    <ds:schemaRef ds:uri="http://purl.org/dc/dcmitype/"/>
  </ds:schemaRefs>
</ds:datastoreItem>
</file>

<file path=customXml/itemProps4.xml><?xml version="1.0" encoding="utf-8"?>
<ds:datastoreItem xmlns:ds="http://schemas.openxmlformats.org/officeDocument/2006/customXml" ds:itemID="{C907987C-74CA-4124-A15D-47DDE7A45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1251</Words>
  <Characters>7136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rmcdermott</dc:creator>
  <cp:keywords/>
  <dc:description/>
  <cp:lastModifiedBy>Kevin Shoemake</cp:lastModifiedBy>
  <cp:revision>2</cp:revision>
  <cp:lastPrinted>2019-11-19T12:40:00Z</cp:lastPrinted>
  <dcterms:created xsi:type="dcterms:W3CDTF">2019-12-24T13:24:00Z</dcterms:created>
  <dcterms:modified xsi:type="dcterms:W3CDTF">2019-12-24T13:24:00Z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0x01010038D95C98C0E0434B9E1F4D341915DD20</vt:lpwstr>
  </property>
</Properties>
</file>