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7780" w14:textId="77777777" w:rsidR="002B2D80" w:rsidRDefault="002B2D80">
      <w:pPr>
        <w:pStyle w:val="BodyText"/>
        <w:rPr>
          <w:rFonts w:ascii="FS Jack"/>
          <w:b/>
        </w:rPr>
      </w:pPr>
    </w:p>
    <w:p w14:paraId="64FA58C4" w14:textId="77777777" w:rsidR="002B2D80" w:rsidRDefault="002B2D80">
      <w:pPr>
        <w:pStyle w:val="BodyText"/>
        <w:rPr>
          <w:rFonts w:ascii="FS Jack"/>
          <w:b/>
        </w:rPr>
      </w:pPr>
    </w:p>
    <w:p w14:paraId="732C4D5D" w14:textId="77777777" w:rsidR="002B2D80" w:rsidRPr="00633DBD" w:rsidRDefault="002B2D80">
      <w:pPr>
        <w:pStyle w:val="BodyText"/>
        <w:rPr>
          <w:rFonts w:ascii="FS Jack"/>
          <w:b/>
        </w:rPr>
      </w:pPr>
    </w:p>
    <w:p w14:paraId="05A0D3C9" w14:textId="77777777" w:rsidR="002B2D80" w:rsidRPr="00633DBD" w:rsidRDefault="002B2D80">
      <w:pPr>
        <w:pStyle w:val="BodyText"/>
        <w:rPr>
          <w:rFonts w:ascii="FS Jack"/>
          <w:b/>
        </w:rPr>
      </w:pPr>
    </w:p>
    <w:p w14:paraId="05E9882F" w14:textId="77777777" w:rsidR="002B2D80" w:rsidRPr="00633DBD" w:rsidRDefault="002B2D80">
      <w:pPr>
        <w:pStyle w:val="BodyText"/>
        <w:spacing w:before="10"/>
        <w:rPr>
          <w:rFonts w:ascii="FS Jack"/>
          <w:b/>
          <w:sz w:val="19"/>
        </w:rPr>
      </w:pPr>
    </w:p>
    <w:p w14:paraId="6B1A3575" w14:textId="0EF2EFE3" w:rsidR="002B2D80" w:rsidRPr="00633DBD" w:rsidRDefault="00AE75B3">
      <w:pPr>
        <w:pStyle w:val="Title"/>
        <w:spacing w:before="267" w:line="208" w:lineRule="auto"/>
        <w:ind w:left="3740"/>
      </w:pPr>
      <w:r w:rsidRPr="00633DBD">
        <w:t xml:space="preserve">County FA Finance Director Role Profile </w:t>
      </w:r>
    </w:p>
    <w:p w14:paraId="6781C728" w14:textId="77777777" w:rsidR="002B2D80" w:rsidRPr="00633DBD" w:rsidRDefault="002B2D80">
      <w:pPr>
        <w:pStyle w:val="BodyText"/>
        <w:rPr>
          <w:rFonts w:ascii="FS Jack"/>
          <w:b/>
        </w:rPr>
      </w:pPr>
    </w:p>
    <w:p w14:paraId="78C23AE5" w14:textId="77777777" w:rsidR="002B2D80" w:rsidRPr="00633DBD" w:rsidRDefault="002B2D80">
      <w:pPr>
        <w:pStyle w:val="BodyText"/>
        <w:spacing w:before="10"/>
        <w:rPr>
          <w:rFonts w:ascii="FS Jack"/>
          <w:b/>
          <w:sz w:val="28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670"/>
      </w:tblGrid>
      <w:tr w:rsidR="00633DBD" w:rsidRPr="00633DBD" w14:paraId="04818421" w14:textId="77777777" w:rsidTr="00A10A68">
        <w:trPr>
          <w:trHeight w:val="485"/>
        </w:trPr>
        <w:tc>
          <w:tcPr>
            <w:tcW w:w="3402" w:type="dxa"/>
            <w:shd w:val="clear" w:color="auto" w:fill="EEECE1" w:themeFill="background2"/>
          </w:tcPr>
          <w:p w14:paraId="4E5A5C93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Role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2"/>
              </w:rPr>
              <w:t>Title</w:t>
            </w:r>
          </w:p>
        </w:tc>
        <w:tc>
          <w:tcPr>
            <w:tcW w:w="5670" w:type="dxa"/>
          </w:tcPr>
          <w:p w14:paraId="7B9E5721" w14:textId="7341E865" w:rsidR="002B2D80" w:rsidRPr="00633DBD" w:rsidRDefault="00AE75B3">
            <w:pPr>
              <w:pStyle w:val="TableParagraph"/>
              <w:spacing w:before="134"/>
              <w:ind w:left="204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Independent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Non-Executive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Finance</w:t>
            </w:r>
            <w:r w:rsidRPr="00633DBD">
              <w:rPr>
                <w:rFonts w:ascii="Arial" w:hAnsi="Arial" w:cs="Arial"/>
                <w:spacing w:val="-2"/>
              </w:rPr>
              <w:t xml:space="preserve"> Director</w:t>
            </w:r>
            <w:r w:rsidR="005027F1" w:rsidRPr="00633DBD">
              <w:rPr>
                <w:rFonts w:ascii="Arial" w:hAnsi="Arial" w:cs="Arial"/>
                <w:spacing w:val="-2"/>
              </w:rPr>
              <w:t xml:space="preserve"> </w:t>
            </w:r>
          </w:p>
        </w:tc>
      </w:tr>
      <w:tr w:rsidR="00633DBD" w:rsidRPr="00633DBD" w14:paraId="1BE130F5" w14:textId="77777777" w:rsidTr="00A10A68">
        <w:trPr>
          <w:trHeight w:val="485"/>
        </w:trPr>
        <w:tc>
          <w:tcPr>
            <w:tcW w:w="3402" w:type="dxa"/>
            <w:shd w:val="clear" w:color="auto" w:fill="EEECE1" w:themeFill="background2"/>
          </w:tcPr>
          <w:p w14:paraId="77B69245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Reports</w:t>
            </w:r>
            <w:r w:rsidRPr="00633DBD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5"/>
              </w:rPr>
              <w:t>to</w:t>
            </w:r>
          </w:p>
        </w:tc>
        <w:tc>
          <w:tcPr>
            <w:tcW w:w="5670" w:type="dxa"/>
          </w:tcPr>
          <w:p w14:paraId="32164852" w14:textId="77777777" w:rsidR="002B2D80" w:rsidRPr="00633DBD" w:rsidRDefault="00AE75B3">
            <w:pPr>
              <w:pStyle w:val="TableParagraph"/>
              <w:spacing w:before="134"/>
              <w:ind w:left="169"/>
              <w:rPr>
                <w:rFonts w:ascii="Arial" w:hAnsi="Arial" w:cs="Arial"/>
                <w:bCs/>
              </w:rPr>
            </w:pPr>
            <w:r w:rsidRPr="00633DBD">
              <w:rPr>
                <w:rFonts w:ascii="Arial" w:hAnsi="Arial" w:cs="Arial"/>
                <w:bCs/>
              </w:rPr>
              <w:t>Chair</w:t>
            </w:r>
            <w:r w:rsidRPr="00633DBD">
              <w:rPr>
                <w:rFonts w:ascii="Arial" w:hAnsi="Arial" w:cs="Arial"/>
                <w:bCs/>
                <w:spacing w:val="-1"/>
              </w:rPr>
              <w:t xml:space="preserve"> </w:t>
            </w:r>
            <w:r w:rsidR="005027F1" w:rsidRPr="00633DBD">
              <w:rPr>
                <w:rFonts w:ascii="Arial" w:hAnsi="Arial" w:cs="Arial"/>
                <w:bCs/>
                <w:spacing w:val="-1"/>
              </w:rPr>
              <w:t xml:space="preserve">of </w:t>
            </w:r>
            <w:r w:rsidR="005027F1" w:rsidRPr="00633DBD">
              <w:rPr>
                <w:rFonts w:ascii="Arial" w:hAnsi="Arial" w:cs="Arial"/>
                <w:bCs/>
              </w:rPr>
              <w:t>Army Football Association</w:t>
            </w:r>
          </w:p>
        </w:tc>
      </w:tr>
    </w:tbl>
    <w:p w14:paraId="291FDF34" w14:textId="77777777" w:rsidR="002B2D80" w:rsidRPr="00633DBD" w:rsidRDefault="002B2D80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633DBD" w:rsidRPr="00633DBD" w14:paraId="303CF590" w14:textId="77777777" w:rsidTr="00A10A68">
        <w:trPr>
          <w:trHeight w:val="485"/>
        </w:trPr>
        <w:tc>
          <w:tcPr>
            <w:tcW w:w="9071" w:type="dxa"/>
            <w:shd w:val="clear" w:color="auto" w:fill="EEECE1" w:themeFill="background2"/>
          </w:tcPr>
          <w:p w14:paraId="46C28A35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Role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2"/>
              </w:rPr>
              <w:t>Description</w:t>
            </w:r>
          </w:p>
        </w:tc>
      </w:tr>
      <w:tr w:rsidR="00633DBD" w:rsidRPr="00633DBD" w14:paraId="77549CA6" w14:textId="77777777">
        <w:trPr>
          <w:trHeight w:val="1685"/>
        </w:trPr>
        <w:tc>
          <w:tcPr>
            <w:tcW w:w="9071" w:type="dxa"/>
          </w:tcPr>
          <w:p w14:paraId="087FCD50" w14:textId="03F7B62B" w:rsidR="005F6A39" w:rsidRPr="00633DBD" w:rsidRDefault="00AE75B3" w:rsidP="003D72AE">
            <w:pPr>
              <w:pStyle w:val="TableParagraph"/>
              <w:spacing w:before="134" w:line="249" w:lineRule="auto"/>
              <w:ind w:left="170" w:right="152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Non-Executive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Finance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Director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will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act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an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ambassador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for</w:t>
            </w:r>
            <w:r w:rsidR="00D93F81" w:rsidRPr="00633DBD">
              <w:rPr>
                <w:rFonts w:ascii="Arial" w:hAnsi="Arial" w:cs="Arial"/>
              </w:rPr>
              <w:t xml:space="preserve"> the Army Football </w:t>
            </w:r>
            <w:r w:rsidRPr="00633DBD">
              <w:rPr>
                <w:rFonts w:ascii="Arial" w:hAnsi="Arial" w:cs="Arial"/>
              </w:rPr>
              <w:t>Association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act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custodian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highest standards of financial integrity and governance. The Director will bring recent and relevant financial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experience that will enable robust financial controls and secure systems of risk management. They will work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closely with the wider Board, and lead any relevant committees, ensuring that they are informed through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relevant and timely information. They will</w:t>
            </w:r>
            <w:r w:rsidR="005027F1" w:rsidRPr="00633DBD">
              <w:rPr>
                <w:rFonts w:ascii="Arial" w:hAnsi="Arial" w:cs="Arial"/>
              </w:rPr>
              <w:t xml:space="preserve"> </w:t>
            </w:r>
            <w:r w:rsidR="00D93F81" w:rsidRPr="00633DBD">
              <w:rPr>
                <w:rFonts w:ascii="Arial" w:hAnsi="Arial" w:cs="Arial"/>
              </w:rPr>
              <w:t>be</w:t>
            </w:r>
            <w:r w:rsidRPr="00633DBD">
              <w:rPr>
                <w:rFonts w:ascii="Arial" w:hAnsi="Arial" w:cs="Arial"/>
              </w:rPr>
              <w:t xml:space="preserve"> required to form a strong relationship with the CEO</w:t>
            </w:r>
            <w:r w:rsidR="00D93F81" w:rsidRPr="00633DBD">
              <w:rPr>
                <w:rFonts w:ascii="Arial" w:hAnsi="Arial" w:cs="Arial"/>
              </w:rPr>
              <w:t xml:space="preserve"> and Finance Officer</w:t>
            </w:r>
            <w:r w:rsidRPr="00633DBD">
              <w:rPr>
                <w:rFonts w:ascii="Arial" w:hAnsi="Arial" w:cs="Arial"/>
              </w:rPr>
              <w:t>, providing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support and acting as a sounding board on all financial matters.</w:t>
            </w:r>
          </w:p>
          <w:p w14:paraId="3972FA07" w14:textId="472D8C49" w:rsidR="003D72AE" w:rsidRPr="00633DBD" w:rsidRDefault="003D72AE" w:rsidP="003D72AE">
            <w:pPr>
              <w:pStyle w:val="TableParagraph"/>
              <w:spacing w:before="134" w:line="249" w:lineRule="auto"/>
              <w:ind w:left="170" w:right="152"/>
              <w:rPr>
                <w:rFonts w:ascii="Arial" w:hAnsi="Arial" w:cs="Arial"/>
                <w:bCs/>
              </w:rPr>
            </w:pPr>
            <w:r w:rsidRPr="00633DBD">
              <w:rPr>
                <w:rFonts w:ascii="Arial" w:hAnsi="Arial" w:cs="Arial"/>
                <w:bCs/>
              </w:rPr>
              <w:t xml:space="preserve">Lead on the delivery of the finance strategy and plan.   </w:t>
            </w:r>
          </w:p>
          <w:p w14:paraId="3AB22A5D" w14:textId="7308F384" w:rsidR="00AD02F5" w:rsidRPr="00633DBD" w:rsidRDefault="00AD02F5">
            <w:pPr>
              <w:pStyle w:val="TableParagraph"/>
              <w:spacing w:before="134" w:line="249" w:lineRule="auto"/>
              <w:ind w:left="170" w:right="152"/>
              <w:rPr>
                <w:rFonts w:ascii="Arial" w:hAnsi="Arial" w:cs="Arial"/>
                <w:bCs/>
              </w:rPr>
            </w:pPr>
            <w:r w:rsidRPr="00633DBD">
              <w:rPr>
                <w:rFonts w:ascii="Arial" w:hAnsi="Arial" w:cs="Arial"/>
                <w:bCs/>
              </w:rPr>
              <w:t xml:space="preserve">The provision of consistent, </w:t>
            </w:r>
            <w:r w:rsidR="00D93F81" w:rsidRPr="00633DBD">
              <w:rPr>
                <w:rFonts w:ascii="Arial" w:hAnsi="Arial" w:cs="Arial"/>
                <w:bCs/>
              </w:rPr>
              <w:t>robust,</w:t>
            </w:r>
            <w:r w:rsidRPr="00633DBD">
              <w:rPr>
                <w:rFonts w:ascii="Arial" w:hAnsi="Arial" w:cs="Arial"/>
                <w:bCs/>
              </w:rPr>
              <w:t xml:space="preserve"> and expert financial advice to the CEO and the Board.</w:t>
            </w:r>
          </w:p>
          <w:p w14:paraId="617597FD" w14:textId="77777777" w:rsidR="00AD02F5" w:rsidRPr="00633DBD" w:rsidRDefault="00AD02F5" w:rsidP="003D72AE">
            <w:pPr>
              <w:pStyle w:val="TableParagraph"/>
              <w:spacing w:before="134" w:line="249" w:lineRule="auto"/>
              <w:ind w:left="170" w:right="152"/>
              <w:rPr>
                <w:rFonts w:ascii="Arial" w:hAnsi="Arial" w:cs="Arial"/>
                <w:b/>
              </w:rPr>
            </w:pPr>
          </w:p>
        </w:tc>
      </w:tr>
      <w:tr w:rsidR="00633DBD" w:rsidRPr="00633DBD" w14:paraId="22055CD6" w14:textId="77777777" w:rsidTr="00A10A68">
        <w:trPr>
          <w:trHeight w:val="485"/>
        </w:trPr>
        <w:tc>
          <w:tcPr>
            <w:tcW w:w="9071" w:type="dxa"/>
            <w:shd w:val="clear" w:color="auto" w:fill="EEECE1" w:themeFill="background2"/>
          </w:tcPr>
          <w:p w14:paraId="040A810C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Role</w:t>
            </w:r>
            <w:r w:rsidRPr="00633DB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2"/>
              </w:rPr>
              <w:t>Purpose</w:t>
            </w:r>
          </w:p>
        </w:tc>
      </w:tr>
      <w:tr w:rsidR="002B2D80" w:rsidRPr="00633DBD" w14:paraId="3BF40F1F" w14:textId="77777777">
        <w:trPr>
          <w:trHeight w:val="1855"/>
        </w:trPr>
        <w:tc>
          <w:tcPr>
            <w:tcW w:w="9071" w:type="dxa"/>
          </w:tcPr>
          <w:p w14:paraId="42C74F6A" w14:textId="403305A5" w:rsidR="002B2D80" w:rsidRPr="00633DBD" w:rsidRDefault="00AE75B3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134" w:line="249" w:lineRule="auto"/>
              <w:ind w:right="526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direct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monitor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business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affairs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Association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by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determining</w:t>
            </w:r>
            <w:r w:rsidR="008719E3" w:rsidRPr="00633DBD">
              <w:rPr>
                <w:rFonts w:ascii="Arial" w:hAnsi="Arial" w:cs="Arial"/>
              </w:rPr>
              <w:t>, in partnership</w:t>
            </w:r>
            <w:r w:rsidR="00097BEE" w:rsidRPr="00633DBD">
              <w:rPr>
                <w:rFonts w:ascii="Arial" w:hAnsi="Arial" w:cs="Arial"/>
              </w:rPr>
              <w:t>, with the financial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vision,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strategy,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plans,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policies, and investment required to achieve the overall long-term objectives.</w:t>
            </w:r>
          </w:p>
          <w:p w14:paraId="733E6EE5" w14:textId="13A6A3BC" w:rsidR="002B2D80" w:rsidRPr="00633DBD" w:rsidRDefault="00AE75B3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59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oversee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financial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planning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Association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by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="00D93F81" w:rsidRPr="00633DBD">
              <w:rPr>
                <w:rFonts w:ascii="Arial" w:hAnsi="Arial" w:cs="Arial"/>
              </w:rPr>
              <w:t>anal</w:t>
            </w:r>
            <w:r w:rsidR="00097BEE" w:rsidRPr="00633DBD">
              <w:rPr>
                <w:rFonts w:ascii="Arial" w:hAnsi="Arial" w:cs="Arial"/>
              </w:rPr>
              <w:t>ys</w:t>
            </w:r>
            <w:r w:rsidR="00D93F81" w:rsidRPr="00633DBD">
              <w:rPr>
                <w:rFonts w:ascii="Arial" w:hAnsi="Arial" w:cs="Arial"/>
              </w:rPr>
              <w:t>ing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its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performance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2"/>
              </w:rPr>
              <w:t xml:space="preserve"> risks.</w:t>
            </w:r>
          </w:p>
          <w:p w14:paraId="3D313BC8" w14:textId="1D45D3D5" w:rsidR="002B2D80" w:rsidRPr="00633DBD" w:rsidRDefault="00AE75B3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retain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constant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awareness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Association’s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financial</w:t>
            </w:r>
            <w:r w:rsidR="00097BEE" w:rsidRPr="00633DBD">
              <w:rPr>
                <w:rFonts w:ascii="Arial" w:hAnsi="Arial" w:cs="Arial"/>
                <w:spacing w:val="-3"/>
              </w:rPr>
              <w:t xml:space="preserve"> p</w:t>
            </w:r>
            <w:r w:rsidRPr="00633DBD">
              <w:rPr>
                <w:rFonts w:ascii="Arial" w:hAnsi="Arial" w:cs="Arial"/>
              </w:rPr>
              <w:t>osition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act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prevent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problems.</w:t>
            </w:r>
          </w:p>
          <w:p w14:paraId="24CF3369" w14:textId="3EBD8AF7" w:rsidR="002B2D80" w:rsidRPr="00633DBD" w:rsidRDefault="00AE75B3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67" w:line="242" w:lineRule="auto"/>
              <w:ind w:right="439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be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an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active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="00563707" w:rsidRPr="00633DBD">
              <w:rPr>
                <w:rFonts w:ascii="Arial" w:hAnsi="Arial" w:cs="Arial"/>
              </w:rPr>
              <w:t>B</w:t>
            </w:r>
            <w:r w:rsidRPr="00633DBD">
              <w:rPr>
                <w:rFonts w:ascii="Arial" w:hAnsi="Arial" w:cs="Arial"/>
              </w:rPr>
              <w:t>oard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member,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providing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strategic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oversight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constructively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challenge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review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="00D93F81" w:rsidRPr="00633DBD">
              <w:rPr>
                <w:rFonts w:ascii="Arial" w:hAnsi="Arial" w:cs="Arial"/>
              </w:rPr>
              <w:t xml:space="preserve"> Army Football Association</w:t>
            </w:r>
            <w:r w:rsidRPr="00633DBD">
              <w:rPr>
                <w:rFonts w:ascii="Arial" w:hAnsi="Arial" w:cs="Arial"/>
                <w:b/>
                <w:i/>
              </w:rPr>
              <w:t xml:space="preserve"> </w:t>
            </w:r>
            <w:r w:rsidRPr="00633DBD">
              <w:rPr>
                <w:rFonts w:ascii="Arial" w:hAnsi="Arial" w:cs="Arial"/>
              </w:rPr>
              <w:t>strategic plan.</w:t>
            </w:r>
          </w:p>
        </w:tc>
      </w:tr>
    </w:tbl>
    <w:p w14:paraId="1CF4F925" w14:textId="77777777" w:rsidR="002B2D80" w:rsidRPr="00633DBD" w:rsidRDefault="002B2D80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7200"/>
      </w:tblGrid>
      <w:tr w:rsidR="00633DBD" w:rsidRPr="00633DBD" w14:paraId="3D8DB93E" w14:textId="77777777" w:rsidTr="00C629D2">
        <w:trPr>
          <w:trHeight w:val="725"/>
        </w:trPr>
        <w:tc>
          <w:tcPr>
            <w:tcW w:w="1871" w:type="dxa"/>
            <w:shd w:val="clear" w:color="auto" w:fill="D1D3D4"/>
          </w:tcPr>
          <w:p w14:paraId="7D06D4F5" w14:textId="77777777" w:rsidR="002B2D80" w:rsidRPr="00633DBD" w:rsidRDefault="00AE75B3">
            <w:pPr>
              <w:pStyle w:val="TableParagraph"/>
              <w:spacing w:before="247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  <w:spacing w:val="-2"/>
              </w:rPr>
              <w:t>Location</w:t>
            </w:r>
          </w:p>
        </w:tc>
        <w:tc>
          <w:tcPr>
            <w:tcW w:w="7200" w:type="dxa"/>
            <w:shd w:val="clear" w:color="auto" w:fill="FFFFFF" w:themeFill="background1"/>
          </w:tcPr>
          <w:p w14:paraId="0A24B704" w14:textId="6B5385B4" w:rsidR="002B2D80" w:rsidRPr="00633DBD" w:rsidRDefault="00571801" w:rsidP="00C629D2">
            <w:pPr>
              <w:pStyle w:val="TableParagraph"/>
              <w:spacing w:before="130" w:line="235" w:lineRule="auto"/>
              <w:ind w:left="0" w:right="249"/>
              <w:rPr>
                <w:rFonts w:ascii="Arial" w:hAnsi="Arial" w:cs="Arial"/>
                <w:b/>
                <w:i/>
              </w:rPr>
            </w:pPr>
            <w:r w:rsidRPr="00633DBD">
              <w:rPr>
                <w:rFonts w:ascii="Arial" w:hAnsi="Arial" w:cs="Arial"/>
                <w:b/>
                <w:i/>
              </w:rPr>
              <w:t>A combination of w</w:t>
            </w:r>
            <w:r w:rsidR="00C629D2" w:rsidRPr="00633DBD">
              <w:rPr>
                <w:rFonts w:ascii="Arial" w:hAnsi="Arial" w:cs="Arial"/>
                <w:b/>
                <w:i/>
              </w:rPr>
              <w:t>orking from home or from individual</w:t>
            </w:r>
            <w:r w:rsidRPr="00633DBD">
              <w:rPr>
                <w:rFonts w:ascii="Arial" w:hAnsi="Arial" w:cs="Arial"/>
                <w:b/>
                <w:i/>
              </w:rPr>
              <w:t>’</w:t>
            </w:r>
            <w:r w:rsidR="00C629D2" w:rsidRPr="00633DBD">
              <w:rPr>
                <w:rFonts w:ascii="Arial" w:hAnsi="Arial" w:cs="Arial"/>
                <w:b/>
                <w:i/>
              </w:rPr>
              <w:t xml:space="preserve">s usual </w:t>
            </w:r>
            <w:r w:rsidR="00633DBD">
              <w:rPr>
                <w:rFonts w:ascii="Arial" w:hAnsi="Arial" w:cs="Arial"/>
                <w:b/>
                <w:i/>
              </w:rPr>
              <w:t xml:space="preserve">   </w:t>
            </w:r>
            <w:r w:rsidR="00C629D2" w:rsidRPr="00633DBD">
              <w:rPr>
                <w:rFonts w:ascii="Arial" w:hAnsi="Arial" w:cs="Arial"/>
                <w:b/>
                <w:i/>
              </w:rPr>
              <w:t>working</w:t>
            </w:r>
            <w:r w:rsidR="00AD6F90" w:rsidRPr="00633DBD">
              <w:rPr>
                <w:rFonts w:ascii="Arial" w:hAnsi="Arial" w:cs="Arial"/>
                <w:b/>
                <w:i/>
              </w:rPr>
              <w:t xml:space="preserve"> locations</w:t>
            </w:r>
          </w:p>
        </w:tc>
      </w:tr>
      <w:tr w:rsidR="00633DBD" w:rsidRPr="00633DBD" w14:paraId="1E207125" w14:textId="77777777">
        <w:trPr>
          <w:trHeight w:val="965"/>
        </w:trPr>
        <w:tc>
          <w:tcPr>
            <w:tcW w:w="1871" w:type="dxa"/>
            <w:shd w:val="clear" w:color="auto" w:fill="D1D3D4"/>
          </w:tcPr>
          <w:p w14:paraId="0108607C" w14:textId="77777777" w:rsidR="002B2D80" w:rsidRPr="00633DBD" w:rsidRDefault="00AE75B3">
            <w:pPr>
              <w:pStyle w:val="TableParagraph"/>
              <w:spacing w:before="131" w:line="235" w:lineRule="auto"/>
              <w:ind w:left="170" w:right="358"/>
              <w:jc w:val="both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Estimated</w:t>
            </w:r>
            <w:r w:rsidRPr="00633DB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time</w:t>
            </w:r>
            <w:r w:rsidRPr="00633DBD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2"/>
              </w:rPr>
              <w:t>commitment</w:t>
            </w:r>
            <w:r w:rsidRPr="00633DB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2"/>
              </w:rPr>
              <w:t>to</w:t>
            </w:r>
            <w:r w:rsidRPr="00633DBD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fulfil the role</w:t>
            </w:r>
          </w:p>
        </w:tc>
        <w:tc>
          <w:tcPr>
            <w:tcW w:w="7200" w:type="dxa"/>
          </w:tcPr>
          <w:p w14:paraId="38E0AB82" w14:textId="4FDE236F" w:rsidR="005027F1" w:rsidRPr="00633DBD" w:rsidRDefault="00092632" w:rsidP="00633DBD">
            <w:pPr>
              <w:pStyle w:val="TableParagraph"/>
              <w:spacing w:before="130" w:line="235" w:lineRule="auto"/>
              <w:ind w:left="0" w:right="249"/>
              <w:rPr>
                <w:rFonts w:ascii="Arial" w:hAnsi="Arial" w:cs="Arial"/>
                <w:bCs/>
                <w:i/>
              </w:rPr>
            </w:pPr>
            <w:r w:rsidRPr="00633DBD">
              <w:rPr>
                <w:rFonts w:ascii="Arial" w:hAnsi="Arial" w:cs="Arial"/>
                <w:bCs/>
                <w:i/>
              </w:rPr>
              <w:t xml:space="preserve">Commitments require attendance at </w:t>
            </w:r>
            <w:r w:rsidR="003C5F4F" w:rsidRPr="00633DBD">
              <w:rPr>
                <w:rFonts w:ascii="Arial" w:hAnsi="Arial" w:cs="Arial"/>
                <w:bCs/>
                <w:i/>
              </w:rPr>
              <w:t xml:space="preserve">four formal </w:t>
            </w:r>
            <w:r w:rsidRPr="00633DBD">
              <w:rPr>
                <w:rFonts w:ascii="Arial" w:hAnsi="Arial" w:cs="Arial"/>
                <w:bCs/>
                <w:i/>
              </w:rPr>
              <w:t>Trustee meetings</w:t>
            </w:r>
            <w:r w:rsidR="003C5F4F" w:rsidRPr="00633DBD">
              <w:rPr>
                <w:rFonts w:ascii="Arial" w:hAnsi="Arial" w:cs="Arial"/>
                <w:bCs/>
                <w:i/>
              </w:rPr>
              <w:t xml:space="preserve"> held in the Aldershot area </w:t>
            </w:r>
            <w:r w:rsidRPr="00633DBD">
              <w:rPr>
                <w:rFonts w:ascii="Arial" w:hAnsi="Arial" w:cs="Arial"/>
                <w:bCs/>
                <w:i/>
              </w:rPr>
              <w:t>(either virtually or in person</w:t>
            </w:r>
            <w:r w:rsidR="003C5F4F" w:rsidRPr="00633DBD">
              <w:rPr>
                <w:rFonts w:ascii="Arial" w:hAnsi="Arial" w:cs="Arial"/>
                <w:bCs/>
                <w:i/>
              </w:rPr>
              <w:t>).</w:t>
            </w:r>
            <w:r w:rsidRPr="00633DBD">
              <w:rPr>
                <w:rFonts w:ascii="Arial" w:hAnsi="Arial" w:cs="Arial"/>
                <w:bCs/>
                <w:i/>
              </w:rPr>
              <w:t xml:space="preserve"> Additional call</w:t>
            </w:r>
            <w:r w:rsidR="003B0E2B" w:rsidRPr="00633DBD">
              <w:rPr>
                <w:rFonts w:ascii="Arial" w:hAnsi="Arial" w:cs="Arial"/>
                <w:bCs/>
                <w:i/>
              </w:rPr>
              <w:t>s</w:t>
            </w:r>
            <w:r w:rsidRPr="00633DBD">
              <w:rPr>
                <w:rFonts w:ascii="Arial" w:hAnsi="Arial" w:cs="Arial"/>
                <w:bCs/>
                <w:i/>
              </w:rPr>
              <w:t>, meetings with Chair/ and/or Board of Trustee/staff members to advise as required.</w:t>
            </w:r>
            <w:r w:rsidR="003B0E2B" w:rsidRPr="00633DBD">
              <w:rPr>
                <w:rFonts w:ascii="Arial" w:hAnsi="Arial" w:cs="Arial"/>
                <w:bCs/>
                <w:i/>
              </w:rPr>
              <w:t xml:space="preserve"> An opportunity to attend other Army FA activity that will include football events.</w:t>
            </w:r>
            <w:r w:rsidRPr="00633DBD">
              <w:rPr>
                <w:rFonts w:ascii="Arial" w:hAnsi="Arial" w:cs="Arial"/>
                <w:bCs/>
                <w:i/>
              </w:rPr>
              <w:t xml:space="preserve"> </w:t>
            </w:r>
            <w:r w:rsidR="003B0E2B" w:rsidRPr="00633DBD">
              <w:rPr>
                <w:rFonts w:ascii="Arial" w:hAnsi="Arial" w:cs="Arial"/>
                <w:bCs/>
                <w:i/>
              </w:rPr>
              <w:t>The a</w:t>
            </w:r>
            <w:r w:rsidRPr="00633DBD">
              <w:rPr>
                <w:rFonts w:ascii="Arial" w:hAnsi="Arial" w:cs="Arial"/>
                <w:bCs/>
                <w:i/>
              </w:rPr>
              <w:t xml:space="preserve">ppointment will </w:t>
            </w:r>
            <w:r w:rsidR="003B0E2B" w:rsidRPr="00633DBD">
              <w:rPr>
                <w:rFonts w:ascii="Arial" w:hAnsi="Arial" w:cs="Arial"/>
                <w:bCs/>
                <w:i/>
              </w:rPr>
              <w:t xml:space="preserve">before an initial </w:t>
            </w:r>
            <w:r w:rsidR="00272D9B" w:rsidRPr="00633DBD">
              <w:rPr>
                <w:rFonts w:ascii="Arial" w:hAnsi="Arial" w:cs="Arial"/>
                <w:bCs/>
                <w:i/>
              </w:rPr>
              <w:t>three-year</w:t>
            </w:r>
            <w:r w:rsidR="003B0E2B" w:rsidRPr="00633DBD">
              <w:rPr>
                <w:rFonts w:ascii="Arial" w:hAnsi="Arial" w:cs="Arial"/>
                <w:bCs/>
                <w:i/>
              </w:rPr>
              <w:t xml:space="preserve"> period, reviewed on an annual basis.</w:t>
            </w:r>
          </w:p>
        </w:tc>
      </w:tr>
      <w:tr w:rsidR="00633DBD" w:rsidRPr="00633DBD" w14:paraId="13F7E7E3" w14:textId="77777777">
        <w:trPr>
          <w:trHeight w:val="1671"/>
        </w:trPr>
        <w:tc>
          <w:tcPr>
            <w:tcW w:w="1871" w:type="dxa"/>
            <w:shd w:val="clear" w:color="auto" w:fill="D1D3D4"/>
          </w:tcPr>
          <w:p w14:paraId="5DA166E4" w14:textId="77777777" w:rsidR="002B2D80" w:rsidRPr="00633DBD" w:rsidRDefault="002B2D80">
            <w:pPr>
              <w:pStyle w:val="TableParagraph"/>
              <w:spacing w:before="0"/>
              <w:ind w:left="0"/>
              <w:rPr>
                <w:rFonts w:ascii="Arial" w:hAnsi="Arial" w:cs="Arial"/>
                <w:b/>
              </w:rPr>
            </w:pPr>
          </w:p>
          <w:p w14:paraId="13F5197D" w14:textId="77777777" w:rsidR="002B2D80" w:rsidRPr="00633DBD" w:rsidRDefault="00AE75B3">
            <w:pPr>
              <w:pStyle w:val="TableParagraph"/>
              <w:spacing w:before="237" w:line="235" w:lineRule="auto"/>
              <w:ind w:left="170" w:right="188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  <w:spacing w:val="-2"/>
              </w:rPr>
              <w:t>Remuneration</w:t>
            </w:r>
            <w:r w:rsidRPr="00633DBD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and</w:t>
            </w:r>
            <w:r w:rsidRPr="00633DB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Expenses</w:t>
            </w:r>
          </w:p>
        </w:tc>
        <w:tc>
          <w:tcPr>
            <w:tcW w:w="7200" w:type="dxa"/>
          </w:tcPr>
          <w:p w14:paraId="38C26115" w14:textId="77777777" w:rsidR="00922EBB" w:rsidRPr="00633DBD" w:rsidRDefault="00922EBB" w:rsidP="00CD3B41">
            <w:pPr>
              <w:pStyle w:val="TableParagraph"/>
              <w:spacing w:before="116"/>
              <w:ind w:left="0"/>
              <w:jc w:val="both"/>
              <w:rPr>
                <w:rFonts w:ascii="Arial" w:hAnsi="Arial" w:cs="Arial"/>
              </w:rPr>
            </w:pPr>
          </w:p>
          <w:p w14:paraId="67A5182F" w14:textId="7E3D46B1" w:rsidR="002B2D80" w:rsidRPr="00633DBD" w:rsidRDefault="00922EBB" w:rsidP="00CD3B41">
            <w:pPr>
              <w:pStyle w:val="TableParagraph"/>
              <w:spacing w:before="116"/>
              <w:ind w:left="0"/>
              <w:jc w:val="both"/>
              <w:rPr>
                <w:rFonts w:ascii="Arial" w:hAnsi="Arial" w:cs="Arial"/>
                <w:b/>
                <w:i/>
              </w:rPr>
            </w:pPr>
            <w:r w:rsidRPr="00633DBD">
              <w:rPr>
                <w:rFonts w:ascii="Arial" w:hAnsi="Arial" w:cs="Arial"/>
                <w:b/>
                <w:i/>
                <w:spacing w:val="-6"/>
              </w:rPr>
              <w:t xml:space="preserve">This is a voluntary role. </w:t>
            </w:r>
            <w:r w:rsidR="00AE75B3" w:rsidRPr="00633DBD">
              <w:rPr>
                <w:rFonts w:ascii="Arial" w:hAnsi="Arial" w:cs="Arial"/>
                <w:b/>
                <w:i/>
                <w:spacing w:val="-6"/>
              </w:rPr>
              <w:t>Relevant</w:t>
            </w:r>
            <w:r w:rsidR="00AE75B3" w:rsidRPr="00633DBD">
              <w:rPr>
                <w:rFonts w:ascii="Arial" w:hAnsi="Arial" w:cs="Arial"/>
                <w:b/>
                <w:i/>
                <w:spacing w:val="-8"/>
              </w:rPr>
              <w:t xml:space="preserve"> </w:t>
            </w:r>
            <w:r w:rsidR="00AE75B3" w:rsidRPr="00633DBD">
              <w:rPr>
                <w:rFonts w:ascii="Arial" w:hAnsi="Arial" w:cs="Arial"/>
                <w:b/>
                <w:i/>
                <w:spacing w:val="-6"/>
              </w:rPr>
              <w:t>expenses</w:t>
            </w:r>
            <w:r w:rsidR="00AE75B3" w:rsidRPr="00633DBD">
              <w:rPr>
                <w:rFonts w:ascii="Arial" w:hAnsi="Arial" w:cs="Arial"/>
                <w:b/>
                <w:i/>
                <w:spacing w:val="-8"/>
              </w:rPr>
              <w:t xml:space="preserve"> </w:t>
            </w:r>
            <w:r w:rsidR="00AE75B3" w:rsidRPr="00633DBD">
              <w:rPr>
                <w:rFonts w:ascii="Arial" w:hAnsi="Arial" w:cs="Arial"/>
                <w:b/>
                <w:i/>
                <w:spacing w:val="-6"/>
              </w:rPr>
              <w:t>will</w:t>
            </w:r>
            <w:r w:rsidR="00AE75B3" w:rsidRPr="00633DBD">
              <w:rPr>
                <w:rFonts w:ascii="Arial" w:hAnsi="Arial" w:cs="Arial"/>
                <w:b/>
                <w:i/>
                <w:spacing w:val="-7"/>
              </w:rPr>
              <w:t xml:space="preserve"> </w:t>
            </w:r>
            <w:r w:rsidR="00AE75B3" w:rsidRPr="00633DBD">
              <w:rPr>
                <w:rFonts w:ascii="Arial" w:hAnsi="Arial" w:cs="Arial"/>
                <w:b/>
                <w:i/>
                <w:spacing w:val="-6"/>
              </w:rPr>
              <w:t>be</w:t>
            </w:r>
            <w:r w:rsidR="00AE75B3" w:rsidRPr="00633DBD">
              <w:rPr>
                <w:rFonts w:ascii="Arial" w:hAnsi="Arial" w:cs="Arial"/>
                <w:b/>
                <w:i/>
                <w:spacing w:val="-8"/>
              </w:rPr>
              <w:t xml:space="preserve"> </w:t>
            </w:r>
            <w:r w:rsidR="00AE75B3" w:rsidRPr="00633DBD">
              <w:rPr>
                <w:rFonts w:ascii="Arial" w:hAnsi="Arial" w:cs="Arial"/>
                <w:b/>
                <w:i/>
                <w:spacing w:val="-6"/>
              </w:rPr>
              <w:t>paid</w:t>
            </w:r>
            <w:r w:rsidR="00AE75B3" w:rsidRPr="00633DBD">
              <w:rPr>
                <w:rFonts w:ascii="Arial" w:hAnsi="Arial" w:cs="Arial"/>
                <w:b/>
                <w:i/>
                <w:spacing w:val="-8"/>
              </w:rPr>
              <w:t xml:space="preserve"> </w:t>
            </w:r>
            <w:r w:rsidR="00AE75B3" w:rsidRPr="00633DBD">
              <w:rPr>
                <w:rFonts w:ascii="Arial" w:hAnsi="Arial" w:cs="Arial"/>
                <w:b/>
                <w:i/>
                <w:spacing w:val="-6"/>
              </w:rPr>
              <w:t>in</w:t>
            </w:r>
            <w:r w:rsidR="00AE75B3" w:rsidRPr="00633DBD">
              <w:rPr>
                <w:rFonts w:ascii="Arial" w:hAnsi="Arial" w:cs="Arial"/>
                <w:b/>
                <w:i/>
                <w:spacing w:val="-7"/>
              </w:rPr>
              <w:t xml:space="preserve"> </w:t>
            </w:r>
            <w:r w:rsidR="00AE75B3" w:rsidRPr="00633DBD">
              <w:rPr>
                <w:rFonts w:ascii="Arial" w:hAnsi="Arial" w:cs="Arial"/>
                <w:b/>
                <w:i/>
                <w:spacing w:val="-6"/>
              </w:rPr>
              <w:t>line</w:t>
            </w:r>
            <w:r w:rsidR="00AE75B3" w:rsidRPr="00633DBD">
              <w:rPr>
                <w:rFonts w:ascii="Arial" w:hAnsi="Arial" w:cs="Arial"/>
                <w:b/>
                <w:i/>
                <w:spacing w:val="-8"/>
              </w:rPr>
              <w:t xml:space="preserve"> </w:t>
            </w:r>
            <w:r w:rsidR="00AE75B3" w:rsidRPr="00633DBD">
              <w:rPr>
                <w:rFonts w:ascii="Arial" w:hAnsi="Arial" w:cs="Arial"/>
                <w:b/>
                <w:i/>
                <w:spacing w:val="-6"/>
              </w:rPr>
              <w:t>with</w:t>
            </w:r>
            <w:r w:rsidR="00AE75B3" w:rsidRPr="00633DBD">
              <w:rPr>
                <w:rFonts w:ascii="Arial" w:hAnsi="Arial" w:cs="Arial"/>
                <w:b/>
                <w:i/>
                <w:spacing w:val="-8"/>
              </w:rPr>
              <w:t xml:space="preserve"> </w:t>
            </w:r>
            <w:r w:rsidR="00AE75B3" w:rsidRPr="00633DBD">
              <w:rPr>
                <w:rFonts w:ascii="Arial" w:hAnsi="Arial" w:cs="Arial"/>
                <w:b/>
                <w:i/>
                <w:spacing w:val="-6"/>
              </w:rPr>
              <w:t>the</w:t>
            </w:r>
            <w:r w:rsidR="00AE75B3" w:rsidRPr="00633DBD">
              <w:rPr>
                <w:rFonts w:ascii="Arial" w:hAnsi="Arial" w:cs="Arial"/>
                <w:b/>
                <w:i/>
                <w:spacing w:val="-7"/>
              </w:rPr>
              <w:t xml:space="preserve"> </w:t>
            </w:r>
            <w:r w:rsidR="00AE75B3" w:rsidRPr="00633DBD">
              <w:rPr>
                <w:rFonts w:ascii="Arial" w:hAnsi="Arial" w:cs="Arial"/>
                <w:b/>
                <w:i/>
                <w:spacing w:val="-6"/>
              </w:rPr>
              <w:t>current</w:t>
            </w:r>
            <w:r w:rsidR="00AE75B3" w:rsidRPr="00633DBD">
              <w:rPr>
                <w:rFonts w:ascii="Arial" w:hAnsi="Arial" w:cs="Arial"/>
                <w:b/>
                <w:i/>
                <w:spacing w:val="-8"/>
              </w:rPr>
              <w:t xml:space="preserve"> </w:t>
            </w:r>
            <w:r w:rsidR="00CD3B41" w:rsidRPr="00633DBD">
              <w:rPr>
                <w:rFonts w:ascii="Arial" w:hAnsi="Arial" w:cs="Arial"/>
                <w:b/>
                <w:i/>
                <w:spacing w:val="-8"/>
              </w:rPr>
              <w:t xml:space="preserve">Army </w:t>
            </w:r>
            <w:r w:rsidR="00272D9B" w:rsidRPr="00633DBD">
              <w:rPr>
                <w:rFonts w:ascii="Arial" w:hAnsi="Arial" w:cs="Arial"/>
                <w:b/>
                <w:i/>
                <w:spacing w:val="-8"/>
              </w:rPr>
              <w:t>FA Expense</w:t>
            </w:r>
            <w:r w:rsidR="00AE75B3" w:rsidRPr="00633DBD">
              <w:rPr>
                <w:rFonts w:ascii="Arial" w:hAnsi="Arial" w:cs="Arial"/>
                <w:b/>
                <w:i/>
                <w:spacing w:val="-7"/>
              </w:rPr>
              <w:t xml:space="preserve"> </w:t>
            </w:r>
            <w:r w:rsidR="00AE75B3" w:rsidRPr="00633DBD">
              <w:rPr>
                <w:rFonts w:ascii="Arial" w:hAnsi="Arial" w:cs="Arial"/>
                <w:b/>
                <w:i/>
                <w:spacing w:val="-6"/>
              </w:rPr>
              <w:t>Policy.</w:t>
            </w:r>
          </w:p>
          <w:p w14:paraId="439DB364" w14:textId="783486C4" w:rsidR="002B2D80" w:rsidRPr="00633DBD" w:rsidRDefault="002B2D80">
            <w:pPr>
              <w:pStyle w:val="TableParagraph"/>
              <w:spacing w:before="112" w:line="235" w:lineRule="auto"/>
              <w:ind w:left="169" w:right="581"/>
              <w:jc w:val="both"/>
              <w:rPr>
                <w:rFonts w:ascii="Arial" w:hAnsi="Arial" w:cs="Arial"/>
                <w:b/>
                <w:i/>
                <w:highlight w:val="red"/>
              </w:rPr>
            </w:pPr>
          </w:p>
        </w:tc>
      </w:tr>
    </w:tbl>
    <w:p w14:paraId="288799CD" w14:textId="77777777" w:rsidR="002B2D80" w:rsidRPr="00633DBD" w:rsidRDefault="002B2D80">
      <w:pPr>
        <w:spacing w:line="235" w:lineRule="auto"/>
        <w:jc w:val="both"/>
        <w:rPr>
          <w:rFonts w:ascii="Arial" w:hAnsi="Arial" w:cs="Arial"/>
        </w:rPr>
        <w:sectPr w:rsidR="002B2D80" w:rsidRPr="00633DBD">
          <w:type w:val="continuous"/>
          <w:pgSz w:w="11910" w:h="16840"/>
          <w:pgMar w:top="720" w:right="740" w:bottom="280" w:left="1300" w:header="720" w:footer="720" w:gutter="0"/>
          <w:cols w:space="720"/>
        </w:sectPr>
      </w:pPr>
    </w:p>
    <w:p w14:paraId="752418FF" w14:textId="77777777" w:rsidR="002B2D80" w:rsidRPr="00633DBD" w:rsidRDefault="002B2D80">
      <w:pPr>
        <w:pStyle w:val="BodyText"/>
        <w:rPr>
          <w:rFonts w:ascii="Arial" w:hAnsi="Arial" w:cs="Arial"/>
          <w:b/>
          <w:sz w:val="22"/>
          <w:szCs w:val="22"/>
        </w:rPr>
      </w:pPr>
    </w:p>
    <w:p w14:paraId="04DFF271" w14:textId="77777777" w:rsidR="002B2D80" w:rsidRPr="00633DBD" w:rsidRDefault="002B2D80">
      <w:pPr>
        <w:pStyle w:val="BodyText"/>
        <w:rPr>
          <w:rFonts w:ascii="Arial" w:hAnsi="Arial" w:cs="Arial"/>
          <w:b/>
          <w:sz w:val="22"/>
          <w:szCs w:val="22"/>
        </w:rPr>
      </w:pPr>
    </w:p>
    <w:p w14:paraId="1E6479A6" w14:textId="77777777" w:rsidR="002B2D80" w:rsidRPr="00633DBD" w:rsidRDefault="002B2D80">
      <w:pPr>
        <w:pStyle w:val="BodyText"/>
        <w:rPr>
          <w:rFonts w:ascii="Arial" w:hAnsi="Arial" w:cs="Arial"/>
          <w:b/>
          <w:sz w:val="22"/>
          <w:szCs w:val="22"/>
        </w:rPr>
      </w:pPr>
    </w:p>
    <w:p w14:paraId="0F9B894F" w14:textId="77777777" w:rsidR="002B2D80" w:rsidRPr="00633DBD" w:rsidRDefault="002B2D80">
      <w:pPr>
        <w:pStyle w:val="BodyText"/>
        <w:rPr>
          <w:rFonts w:ascii="Arial" w:hAnsi="Arial" w:cs="Arial"/>
          <w:b/>
          <w:sz w:val="22"/>
          <w:szCs w:val="22"/>
        </w:rPr>
      </w:pPr>
    </w:p>
    <w:p w14:paraId="5CEF516C" w14:textId="77777777" w:rsidR="002B2D80" w:rsidRPr="00633DBD" w:rsidRDefault="002B2D80">
      <w:pPr>
        <w:pStyle w:val="BodyText"/>
        <w:spacing w:before="5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633DBD" w:rsidRPr="00633DBD" w14:paraId="5B0158ED" w14:textId="77777777" w:rsidTr="00A10A68">
        <w:trPr>
          <w:trHeight w:val="485"/>
        </w:trPr>
        <w:tc>
          <w:tcPr>
            <w:tcW w:w="9071" w:type="dxa"/>
            <w:shd w:val="clear" w:color="auto" w:fill="EEECE1" w:themeFill="background2"/>
          </w:tcPr>
          <w:p w14:paraId="64137F23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  <w:spacing w:val="-2"/>
              </w:rPr>
              <w:t>Responsibilities</w:t>
            </w:r>
          </w:p>
        </w:tc>
      </w:tr>
      <w:tr w:rsidR="002B2D80" w:rsidRPr="00633DBD" w14:paraId="2E7B52B9" w14:textId="77777777">
        <w:trPr>
          <w:trHeight w:val="6715"/>
        </w:trPr>
        <w:tc>
          <w:tcPr>
            <w:tcW w:w="9071" w:type="dxa"/>
          </w:tcPr>
          <w:p w14:paraId="5DBD5590" w14:textId="77777777" w:rsidR="002B2D80" w:rsidRPr="00633DBD" w:rsidRDefault="00AE75B3">
            <w:pPr>
              <w:pStyle w:val="TableParagraph"/>
              <w:spacing w:before="130"/>
              <w:ind w:left="170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  <w:spacing w:val="-2"/>
              </w:rPr>
              <w:t>General</w:t>
            </w:r>
          </w:p>
          <w:p w14:paraId="43884A82" w14:textId="03814C88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111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Serve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Director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="00D93F81" w:rsidRPr="00633DBD">
              <w:rPr>
                <w:rFonts w:ascii="Arial" w:hAnsi="Arial" w:cs="Arial"/>
              </w:rPr>
              <w:t xml:space="preserve"> the Army Football Association</w:t>
            </w:r>
            <w:r w:rsidRPr="00633DBD">
              <w:rPr>
                <w:rFonts w:ascii="Arial" w:hAnsi="Arial" w:cs="Arial"/>
                <w:b/>
                <w:i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actively participate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in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its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 xml:space="preserve">strategic </w:t>
            </w:r>
            <w:r w:rsidRPr="00633DBD">
              <w:rPr>
                <w:rFonts w:ascii="Arial" w:hAnsi="Arial" w:cs="Arial"/>
                <w:spacing w:val="-2"/>
              </w:rPr>
              <w:t>management.</w:t>
            </w:r>
          </w:p>
          <w:p w14:paraId="5E9F24DB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59" w:line="249" w:lineRule="auto"/>
              <w:ind w:right="580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Execute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responsibilities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Company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Director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in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accordance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with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Companies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Act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(2006)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other relevant legislation.</w:t>
            </w:r>
          </w:p>
          <w:p w14:paraId="1A55D847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59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Safeguard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interests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membership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stakeholders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Association.</w:t>
            </w:r>
          </w:p>
          <w:p w14:paraId="6A56D2CA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7" w:line="249" w:lineRule="auto"/>
              <w:ind w:right="1130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Establish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clear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objectives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deliver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agreed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strategy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business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plan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regularly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review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performance against those objectives.</w:t>
            </w:r>
          </w:p>
          <w:p w14:paraId="1FE175AA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59" w:line="249" w:lineRule="auto"/>
              <w:ind w:right="307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Ensure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effective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implementation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Board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decisions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by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CEO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staff,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holding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CEO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account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for the effective management and delivery of the Association’s strategic aims and objectives.</w:t>
            </w:r>
          </w:p>
          <w:p w14:paraId="276BABEA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58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Jointly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oversee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the management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risk to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 xml:space="preserve">the </w:t>
            </w:r>
            <w:r w:rsidRPr="00633DBD">
              <w:rPr>
                <w:rFonts w:ascii="Arial" w:hAnsi="Arial" w:cs="Arial"/>
                <w:spacing w:val="-2"/>
              </w:rPr>
              <w:t>Association.</w:t>
            </w:r>
          </w:p>
          <w:p w14:paraId="68AEE97A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Develop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maintain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an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effective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corporate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governance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structure.</w:t>
            </w:r>
          </w:p>
          <w:p w14:paraId="193FD360" w14:textId="6319C0B2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0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Monitor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financial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affairs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Association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ensure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effective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use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="00D93F81" w:rsidRPr="00633DBD">
              <w:rPr>
                <w:rFonts w:ascii="Arial" w:hAnsi="Arial" w:cs="Arial"/>
                <w:spacing w:val="-3"/>
              </w:rPr>
              <w:t>Army Football Association</w:t>
            </w:r>
            <w:r w:rsidRPr="00633DBD">
              <w:rPr>
                <w:rFonts w:ascii="Arial" w:hAnsi="Arial" w:cs="Arial"/>
                <w:b/>
                <w:i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finances.</w:t>
            </w:r>
          </w:p>
          <w:p w14:paraId="409CCC7D" w14:textId="0DB76FCA" w:rsidR="002B2D80" w:rsidRPr="00633DBD" w:rsidRDefault="00A251AE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58"/>
              <w:ind w:hanging="228"/>
              <w:rPr>
                <w:rFonts w:ascii="Arial" w:hAnsi="Arial" w:cs="Arial"/>
                <w:bCs/>
              </w:rPr>
            </w:pPr>
            <w:r w:rsidRPr="00633DBD">
              <w:rPr>
                <w:rFonts w:ascii="Arial" w:hAnsi="Arial" w:cs="Arial"/>
                <w:bCs/>
              </w:rPr>
              <w:t xml:space="preserve">Foster the equality, </w:t>
            </w:r>
            <w:r w:rsidR="00633DBD" w:rsidRPr="00633DBD">
              <w:rPr>
                <w:rFonts w:ascii="Arial" w:hAnsi="Arial" w:cs="Arial"/>
                <w:bCs/>
              </w:rPr>
              <w:t>diversity,</w:t>
            </w:r>
            <w:r w:rsidRPr="00633DBD">
              <w:rPr>
                <w:rFonts w:ascii="Arial" w:hAnsi="Arial" w:cs="Arial"/>
                <w:bCs/>
              </w:rPr>
              <w:t xml:space="preserve"> and rights of others by ensuring people are respected and valued as individuals.  </w:t>
            </w:r>
          </w:p>
          <w:p w14:paraId="5A5D9D3E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Represent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Association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partners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stakeholders of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Association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in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 xml:space="preserve">professional </w:t>
            </w:r>
            <w:r w:rsidRPr="00633DBD">
              <w:rPr>
                <w:rFonts w:ascii="Arial" w:hAnsi="Arial" w:cs="Arial"/>
                <w:spacing w:val="-2"/>
              </w:rPr>
              <w:t>manner.</w:t>
            </w:r>
          </w:p>
          <w:p w14:paraId="54663873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  <w:spacing w:val="-2"/>
              </w:rPr>
              <w:t>Act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with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discretion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in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respect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of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sensitive,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confidential,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or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commercial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information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provided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to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you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in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this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4"/>
              </w:rPr>
              <w:t>role.</w:t>
            </w:r>
          </w:p>
          <w:p w14:paraId="70908750" w14:textId="77777777" w:rsidR="002B2D80" w:rsidRPr="00633DBD" w:rsidRDefault="00AE75B3">
            <w:pPr>
              <w:pStyle w:val="TableParagraph"/>
              <w:spacing w:before="120"/>
              <w:ind w:left="170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  <w:spacing w:val="-2"/>
              </w:rPr>
              <w:t>Finance</w:t>
            </w:r>
            <w:r w:rsidR="005027F1" w:rsidRPr="00633DBD">
              <w:rPr>
                <w:rFonts w:ascii="Arial" w:hAnsi="Arial" w:cs="Arial"/>
                <w:spacing w:val="-2"/>
              </w:rPr>
              <w:t xml:space="preserve"> –</w:t>
            </w:r>
          </w:p>
          <w:p w14:paraId="73A40BB5" w14:textId="77777777" w:rsidR="00A251AE" w:rsidRPr="00633DBD" w:rsidRDefault="00A251AE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119"/>
              <w:ind w:hanging="228"/>
              <w:rPr>
                <w:rFonts w:ascii="Arial" w:hAnsi="Arial" w:cs="Arial"/>
                <w:bCs/>
              </w:rPr>
            </w:pPr>
            <w:r w:rsidRPr="00633DBD">
              <w:rPr>
                <w:rFonts w:ascii="Arial" w:hAnsi="Arial" w:cs="Arial"/>
                <w:bCs/>
              </w:rPr>
              <w:t xml:space="preserve">Ensure, in close co-operation with the CEO that an appropriate, board approved, financial policy framework is in place to guide the Army FA financial decision making.  </w:t>
            </w:r>
          </w:p>
          <w:p w14:paraId="7762247F" w14:textId="52417068" w:rsidR="00AD02F5" w:rsidRPr="00633DBD" w:rsidRDefault="00AD02F5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119"/>
              <w:ind w:hanging="228"/>
              <w:rPr>
                <w:rFonts w:ascii="Arial" w:hAnsi="Arial" w:cs="Arial"/>
                <w:bCs/>
              </w:rPr>
            </w:pPr>
            <w:r w:rsidRPr="00633DBD">
              <w:rPr>
                <w:rFonts w:ascii="Arial" w:hAnsi="Arial" w:cs="Arial"/>
                <w:bCs/>
              </w:rPr>
              <w:t xml:space="preserve">Develop and deliver a </w:t>
            </w:r>
            <w:r w:rsidR="00272D9B" w:rsidRPr="00633DBD">
              <w:rPr>
                <w:rFonts w:ascii="Arial" w:hAnsi="Arial" w:cs="Arial"/>
                <w:bCs/>
              </w:rPr>
              <w:t>5-year</w:t>
            </w:r>
            <w:r w:rsidRPr="00633DBD">
              <w:rPr>
                <w:rFonts w:ascii="Arial" w:hAnsi="Arial" w:cs="Arial"/>
                <w:bCs/>
              </w:rPr>
              <w:t xml:space="preserve"> Army FA financial strategy and plan. </w:t>
            </w:r>
          </w:p>
          <w:p w14:paraId="0B1F252F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119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Oversee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 xml:space="preserve">all audit and control </w:t>
            </w:r>
            <w:r w:rsidRPr="00633DBD">
              <w:rPr>
                <w:rFonts w:ascii="Arial" w:hAnsi="Arial" w:cs="Arial"/>
                <w:spacing w:val="-2"/>
              </w:rPr>
              <w:t>operations.</w:t>
            </w:r>
          </w:p>
          <w:p w14:paraId="44E23818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  <w:spacing w:val="-6"/>
              </w:rPr>
              <w:t>Oversee the preparation of timely and detailed reports on financial performance on a quarterly and annual basis.</w:t>
            </w:r>
          </w:p>
          <w:p w14:paraId="358EB727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Provide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support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to,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act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 sounding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board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for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CEO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on financial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matters.</w:t>
            </w:r>
          </w:p>
          <w:p w14:paraId="28F10879" w14:textId="77777777" w:rsidR="009447F0" w:rsidRPr="00633DBD" w:rsidRDefault="00A251AE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  <w:bCs/>
              </w:rPr>
            </w:pPr>
            <w:r w:rsidRPr="00633DBD">
              <w:rPr>
                <w:rFonts w:ascii="Arial" w:hAnsi="Arial" w:cs="Arial"/>
                <w:bCs/>
                <w:spacing w:val="-2"/>
              </w:rPr>
              <w:t>Support the B</w:t>
            </w:r>
            <w:r w:rsidR="009447F0" w:rsidRPr="00633DBD">
              <w:rPr>
                <w:rFonts w:ascii="Arial" w:hAnsi="Arial" w:cs="Arial"/>
                <w:bCs/>
                <w:spacing w:val="-2"/>
              </w:rPr>
              <w:t xml:space="preserve">oard in managing sponsorship arrangements with Mongoose Sport.  </w:t>
            </w:r>
          </w:p>
          <w:p w14:paraId="41DEC3E0" w14:textId="77777777" w:rsidR="009447F0" w:rsidRPr="00633DBD" w:rsidRDefault="009447F0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  <w:bCs/>
              </w:rPr>
            </w:pPr>
            <w:r w:rsidRPr="00633DBD">
              <w:rPr>
                <w:rFonts w:ascii="Arial" w:hAnsi="Arial" w:cs="Arial"/>
                <w:bCs/>
                <w:spacing w:val="-2"/>
              </w:rPr>
              <w:t xml:space="preserve">Advise board with professional partners in managing Army FA portfolio of investments.   </w:t>
            </w:r>
          </w:p>
          <w:p w14:paraId="0C0ACEA0" w14:textId="4763BEFA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6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Ensure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compliance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with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regulations,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="00272D9B" w:rsidRPr="00633DBD">
              <w:rPr>
                <w:rFonts w:ascii="Arial" w:hAnsi="Arial" w:cs="Arial"/>
              </w:rPr>
              <w:t>statutes,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guidelines.</w:t>
            </w:r>
          </w:p>
          <w:p w14:paraId="15A59835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Ensure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financial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controls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processes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are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in</w:t>
            </w:r>
            <w:r w:rsidRPr="00633DBD">
              <w:rPr>
                <w:rFonts w:ascii="Arial" w:hAnsi="Arial" w:cs="Arial"/>
                <w:spacing w:val="-2"/>
              </w:rPr>
              <w:t xml:space="preserve"> place.</w:t>
            </w:r>
          </w:p>
          <w:p w14:paraId="0CCCF90E" w14:textId="77777777" w:rsidR="002B2D80" w:rsidRPr="00633DBD" w:rsidRDefault="00AE75B3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Support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Association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in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its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strategic decision-</w:t>
            </w:r>
            <w:r w:rsidRPr="00633DBD">
              <w:rPr>
                <w:rFonts w:ascii="Arial" w:hAnsi="Arial" w:cs="Arial"/>
                <w:spacing w:val="-2"/>
              </w:rPr>
              <w:t>making.</w:t>
            </w:r>
          </w:p>
        </w:tc>
      </w:tr>
    </w:tbl>
    <w:p w14:paraId="4C21455E" w14:textId="77777777" w:rsidR="002B2D80" w:rsidRPr="00633DBD" w:rsidRDefault="002B2D80">
      <w:pPr>
        <w:rPr>
          <w:rFonts w:ascii="Arial" w:hAnsi="Arial" w:cs="Arial"/>
        </w:rPr>
        <w:sectPr w:rsidR="002B2D80" w:rsidRPr="00633DBD">
          <w:pgSz w:w="11910" w:h="16840"/>
          <w:pgMar w:top="1920" w:right="740" w:bottom="280" w:left="1300" w:header="720" w:footer="720" w:gutter="0"/>
          <w:cols w:space="720"/>
        </w:sectPr>
      </w:pPr>
    </w:p>
    <w:p w14:paraId="336F0FE6" w14:textId="77777777" w:rsidR="002B2D80" w:rsidRPr="00633DBD" w:rsidRDefault="002B2D80">
      <w:pPr>
        <w:pStyle w:val="BodyText"/>
        <w:spacing w:before="5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1"/>
        <w:gridCol w:w="4465"/>
      </w:tblGrid>
      <w:tr w:rsidR="00633DBD" w:rsidRPr="00633DBD" w14:paraId="12366CC3" w14:textId="77777777" w:rsidTr="00A10A68">
        <w:trPr>
          <w:trHeight w:val="485"/>
        </w:trPr>
        <w:tc>
          <w:tcPr>
            <w:tcW w:w="9066" w:type="dxa"/>
            <w:gridSpan w:val="2"/>
            <w:shd w:val="clear" w:color="auto" w:fill="EEECE1" w:themeFill="background2"/>
          </w:tcPr>
          <w:p w14:paraId="46C1C1D9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Person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2"/>
              </w:rPr>
              <w:t>Specification</w:t>
            </w:r>
          </w:p>
        </w:tc>
      </w:tr>
      <w:tr w:rsidR="00633DBD" w:rsidRPr="00633DBD" w14:paraId="448152AE" w14:textId="77777777">
        <w:trPr>
          <w:trHeight w:val="485"/>
        </w:trPr>
        <w:tc>
          <w:tcPr>
            <w:tcW w:w="9066" w:type="dxa"/>
            <w:gridSpan w:val="2"/>
            <w:shd w:val="clear" w:color="auto" w:fill="D1D3D4"/>
          </w:tcPr>
          <w:p w14:paraId="4CF740E4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Qualifications</w:t>
            </w:r>
            <w:r w:rsidRPr="00633DB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and</w:t>
            </w:r>
            <w:r w:rsidRPr="00633DB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2"/>
              </w:rPr>
              <w:t>Experience</w:t>
            </w:r>
          </w:p>
        </w:tc>
      </w:tr>
      <w:tr w:rsidR="00633DBD" w:rsidRPr="00633DBD" w14:paraId="3D3D09D4" w14:textId="77777777">
        <w:trPr>
          <w:trHeight w:val="1318"/>
        </w:trPr>
        <w:tc>
          <w:tcPr>
            <w:tcW w:w="9066" w:type="dxa"/>
            <w:gridSpan w:val="2"/>
          </w:tcPr>
          <w:p w14:paraId="304DAD9C" w14:textId="77777777" w:rsidR="002B2D80" w:rsidRPr="00633DBD" w:rsidRDefault="00AE75B3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134" w:line="249" w:lineRule="auto"/>
              <w:ind w:right="485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Proven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experience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Director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Finance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or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similar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role.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This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will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include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working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a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CFO/Director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Finance and/or accountancy qualifications.</w:t>
            </w:r>
          </w:p>
          <w:p w14:paraId="2F0A0FB1" w14:textId="7F55CFC4" w:rsidR="002B2D80" w:rsidRPr="00633DBD" w:rsidRDefault="00AE75B3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59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In-depth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knowledge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corporate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finance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accounting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principles,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="00272D9B" w:rsidRPr="00633DBD">
              <w:rPr>
                <w:rFonts w:ascii="Arial" w:hAnsi="Arial" w:cs="Arial"/>
              </w:rPr>
              <w:t>laws,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best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practices.</w:t>
            </w:r>
          </w:p>
          <w:p w14:paraId="3008C0DC" w14:textId="77777777" w:rsidR="002B2D80" w:rsidRPr="00633DBD" w:rsidRDefault="00AE75B3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Solid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knowledge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financial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analysis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forecasting.</w:t>
            </w:r>
          </w:p>
          <w:p w14:paraId="5ADB7D4E" w14:textId="56C64B5C" w:rsidR="00AD02F5" w:rsidRPr="00633DBD" w:rsidRDefault="00AD02F5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  <w:bCs/>
              </w:rPr>
            </w:pPr>
            <w:r w:rsidRPr="00633DBD">
              <w:rPr>
                <w:rFonts w:ascii="Arial" w:hAnsi="Arial" w:cs="Arial"/>
                <w:bCs/>
                <w:spacing w:val="-2"/>
              </w:rPr>
              <w:t xml:space="preserve">Experience of preparing, </w:t>
            </w:r>
            <w:r w:rsidR="00272D9B" w:rsidRPr="00633DBD">
              <w:rPr>
                <w:rFonts w:ascii="Arial" w:hAnsi="Arial" w:cs="Arial"/>
                <w:bCs/>
                <w:spacing w:val="-2"/>
              </w:rPr>
              <w:t>monitoring,</w:t>
            </w:r>
            <w:r w:rsidRPr="00633DBD">
              <w:rPr>
                <w:rFonts w:ascii="Arial" w:hAnsi="Arial" w:cs="Arial"/>
                <w:bCs/>
                <w:spacing w:val="-2"/>
              </w:rPr>
              <w:t xml:space="preserve"> and reporting of budget and financial management information.  </w:t>
            </w:r>
          </w:p>
          <w:p w14:paraId="3162FAD2" w14:textId="37A5D44E" w:rsidR="00AD02F5" w:rsidRPr="00633DBD" w:rsidRDefault="00AD02F5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Cs/>
                <w:spacing w:val="-2"/>
              </w:rPr>
              <w:t xml:space="preserve">Experience of developing, </w:t>
            </w:r>
            <w:r w:rsidR="00272D9B" w:rsidRPr="00633DBD">
              <w:rPr>
                <w:rFonts w:ascii="Arial" w:hAnsi="Arial" w:cs="Arial"/>
                <w:bCs/>
                <w:spacing w:val="-2"/>
              </w:rPr>
              <w:t>delivering,</w:t>
            </w:r>
            <w:r w:rsidRPr="00633DBD">
              <w:rPr>
                <w:rFonts w:ascii="Arial" w:hAnsi="Arial" w:cs="Arial"/>
                <w:bCs/>
                <w:spacing w:val="-2"/>
              </w:rPr>
              <w:t xml:space="preserve"> and monitoring financial strategy.</w:t>
            </w:r>
          </w:p>
        </w:tc>
      </w:tr>
      <w:tr w:rsidR="00633DBD" w:rsidRPr="00633DBD" w14:paraId="75961829" w14:textId="77777777">
        <w:trPr>
          <w:trHeight w:val="485"/>
        </w:trPr>
        <w:tc>
          <w:tcPr>
            <w:tcW w:w="9066" w:type="dxa"/>
            <w:gridSpan w:val="2"/>
            <w:shd w:val="clear" w:color="auto" w:fill="D1D3D4"/>
          </w:tcPr>
          <w:p w14:paraId="69AEE50D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Skills</w:t>
            </w:r>
            <w:r w:rsidRPr="00633DB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and</w:t>
            </w:r>
            <w:r w:rsidRPr="00633DB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Personal</w:t>
            </w:r>
            <w:r w:rsidRPr="00633DB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2"/>
              </w:rPr>
              <w:t>Attributes</w:t>
            </w:r>
          </w:p>
        </w:tc>
      </w:tr>
      <w:tr w:rsidR="00633DBD" w:rsidRPr="00633DBD" w14:paraId="35B51983" w14:textId="77777777">
        <w:trPr>
          <w:trHeight w:val="1671"/>
        </w:trPr>
        <w:tc>
          <w:tcPr>
            <w:tcW w:w="9066" w:type="dxa"/>
            <w:gridSpan w:val="2"/>
          </w:tcPr>
          <w:p w14:paraId="1A29C114" w14:textId="2EA5A8F7" w:rsidR="002B2D80" w:rsidRPr="00633DBD" w:rsidRDefault="00AE75B3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134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Possess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or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show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willingness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="00272D9B" w:rsidRPr="00633DBD">
              <w:rPr>
                <w:rFonts w:ascii="Arial" w:hAnsi="Arial" w:cs="Arial"/>
              </w:rPr>
              <w:t>understand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grassroots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football.</w:t>
            </w:r>
          </w:p>
          <w:p w14:paraId="4EE0CA32" w14:textId="77777777" w:rsidR="002B2D80" w:rsidRPr="00633DBD" w:rsidRDefault="00AE75B3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Analytical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rational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thinking.</w:t>
            </w:r>
          </w:p>
          <w:p w14:paraId="20B9C745" w14:textId="77777777" w:rsidR="002B2D80" w:rsidRPr="00633DBD" w:rsidRDefault="00AE75B3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Positive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attitude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highly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self-motivated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with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ability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motivate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others.</w:t>
            </w:r>
          </w:p>
          <w:p w14:paraId="121E5326" w14:textId="77777777" w:rsidR="002B2D80" w:rsidRPr="00633DBD" w:rsidRDefault="00AE75B3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Evidence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emotional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intelligence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self-</w:t>
            </w:r>
            <w:r w:rsidRPr="00633DBD">
              <w:rPr>
                <w:rFonts w:ascii="Arial" w:hAnsi="Arial" w:cs="Arial"/>
                <w:spacing w:val="-2"/>
              </w:rPr>
              <w:t>awareness.</w:t>
            </w:r>
          </w:p>
          <w:p w14:paraId="30688B4F" w14:textId="77777777" w:rsidR="002B2D80" w:rsidRPr="00633DBD" w:rsidRDefault="00AD02F5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  <w:bCs/>
              </w:rPr>
            </w:pPr>
            <w:r w:rsidRPr="00633DBD">
              <w:rPr>
                <w:rFonts w:ascii="Arial" w:hAnsi="Arial" w:cs="Arial"/>
                <w:bCs/>
              </w:rPr>
              <w:t xml:space="preserve">Recognise and value all aspects of diversity.  </w:t>
            </w:r>
          </w:p>
        </w:tc>
      </w:tr>
      <w:tr w:rsidR="00633DBD" w:rsidRPr="00633DBD" w14:paraId="4CF4DDC2" w14:textId="77777777">
        <w:trPr>
          <w:trHeight w:val="485"/>
        </w:trPr>
        <w:tc>
          <w:tcPr>
            <w:tcW w:w="4601" w:type="dxa"/>
            <w:shd w:val="clear" w:color="auto" w:fill="D1D3D4"/>
          </w:tcPr>
          <w:p w14:paraId="7FA078D3" w14:textId="59E93381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 xml:space="preserve">DBS Check </w:t>
            </w:r>
            <w:r w:rsidRPr="00633DBD">
              <w:rPr>
                <w:rFonts w:ascii="Arial" w:hAnsi="Arial" w:cs="Arial"/>
                <w:b/>
                <w:spacing w:val="-2"/>
              </w:rPr>
              <w:t>required?</w:t>
            </w:r>
          </w:p>
        </w:tc>
        <w:tc>
          <w:tcPr>
            <w:tcW w:w="4465" w:type="dxa"/>
          </w:tcPr>
          <w:p w14:paraId="4A48265F" w14:textId="28D4F734" w:rsidR="002B2D80" w:rsidRPr="00633DBD" w:rsidRDefault="00AE75B3">
            <w:pPr>
              <w:pStyle w:val="TableParagraph"/>
              <w:spacing w:before="126"/>
              <w:ind w:left="170"/>
              <w:rPr>
                <w:rFonts w:ascii="Arial" w:hAnsi="Arial" w:cs="Arial"/>
                <w:b/>
                <w:i/>
              </w:rPr>
            </w:pPr>
            <w:r w:rsidRPr="00633DBD">
              <w:rPr>
                <w:rFonts w:ascii="Arial" w:hAnsi="Arial" w:cs="Arial"/>
              </w:rPr>
              <w:t>Y</w:t>
            </w:r>
            <w:r w:rsidR="00957F1C" w:rsidRPr="00633DBD">
              <w:rPr>
                <w:rFonts w:ascii="Arial" w:hAnsi="Arial" w:cs="Arial"/>
              </w:rPr>
              <w:t>es</w:t>
            </w:r>
          </w:p>
        </w:tc>
      </w:tr>
      <w:tr w:rsidR="00633DBD" w:rsidRPr="00633DBD" w14:paraId="754E6F83" w14:textId="77777777">
        <w:trPr>
          <w:trHeight w:val="725"/>
        </w:trPr>
        <w:tc>
          <w:tcPr>
            <w:tcW w:w="4601" w:type="dxa"/>
            <w:shd w:val="clear" w:color="auto" w:fill="D1D3D4"/>
          </w:tcPr>
          <w:p w14:paraId="68EC2DBF" w14:textId="77777777" w:rsidR="002B2D80" w:rsidRPr="00633DBD" w:rsidRDefault="00AE75B3">
            <w:pPr>
              <w:pStyle w:val="TableParagraph"/>
              <w:spacing w:before="131" w:line="235" w:lineRule="auto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Check</w:t>
            </w:r>
            <w:r w:rsidRPr="00633DB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Companies</w:t>
            </w:r>
            <w:r w:rsidRPr="00633DB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House</w:t>
            </w:r>
            <w:r w:rsidRPr="00633DB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Disqualified</w:t>
            </w:r>
            <w:r w:rsidRPr="00633DB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Directors’</w:t>
            </w:r>
            <w:r w:rsidRPr="00633DBD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2"/>
              </w:rPr>
              <w:t>Register?</w:t>
            </w:r>
          </w:p>
        </w:tc>
        <w:tc>
          <w:tcPr>
            <w:tcW w:w="4465" w:type="dxa"/>
          </w:tcPr>
          <w:p w14:paraId="47A3E329" w14:textId="77B65B85" w:rsidR="002B2D80" w:rsidRPr="00633DBD" w:rsidRDefault="00AE75B3">
            <w:pPr>
              <w:pStyle w:val="TableParagraph"/>
              <w:spacing w:before="134"/>
              <w:ind w:left="170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  <w:spacing w:val="-5"/>
              </w:rPr>
              <w:t>Y</w:t>
            </w:r>
            <w:r w:rsidR="00957F1C" w:rsidRPr="00633DBD">
              <w:rPr>
                <w:rFonts w:ascii="Arial" w:hAnsi="Arial" w:cs="Arial"/>
                <w:spacing w:val="-5"/>
              </w:rPr>
              <w:t>es</w:t>
            </w:r>
          </w:p>
        </w:tc>
      </w:tr>
      <w:tr w:rsidR="00633DBD" w:rsidRPr="00633DBD" w14:paraId="34E94750" w14:textId="77777777">
        <w:trPr>
          <w:trHeight w:val="485"/>
        </w:trPr>
        <w:tc>
          <w:tcPr>
            <w:tcW w:w="4601" w:type="dxa"/>
            <w:shd w:val="clear" w:color="auto" w:fill="D1D3D4"/>
          </w:tcPr>
          <w:p w14:paraId="5D18E9B4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Clean</w:t>
            </w:r>
            <w:r w:rsidRPr="00633DB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 xml:space="preserve">full driving </w:t>
            </w:r>
            <w:proofErr w:type="spellStart"/>
            <w:r w:rsidRPr="00633DBD">
              <w:rPr>
                <w:rFonts w:ascii="Arial" w:hAnsi="Arial" w:cs="Arial"/>
                <w:b/>
                <w:spacing w:val="-2"/>
              </w:rPr>
              <w:t>licence</w:t>
            </w:r>
            <w:proofErr w:type="spellEnd"/>
            <w:r w:rsidRPr="00633DBD">
              <w:rPr>
                <w:rFonts w:ascii="Arial" w:hAnsi="Arial" w:cs="Arial"/>
                <w:b/>
                <w:spacing w:val="-2"/>
              </w:rPr>
              <w:t>?</w:t>
            </w:r>
          </w:p>
        </w:tc>
        <w:tc>
          <w:tcPr>
            <w:tcW w:w="4465" w:type="dxa"/>
          </w:tcPr>
          <w:p w14:paraId="1FCA74A3" w14:textId="5D5C4DB8" w:rsidR="002B2D80" w:rsidRPr="00633DBD" w:rsidRDefault="00AE75B3">
            <w:pPr>
              <w:pStyle w:val="TableParagraph"/>
              <w:spacing w:before="126"/>
              <w:ind w:left="170"/>
              <w:rPr>
                <w:rFonts w:ascii="Arial" w:hAnsi="Arial" w:cs="Arial"/>
                <w:b/>
                <w:i/>
              </w:rPr>
            </w:pPr>
            <w:r w:rsidRPr="00633DBD">
              <w:rPr>
                <w:rFonts w:ascii="Arial" w:hAnsi="Arial" w:cs="Arial"/>
              </w:rPr>
              <w:t>N</w:t>
            </w:r>
            <w:r w:rsidR="00957F1C" w:rsidRPr="00633DBD">
              <w:rPr>
                <w:rFonts w:ascii="Arial" w:hAnsi="Arial" w:cs="Arial"/>
              </w:rPr>
              <w:t>o</w:t>
            </w:r>
          </w:p>
        </w:tc>
      </w:tr>
    </w:tbl>
    <w:p w14:paraId="7461A771" w14:textId="77777777" w:rsidR="002B2D80" w:rsidRPr="00633DBD" w:rsidRDefault="002B2D80">
      <w:pPr>
        <w:pStyle w:val="BodyText"/>
        <w:spacing w:before="12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6916"/>
      </w:tblGrid>
      <w:tr w:rsidR="00633DBD" w:rsidRPr="00633DBD" w14:paraId="79B7D227" w14:textId="77777777" w:rsidTr="00A10A68">
        <w:trPr>
          <w:trHeight w:val="725"/>
        </w:trPr>
        <w:tc>
          <w:tcPr>
            <w:tcW w:w="9070" w:type="dxa"/>
            <w:gridSpan w:val="2"/>
            <w:shd w:val="clear" w:color="auto" w:fill="EEECE1" w:themeFill="background2"/>
          </w:tcPr>
          <w:p w14:paraId="6161A305" w14:textId="6A719C78" w:rsidR="002B2D80" w:rsidRPr="00633DBD" w:rsidRDefault="00AE75B3">
            <w:pPr>
              <w:pStyle w:val="TableParagraph"/>
              <w:spacing w:before="131" w:line="235" w:lineRule="auto"/>
              <w:ind w:left="170"/>
              <w:rPr>
                <w:rFonts w:ascii="Arial" w:hAnsi="Arial" w:cs="Arial"/>
                <w:b/>
                <w:i/>
              </w:rPr>
            </w:pPr>
            <w:r w:rsidRPr="00633DBD">
              <w:rPr>
                <w:rFonts w:ascii="Arial" w:hAnsi="Arial" w:cs="Arial"/>
                <w:b/>
              </w:rPr>
              <w:t>The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role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holder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will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be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expected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to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understand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and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work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in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accordance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with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the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values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and</w:t>
            </w:r>
            <w:r w:rsidRPr="00633DBD">
              <w:rPr>
                <w:rFonts w:ascii="Arial" w:hAnsi="Arial" w:cs="Arial"/>
                <w:b/>
                <w:spacing w:val="-4"/>
              </w:rPr>
              <w:t xml:space="preserve"> </w:t>
            </w:r>
            <w:proofErr w:type="spellStart"/>
            <w:r w:rsidRPr="00633DBD">
              <w:rPr>
                <w:rFonts w:ascii="Arial" w:hAnsi="Arial" w:cs="Arial"/>
                <w:b/>
              </w:rPr>
              <w:t>behaviours</w:t>
            </w:r>
            <w:proofErr w:type="spellEnd"/>
            <w:r w:rsidRPr="00633DBD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described below</w:t>
            </w:r>
          </w:p>
        </w:tc>
      </w:tr>
      <w:tr w:rsidR="00633DBD" w:rsidRPr="00633DBD" w14:paraId="6E3B92AD" w14:textId="77777777">
        <w:trPr>
          <w:trHeight w:val="485"/>
        </w:trPr>
        <w:tc>
          <w:tcPr>
            <w:tcW w:w="2154" w:type="dxa"/>
            <w:shd w:val="clear" w:color="auto" w:fill="D1D3D4"/>
          </w:tcPr>
          <w:p w14:paraId="1C060C1E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FA</w:t>
            </w:r>
            <w:r w:rsidRPr="00633DB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4"/>
              </w:rPr>
              <w:t>Value</w:t>
            </w:r>
          </w:p>
        </w:tc>
        <w:tc>
          <w:tcPr>
            <w:tcW w:w="6916" w:type="dxa"/>
            <w:shd w:val="clear" w:color="auto" w:fill="D1D3D4"/>
          </w:tcPr>
          <w:p w14:paraId="2F0BAEBF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proofErr w:type="spellStart"/>
            <w:r w:rsidRPr="00633DBD">
              <w:rPr>
                <w:rFonts w:ascii="Arial" w:hAnsi="Arial" w:cs="Arial"/>
                <w:b/>
                <w:spacing w:val="-2"/>
              </w:rPr>
              <w:t>Behaviours</w:t>
            </w:r>
            <w:proofErr w:type="spellEnd"/>
          </w:p>
        </w:tc>
      </w:tr>
      <w:tr w:rsidR="00633DBD" w:rsidRPr="00633DBD" w14:paraId="0B3371A3" w14:textId="77777777">
        <w:trPr>
          <w:trHeight w:val="1671"/>
        </w:trPr>
        <w:tc>
          <w:tcPr>
            <w:tcW w:w="2154" w:type="dxa"/>
          </w:tcPr>
          <w:p w14:paraId="7E76E703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  <w:spacing w:val="-2"/>
              </w:rPr>
              <w:t>PROGRESSIVE</w:t>
            </w:r>
          </w:p>
        </w:tc>
        <w:tc>
          <w:tcPr>
            <w:tcW w:w="6916" w:type="dxa"/>
          </w:tcPr>
          <w:p w14:paraId="32895B25" w14:textId="49C6BBC1" w:rsidR="002B2D80" w:rsidRPr="00633DBD" w:rsidRDefault="00AE75B3">
            <w:pPr>
              <w:pStyle w:val="TableParagraph"/>
              <w:spacing w:before="130"/>
              <w:ind w:left="170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Embraces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new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thinking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in pursuit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 xml:space="preserve">continuous </w:t>
            </w:r>
            <w:r w:rsidR="00272D9B" w:rsidRPr="00633DBD">
              <w:rPr>
                <w:rFonts w:ascii="Arial" w:hAnsi="Arial" w:cs="Arial"/>
                <w:spacing w:val="-2"/>
              </w:rPr>
              <w:t>improvement.</w:t>
            </w:r>
          </w:p>
          <w:p w14:paraId="5A7A7A6C" w14:textId="2FFA29A9" w:rsidR="002B2D80" w:rsidRPr="00633DBD" w:rsidRDefault="00AE75B3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119" w:line="249" w:lineRule="auto"/>
              <w:ind w:right="851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Identifies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need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for,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actions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change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in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direction,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practice,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="00272D9B" w:rsidRPr="00633DBD">
              <w:rPr>
                <w:rFonts w:ascii="Arial" w:hAnsi="Arial" w:cs="Arial"/>
              </w:rPr>
              <w:t>policy,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or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procedure.</w:t>
            </w:r>
          </w:p>
          <w:p w14:paraId="27B7753A" w14:textId="77777777" w:rsidR="002B2D80" w:rsidRPr="00633DBD" w:rsidRDefault="00AE75B3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59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Questions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way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things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are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done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takes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informed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risks.</w:t>
            </w:r>
          </w:p>
          <w:p w14:paraId="4418EC71" w14:textId="77777777" w:rsidR="002B2D80" w:rsidRPr="00633DBD" w:rsidRDefault="00AE75B3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Continuously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seeks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improve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efficiency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performance.</w:t>
            </w:r>
          </w:p>
        </w:tc>
      </w:tr>
      <w:tr w:rsidR="00633DBD" w:rsidRPr="00633DBD" w14:paraId="4A735AD1" w14:textId="77777777">
        <w:trPr>
          <w:trHeight w:val="1431"/>
        </w:trPr>
        <w:tc>
          <w:tcPr>
            <w:tcW w:w="2154" w:type="dxa"/>
          </w:tcPr>
          <w:p w14:paraId="4F9B31BC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  <w:spacing w:val="-2"/>
              </w:rPr>
              <w:t>RESPECTFUL</w:t>
            </w:r>
          </w:p>
        </w:tc>
        <w:tc>
          <w:tcPr>
            <w:tcW w:w="6916" w:type="dxa"/>
          </w:tcPr>
          <w:p w14:paraId="0FCFE9FE" w14:textId="77777777" w:rsidR="002B2D80" w:rsidRPr="00633DBD" w:rsidRDefault="00AE75B3">
            <w:pPr>
              <w:pStyle w:val="TableParagraph"/>
              <w:spacing w:before="130"/>
              <w:ind w:left="170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Sets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standards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for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respectful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behaviour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across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4"/>
              </w:rPr>
              <w:t>game:</w:t>
            </w:r>
          </w:p>
          <w:p w14:paraId="36506FF1" w14:textId="77777777" w:rsidR="002B2D80" w:rsidRPr="00633DBD" w:rsidRDefault="00AE75B3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119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Maintains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people’s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self-esteem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when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interacting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with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them.</w:t>
            </w:r>
          </w:p>
          <w:p w14:paraId="46E35302" w14:textId="77777777" w:rsidR="002B2D80" w:rsidRPr="00633DBD" w:rsidRDefault="00AE75B3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Avoids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pre-judgement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when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listening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suggestions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from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others.</w:t>
            </w:r>
          </w:p>
          <w:p w14:paraId="19F44121" w14:textId="53505CFD" w:rsidR="002B2D80" w:rsidRPr="00633DBD" w:rsidRDefault="00AE75B3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Seizes</w:t>
            </w:r>
            <w:r w:rsidRPr="00633DBD">
              <w:rPr>
                <w:rFonts w:ascii="Arial" w:hAnsi="Arial" w:cs="Arial"/>
                <w:spacing w:val="-4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opportunity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="00272D9B" w:rsidRPr="00633DBD">
              <w:rPr>
                <w:rFonts w:ascii="Arial" w:hAnsi="Arial" w:cs="Arial"/>
              </w:rPr>
              <w:t>always apply FA standards</w:t>
            </w:r>
            <w:r w:rsidRPr="00633DBD">
              <w:rPr>
                <w:rFonts w:ascii="Arial" w:hAnsi="Arial" w:cs="Arial"/>
                <w:spacing w:val="-2"/>
              </w:rPr>
              <w:t>.</w:t>
            </w:r>
          </w:p>
        </w:tc>
      </w:tr>
      <w:tr w:rsidR="002B2D80" w:rsidRPr="00633DBD" w14:paraId="34402811" w14:textId="77777777">
        <w:trPr>
          <w:trHeight w:val="1671"/>
        </w:trPr>
        <w:tc>
          <w:tcPr>
            <w:tcW w:w="2154" w:type="dxa"/>
          </w:tcPr>
          <w:p w14:paraId="466FD6DF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  <w:spacing w:val="-2"/>
              </w:rPr>
              <w:t>INCLUSIVE</w:t>
            </w:r>
          </w:p>
        </w:tc>
        <w:tc>
          <w:tcPr>
            <w:tcW w:w="6916" w:type="dxa"/>
          </w:tcPr>
          <w:p w14:paraId="4B9305C6" w14:textId="77777777" w:rsidR="002B2D80" w:rsidRPr="00633DBD" w:rsidRDefault="00AE75B3">
            <w:pPr>
              <w:pStyle w:val="TableParagraph"/>
              <w:spacing w:before="130"/>
              <w:ind w:left="170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Champions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ensures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that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football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is,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will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remain,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game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for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everyone:</w:t>
            </w:r>
          </w:p>
          <w:p w14:paraId="625151D2" w14:textId="0E4E8021" w:rsidR="002B2D80" w:rsidRPr="00633DBD" w:rsidRDefault="00AE75B3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119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Openly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collaborates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with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colleagues 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partners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in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 xml:space="preserve">the </w:t>
            </w:r>
            <w:r w:rsidR="00272D9B" w:rsidRPr="00633DBD">
              <w:rPr>
                <w:rFonts w:ascii="Arial" w:hAnsi="Arial" w:cs="Arial"/>
                <w:spacing w:val="-4"/>
              </w:rPr>
              <w:t>game.</w:t>
            </w:r>
          </w:p>
          <w:p w14:paraId="64BCDDC6" w14:textId="7F8E40D8" w:rsidR="002B2D80" w:rsidRPr="00633DBD" w:rsidRDefault="00AE75B3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67" w:line="249" w:lineRule="auto"/>
              <w:ind w:right="525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Provides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equal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opportunity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people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different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</w:rPr>
              <w:t>backgrounds,</w:t>
            </w:r>
            <w:r w:rsidRPr="00633DBD">
              <w:rPr>
                <w:rFonts w:ascii="Arial" w:hAnsi="Arial" w:cs="Arial"/>
                <w:spacing w:val="-7"/>
              </w:rPr>
              <w:t xml:space="preserve"> </w:t>
            </w:r>
            <w:proofErr w:type="gramStart"/>
            <w:r w:rsidRPr="00633DBD">
              <w:rPr>
                <w:rFonts w:ascii="Arial" w:hAnsi="Arial" w:cs="Arial"/>
              </w:rPr>
              <w:t>experience</w:t>
            </w:r>
            <w:proofErr w:type="gramEnd"/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="00272D9B" w:rsidRPr="00633DBD">
              <w:rPr>
                <w:rFonts w:ascii="Arial" w:hAnsi="Arial" w:cs="Arial"/>
              </w:rPr>
              <w:t>perspective.</w:t>
            </w:r>
          </w:p>
          <w:p w14:paraId="3C94D1C4" w14:textId="77777777" w:rsidR="002B2D80" w:rsidRPr="00633DBD" w:rsidRDefault="00AE75B3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59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Seeks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out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embraces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new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ways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of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thinking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 xml:space="preserve">and </w:t>
            </w:r>
            <w:r w:rsidRPr="00633DBD">
              <w:rPr>
                <w:rFonts w:ascii="Arial" w:hAnsi="Arial" w:cs="Arial"/>
                <w:spacing w:val="-2"/>
              </w:rPr>
              <w:t>working.</w:t>
            </w:r>
          </w:p>
        </w:tc>
      </w:tr>
    </w:tbl>
    <w:p w14:paraId="1C4DE22E" w14:textId="77777777" w:rsidR="002B2D80" w:rsidRPr="00633DBD" w:rsidRDefault="002B2D80">
      <w:pPr>
        <w:rPr>
          <w:rFonts w:ascii="Arial" w:hAnsi="Arial" w:cs="Arial"/>
        </w:rPr>
        <w:sectPr w:rsidR="002B2D80" w:rsidRPr="00633DBD">
          <w:pgSz w:w="11910" w:h="16840"/>
          <w:pgMar w:top="1920" w:right="740" w:bottom="280" w:left="1300" w:header="720" w:footer="720" w:gutter="0"/>
          <w:cols w:space="720"/>
        </w:sectPr>
      </w:pPr>
    </w:p>
    <w:p w14:paraId="72EAB58E" w14:textId="77777777" w:rsidR="002B2D80" w:rsidRPr="00633DBD" w:rsidRDefault="002B2D80">
      <w:pPr>
        <w:pStyle w:val="BodyText"/>
        <w:rPr>
          <w:rFonts w:ascii="Arial" w:hAnsi="Arial" w:cs="Arial"/>
          <w:b/>
          <w:sz w:val="22"/>
          <w:szCs w:val="22"/>
        </w:rPr>
      </w:pPr>
    </w:p>
    <w:p w14:paraId="3144074A" w14:textId="77777777" w:rsidR="002B2D80" w:rsidRPr="00633DBD" w:rsidRDefault="002B2D80">
      <w:pPr>
        <w:pStyle w:val="BodyText"/>
        <w:rPr>
          <w:rFonts w:ascii="Arial" w:hAnsi="Arial" w:cs="Arial"/>
          <w:b/>
          <w:sz w:val="22"/>
          <w:szCs w:val="22"/>
        </w:rPr>
      </w:pPr>
    </w:p>
    <w:p w14:paraId="19D881B8" w14:textId="77777777" w:rsidR="002B2D80" w:rsidRPr="00633DBD" w:rsidRDefault="002B2D80">
      <w:pPr>
        <w:pStyle w:val="BodyText"/>
        <w:rPr>
          <w:rFonts w:ascii="Arial" w:hAnsi="Arial" w:cs="Arial"/>
          <w:b/>
          <w:sz w:val="22"/>
          <w:szCs w:val="22"/>
        </w:rPr>
      </w:pPr>
    </w:p>
    <w:p w14:paraId="21F52F89" w14:textId="77777777" w:rsidR="002B2D80" w:rsidRPr="00633DBD" w:rsidRDefault="002B2D80">
      <w:pPr>
        <w:pStyle w:val="BodyText"/>
        <w:rPr>
          <w:rFonts w:ascii="Arial" w:hAnsi="Arial" w:cs="Arial"/>
          <w:b/>
          <w:sz w:val="22"/>
          <w:szCs w:val="22"/>
        </w:rPr>
      </w:pPr>
    </w:p>
    <w:p w14:paraId="562D5D61" w14:textId="77777777" w:rsidR="002B2D80" w:rsidRPr="00633DBD" w:rsidRDefault="002B2D80">
      <w:pPr>
        <w:pStyle w:val="BodyText"/>
        <w:spacing w:before="5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6916"/>
      </w:tblGrid>
      <w:tr w:rsidR="00633DBD" w:rsidRPr="00633DBD" w14:paraId="5EF05B78" w14:textId="77777777">
        <w:trPr>
          <w:trHeight w:val="1671"/>
        </w:trPr>
        <w:tc>
          <w:tcPr>
            <w:tcW w:w="2154" w:type="dxa"/>
          </w:tcPr>
          <w:p w14:paraId="25643E70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  <w:spacing w:val="-2"/>
              </w:rPr>
              <w:t>DETERMINED</w:t>
            </w:r>
          </w:p>
        </w:tc>
        <w:tc>
          <w:tcPr>
            <w:tcW w:w="6916" w:type="dxa"/>
          </w:tcPr>
          <w:p w14:paraId="11BC0D41" w14:textId="77777777" w:rsidR="002B2D80" w:rsidRPr="00633DBD" w:rsidRDefault="00AE75B3">
            <w:pPr>
              <w:pStyle w:val="TableParagraph"/>
              <w:spacing w:before="130"/>
              <w:ind w:left="170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Tenacious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accountable.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Serving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whole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game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doing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right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thing:</w:t>
            </w:r>
          </w:p>
          <w:p w14:paraId="765543C9" w14:textId="77777777" w:rsidR="002B2D80" w:rsidRPr="00633DBD" w:rsidRDefault="00AE75B3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119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Works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relentlessly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overcome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roadblocks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or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obstacles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achieve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goal.</w:t>
            </w:r>
          </w:p>
          <w:p w14:paraId="401679AB" w14:textId="77777777" w:rsidR="002B2D80" w:rsidRPr="00633DBD" w:rsidRDefault="00AE75B3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67" w:line="249" w:lineRule="auto"/>
              <w:ind w:right="199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Remains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focused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on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seeing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agreed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goals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through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completion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taking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pride</w:t>
            </w:r>
            <w:r w:rsidRPr="00633DBD">
              <w:rPr>
                <w:rFonts w:ascii="Arial" w:hAnsi="Arial" w:cs="Arial"/>
                <w:spacing w:val="-5"/>
              </w:rPr>
              <w:t xml:space="preserve"> </w:t>
            </w:r>
            <w:r w:rsidRPr="00633DBD">
              <w:rPr>
                <w:rFonts w:ascii="Arial" w:hAnsi="Arial" w:cs="Arial"/>
              </w:rPr>
              <w:t>in</w:t>
            </w:r>
            <w:r w:rsidRPr="00633DBD">
              <w:rPr>
                <w:rFonts w:ascii="Arial" w:hAnsi="Arial" w:cs="Arial"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</w:rPr>
              <w:t>their</w:t>
            </w:r>
            <w:r w:rsidRPr="00633DBD">
              <w:rPr>
                <w:rFonts w:ascii="Arial" w:hAnsi="Arial" w:cs="Arial"/>
                <w:spacing w:val="-6"/>
              </w:rPr>
              <w:t xml:space="preserve"> </w:t>
            </w:r>
            <w:r w:rsidRPr="00633DBD">
              <w:rPr>
                <w:rFonts w:ascii="Arial" w:hAnsi="Arial" w:cs="Arial"/>
              </w:rPr>
              <w:t>work.</w:t>
            </w:r>
          </w:p>
          <w:p w14:paraId="39467481" w14:textId="77777777" w:rsidR="002B2D80" w:rsidRPr="00633DBD" w:rsidRDefault="00AE75B3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59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Maintains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motivation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for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their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team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themselves.</w:t>
            </w:r>
          </w:p>
        </w:tc>
      </w:tr>
      <w:tr w:rsidR="002B2D80" w:rsidRPr="00633DBD" w14:paraId="4AC397C9" w14:textId="77777777">
        <w:trPr>
          <w:trHeight w:val="1431"/>
        </w:trPr>
        <w:tc>
          <w:tcPr>
            <w:tcW w:w="2154" w:type="dxa"/>
          </w:tcPr>
          <w:p w14:paraId="45F1E5EE" w14:textId="77777777" w:rsidR="002B2D80" w:rsidRPr="00633DBD" w:rsidRDefault="00AE75B3">
            <w:pPr>
              <w:pStyle w:val="TableParagraph"/>
              <w:ind w:left="170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  <w:spacing w:val="-2"/>
              </w:rPr>
              <w:t>EXCELLENT</w:t>
            </w:r>
          </w:p>
        </w:tc>
        <w:tc>
          <w:tcPr>
            <w:tcW w:w="6916" w:type="dxa"/>
          </w:tcPr>
          <w:p w14:paraId="6C0EC568" w14:textId="77777777" w:rsidR="002B2D80" w:rsidRPr="00633DBD" w:rsidRDefault="00AE75B3">
            <w:pPr>
              <w:pStyle w:val="TableParagraph"/>
              <w:spacing w:before="130"/>
              <w:ind w:left="170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The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>very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best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outcome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achieved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by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sustained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excellence</w:t>
            </w:r>
            <w:r w:rsidRPr="00633DBD">
              <w:rPr>
                <w:rFonts w:ascii="Arial" w:hAnsi="Arial" w:cs="Arial"/>
                <w:spacing w:val="-2"/>
              </w:rPr>
              <w:t xml:space="preserve"> </w:t>
            </w:r>
            <w:r w:rsidRPr="00633DBD">
              <w:rPr>
                <w:rFonts w:ascii="Arial" w:hAnsi="Arial" w:cs="Arial"/>
              </w:rPr>
              <w:t>in</w:t>
            </w:r>
            <w:r w:rsidRPr="00633DBD">
              <w:rPr>
                <w:rFonts w:ascii="Arial" w:hAnsi="Arial" w:cs="Arial"/>
                <w:spacing w:val="-2"/>
              </w:rPr>
              <w:t xml:space="preserve"> performance:</w:t>
            </w:r>
          </w:p>
          <w:p w14:paraId="0DB820D8" w14:textId="12E04B18" w:rsidR="002B2D80" w:rsidRPr="00633DBD" w:rsidRDefault="00AE75B3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119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Seeks</w:t>
            </w:r>
            <w:r w:rsidRPr="00633DBD">
              <w:rPr>
                <w:rFonts w:ascii="Arial" w:hAnsi="Arial" w:cs="Arial"/>
                <w:spacing w:val="-3"/>
              </w:rPr>
              <w:t xml:space="preserve"> </w:t>
            </w:r>
            <w:r w:rsidRPr="00633DBD">
              <w:rPr>
                <w:rFonts w:ascii="Arial" w:hAnsi="Arial" w:cs="Arial"/>
              </w:rPr>
              <w:t xml:space="preserve">to </w:t>
            </w:r>
            <w:r w:rsidR="00272D9B" w:rsidRPr="00633DBD">
              <w:rPr>
                <w:rFonts w:ascii="Arial" w:hAnsi="Arial" w:cs="Arial"/>
              </w:rPr>
              <w:t>always achieve the highest levels of performance</w:t>
            </w:r>
            <w:r w:rsidRPr="00633DBD">
              <w:rPr>
                <w:rFonts w:ascii="Arial" w:hAnsi="Arial" w:cs="Arial"/>
                <w:spacing w:val="-2"/>
              </w:rPr>
              <w:t>.</w:t>
            </w:r>
          </w:p>
          <w:p w14:paraId="6BD0ADE5" w14:textId="77777777" w:rsidR="002B2D80" w:rsidRPr="00633DBD" w:rsidRDefault="00AE75B3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Persistent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to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achieve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a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standard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that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others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consider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  <w:spacing w:val="-2"/>
              </w:rPr>
              <w:t>impossible.</w:t>
            </w:r>
          </w:p>
          <w:p w14:paraId="3FAC2992" w14:textId="77777777" w:rsidR="002B2D80" w:rsidRPr="00633DBD" w:rsidRDefault="00AE75B3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67"/>
              <w:ind w:hanging="228"/>
              <w:rPr>
                <w:rFonts w:ascii="Arial" w:hAnsi="Arial" w:cs="Arial"/>
              </w:rPr>
            </w:pPr>
            <w:r w:rsidRPr="00633DBD">
              <w:rPr>
                <w:rFonts w:ascii="Arial" w:hAnsi="Arial" w:cs="Arial"/>
              </w:rPr>
              <w:t>Challenges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others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to go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>further and</w:t>
            </w:r>
            <w:r w:rsidRPr="00633DBD">
              <w:rPr>
                <w:rFonts w:ascii="Arial" w:hAnsi="Arial" w:cs="Arial"/>
                <w:spacing w:val="-1"/>
              </w:rPr>
              <w:t xml:space="preserve"> </w:t>
            </w:r>
            <w:r w:rsidRPr="00633DBD">
              <w:rPr>
                <w:rFonts w:ascii="Arial" w:hAnsi="Arial" w:cs="Arial"/>
              </w:rPr>
              <w:t xml:space="preserve">achieve </w:t>
            </w:r>
            <w:r w:rsidRPr="00633DBD">
              <w:rPr>
                <w:rFonts w:ascii="Arial" w:hAnsi="Arial" w:cs="Arial"/>
                <w:spacing w:val="-2"/>
              </w:rPr>
              <w:t>more.</w:t>
            </w:r>
          </w:p>
        </w:tc>
      </w:tr>
    </w:tbl>
    <w:p w14:paraId="4CA2DA60" w14:textId="77777777" w:rsidR="002B2D80" w:rsidRPr="00633DBD" w:rsidRDefault="002B2D80">
      <w:pPr>
        <w:pStyle w:val="BodyText"/>
        <w:spacing w:before="11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6879"/>
      </w:tblGrid>
      <w:tr w:rsidR="00633DBD" w:rsidRPr="00633DBD" w14:paraId="1822808A" w14:textId="77777777" w:rsidTr="00633DBD">
        <w:trPr>
          <w:trHeight w:val="725"/>
        </w:trPr>
        <w:tc>
          <w:tcPr>
            <w:tcW w:w="2494" w:type="dxa"/>
            <w:shd w:val="clear" w:color="auto" w:fill="D1D3D4"/>
          </w:tcPr>
          <w:p w14:paraId="1EA08558" w14:textId="77777777" w:rsidR="002B2D80" w:rsidRPr="00633DBD" w:rsidRDefault="00AE75B3">
            <w:pPr>
              <w:pStyle w:val="TableParagraph"/>
              <w:spacing w:before="131" w:line="235" w:lineRule="auto"/>
              <w:ind w:left="170" w:right="301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  <w:spacing w:val="-2"/>
              </w:rPr>
              <w:t>Role</w:t>
            </w:r>
            <w:r w:rsidRPr="00633DB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2"/>
              </w:rPr>
              <w:t>profile</w:t>
            </w:r>
            <w:r w:rsidRPr="00633DB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2"/>
              </w:rPr>
              <w:t>reviewed</w:t>
            </w:r>
            <w:r w:rsidRPr="00633DBD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and modified by:</w:t>
            </w:r>
          </w:p>
        </w:tc>
        <w:tc>
          <w:tcPr>
            <w:tcW w:w="6879" w:type="dxa"/>
          </w:tcPr>
          <w:p w14:paraId="0F284D19" w14:textId="62F49081" w:rsidR="002B2D80" w:rsidRPr="00633DBD" w:rsidRDefault="002F352A" w:rsidP="002F352A">
            <w:pPr>
              <w:pStyle w:val="TableParagraph"/>
              <w:spacing w:before="246"/>
              <w:ind w:left="0"/>
              <w:rPr>
                <w:rFonts w:ascii="Arial" w:hAnsi="Arial" w:cs="Arial"/>
                <w:b/>
                <w:i/>
              </w:rPr>
            </w:pPr>
            <w:r w:rsidRPr="00633DBD">
              <w:rPr>
                <w:rFonts w:ascii="Arial" w:hAnsi="Arial" w:cs="Arial"/>
                <w:b/>
                <w:i/>
              </w:rPr>
              <w:t xml:space="preserve">  Graham Brookland </w:t>
            </w:r>
          </w:p>
        </w:tc>
      </w:tr>
      <w:tr w:rsidR="00633DBD" w:rsidRPr="00633DBD" w14:paraId="2935C63F" w14:textId="77777777" w:rsidTr="00633DBD">
        <w:trPr>
          <w:trHeight w:val="725"/>
        </w:trPr>
        <w:tc>
          <w:tcPr>
            <w:tcW w:w="2494" w:type="dxa"/>
            <w:shd w:val="clear" w:color="auto" w:fill="D1D3D4"/>
          </w:tcPr>
          <w:p w14:paraId="7EA9FA68" w14:textId="77777777" w:rsidR="002B2D80" w:rsidRPr="00633DBD" w:rsidRDefault="00AE75B3">
            <w:pPr>
              <w:pStyle w:val="TableParagraph"/>
              <w:spacing w:before="131" w:line="235" w:lineRule="auto"/>
              <w:ind w:left="170" w:right="301"/>
              <w:rPr>
                <w:rFonts w:ascii="Arial" w:hAnsi="Arial" w:cs="Arial"/>
                <w:b/>
              </w:rPr>
            </w:pPr>
            <w:r w:rsidRPr="00633DBD">
              <w:rPr>
                <w:rFonts w:ascii="Arial" w:hAnsi="Arial" w:cs="Arial"/>
                <w:b/>
              </w:rPr>
              <w:t>Date role profile</w:t>
            </w:r>
            <w:r w:rsidRPr="00633DBD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reviewed</w:t>
            </w:r>
            <w:r w:rsidRPr="00633DB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and</w:t>
            </w:r>
            <w:r w:rsidRPr="00633DB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33DBD">
              <w:rPr>
                <w:rFonts w:ascii="Arial" w:hAnsi="Arial" w:cs="Arial"/>
                <w:b/>
              </w:rPr>
              <w:t>modified:</w:t>
            </w:r>
          </w:p>
        </w:tc>
        <w:tc>
          <w:tcPr>
            <w:tcW w:w="6879" w:type="dxa"/>
          </w:tcPr>
          <w:p w14:paraId="59F86489" w14:textId="125686C4" w:rsidR="002B2D80" w:rsidRPr="00633DBD" w:rsidRDefault="002F352A">
            <w:pPr>
              <w:pStyle w:val="TableParagraph"/>
              <w:spacing w:before="246"/>
              <w:ind w:left="170"/>
              <w:rPr>
                <w:rFonts w:ascii="Arial" w:hAnsi="Arial" w:cs="Arial"/>
                <w:b/>
                <w:i/>
              </w:rPr>
            </w:pPr>
            <w:r w:rsidRPr="00633DBD">
              <w:rPr>
                <w:rFonts w:ascii="Arial" w:hAnsi="Arial" w:cs="Arial"/>
                <w:b/>
                <w:i/>
              </w:rPr>
              <w:t>23 November 2023</w:t>
            </w:r>
          </w:p>
        </w:tc>
      </w:tr>
      <w:tr w:rsidR="00633DBD" w:rsidRPr="00633DBD" w14:paraId="75DD34A8" w14:textId="77777777" w:rsidTr="00633DBD">
        <w:trPr>
          <w:trHeight w:val="725"/>
        </w:trPr>
        <w:tc>
          <w:tcPr>
            <w:tcW w:w="2494" w:type="dxa"/>
            <w:shd w:val="clear" w:color="auto" w:fill="D1D3D4"/>
          </w:tcPr>
          <w:p w14:paraId="0F0316A3" w14:textId="77777777" w:rsidR="002B2D80" w:rsidRPr="00633DBD" w:rsidRDefault="00AE75B3">
            <w:pPr>
              <w:pStyle w:val="TableParagraph"/>
              <w:spacing w:before="247"/>
              <w:ind w:left="170"/>
              <w:rPr>
                <w:rFonts w:ascii="Arial" w:hAnsi="Arial" w:cs="Arial"/>
                <w:b/>
                <w:highlight w:val="red"/>
              </w:rPr>
            </w:pPr>
            <w:r w:rsidRPr="00633DBD">
              <w:rPr>
                <w:rFonts w:ascii="Arial" w:hAnsi="Arial" w:cs="Arial"/>
                <w:b/>
                <w:spacing w:val="-6"/>
              </w:rPr>
              <w:t>Role</w:t>
            </w:r>
            <w:r w:rsidRPr="00633DB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33DBD">
              <w:rPr>
                <w:rFonts w:ascii="Arial" w:hAnsi="Arial" w:cs="Arial"/>
                <w:b/>
                <w:spacing w:val="-6"/>
              </w:rPr>
              <w:t xml:space="preserve">profile </w:t>
            </w:r>
            <w:proofErr w:type="spellStart"/>
            <w:r w:rsidRPr="00633DBD">
              <w:rPr>
                <w:rFonts w:ascii="Arial" w:hAnsi="Arial" w:cs="Arial"/>
                <w:b/>
                <w:spacing w:val="-6"/>
              </w:rPr>
              <w:t>authorised</w:t>
            </w:r>
            <w:proofErr w:type="spellEnd"/>
            <w:r w:rsidRPr="00633DBD">
              <w:rPr>
                <w:rFonts w:ascii="Arial" w:hAnsi="Arial" w:cs="Arial"/>
                <w:b/>
                <w:spacing w:val="-6"/>
              </w:rPr>
              <w:t xml:space="preserve"> by:</w:t>
            </w:r>
          </w:p>
        </w:tc>
        <w:tc>
          <w:tcPr>
            <w:tcW w:w="6879" w:type="dxa"/>
          </w:tcPr>
          <w:p w14:paraId="04882417" w14:textId="0C4F9054" w:rsidR="002B2D80" w:rsidRPr="00633DBD" w:rsidRDefault="00FA7D9A">
            <w:pPr>
              <w:pStyle w:val="TableParagraph"/>
              <w:spacing w:before="246"/>
              <w:ind w:left="170"/>
              <w:rPr>
                <w:rFonts w:ascii="Arial" w:hAnsi="Arial" w:cs="Arial"/>
                <w:b/>
                <w:i/>
                <w:highlight w:val="red"/>
              </w:rPr>
            </w:pPr>
            <w:r w:rsidRPr="00633DBD">
              <w:rPr>
                <w:rFonts w:ascii="Arial" w:hAnsi="Arial" w:cs="Arial"/>
                <w:b/>
                <w:i/>
              </w:rPr>
              <w:t>Brigadier Andrew Cox MBE, Chair Army Football Association</w:t>
            </w:r>
          </w:p>
        </w:tc>
      </w:tr>
    </w:tbl>
    <w:p w14:paraId="423A1AF9" w14:textId="77777777" w:rsidR="002B2D80" w:rsidRPr="00272D9B" w:rsidRDefault="002B2D80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070FAB7D" w14:textId="77777777" w:rsidR="002B2D80" w:rsidRPr="00272D9B" w:rsidRDefault="002B2D80">
      <w:pPr>
        <w:pStyle w:val="BodyText"/>
        <w:spacing w:before="6"/>
        <w:rPr>
          <w:rFonts w:ascii="Arial" w:hAnsi="Arial" w:cs="Arial"/>
          <w:b/>
          <w:sz w:val="22"/>
          <w:szCs w:val="22"/>
        </w:rPr>
      </w:pPr>
    </w:p>
    <w:p w14:paraId="7F3299CC" w14:textId="63608C5A" w:rsidR="002B2D80" w:rsidRPr="00272D9B" w:rsidRDefault="002B2D80">
      <w:pPr>
        <w:pStyle w:val="BodyText"/>
        <w:spacing w:before="144"/>
        <w:ind w:left="117"/>
        <w:rPr>
          <w:rFonts w:ascii="Arial" w:hAnsi="Arial" w:cs="Arial"/>
          <w:sz w:val="22"/>
          <w:szCs w:val="22"/>
        </w:rPr>
      </w:pPr>
    </w:p>
    <w:sectPr w:rsidR="002B2D80" w:rsidRPr="00272D9B" w:rsidSect="00DF6459">
      <w:pgSz w:w="11910" w:h="16840"/>
      <w:pgMar w:top="19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SJack-Light">
    <w:altName w:val="Cambria"/>
    <w:panose1 w:val="020005030000000200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S Jack">
    <w:altName w:val="Cambria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7CA7"/>
    <w:multiLevelType w:val="hybridMultilevel"/>
    <w:tmpl w:val="B70004F8"/>
    <w:lvl w:ilvl="0" w:tplc="D8E694AE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b w:val="0"/>
        <w:bCs w:val="0"/>
        <w:i w:val="0"/>
        <w:iCs w:val="0"/>
        <w:color w:val="081E3F"/>
        <w:w w:val="100"/>
        <w:sz w:val="20"/>
        <w:szCs w:val="20"/>
        <w:lang w:val="en-US" w:eastAsia="en-US" w:bidi="ar-SA"/>
      </w:rPr>
    </w:lvl>
    <w:lvl w:ilvl="1" w:tplc="68B099B2">
      <w:numFmt w:val="bullet"/>
      <w:lvlText w:val="•"/>
      <w:lvlJc w:val="left"/>
      <w:pPr>
        <w:ind w:left="1159" w:hanging="227"/>
      </w:pPr>
      <w:rPr>
        <w:rFonts w:hint="default"/>
        <w:lang w:val="en-US" w:eastAsia="en-US" w:bidi="ar-SA"/>
      </w:rPr>
    </w:lvl>
    <w:lvl w:ilvl="2" w:tplc="ED1A9FCC">
      <w:numFmt w:val="bullet"/>
      <w:lvlText w:val="•"/>
      <w:lvlJc w:val="left"/>
      <w:pPr>
        <w:ind w:left="1798" w:hanging="227"/>
      </w:pPr>
      <w:rPr>
        <w:rFonts w:hint="default"/>
        <w:lang w:val="en-US" w:eastAsia="en-US" w:bidi="ar-SA"/>
      </w:rPr>
    </w:lvl>
    <w:lvl w:ilvl="3" w:tplc="C2F22F1C">
      <w:numFmt w:val="bullet"/>
      <w:lvlText w:val="•"/>
      <w:lvlJc w:val="left"/>
      <w:pPr>
        <w:ind w:left="2437" w:hanging="227"/>
      </w:pPr>
      <w:rPr>
        <w:rFonts w:hint="default"/>
        <w:lang w:val="en-US" w:eastAsia="en-US" w:bidi="ar-SA"/>
      </w:rPr>
    </w:lvl>
    <w:lvl w:ilvl="4" w:tplc="CA82621A">
      <w:numFmt w:val="bullet"/>
      <w:lvlText w:val="•"/>
      <w:lvlJc w:val="left"/>
      <w:pPr>
        <w:ind w:left="3076" w:hanging="227"/>
      </w:pPr>
      <w:rPr>
        <w:rFonts w:hint="default"/>
        <w:lang w:val="en-US" w:eastAsia="en-US" w:bidi="ar-SA"/>
      </w:rPr>
    </w:lvl>
    <w:lvl w:ilvl="5" w:tplc="DF72DB3E">
      <w:numFmt w:val="bullet"/>
      <w:lvlText w:val="•"/>
      <w:lvlJc w:val="left"/>
      <w:pPr>
        <w:ind w:left="3715" w:hanging="227"/>
      </w:pPr>
      <w:rPr>
        <w:rFonts w:hint="default"/>
        <w:lang w:val="en-US" w:eastAsia="en-US" w:bidi="ar-SA"/>
      </w:rPr>
    </w:lvl>
    <w:lvl w:ilvl="6" w:tplc="7DA6C532">
      <w:numFmt w:val="bullet"/>
      <w:lvlText w:val="•"/>
      <w:lvlJc w:val="left"/>
      <w:pPr>
        <w:ind w:left="4354" w:hanging="227"/>
      </w:pPr>
      <w:rPr>
        <w:rFonts w:hint="default"/>
        <w:lang w:val="en-US" w:eastAsia="en-US" w:bidi="ar-SA"/>
      </w:rPr>
    </w:lvl>
    <w:lvl w:ilvl="7" w:tplc="868E918E">
      <w:numFmt w:val="bullet"/>
      <w:lvlText w:val="•"/>
      <w:lvlJc w:val="left"/>
      <w:pPr>
        <w:ind w:left="4993" w:hanging="227"/>
      </w:pPr>
      <w:rPr>
        <w:rFonts w:hint="default"/>
        <w:lang w:val="en-US" w:eastAsia="en-US" w:bidi="ar-SA"/>
      </w:rPr>
    </w:lvl>
    <w:lvl w:ilvl="8" w:tplc="8EACFAF6">
      <w:numFmt w:val="bullet"/>
      <w:lvlText w:val="•"/>
      <w:lvlJc w:val="left"/>
      <w:pPr>
        <w:ind w:left="5632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E6D13DB"/>
    <w:multiLevelType w:val="hybridMultilevel"/>
    <w:tmpl w:val="F87A0540"/>
    <w:lvl w:ilvl="0" w:tplc="E4BA3B06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b w:val="0"/>
        <w:bCs w:val="0"/>
        <w:i w:val="0"/>
        <w:iCs w:val="0"/>
        <w:color w:val="081E3F"/>
        <w:w w:val="100"/>
        <w:sz w:val="20"/>
        <w:szCs w:val="20"/>
        <w:lang w:val="en-US" w:eastAsia="en-US" w:bidi="ar-SA"/>
      </w:rPr>
    </w:lvl>
    <w:lvl w:ilvl="1" w:tplc="B2F02F42">
      <w:numFmt w:val="bullet"/>
      <w:lvlText w:val="•"/>
      <w:lvlJc w:val="left"/>
      <w:pPr>
        <w:ind w:left="1159" w:hanging="227"/>
      </w:pPr>
      <w:rPr>
        <w:rFonts w:hint="default"/>
        <w:lang w:val="en-US" w:eastAsia="en-US" w:bidi="ar-SA"/>
      </w:rPr>
    </w:lvl>
    <w:lvl w:ilvl="2" w:tplc="3EDAAADC">
      <w:numFmt w:val="bullet"/>
      <w:lvlText w:val="•"/>
      <w:lvlJc w:val="left"/>
      <w:pPr>
        <w:ind w:left="1798" w:hanging="227"/>
      </w:pPr>
      <w:rPr>
        <w:rFonts w:hint="default"/>
        <w:lang w:val="en-US" w:eastAsia="en-US" w:bidi="ar-SA"/>
      </w:rPr>
    </w:lvl>
    <w:lvl w:ilvl="3" w:tplc="392E0456">
      <w:numFmt w:val="bullet"/>
      <w:lvlText w:val="•"/>
      <w:lvlJc w:val="left"/>
      <w:pPr>
        <w:ind w:left="2437" w:hanging="227"/>
      </w:pPr>
      <w:rPr>
        <w:rFonts w:hint="default"/>
        <w:lang w:val="en-US" w:eastAsia="en-US" w:bidi="ar-SA"/>
      </w:rPr>
    </w:lvl>
    <w:lvl w:ilvl="4" w:tplc="B0B8F844">
      <w:numFmt w:val="bullet"/>
      <w:lvlText w:val="•"/>
      <w:lvlJc w:val="left"/>
      <w:pPr>
        <w:ind w:left="3076" w:hanging="227"/>
      </w:pPr>
      <w:rPr>
        <w:rFonts w:hint="default"/>
        <w:lang w:val="en-US" w:eastAsia="en-US" w:bidi="ar-SA"/>
      </w:rPr>
    </w:lvl>
    <w:lvl w:ilvl="5" w:tplc="0F269F12">
      <w:numFmt w:val="bullet"/>
      <w:lvlText w:val="•"/>
      <w:lvlJc w:val="left"/>
      <w:pPr>
        <w:ind w:left="3715" w:hanging="227"/>
      </w:pPr>
      <w:rPr>
        <w:rFonts w:hint="default"/>
        <w:lang w:val="en-US" w:eastAsia="en-US" w:bidi="ar-SA"/>
      </w:rPr>
    </w:lvl>
    <w:lvl w:ilvl="6" w:tplc="F5AA0832">
      <w:numFmt w:val="bullet"/>
      <w:lvlText w:val="•"/>
      <w:lvlJc w:val="left"/>
      <w:pPr>
        <w:ind w:left="4354" w:hanging="227"/>
      </w:pPr>
      <w:rPr>
        <w:rFonts w:hint="default"/>
        <w:lang w:val="en-US" w:eastAsia="en-US" w:bidi="ar-SA"/>
      </w:rPr>
    </w:lvl>
    <w:lvl w:ilvl="7" w:tplc="E67CBC40">
      <w:numFmt w:val="bullet"/>
      <w:lvlText w:val="•"/>
      <w:lvlJc w:val="left"/>
      <w:pPr>
        <w:ind w:left="4993" w:hanging="227"/>
      </w:pPr>
      <w:rPr>
        <w:rFonts w:hint="default"/>
        <w:lang w:val="en-US" w:eastAsia="en-US" w:bidi="ar-SA"/>
      </w:rPr>
    </w:lvl>
    <w:lvl w:ilvl="8" w:tplc="73B8C5FA">
      <w:numFmt w:val="bullet"/>
      <w:lvlText w:val="•"/>
      <w:lvlJc w:val="left"/>
      <w:pPr>
        <w:ind w:left="5632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39C333D8"/>
    <w:multiLevelType w:val="hybridMultilevel"/>
    <w:tmpl w:val="29EE1DAA"/>
    <w:lvl w:ilvl="0" w:tplc="7DA0FA66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b w:val="0"/>
        <w:bCs w:val="0"/>
        <w:i w:val="0"/>
        <w:iCs w:val="0"/>
        <w:color w:val="081E3F"/>
        <w:w w:val="100"/>
        <w:sz w:val="20"/>
        <w:szCs w:val="20"/>
        <w:lang w:val="en-US" w:eastAsia="en-US" w:bidi="ar-SA"/>
      </w:rPr>
    </w:lvl>
    <w:lvl w:ilvl="1" w:tplc="A4DCFF66">
      <w:numFmt w:val="bullet"/>
      <w:lvlText w:val="•"/>
      <w:lvlJc w:val="left"/>
      <w:pPr>
        <w:ind w:left="1159" w:hanging="227"/>
      </w:pPr>
      <w:rPr>
        <w:rFonts w:hint="default"/>
        <w:lang w:val="en-US" w:eastAsia="en-US" w:bidi="ar-SA"/>
      </w:rPr>
    </w:lvl>
    <w:lvl w:ilvl="2" w:tplc="98988448">
      <w:numFmt w:val="bullet"/>
      <w:lvlText w:val="•"/>
      <w:lvlJc w:val="left"/>
      <w:pPr>
        <w:ind w:left="1798" w:hanging="227"/>
      </w:pPr>
      <w:rPr>
        <w:rFonts w:hint="default"/>
        <w:lang w:val="en-US" w:eastAsia="en-US" w:bidi="ar-SA"/>
      </w:rPr>
    </w:lvl>
    <w:lvl w:ilvl="3" w:tplc="373E9FC8">
      <w:numFmt w:val="bullet"/>
      <w:lvlText w:val="•"/>
      <w:lvlJc w:val="left"/>
      <w:pPr>
        <w:ind w:left="2437" w:hanging="227"/>
      </w:pPr>
      <w:rPr>
        <w:rFonts w:hint="default"/>
        <w:lang w:val="en-US" w:eastAsia="en-US" w:bidi="ar-SA"/>
      </w:rPr>
    </w:lvl>
    <w:lvl w:ilvl="4" w:tplc="2A94B38A">
      <w:numFmt w:val="bullet"/>
      <w:lvlText w:val="•"/>
      <w:lvlJc w:val="left"/>
      <w:pPr>
        <w:ind w:left="3076" w:hanging="227"/>
      </w:pPr>
      <w:rPr>
        <w:rFonts w:hint="default"/>
        <w:lang w:val="en-US" w:eastAsia="en-US" w:bidi="ar-SA"/>
      </w:rPr>
    </w:lvl>
    <w:lvl w:ilvl="5" w:tplc="5F8E4DBC">
      <w:numFmt w:val="bullet"/>
      <w:lvlText w:val="•"/>
      <w:lvlJc w:val="left"/>
      <w:pPr>
        <w:ind w:left="3715" w:hanging="227"/>
      </w:pPr>
      <w:rPr>
        <w:rFonts w:hint="default"/>
        <w:lang w:val="en-US" w:eastAsia="en-US" w:bidi="ar-SA"/>
      </w:rPr>
    </w:lvl>
    <w:lvl w:ilvl="6" w:tplc="8E0E2EA4">
      <w:numFmt w:val="bullet"/>
      <w:lvlText w:val="•"/>
      <w:lvlJc w:val="left"/>
      <w:pPr>
        <w:ind w:left="4354" w:hanging="227"/>
      </w:pPr>
      <w:rPr>
        <w:rFonts w:hint="default"/>
        <w:lang w:val="en-US" w:eastAsia="en-US" w:bidi="ar-SA"/>
      </w:rPr>
    </w:lvl>
    <w:lvl w:ilvl="7" w:tplc="A4A4A85A">
      <w:numFmt w:val="bullet"/>
      <w:lvlText w:val="•"/>
      <w:lvlJc w:val="left"/>
      <w:pPr>
        <w:ind w:left="4993" w:hanging="227"/>
      </w:pPr>
      <w:rPr>
        <w:rFonts w:hint="default"/>
        <w:lang w:val="en-US" w:eastAsia="en-US" w:bidi="ar-SA"/>
      </w:rPr>
    </w:lvl>
    <w:lvl w:ilvl="8" w:tplc="FDDA53B4">
      <w:numFmt w:val="bullet"/>
      <w:lvlText w:val="•"/>
      <w:lvlJc w:val="left"/>
      <w:pPr>
        <w:ind w:left="5632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454A6E7F"/>
    <w:multiLevelType w:val="hybridMultilevel"/>
    <w:tmpl w:val="A100224C"/>
    <w:lvl w:ilvl="0" w:tplc="2EA2552A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b w:val="0"/>
        <w:bCs w:val="0"/>
        <w:i w:val="0"/>
        <w:iCs w:val="0"/>
        <w:color w:val="081E3F"/>
        <w:w w:val="100"/>
        <w:sz w:val="20"/>
        <w:szCs w:val="20"/>
        <w:lang w:val="en-US" w:eastAsia="en-US" w:bidi="ar-SA"/>
      </w:rPr>
    </w:lvl>
    <w:lvl w:ilvl="1" w:tplc="C322895C">
      <w:numFmt w:val="bullet"/>
      <w:lvlText w:val="•"/>
      <w:lvlJc w:val="left"/>
      <w:pPr>
        <w:ind w:left="1374" w:hanging="227"/>
      </w:pPr>
      <w:rPr>
        <w:rFonts w:hint="default"/>
        <w:lang w:val="en-US" w:eastAsia="en-US" w:bidi="ar-SA"/>
      </w:rPr>
    </w:lvl>
    <w:lvl w:ilvl="2" w:tplc="17DEF906">
      <w:numFmt w:val="bullet"/>
      <w:lvlText w:val="•"/>
      <w:lvlJc w:val="left"/>
      <w:pPr>
        <w:ind w:left="2228" w:hanging="227"/>
      </w:pPr>
      <w:rPr>
        <w:rFonts w:hint="default"/>
        <w:lang w:val="en-US" w:eastAsia="en-US" w:bidi="ar-SA"/>
      </w:rPr>
    </w:lvl>
    <w:lvl w:ilvl="3" w:tplc="F330FE6E">
      <w:numFmt w:val="bullet"/>
      <w:lvlText w:val="•"/>
      <w:lvlJc w:val="left"/>
      <w:pPr>
        <w:ind w:left="3082" w:hanging="227"/>
      </w:pPr>
      <w:rPr>
        <w:rFonts w:hint="default"/>
        <w:lang w:val="en-US" w:eastAsia="en-US" w:bidi="ar-SA"/>
      </w:rPr>
    </w:lvl>
    <w:lvl w:ilvl="4" w:tplc="7FB0E202">
      <w:numFmt w:val="bullet"/>
      <w:lvlText w:val="•"/>
      <w:lvlJc w:val="left"/>
      <w:pPr>
        <w:ind w:left="3936" w:hanging="227"/>
      </w:pPr>
      <w:rPr>
        <w:rFonts w:hint="default"/>
        <w:lang w:val="en-US" w:eastAsia="en-US" w:bidi="ar-SA"/>
      </w:rPr>
    </w:lvl>
    <w:lvl w:ilvl="5" w:tplc="E2DA41BC">
      <w:numFmt w:val="bullet"/>
      <w:lvlText w:val="•"/>
      <w:lvlJc w:val="left"/>
      <w:pPr>
        <w:ind w:left="4790" w:hanging="227"/>
      </w:pPr>
      <w:rPr>
        <w:rFonts w:hint="default"/>
        <w:lang w:val="en-US" w:eastAsia="en-US" w:bidi="ar-SA"/>
      </w:rPr>
    </w:lvl>
    <w:lvl w:ilvl="6" w:tplc="2A322280">
      <w:numFmt w:val="bullet"/>
      <w:lvlText w:val="•"/>
      <w:lvlJc w:val="left"/>
      <w:pPr>
        <w:ind w:left="5644" w:hanging="227"/>
      </w:pPr>
      <w:rPr>
        <w:rFonts w:hint="default"/>
        <w:lang w:val="en-US" w:eastAsia="en-US" w:bidi="ar-SA"/>
      </w:rPr>
    </w:lvl>
    <w:lvl w:ilvl="7" w:tplc="EDCEA7F2">
      <w:numFmt w:val="bullet"/>
      <w:lvlText w:val="•"/>
      <w:lvlJc w:val="left"/>
      <w:pPr>
        <w:ind w:left="6498" w:hanging="227"/>
      </w:pPr>
      <w:rPr>
        <w:rFonts w:hint="default"/>
        <w:lang w:val="en-US" w:eastAsia="en-US" w:bidi="ar-SA"/>
      </w:rPr>
    </w:lvl>
    <w:lvl w:ilvl="8" w:tplc="7D94234E">
      <w:numFmt w:val="bullet"/>
      <w:lvlText w:val="•"/>
      <w:lvlJc w:val="left"/>
      <w:pPr>
        <w:ind w:left="7352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513072CF"/>
    <w:multiLevelType w:val="hybridMultilevel"/>
    <w:tmpl w:val="82AC7070"/>
    <w:lvl w:ilvl="0" w:tplc="147E9B84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b w:val="0"/>
        <w:bCs w:val="0"/>
        <w:i w:val="0"/>
        <w:iCs w:val="0"/>
        <w:color w:val="081E3F"/>
        <w:w w:val="100"/>
        <w:sz w:val="20"/>
        <w:szCs w:val="20"/>
        <w:lang w:val="en-US" w:eastAsia="en-US" w:bidi="ar-SA"/>
      </w:rPr>
    </w:lvl>
    <w:lvl w:ilvl="1" w:tplc="B0B6EBCC">
      <w:numFmt w:val="bullet"/>
      <w:lvlText w:val="•"/>
      <w:lvlJc w:val="left"/>
      <w:pPr>
        <w:ind w:left="1159" w:hanging="227"/>
      </w:pPr>
      <w:rPr>
        <w:rFonts w:hint="default"/>
        <w:lang w:val="en-US" w:eastAsia="en-US" w:bidi="ar-SA"/>
      </w:rPr>
    </w:lvl>
    <w:lvl w:ilvl="2" w:tplc="B2F4BAD2">
      <w:numFmt w:val="bullet"/>
      <w:lvlText w:val="•"/>
      <w:lvlJc w:val="left"/>
      <w:pPr>
        <w:ind w:left="1798" w:hanging="227"/>
      </w:pPr>
      <w:rPr>
        <w:rFonts w:hint="default"/>
        <w:lang w:val="en-US" w:eastAsia="en-US" w:bidi="ar-SA"/>
      </w:rPr>
    </w:lvl>
    <w:lvl w:ilvl="3" w:tplc="C2525DCE">
      <w:numFmt w:val="bullet"/>
      <w:lvlText w:val="•"/>
      <w:lvlJc w:val="left"/>
      <w:pPr>
        <w:ind w:left="2437" w:hanging="227"/>
      </w:pPr>
      <w:rPr>
        <w:rFonts w:hint="default"/>
        <w:lang w:val="en-US" w:eastAsia="en-US" w:bidi="ar-SA"/>
      </w:rPr>
    </w:lvl>
    <w:lvl w:ilvl="4" w:tplc="0164A74C">
      <w:numFmt w:val="bullet"/>
      <w:lvlText w:val="•"/>
      <w:lvlJc w:val="left"/>
      <w:pPr>
        <w:ind w:left="3076" w:hanging="227"/>
      </w:pPr>
      <w:rPr>
        <w:rFonts w:hint="default"/>
        <w:lang w:val="en-US" w:eastAsia="en-US" w:bidi="ar-SA"/>
      </w:rPr>
    </w:lvl>
    <w:lvl w:ilvl="5" w:tplc="AEE4FB50">
      <w:numFmt w:val="bullet"/>
      <w:lvlText w:val="•"/>
      <w:lvlJc w:val="left"/>
      <w:pPr>
        <w:ind w:left="3715" w:hanging="227"/>
      </w:pPr>
      <w:rPr>
        <w:rFonts w:hint="default"/>
        <w:lang w:val="en-US" w:eastAsia="en-US" w:bidi="ar-SA"/>
      </w:rPr>
    </w:lvl>
    <w:lvl w:ilvl="6" w:tplc="B0926024">
      <w:numFmt w:val="bullet"/>
      <w:lvlText w:val="•"/>
      <w:lvlJc w:val="left"/>
      <w:pPr>
        <w:ind w:left="4354" w:hanging="227"/>
      </w:pPr>
      <w:rPr>
        <w:rFonts w:hint="default"/>
        <w:lang w:val="en-US" w:eastAsia="en-US" w:bidi="ar-SA"/>
      </w:rPr>
    </w:lvl>
    <w:lvl w:ilvl="7" w:tplc="DCC28B32">
      <w:numFmt w:val="bullet"/>
      <w:lvlText w:val="•"/>
      <w:lvlJc w:val="left"/>
      <w:pPr>
        <w:ind w:left="4993" w:hanging="227"/>
      </w:pPr>
      <w:rPr>
        <w:rFonts w:hint="default"/>
        <w:lang w:val="en-US" w:eastAsia="en-US" w:bidi="ar-SA"/>
      </w:rPr>
    </w:lvl>
    <w:lvl w:ilvl="8" w:tplc="7512B818">
      <w:numFmt w:val="bullet"/>
      <w:lvlText w:val="•"/>
      <w:lvlJc w:val="left"/>
      <w:pPr>
        <w:ind w:left="5632" w:hanging="227"/>
      </w:pPr>
      <w:rPr>
        <w:rFonts w:hint="default"/>
        <w:lang w:val="en-US" w:eastAsia="en-US" w:bidi="ar-SA"/>
      </w:rPr>
    </w:lvl>
  </w:abstractNum>
  <w:abstractNum w:abstractNumId="5" w15:restartNumberingAfterBreak="0">
    <w:nsid w:val="5239296D"/>
    <w:multiLevelType w:val="hybridMultilevel"/>
    <w:tmpl w:val="DDB87A40"/>
    <w:lvl w:ilvl="0" w:tplc="71424DFC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b w:val="0"/>
        <w:bCs w:val="0"/>
        <w:i w:val="0"/>
        <w:iCs w:val="0"/>
        <w:color w:val="081E3F"/>
        <w:w w:val="100"/>
        <w:sz w:val="20"/>
        <w:szCs w:val="20"/>
        <w:lang w:val="en-US" w:eastAsia="en-US" w:bidi="ar-SA"/>
      </w:rPr>
    </w:lvl>
    <w:lvl w:ilvl="1" w:tplc="118C6490">
      <w:numFmt w:val="bullet"/>
      <w:lvlText w:val="•"/>
      <w:lvlJc w:val="left"/>
      <w:pPr>
        <w:ind w:left="1374" w:hanging="227"/>
      </w:pPr>
      <w:rPr>
        <w:rFonts w:hint="default"/>
        <w:lang w:val="en-US" w:eastAsia="en-US" w:bidi="ar-SA"/>
      </w:rPr>
    </w:lvl>
    <w:lvl w:ilvl="2" w:tplc="63AC3D86">
      <w:numFmt w:val="bullet"/>
      <w:lvlText w:val="•"/>
      <w:lvlJc w:val="left"/>
      <w:pPr>
        <w:ind w:left="2229" w:hanging="227"/>
      </w:pPr>
      <w:rPr>
        <w:rFonts w:hint="default"/>
        <w:lang w:val="en-US" w:eastAsia="en-US" w:bidi="ar-SA"/>
      </w:rPr>
    </w:lvl>
    <w:lvl w:ilvl="3" w:tplc="9A38DD42">
      <w:numFmt w:val="bullet"/>
      <w:lvlText w:val="•"/>
      <w:lvlJc w:val="left"/>
      <w:pPr>
        <w:ind w:left="3083" w:hanging="227"/>
      </w:pPr>
      <w:rPr>
        <w:rFonts w:hint="default"/>
        <w:lang w:val="en-US" w:eastAsia="en-US" w:bidi="ar-SA"/>
      </w:rPr>
    </w:lvl>
    <w:lvl w:ilvl="4" w:tplc="BB24C86A">
      <w:numFmt w:val="bullet"/>
      <w:lvlText w:val="•"/>
      <w:lvlJc w:val="left"/>
      <w:pPr>
        <w:ind w:left="3938" w:hanging="227"/>
      </w:pPr>
      <w:rPr>
        <w:rFonts w:hint="default"/>
        <w:lang w:val="en-US" w:eastAsia="en-US" w:bidi="ar-SA"/>
      </w:rPr>
    </w:lvl>
    <w:lvl w:ilvl="5" w:tplc="FD820AA8">
      <w:numFmt w:val="bullet"/>
      <w:lvlText w:val="•"/>
      <w:lvlJc w:val="left"/>
      <w:pPr>
        <w:ind w:left="4793" w:hanging="227"/>
      </w:pPr>
      <w:rPr>
        <w:rFonts w:hint="default"/>
        <w:lang w:val="en-US" w:eastAsia="en-US" w:bidi="ar-SA"/>
      </w:rPr>
    </w:lvl>
    <w:lvl w:ilvl="6" w:tplc="0B1450A6">
      <w:numFmt w:val="bullet"/>
      <w:lvlText w:val="•"/>
      <w:lvlJc w:val="left"/>
      <w:pPr>
        <w:ind w:left="5647" w:hanging="227"/>
      </w:pPr>
      <w:rPr>
        <w:rFonts w:hint="default"/>
        <w:lang w:val="en-US" w:eastAsia="en-US" w:bidi="ar-SA"/>
      </w:rPr>
    </w:lvl>
    <w:lvl w:ilvl="7" w:tplc="85DA6AE2">
      <w:numFmt w:val="bullet"/>
      <w:lvlText w:val="•"/>
      <w:lvlJc w:val="left"/>
      <w:pPr>
        <w:ind w:left="6502" w:hanging="227"/>
      </w:pPr>
      <w:rPr>
        <w:rFonts w:hint="default"/>
        <w:lang w:val="en-US" w:eastAsia="en-US" w:bidi="ar-SA"/>
      </w:rPr>
    </w:lvl>
    <w:lvl w:ilvl="8" w:tplc="FE28C884">
      <w:numFmt w:val="bullet"/>
      <w:lvlText w:val="•"/>
      <w:lvlJc w:val="left"/>
      <w:pPr>
        <w:ind w:left="7356" w:hanging="227"/>
      </w:pPr>
      <w:rPr>
        <w:rFonts w:hint="default"/>
        <w:lang w:val="en-US" w:eastAsia="en-US" w:bidi="ar-SA"/>
      </w:rPr>
    </w:lvl>
  </w:abstractNum>
  <w:abstractNum w:abstractNumId="6" w15:restartNumberingAfterBreak="0">
    <w:nsid w:val="59AB3020"/>
    <w:multiLevelType w:val="hybridMultilevel"/>
    <w:tmpl w:val="D0AA908A"/>
    <w:lvl w:ilvl="0" w:tplc="97E46D36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b w:val="0"/>
        <w:bCs w:val="0"/>
        <w:i w:val="0"/>
        <w:iCs w:val="0"/>
        <w:color w:val="081E3F"/>
        <w:w w:val="100"/>
        <w:sz w:val="20"/>
        <w:szCs w:val="20"/>
        <w:lang w:val="en-US" w:eastAsia="en-US" w:bidi="ar-SA"/>
      </w:rPr>
    </w:lvl>
    <w:lvl w:ilvl="1" w:tplc="09DA55C8">
      <w:numFmt w:val="bullet"/>
      <w:lvlText w:val="•"/>
      <w:lvlJc w:val="left"/>
      <w:pPr>
        <w:ind w:left="1374" w:hanging="227"/>
      </w:pPr>
      <w:rPr>
        <w:rFonts w:hint="default"/>
        <w:lang w:val="en-US" w:eastAsia="en-US" w:bidi="ar-SA"/>
      </w:rPr>
    </w:lvl>
    <w:lvl w:ilvl="2" w:tplc="6F2A2078">
      <w:numFmt w:val="bullet"/>
      <w:lvlText w:val="•"/>
      <w:lvlJc w:val="left"/>
      <w:pPr>
        <w:ind w:left="2228" w:hanging="227"/>
      </w:pPr>
      <w:rPr>
        <w:rFonts w:hint="default"/>
        <w:lang w:val="en-US" w:eastAsia="en-US" w:bidi="ar-SA"/>
      </w:rPr>
    </w:lvl>
    <w:lvl w:ilvl="3" w:tplc="E864E086">
      <w:numFmt w:val="bullet"/>
      <w:lvlText w:val="•"/>
      <w:lvlJc w:val="left"/>
      <w:pPr>
        <w:ind w:left="3082" w:hanging="227"/>
      </w:pPr>
      <w:rPr>
        <w:rFonts w:hint="default"/>
        <w:lang w:val="en-US" w:eastAsia="en-US" w:bidi="ar-SA"/>
      </w:rPr>
    </w:lvl>
    <w:lvl w:ilvl="4" w:tplc="0E7E62B2">
      <w:numFmt w:val="bullet"/>
      <w:lvlText w:val="•"/>
      <w:lvlJc w:val="left"/>
      <w:pPr>
        <w:ind w:left="3936" w:hanging="227"/>
      </w:pPr>
      <w:rPr>
        <w:rFonts w:hint="default"/>
        <w:lang w:val="en-US" w:eastAsia="en-US" w:bidi="ar-SA"/>
      </w:rPr>
    </w:lvl>
    <w:lvl w:ilvl="5" w:tplc="CD0E2FEE">
      <w:numFmt w:val="bullet"/>
      <w:lvlText w:val="•"/>
      <w:lvlJc w:val="left"/>
      <w:pPr>
        <w:ind w:left="4790" w:hanging="227"/>
      </w:pPr>
      <w:rPr>
        <w:rFonts w:hint="default"/>
        <w:lang w:val="en-US" w:eastAsia="en-US" w:bidi="ar-SA"/>
      </w:rPr>
    </w:lvl>
    <w:lvl w:ilvl="6" w:tplc="34CA7E74">
      <w:numFmt w:val="bullet"/>
      <w:lvlText w:val="•"/>
      <w:lvlJc w:val="left"/>
      <w:pPr>
        <w:ind w:left="5644" w:hanging="227"/>
      </w:pPr>
      <w:rPr>
        <w:rFonts w:hint="default"/>
        <w:lang w:val="en-US" w:eastAsia="en-US" w:bidi="ar-SA"/>
      </w:rPr>
    </w:lvl>
    <w:lvl w:ilvl="7" w:tplc="A7982464">
      <w:numFmt w:val="bullet"/>
      <w:lvlText w:val="•"/>
      <w:lvlJc w:val="left"/>
      <w:pPr>
        <w:ind w:left="6498" w:hanging="227"/>
      </w:pPr>
      <w:rPr>
        <w:rFonts w:hint="default"/>
        <w:lang w:val="en-US" w:eastAsia="en-US" w:bidi="ar-SA"/>
      </w:rPr>
    </w:lvl>
    <w:lvl w:ilvl="8" w:tplc="72ACCD12">
      <w:numFmt w:val="bullet"/>
      <w:lvlText w:val="•"/>
      <w:lvlJc w:val="left"/>
      <w:pPr>
        <w:ind w:left="7352" w:hanging="227"/>
      </w:pPr>
      <w:rPr>
        <w:rFonts w:hint="default"/>
        <w:lang w:val="en-US" w:eastAsia="en-US" w:bidi="ar-SA"/>
      </w:rPr>
    </w:lvl>
  </w:abstractNum>
  <w:abstractNum w:abstractNumId="7" w15:restartNumberingAfterBreak="0">
    <w:nsid w:val="7A0A1DFC"/>
    <w:multiLevelType w:val="hybridMultilevel"/>
    <w:tmpl w:val="12AA817E"/>
    <w:lvl w:ilvl="0" w:tplc="32B2422A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b w:val="0"/>
        <w:bCs w:val="0"/>
        <w:i w:val="0"/>
        <w:iCs w:val="0"/>
        <w:color w:val="081E3F"/>
        <w:w w:val="100"/>
        <w:sz w:val="20"/>
        <w:szCs w:val="20"/>
        <w:lang w:val="en-US" w:eastAsia="en-US" w:bidi="ar-SA"/>
      </w:rPr>
    </w:lvl>
    <w:lvl w:ilvl="1" w:tplc="BD62CDF4">
      <w:numFmt w:val="bullet"/>
      <w:lvlText w:val="•"/>
      <w:lvlJc w:val="left"/>
      <w:pPr>
        <w:ind w:left="1374" w:hanging="227"/>
      </w:pPr>
      <w:rPr>
        <w:rFonts w:hint="default"/>
        <w:lang w:val="en-US" w:eastAsia="en-US" w:bidi="ar-SA"/>
      </w:rPr>
    </w:lvl>
    <w:lvl w:ilvl="2" w:tplc="CA18A164">
      <w:numFmt w:val="bullet"/>
      <w:lvlText w:val="•"/>
      <w:lvlJc w:val="left"/>
      <w:pPr>
        <w:ind w:left="2229" w:hanging="227"/>
      </w:pPr>
      <w:rPr>
        <w:rFonts w:hint="default"/>
        <w:lang w:val="en-US" w:eastAsia="en-US" w:bidi="ar-SA"/>
      </w:rPr>
    </w:lvl>
    <w:lvl w:ilvl="3" w:tplc="09EA92B0">
      <w:numFmt w:val="bullet"/>
      <w:lvlText w:val="•"/>
      <w:lvlJc w:val="left"/>
      <w:pPr>
        <w:ind w:left="3083" w:hanging="227"/>
      </w:pPr>
      <w:rPr>
        <w:rFonts w:hint="default"/>
        <w:lang w:val="en-US" w:eastAsia="en-US" w:bidi="ar-SA"/>
      </w:rPr>
    </w:lvl>
    <w:lvl w:ilvl="4" w:tplc="121E82C6">
      <w:numFmt w:val="bullet"/>
      <w:lvlText w:val="•"/>
      <w:lvlJc w:val="left"/>
      <w:pPr>
        <w:ind w:left="3938" w:hanging="227"/>
      </w:pPr>
      <w:rPr>
        <w:rFonts w:hint="default"/>
        <w:lang w:val="en-US" w:eastAsia="en-US" w:bidi="ar-SA"/>
      </w:rPr>
    </w:lvl>
    <w:lvl w:ilvl="5" w:tplc="83F26888">
      <w:numFmt w:val="bullet"/>
      <w:lvlText w:val="•"/>
      <w:lvlJc w:val="left"/>
      <w:pPr>
        <w:ind w:left="4793" w:hanging="227"/>
      </w:pPr>
      <w:rPr>
        <w:rFonts w:hint="default"/>
        <w:lang w:val="en-US" w:eastAsia="en-US" w:bidi="ar-SA"/>
      </w:rPr>
    </w:lvl>
    <w:lvl w:ilvl="6" w:tplc="BA0E5C08">
      <w:numFmt w:val="bullet"/>
      <w:lvlText w:val="•"/>
      <w:lvlJc w:val="left"/>
      <w:pPr>
        <w:ind w:left="5647" w:hanging="227"/>
      </w:pPr>
      <w:rPr>
        <w:rFonts w:hint="default"/>
        <w:lang w:val="en-US" w:eastAsia="en-US" w:bidi="ar-SA"/>
      </w:rPr>
    </w:lvl>
    <w:lvl w:ilvl="7" w:tplc="39C83D8E">
      <w:numFmt w:val="bullet"/>
      <w:lvlText w:val="•"/>
      <w:lvlJc w:val="left"/>
      <w:pPr>
        <w:ind w:left="6502" w:hanging="227"/>
      </w:pPr>
      <w:rPr>
        <w:rFonts w:hint="default"/>
        <w:lang w:val="en-US" w:eastAsia="en-US" w:bidi="ar-SA"/>
      </w:rPr>
    </w:lvl>
    <w:lvl w:ilvl="8" w:tplc="CB726FD6">
      <w:numFmt w:val="bullet"/>
      <w:lvlText w:val="•"/>
      <w:lvlJc w:val="left"/>
      <w:pPr>
        <w:ind w:left="7356" w:hanging="227"/>
      </w:pPr>
      <w:rPr>
        <w:rFonts w:hint="default"/>
        <w:lang w:val="en-US" w:eastAsia="en-US" w:bidi="ar-SA"/>
      </w:rPr>
    </w:lvl>
  </w:abstractNum>
  <w:abstractNum w:abstractNumId="8" w15:restartNumberingAfterBreak="0">
    <w:nsid w:val="7A654A34"/>
    <w:multiLevelType w:val="hybridMultilevel"/>
    <w:tmpl w:val="E6B0908C"/>
    <w:lvl w:ilvl="0" w:tplc="D840B2BA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b w:val="0"/>
        <w:bCs w:val="0"/>
        <w:i w:val="0"/>
        <w:iCs w:val="0"/>
        <w:color w:val="081E3F"/>
        <w:w w:val="100"/>
        <w:sz w:val="20"/>
        <w:szCs w:val="20"/>
        <w:lang w:val="en-US" w:eastAsia="en-US" w:bidi="ar-SA"/>
      </w:rPr>
    </w:lvl>
    <w:lvl w:ilvl="1" w:tplc="3AEE1B52">
      <w:numFmt w:val="bullet"/>
      <w:lvlText w:val="•"/>
      <w:lvlJc w:val="left"/>
      <w:pPr>
        <w:ind w:left="1159" w:hanging="227"/>
      </w:pPr>
      <w:rPr>
        <w:rFonts w:hint="default"/>
        <w:lang w:val="en-US" w:eastAsia="en-US" w:bidi="ar-SA"/>
      </w:rPr>
    </w:lvl>
    <w:lvl w:ilvl="2" w:tplc="5BC4EBB0">
      <w:numFmt w:val="bullet"/>
      <w:lvlText w:val="•"/>
      <w:lvlJc w:val="left"/>
      <w:pPr>
        <w:ind w:left="1798" w:hanging="227"/>
      </w:pPr>
      <w:rPr>
        <w:rFonts w:hint="default"/>
        <w:lang w:val="en-US" w:eastAsia="en-US" w:bidi="ar-SA"/>
      </w:rPr>
    </w:lvl>
    <w:lvl w:ilvl="3" w:tplc="8068937E">
      <w:numFmt w:val="bullet"/>
      <w:lvlText w:val="•"/>
      <w:lvlJc w:val="left"/>
      <w:pPr>
        <w:ind w:left="2437" w:hanging="227"/>
      </w:pPr>
      <w:rPr>
        <w:rFonts w:hint="default"/>
        <w:lang w:val="en-US" w:eastAsia="en-US" w:bidi="ar-SA"/>
      </w:rPr>
    </w:lvl>
    <w:lvl w:ilvl="4" w:tplc="C96CB430">
      <w:numFmt w:val="bullet"/>
      <w:lvlText w:val="•"/>
      <w:lvlJc w:val="left"/>
      <w:pPr>
        <w:ind w:left="3076" w:hanging="227"/>
      </w:pPr>
      <w:rPr>
        <w:rFonts w:hint="default"/>
        <w:lang w:val="en-US" w:eastAsia="en-US" w:bidi="ar-SA"/>
      </w:rPr>
    </w:lvl>
    <w:lvl w:ilvl="5" w:tplc="48848378">
      <w:numFmt w:val="bullet"/>
      <w:lvlText w:val="•"/>
      <w:lvlJc w:val="left"/>
      <w:pPr>
        <w:ind w:left="3715" w:hanging="227"/>
      </w:pPr>
      <w:rPr>
        <w:rFonts w:hint="default"/>
        <w:lang w:val="en-US" w:eastAsia="en-US" w:bidi="ar-SA"/>
      </w:rPr>
    </w:lvl>
    <w:lvl w:ilvl="6" w:tplc="F9BC603A">
      <w:numFmt w:val="bullet"/>
      <w:lvlText w:val="•"/>
      <w:lvlJc w:val="left"/>
      <w:pPr>
        <w:ind w:left="4354" w:hanging="227"/>
      </w:pPr>
      <w:rPr>
        <w:rFonts w:hint="default"/>
        <w:lang w:val="en-US" w:eastAsia="en-US" w:bidi="ar-SA"/>
      </w:rPr>
    </w:lvl>
    <w:lvl w:ilvl="7" w:tplc="1A94F4EC">
      <w:numFmt w:val="bullet"/>
      <w:lvlText w:val="•"/>
      <w:lvlJc w:val="left"/>
      <w:pPr>
        <w:ind w:left="4993" w:hanging="227"/>
      </w:pPr>
      <w:rPr>
        <w:rFonts w:hint="default"/>
        <w:lang w:val="en-US" w:eastAsia="en-US" w:bidi="ar-SA"/>
      </w:rPr>
    </w:lvl>
    <w:lvl w:ilvl="8" w:tplc="A62A2976">
      <w:numFmt w:val="bullet"/>
      <w:lvlText w:val="•"/>
      <w:lvlJc w:val="left"/>
      <w:pPr>
        <w:ind w:left="5632" w:hanging="227"/>
      </w:pPr>
      <w:rPr>
        <w:rFonts w:hint="default"/>
        <w:lang w:val="en-US" w:eastAsia="en-US" w:bidi="ar-SA"/>
      </w:rPr>
    </w:lvl>
  </w:abstractNum>
  <w:num w:numId="1" w16cid:durableId="1589537951">
    <w:abstractNumId w:val="8"/>
  </w:num>
  <w:num w:numId="2" w16cid:durableId="1595237165">
    <w:abstractNumId w:val="1"/>
  </w:num>
  <w:num w:numId="3" w16cid:durableId="1901134955">
    <w:abstractNumId w:val="4"/>
  </w:num>
  <w:num w:numId="4" w16cid:durableId="1416122653">
    <w:abstractNumId w:val="0"/>
  </w:num>
  <w:num w:numId="5" w16cid:durableId="446003352">
    <w:abstractNumId w:val="2"/>
  </w:num>
  <w:num w:numId="6" w16cid:durableId="2027899445">
    <w:abstractNumId w:val="3"/>
  </w:num>
  <w:num w:numId="7" w16cid:durableId="2066366324">
    <w:abstractNumId w:val="6"/>
  </w:num>
  <w:num w:numId="8" w16cid:durableId="1918323865">
    <w:abstractNumId w:val="5"/>
  </w:num>
  <w:num w:numId="9" w16cid:durableId="1431925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80"/>
    <w:rsid w:val="00092632"/>
    <w:rsid w:val="00097BEE"/>
    <w:rsid w:val="001A2E79"/>
    <w:rsid w:val="00272D9B"/>
    <w:rsid w:val="002B2D80"/>
    <w:rsid w:val="002F352A"/>
    <w:rsid w:val="002F40DA"/>
    <w:rsid w:val="00365A33"/>
    <w:rsid w:val="003B0E2B"/>
    <w:rsid w:val="003C5F4F"/>
    <w:rsid w:val="003D72AE"/>
    <w:rsid w:val="004B68FE"/>
    <w:rsid w:val="005027F1"/>
    <w:rsid w:val="00563707"/>
    <w:rsid w:val="00571801"/>
    <w:rsid w:val="00590E06"/>
    <w:rsid w:val="005F6A39"/>
    <w:rsid w:val="00633DBD"/>
    <w:rsid w:val="00837A02"/>
    <w:rsid w:val="008719E3"/>
    <w:rsid w:val="00922EBB"/>
    <w:rsid w:val="009447F0"/>
    <w:rsid w:val="00957F1C"/>
    <w:rsid w:val="00A10A68"/>
    <w:rsid w:val="00A251AE"/>
    <w:rsid w:val="00AD02F5"/>
    <w:rsid w:val="00AD6F90"/>
    <w:rsid w:val="00AE75B3"/>
    <w:rsid w:val="00C629D2"/>
    <w:rsid w:val="00CD3B41"/>
    <w:rsid w:val="00D93F81"/>
    <w:rsid w:val="00DF6459"/>
    <w:rsid w:val="00EB6786"/>
    <w:rsid w:val="00FA7D9A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6336"/>
  <w15:docId w15:val="{4E33FD84-0CA4-43AD-812B-8BE64BBB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59"/>
    <w:rPr>
      <w:rFonts w:ascii="FSJack-Light" w:eastAsia="FSJack-Light" w:hAnsi="FSJack-Light" w:cs="FSJack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F6459"/>
    <w:rPr>
      <w:sz w:val="20"/>
      <w:szCs w:val="20"/>
    </w:rPr>
  </w:style>
  <w:style w:type="paragraph" w:styleId="Title">
    <w:name w:val="Title"/>
    <w:basedOn w:val="Normal"/>
    <w:uiPriority w:val="10"/>
    <w:qFormat/>
    <w:rsid w:val="00DF6459"/>
    <w:pPr>
      <w:spacing w:before="216"/>
      <w:ind w:hanging="3079"/>
    </w:pPr>
    <w:rPr>
      <w:rFonts w:ascii="FS Jack" w:eastAsia="FS Jack" w:hAnsi="FS Jack" w:cs="FS Jack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rsid w:val="00DF6459"/>
  </w:style>
  <w:style w:type="paragraph" w:customStyle="1" w:styleId="TableParagraph">
    <w:name w:val="Table Paragraph"/>
    <w:basedOn w:val="Normal"/>
    <w:uiPriority w:val="1"/>
    <w:qFormat/>
    <w:rsid w:val="00DF6459"/>
    <w:pPr>
      <w:spacing w:before="127"/>
      <w:ind w:left="5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15a64-e106-435d-bf8f-1ed3d610d8eb">
      <Terms xmlns="http://schemas.microsoft.com/office/infopath/2007/PartnerControls"/>
    </lcf76f155ced4ddcb4097134ff3c332f>
    <TaxCatchAll xmlns="090284a4-8671-4e5a-b0e5-0e99c0212452" xsi:nil="true"/>
    <SharedWithUsers xmlns="090284a4-8671-4e5a-b0e5-0e99c0212452">
      <UserInfo>
        <DisplayName/>
        <AccountId xsi:nil="true"/>
        <AccountType/>
      </UserInfo>
    </SharedWithUsers>
    <MediaLengthInSeconds xmlns="37415a64-e106-435d-bf8f-1ed3d610d8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D80B3B5BC34AB27E2289DB56C567" ma:contentTypeVersion="20" ma:contentTypeDescription="Create a new document." ma:contentTypeScope="" ma:versionID="7de76957fb84c87880ed675278471ef8">
  <xsd:schema xmlns:xsd="http://www.w3.org/2001/XMLSchema" xmlns:xs="http://www.w3.org/2001/XMLSchema" xmlns:p="http://schemas.microsoft.com/office/2006/metadata/properties" xmlns:ns2="090284a4-8671-4e5a-b0e5-0e99c0212452" xmlns:ns3="37415a64-e106-435d-bf8f-1ed3d610d8eb" targetNamespace="http://schemas.microsoft.com/office/2006/metadata/properties" ma:root="true" ma:fieldsID="ec6ff77ee48aa7b0d997597fd96c47bf" ns2:_="" ns3:_="">
    <xsd:import namespace="090284a4-8671-4e5a-b0e5-0e99c0212452"/>
    <xsd:import namespace="37415a64-e106-435d-bf8f-1ed3d610d8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84a4-8671-4e5a-b0e5-0e99c021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864719-55c5-44e1-8361-0b91ebd3b110}" ma:internalName="TaxCatchAll" ma:showField="CatchAllData" ma:web="090284a4-8671-4e5a-b0e5-0e99c0212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5a64-e106-435d-bf8f-1ed3d610d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68D4D-AFA2-4711-A6A7-D38AB3276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77888-E218-4FCE-B83A-5D5A68BA341C}">
  <ds:schemaRefs>
    <ds:schemaRef ds:uri="http://schemas.microsoft.com/office/2006/metadata/properties"/>
    <ds:schemaRef ds:uri="http://schemas.microsoft.com/office/infopath/2007/PartnerControls"/>
    <ds:schemaRef ds:uri="37415a64-e106-435d-bf8f-1ed3d610d8eb"/>
    <ds:schemaRef ds:uri="090284a4-8671-4e5a-b0e5-0e99c0212452"/>
  </ds:schemaRefs>
</ds:datastoreItem>
</file>

<file path=customXml/itemProps3.xml><?xml version="1.0" encoding="utf-8"?>
<ds:datastoreItem xmlns:ds="http://schemas.openxmlformats.org/officeDocument/2006/customXml" ds:itemID="{291DEF78-F03E-462E-AD06-F49BC086E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284a4-8671-4e5a-b0e5-0e99c0212452"/>
    <ds:schemaRef ds:uri="37415a64-e106-435d-bf8f-1ed3d610d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Football Association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Graham Brookland</cp:lastModifiedBy>
  <cp:revision>21</cp:revision>
  <dcterms:created xsi:type="dcterms:W3CDTF">2023-12-12T10:32:00Z</dcterms:created>
  <dcterms:modified xsi:type="dcterms:W3CDTF">2023-12-15T09:16:00Z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2022-10-31T00:00:00Z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0x010100253BD80B3B5BC34AB27E2289DB56C567</vt:lpwstr>
  </property>
  <property fmtid="{D5CDD505-2E9C-101B-9397-08002B2CF9AE}" pid="7" name="Order">
    <vt:r8>2318600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</Properties>
</file>