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B5" w:rsidRPr="008A4859" w:rsidRDefault="00A02E74" w:rsidP="00B82470">
      <w:pPr>
        <w:ind w:firstLine="72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6423025</wp:posOffset>
            </wp:positionH>
            <wp:positionV relativeFrom="page">
              <wp:posOffset>610235</wp:posOffset>
            </wp:positionV>
            <wp:extent cx="367030" cy="513715"/>
            <wp:effectExtent l="0" t="0" r="0" b="635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51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6B5" w:rsidRDefault="005176B5" w:rsidP="008A4859">
      <w:pPr>
        <w:jc w:val="center"/>
        <w:rPr>
          <w:rFonts w:ascii="Arial" w:hAnsi="Arial" w:cs="Arial"/>
          <w:b/>
          <w:bCs/>
        </w:rPr>
      </w:pPr>
    </w:p>
    <w:p w:rsidR="005176B5" w:rsidRPr="005F6EBC" w:rsidRDefault="005176B5" w:rsidP="008A4859">
      <w:pPr>
        <w:jc w:val="center"/>
        <w:rPr>
          <w:rFonts w:ascii="Arial" w:hAnsi="Arial" w:cs="Arial"/>
          <w:color w:val="FF0000"/>
          <w:sz w:val="32"/>
        </w:rPr>
      </w:pPr>
      <w:r w:rsidRPr="006C7CC7">
        <w:rPr>
          <w:rFonts w:ascii="Arial" w:hAnsi="Arial" w:cs="Arial"/>
          <w:b/>
          <w:bCs/>
          <w:sz w:val="36"/>
        </w:rPr>
        <w:t xml:space="preserve">Referee </w:t>
      </w:r>
      <w:r>
        <w:rPr>
          <w:rFonts w:ascii="Arial" w:hAnsi="Arial" w:cs="Arial"/>
          <w:b/>
          <w:bCs/>
          <w:sz w:val="36"/>
        </w:rPr>
        <w:t xml:space="preserve">5-4 </w:t>
      </w:r>
      <w:r w:rsidRPr="006C7CC7">
        <w:rPr>
          <w:rFonts w:ascii="Arial" w:hAnsi="Arial" w:cs="Arial"/>
          <w:b/>
          <w:bCs/>
          <w:sz w:val="36"/>
        </w:rPr>
        <w:t>Assessment Form</w:t>
      </w:r>
    </w:p>
    <w:p w:rsidR="005176B5" w:rsidRPr="008A4859" w:rsidRDefault="005176B5" w:rsidP="00533699"/>
    <w:tbl>
      <w:tblPr>
        <w:tblW w:w="108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4131"/>
        <w:gridCol w:w="641"/>
        <w:gridCol w:w="1135"/>
        <w:gridCol w:w="2056"/>
        <w:gridCol w:w="543"/>
      </w:tblGrid>
      <w:tr w:rsidR="005176B5" w:rsidRPr="008A4859" w:rsidTr="00232B26">
        <w:trPr>
          <w:trHeight w:val="268"/>
        </w:trPr>
        <w:tc>
          <w:tcPr>
            <w:tcW w:w="2377" w:type="dxa"/>
          </w:tcPr>
          <w:p w:rsidR="005176B5" w:rsidRPr="008A4859" w:rsidRDefault="005176B5" w:rsidP="00533699">
            <w:pPr>
              <w:rPr>
                <w:rFonts w:ascii="Arial" w:hAnsi="Arial" w:cs="Arial"/>
                <w:b/>
              </w:rPr>
            </w:pPr>
            <w:r w:rsidRPr="008A4859">
              <w:rPr>
                <w:rFonts w:ascii="Arial" w:hAnsi="Arial" w:cs="Arial"/>
                <w:b/>
              </w:rPr>
              <w:t>Name of Referee</w:t>
            </w:r>
          </w:p>
        </w:tc>
        <w:tc>
          <w:tcPr>
            <w:tcW w:w="5907" w:type="dxa"/>
            <w:gridSpan w:val="3"/>
          </w:tcPr>
          <w:p w:rsidR="005176B5" w:rsidRPr="008A4859" w:rsidRDefault="005176B5" w:rsidP="00533699"/>
        </w:tc>
        <w:tc>
          <w:tcPr>
            <w:tcW w:w="2056" w:type="dxa"/>
          </w:tcPr>
          <w:p w:rsidR="005176B5" w:rsidRPr="008A4859" w:rsidRDefault="005176B5" w:rsidP="00533699">
            <w:pPr>
              <w:rPr>
                <w:rFonts w:ascii="Arial" w:hAnsi="Arial" w:cs="Arial"/>
                <w:b/>
              </w:rPr>
            </w:pPr>
            <w:r w:rsidRPr="008A4859">
              <w:rPr>
                <w:rFonts w:ascii="Arial" w:hAnsi="Arial" w:cs="Arial"/>
                <w:b/>
              </w:rPr>
              <w:t>Current Level</w:t>
            </w:r>
          </w:p>
        </w:tc>
        <w:tc>
          <w:tcPr>
            <w:tcW w:w="543" w:type="dxa"/>
          </w:tcPr>
          <w:p w:rsidR="005176B5" w:rsidRPr="004F1FD2" w:rsidRDefault="005176B5" w:rsidP="00533699">
            <w:pPr>
              <w:rPr>
                <w:rFonts w:ascii="Arial" w:hAnsi="Arial" w:cs="Arial"/>
                <w:b/>
              </w:rPr>
            </w:pPr>
            <w:r w:rsidRPr="004F1FD2">
              <w:rPr>
                <w:rFonts w:ascii="Arial" w:hAnsi="Arial" w:cs="Arial"/>
                <w:b/>
              </w:rPr>
              <w:t>5</w:t>
            </w:r>
          </w:p>
        </w:tc>
      </w:tr>
      <w:tr w:rsidR="005176B5" w:rsidRPr="008A4859" w:rsidTr="00232B26">
        <w:trPr>
          <w:trHeight w:val="268"/>
        </w:trPr>
        <w:tc>
          <w:tcPr>
            <w:tcW w:w="2377" w:type="dxa"/>
          </w:tcPr>
          <w:p w:rsidR="005176B5" w:rsidRPr="008A4859" w:rsidRDefault="005176B5" w:rsidP="00533699">
            <w:pPr>
              <w:rPr>
                <w:rFonts w:ascii="Arial" w:hAnsi="Arial" w:cs="Arial"/>
                <w:b/>
              </w:rPr>
            </w:pPr>
            <w:r w:rsidRPr="008A4859">
              <w:rPr>
                <w:rFonts w:ascii="Arial" w:hAnsi="Arial" w:cs="Arial"/>
                <w:b/>
              </w:rPr>
              <w:t>Match</w:t>
            </w:r>
          </w:p>
        </w:tc>
        <w:tc>
          <w:tcPr>
            <w:tcW w:w="4131" w:type="dxa"/>
          </w:tcPr>
          <w:p w:rsidR="005176B5" w:rsidRPr="008A4859" w:rsidRDefault="005176B5" w:rsidP="00533699"/>
        </w:tc>
        <w:tc>
          <w:tcPr>
            <w:tcW w:w="641" w:type="dxa"/>
          </w:tcPr>
          <w:p w:rsidR="005176B5" w:rsidRPr="00B96156" w:rsidRDefault="005176B5" w:rsidP="005F6EBC">
            <w:pPr>
              <w:jc w:val="center"/>
              <w:rPr>
                <w:rFonts w:ascii="Arial" w:hAnsi="Arial" w:cs="Arial"/>
              </w:rPr>
            </w:pPr>
            <w:r w:rsidRPr="00B96156">
              <w:rPr>
                <w:rFonts w:ascii="Arial" w:hAnsi="Arial" w:cs="Arial"/>
              </w:rPr>
              <w:t>v</w:t>
            </w:r>
          </w:p>
        </w:tc>
        <w:tc>
          <w:tcPr>
            <w:tcW w:w="3734" w:type="dxa"/>
            <w:gridSpan w:val="3"/>
          </w:tcPr>
          <w:p w:rsidR="005176B5" w:rsidRPr="008A4859" w:rsidRDefault="005176B5" w:rsidP="00533699"/>
        </w:tc>
      </w:tr>
      <w:tr w:rsidR="005176B5" w:rsidRPr="008A4859" w:rsidTr="00232B26">
        <w:trPr>
          <w:trHeight w:val="189"/>
        </w:trPr>
        <w:tc>
          <w:tcPr>
            <w:tcW w:w="2377" w:type="dxa"/>
          </w:tcPr>
          <w:p w:rsidR="005176B5" w:rsidRPr="008A4859" w:rsidRDefault="005176B5" w:rsidP="00533699">
            <w:pPr>
              <w:rPr>
                <w:rFonts w:ascii="Arial" w:hAnsi="Arial" w:cs="Arial"/>
                <w:b/>
              </w:rPr>
            </w:pPr>
            <w:r w:rsidRPr="008A4859">
              <w:rPr>
                <w:rFonts w:ascii="Arial" w:hAnsi="Arial" w:cs="Arial"/>
                <w:b/>
              </w:rPr>
              <w:t>Competition</w:t>
            </w:r>
          </w:p>
        </w:tc>
        <w:tc>
          <w:tcPr>
            <w:tcW w:w="8506" w:type="dxa"/>
            <w:gridSpan w:val="5"/>
          </w:tcPr>
          <w:p w:rsidR="005176B5" w:rsidRPr="008A4859" w:rsidRDefault="005176B5" w:rsidP="00533699"/>
        </w:tc>
      </w:tr>
      <w:tr w:rsidR="005176B5" w:rsidRPr="008A4859" w:rsidTr="00232B26">
        <w:trPr>
          <w:trHeight w:val="268"/>
        </w:trPr>
        <w:tc>
          <w:tcPr>
            <w:tcW w:w="2377" w:type="dxa"/>
          </w:tcPr>
          <w:p w:rsidR="005176B5" w:rsidRPr="008A4859" w:rsidRDefault="005176B5" w:rsidP="00533699">
            <w:pPr>
              <w:rPr>
                <w:rFonts w:ascii="Arial" w:hAnsi="Arial" w:cs="Arial"/>
                <w:b/>
              </w:rPr>
            </w:pPr>
            <w:r w:rsidRPr="008A485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8506" w:type="dxa"/>
            <w:gridSpan w:val="5"/>
          </w:tcPr>
          <w:p w:rsidR="005176B5" w:rsidRPr="008A4859" w:rsidRDefault="005176B5" w:rsidP="00533699"/>
        </w:tc>
      </w:tr>
      <w:tr w:rsidR="005176B5" w:rsidRPr="008A4859" w:rsidTr="00232B26">
        <w:trPr>
          <w:trHeight w:val="268"/>
        </w:trPr>
        <w:tc>
          <w:tcPr>
            <w:tcW w:w="2377" w:type="dxa"/>
          </w:tcPr>
          <w:p w:rsidR="005176B5" w:rsidRPr="008A4859" w:rsidRDefault="005176B5" w:rsidP="005336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Promotion</w:t>
            </w:r>
          </w:p>
        </w:tc>
        <w:tc>
          <w:tcPr>
            <w:tcW w:w="8506" w:type="dxa"/>
            <w:gridSpan w:val="5"/>
          </w:tcPr>
          <w:p w:rsidR="005176B5" w:rsidRPr="00EC5BF8" w:rsidRDefault="005176B5" w:rsidP="00533699">
            <w:pPr>
              <w:rPr>
                <w:rFonts w:ascii="Arial" w:hAnsi="Arial" w:cs="Arial"/>
                <w:b/>
              </w:rPr>
            </w:pPr>
            <w:r w:rsidRPr="00EC5BF8">
              <w:rPr>
                <w:rFonts w:ascii="Arial" w:hAnsi="Arial" w:cs="Arial"/>
                <w:b/>
              </w:rPr>
              <w:t>5-4</w:t>
            </w:r>
          </w:p>
        </w:tc>
      </w:tr>
    </w:tbl>
    <w:p w:rsidR="005176B5" w:rsidRPr="008A4859" w:rsidRDefault="00A02E74" w:rsidP="0056064B">
      <w:pPr>
        <w:rPr>
          <w:rFonts w:ascii="Arial" w:hAnsi="Arial" w:cs="Arial"/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6858000" cy="2786380"/>
                <wp:effectExtent l="9525" t="7620" r="9525" b="635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78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6B5" w:rsidRPr="004462DF" w:rsidRDefault="005176B5" w:rsidP="0080491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ind w:left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4462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1. Application of Law:</w:t>
                            </w:r>
                          </w:p>
                          <w:p w:rsidR="005176B5" w:rsidRPr="004462DF" w:rsidRDefault="005176B5" w:rsidP="00F5233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5176B5" w:rsidRPr="004462DF" w:rsidRDefault="005176B5" w:rsidP="003F4B3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eastAsia="en-GB"/>
                              </w:rPr>
                            </w:pPr>
                          </w:p>
                          <w:p w:rsidR="005176B5" w:rsidRPr="004462DF" w:rsidRDefault="005176B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9.6pt;width:540pt;height:219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mVLwIAAFEEAAAOAAAAZHJzL2Uyb0RvYy54bWysVNtu2zAMfR+wfxD0vjhJkzQ14hRdugwD&#10;ugvQ7gNoWY6FyaImKbG7ry8lp2nWYS/D/CBIInV4eEh6dd23mh2k8wpNwSejMWfSCKyU2RX8+8P2&#10;3ZIzH8BUoNHIgj9Kz6/Xb9+sOpvLKTaoK+kYgRifd7bgTQg2zzIvGtmCH6GVhow1uhYCHd0uqxx0&#10;hN7qbDoeL7IOXWUdCuk93d4ORr5O+HUtRfha114GpgtO3EJaXVrLuGbrFeQ7B7ZR4kgD/oFFC8pQ&#10;0BPULQRge6f+gGqVcOixDiOBbYZ1rYRMOVA2k/GrbO4bsDLlQuJ4e5LJ/z9Y8eXwzTFVFfyKMwMt&#10;lehB9oG9x55dRHU663NyurfkFnq6piqnTL29Q/HDM4ObBsxO3jiHXSOhInaT+DI7ezrg+AhSdp+x&#10;ojCwD5iA+tq1UToSgxE6VenxVJlIRdDlYjlfjsdkEmSbXi4XF8tUuwzy5+fW+fBRYsvipuCOSp/g&#10;4XDnQ6QD+bNLjOZRq2qrtE4Htys32rEDUJts05cyeOWmDetIqPl0PijwVwiiGtkOUX+L1KpA/a5V&#10;W/CY0OAEedTtg6noAeQBlB72RFmbo5BRu0HF0Jc9OUZ1S6weSVKHQ1/THNKmQfeLs456uuD+5x6c&#10;5Ex/MlSWq8lsFocgHWbzyykd3LmlPLeAEQRV8MDZsN2EYXD21qldQ5GGRjB4Q6WsVRL5hdWRN/Vt&#10;0v44Y3Ewzs/J6+VPsH4CAAD//wMAUEsDBBQABgAIAAAAIQDePR+F3gAAAAgBAAAPAAAAZHJzL2Rv&#10;d25yZXYueG1sTI/BTsMwEETvSPyDtUhcUGtTSklDnAohgegNWgRXN94mEfE62G4a/p7tCY47M5p9&#10;U6xG14kBQ2w9abieKhBIlbct1Rret0+TDERMhqzpPKGGH4ywKs/PCpNbf6Q3HDapFlxCMTcampT6&#10;XMpYNehMnPoeib29D84kPkMtbTBHLnednCm1kM60xB8a0+Njg9XX5uA0ZPOX4TOub14/qsW+W6ar&#10;u+H5O2h9eTE+3INIOKa/MJzwGR1KZtr5A9koOg08JLG6nIE4uSpTrOw0zG8zBbIs5P8B5S8AAAD/&#10;/wMAUEsBAi0AFAAGAAgAAAAhALaDOJL+AAAA4QEAABMAAAAAAAAAAAAAAAAAAAAAAFtDb250ZW50&#10;X1R5cGVzXS54bWxQSwECLQAUAAYACAAAACEAOP0h/9YAAACUAQAACwAAAAAAAAAAAAAAAAAvAQAA&#10;X3JlbHMvLnJlbHNQSwECLQAUAAYACAAAACEAHTZ5lS8CAABRBAAADgAAAAAAAAAAAAAAAAAuAgAA&#10;ZHJzL2Uyb0RvYy54bWxQSwECLQAUAAYACAAAACEA3j0fhd4AAAAIAQAADwAAAAAAAAAAAAAAAACJ&#10;BAAAZHJzL2Rvd25yZXYueG1sUEsFBgAAAAAEAAQA8wAAAJQFAAAAAA==&#10;">
                <v:textbox>
                  <w:txbxContent>
                    <w:p w:rsidR="005176B5" w:rsidRPr="004462DF" w:rsidRDefault="005176B5" w:rsidP="0080491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0"/>
                        </w:tabs>
                        <w:ind w:left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4462D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1. Application of Law:</w:t>
                      </w:r>
                    </w:p>
                    <w:p w:rsidR="005176B5" w:rsidRPr="004462DF" w:rsidRDefault="005176B5" w:rsidP="00F5233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5176B5" w:rsidRPr="004462DF" w:rsidRDefault="005176B5" w:rsidP="003F4B3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20"/>
                          <w:lang w:eastAsia="en-GB"/>
                        </w:rPr>
                      </w:pPr>
                    </w:p>
                    <w:p w:rsidR="005176B5" w:rsidRPr="004462DF" w:rsidRDefault="005176B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A02E74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6858000" cy="2670810"/>
                <wp:effectExtent l="9525" t="6985" r="9525" b="825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67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6B5" w:rsidRDefault="005176B5" w:rsidP="00B54A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462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smartTag w:uri="urn:schemas-microsoft-com:office:smarttags" w:element="PersonName">
                              <w:r w:rsidRPr="004462DF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.</w:t>
                              </w:r>
                            </w:smartTag>
                            <w:r w:rsidRPr="004462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Match Control:</w:t>
                            </w:r>
                          </w:p>
                          <w:p w:rsidR="005176B5" w:rsidRDefault="005176B5" w:rsidP="00B54A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B54A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B54A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B54A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B54A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B54A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B54A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B54A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B54A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B54A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B54A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B54A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B54A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B54A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B54A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B54A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Pr="004462DF" w:rsidRDefault="005176B5" w:rsidP="00B54A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.55pt;width:540pt;height:2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1ARLwIAAFgEAAAOAAAAZHJzL2Uyb0RvYy54bWysVFFv2jAQfp+0/2D5fSQgoDQiVB0d06Su&#10;m9TuBxyOQ6w5Ps82JOzX7+xQyjrtZRoPlp07f/fd951Z3vStZgfpvEJT8vEo50wagZUyu5J/e9q8&#10;W3DmA5gKNBpZ8qP0/Gb19s2ys4WcYIO6ko4RiPFFZ0vehGCLLPOikS34EVppKFijayHQ0e2yykFH&#10;6K3OJnk+zzp0lXUopPf09W4I8lXCr2spwpe69jIwXXLiFtLq0rqNa7ZaQrFzYBslTjTgH1i0oAwV&#10;PUPdQQC2d+oPqFYJhx7rMBLYZljXSsjUA3Uzzl9189iAlakXEsfbs0z+/8GKh8NXx1RVcjLKQEsW&#10;Pck+sPfYs2lUp7O+oKRHS2mhp8/kcurU23sU3z0zuG7A7OStc9g1EipiN443s4urA46PINvuM1ZU&#10;BvYBE1BfuzZKR2IwQieXjmdnIhVBH+eL2SLPKSQoNplf5Ytx8i6D4vm6dT58lNiyuCm5I+sTPBzu&#10;fYh0oHhOidU8alVtlNbp4HbbtXbsADQmm/RLHbxK04Z1Jb+eTWaDAn+FIKqR7VD1t0qtCjTvWrUk&#10;+DkJiqjbB1PRBSgCKD3sibI2JyGjdoOKod/2ybGkchR5i9WRlHU4jDc9R9o06H5y1tFol9z/2IOT&#10;nOlPhty5Hk+n8S2kw3R2NaGDu4xsLyNgBEGVPHA2bNdheD9769SuoUrDPBi8JUdrlbR+YXWiT+Ob&#10;LDg9tfg+Ls8p6+UPYfULAAD//wMAUEsDBBQABgAIAAAAIQBSK2Lm3QAAAAcBAAAPAAAAZHJzL2Rv&#10;d25yZXYueG1sTI/BTsMwEETvSPyDtUhcEHVSqjaEOBVCAsGtFARXN94mEfY62G4a/p7tCY4zs5p5&#10;W60nZ8WIIfaeFOSzDARS401PrYL3t8frAkRMmoy2nlDBD0ZY1+dnlS6NP9IrjtvUCi6hWGoFXUpD&#10;KWVsOnQ6zvyAxNneB6cTy9BKE/SRy52V8yxbSqd74oVOD/jQYfO1PTgFxeJ5/IwvN5uPZrm3t+lq&#10;NT59B6UuL6b7OxAJp/R3DCd8RoeamXb+QCYKq4AfSezmIE5hVmRs7BQs5vkKZF3J//z1LwAAAP//&#10;AwBQSwECLQAUAAYACAAAACEAtoM4kv4AAADhAQAAEwAAAAAAAAAAAAAAAAAAAAAAW0NvbnRlbnRf&#10;VHlwZXNdLnhtbFBLAQItABQABgAIAAAAIQA4/SH/1gAAAJQBAAALAAAAAAAAAAAAAAAAAC8BAABf&#10;cmVscy8ucmVsc1BLAQItABQABgAIAAAAIQDjg1ARLwIAAFgEAAAOAAAAAAAAAAAAAAAAAC4CAABk&#10;cnMvZTJvRG9jLnhtbFBLAQItABQABgAIAAAAIQBSK2Lm3QAAAAcBAAAPAAAAAAAAAAAAAAAAAIkE&#10;AABkcnMvZG93bnJldi54bWxQSwUGAAAAAAQABADzAAAAkwUAAAAA&#10;">
                <v:textbox>
                  <w:txbxContent>
                    <w:p w:rsidR="005176B5" w:rsidRDefault="005176B5" w:rsidP="00B54A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462D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smartTag w:uri="urn:schemas-microsoft-com:office:smarttags" w:element="PersonName">
                        <w:r w:rsidRPr="004462DF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.</w:t>
                        </w:r>
                      </w:smartTag>
                      <w:r w:rsidRPr="004462D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Match Control:</w:t>
                      </w:r>
                    </w:p>
                    <w:p w:rsidR="005176B5" w:rsidRDefault="005176B5" w:rsidP="00B54A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B54A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B54A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B54A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B54A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B54A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B54A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B54A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B54A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B54A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B54A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B54A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B54A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B54A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B54A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B54A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Pr="004462DF" w:rsidRDefault="005176B5" w:rsidP="00B54A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A02E74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6858000" cy="1893570"/>
                <wp:effectExtent l="9525" t="10160" r="9525" b="1079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6B5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462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3. Positioning, Fitness &amp; Work Rate:</w:t>
                            </w:r>
                            <w:r w:rsidRPr="004462D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5176B5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Pr="004462DF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76B5" w:rsidRPr="00A02E74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176B5" w:rsidRDefault="005176B5" w:rsidP="00F34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0;margin-top:8.3pt;width:540pt;height:149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pvMgIAAFgEAAAOAAAAZHJzL2Uyb0RvYy54bWysVNuO2jAQfa/Uf7D8XgIUFogIqy1bqkrb&#10;i7TbDxgch1h1PK5tSOjX79gBSrfqS1UeLDszPnPmnDHL267R7CCdV2gKPhoMOZNGYKnMruDfnjZv&#10;5pz5AKYEjUYW/Cg9v129frVsbS7HWKMupWMEYnze2oLXIdg8y7yoZQN+gFYaClboGgh0dLusdNAS&#10;eqOz8XB4k7XoSutQSO/p630f5KuEX1VShC9V5WVguuDELaTVpXUb12y1hHznwNZKnGjAP7BoQBkq&#10;eoG6hwBs79QfUI0SDj1WYSCwybCqlJCpB+pmNHzRzWMNVqZeSBxvLzL5/wcrPh++OqbKgs84M9CQ&#10;RU+yC+wddmwa1Wmtzynp0VJa6OgzuZw69fYBxXfPDK5rMDt55xy2tYSS2I3izezqao/jI8i2/YQl&#10;lYF9wATUVa6J0pEYjNDJpePFmUhF0Meb+XQ+HFJIUGw0X7ydzpJ3GeTn69b58EFiw+Km4I6sT/Bw&#10;ePAh0oH8nBKredSq3Cit08Httmvt2AFoTDbplzp4kaYNawu+mI6nvQJ/hSCqkW1f9bdKjQo071o1&#10;BY8N9UmQR93em5IuQB5A6X5PlLU5CRm161UM3bZLjo3P/myxPJKyDvvxpudImxrdT85aGu2C+x97&#10;cJIz/dGQO4vRZBLfQjpMprMxHdx1ZHsdASMIquCBs367Dv372VundjVV6ufB4B05WqmkdbS+Z3Wi&#10;T+ObLDg9tfg+rs8p69cfwuoZAAD//wMAUEsDBBQABgAIAAAAIQCVuQ1Y3QAAAAgBAAAPAAAAZHJz&#10;L2Rvd25yZXYueG1sTI/BTsMwEETvSPyDtUhcEHVKqxBCnAohgeAGpSpXN94mEfY62G4a/p7tCY47&#10;M5p9U60mZ8WIIfaeFMxnGQikxpueWgWbj6frAkRMmoy2nlDBD0ZY1ednlS6NP9I7juvUCi6hWGoF&#10;XUpDKWVsOnQ6zvyAxN7eB6cTn6GVJugjlzsrb7Isl073xB86PeBjh83X+uAUFMuX8TO+Lt62Tb63&#10;d+nqdnz+DkpdXkwP9yASTukvDCd8RoeamXb+QCYKq4CHJFbzHMTJzYqMlZ2CxXxZgKwr+X9A/QsA&#10;AP//AwBQSwECLQAUAAYACAAAACEAtoM4kv4AAADhAQAAEwAAAAAAAAAAAAAAAAAAAAAAW0NvbnRl&#10;bnRfVHlwZXNdLnhtbFBLAQItABQABgAIAAAAIQA4/SH/1gAAAJQBAAALAAAAAAAAAAAAAAAAAC8B&#10;AABfcmVscy8ucmVsc1BLAQItABQABgAIAAAAIQAEUkpvMgIAAFgEAAAOAAAAAAAAAAAAAAAAAC4C&#10;AABkcnMvZTJvRG9jLnhtbFBLAQItABQABgAIAAAAIQCVuQ1Y3QAAAAgBAAAPAAAAAAAAAAAAAAAA&#10;AIwEAABkcnMvZG93bnJldi54bWxQSwUGAAAAAAQABADzAAAAlgUAAAAA&#10;">
                <v:textbox>
                  <w:txbxContent>
                    <w:p w:rsidR="005176B5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462D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3. Positioning, Fitness &amp; Work Rate:</w:t>
                      </w:r>
                      <w:r w:rsidRPr="004462D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:rsidR="005176B5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Pr="004462DF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76B5" w:rsidRPr="00A02E74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176B5" w:rsidRDefault="005176B5" w:rsidP="00F34FA0"/>
                  </w:txbxContent>
                </v:textbox>
              </v:shape>
            </w:pict>
          </mc:Fallback>
        </mc:AlternateContent>
      </w: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A02E74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113665</wp:posOffset>
                </wp:positionV>
                <wp:extent cx="6858000" cy="1497965"/>
                <wp:effectExtent l="6350" t="8890" r="1270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9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6B5" w:rsidRPr="00A02E74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462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4. Alertness &amp; Awareness, Including management of stoppages</w:t>
                            </w:r>
                            <w:r w:rsidRPr="00A02E74">
                              <w:rPr>
                                <w:rFonts w:ascii="Arial" w:hAnsi="Arial" w:cs="Arial"/>
                                <w:b/>
                                <w:b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:                                       </w:t>
                            </w:r>
                          </w:p>
                          <w:p w:rsidR="005176B5" w:rsidRPr="004462DF" w:rsidRDefault="005176B5" w:rsidP="0053733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176B5" w:rsidRPr="004462DF" w:rsidRDefault="005176B5" w:rsidP="0053733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176B5" w:rsidRPr="00A02E74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176B5" w:rsidRPr="004462DF" w:rsidRDefault="005176B5" w:rsidP="00F34F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.5pt;margin-top:8.95pt;width:540pt;height:117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7eXMwIAAFgEAAAOAAAAZHJzL2Uyb0RvYy54bWysVNtu2zAMfR+wfxD0vjjJkjQx4hRdugwD&#10;ugvQ7gNoWY6FyaImKbG7rx8lp2m6YS/D/CBIInV4eEh6fd23mh2l8wpNwSejMWfSCKyU2Rf828Pu&#10;zZIzH8BUoNHIgj9Kz683r1+tO5vLKTaoK+kYgRifd7bgTQg2zzIvGtmCH6GVhow1uhYCHd0+qxx0&#10;hN7qbDoeL7IOXWUdCuk93d4ORr5J+HUtRfhS114GpgtO3EJaXVrLuGabNeR7B7ZR4kQD/oFFC8pQ&#10;0DPULQRgB6f+gGqVcOixDiOBbYZ1rYRMOVA2k/Fv2dw3YGXKhcTx9iyT/3+w4vPxq2OqKviCMwMt&#10;lehB9oG9w54tojqd9Tk53VtyCz1dU5VTpt7eofjumcFtA2Yvb5zDrpFQEbtJfJldPB1wfAQpu09Y&#10;URg4BExAfe3aKB2JwQidqvR4rkykIuhysZwvx2MyCbJNZqur1WKeYkD+9Nw6Hz5IbFncFNxR6RM8&#10;HO98iHQgf3KJ0TxqVe2U1ung9uVWO3YEapNd+k7oL9y0YV3BV/PpfFDgrxBENbIdor6AaFWgfteq&#10;LXhMaHCCPOr23lT0APIASg97oqzNScio3aBi6Ms+VextDBBFLrF6JGUdDu1N40ibBt1Pzjpq7YL7&#10;HwdwkjP90VB1VpPZLM5COszmV1M6uEtLeWkBIwiq4IGzYbsNw/wcrFP7hiIN/WDwhipaq6T1M6sT&#10;fWrfVILTqMX5uDwnr+cfwuYXAAAA//8DAFBLAwQUAAYACAAAACEAM+ZXkN4AAAAJAQAADwAAAGRy&#10;cy9kb3ducmV2LnhtbEyPQU/DMAyF70j8h8hIXBBL2WDrStMJIYHgBgPBNWu8tiJxSpJ15d/jnuBk&#10;PT/r+XvlZnRWDBhi50nB1SwDgVR701Gj4P3t4TIHEZMmo60nVPCDETbV6UmpC+OP9IrDNjWCQygW&#10;WkGbUl9IGesWnY4z3yOxt/fB6cQyNNIEfeRwZ+U8y5bS6Y74Q6t7vG+x/toenIL8+mn4jM+Ll496&#10;ubfrdLEaHr+DUudn490tiIRj+juGCZ/RoWKmnT+QicKy5iaJx2oNYrKzfNrsFMxvFjnIqpT/G1S/&#10;AAAA//8DAFBLAQItABQABgAIAAAAIQC2gziS/gAAAOEBAAATAAAAAAAAAAAAAAAAAAAAAABbQ29u&#10;dGVudF9UeXBlc10ueG1sUEsBAi0AFAAGAAgAAAAhADj9If/WAAAAlAEAAAsAAAAAAAAAAAAAAAAA&#10;LwEAAF9yZWxzLy5yZWxzUEsBAi0AFAAGAAgAAAAhAIxXt5czAgAAWAQAAA4AAAAAAAAAAAAAAAAA&#10;LgIAAGRycy9lMm9Eb2MueG1sUEsBAi0AFAAGAAgAAAAhADPmV5DeAAAACQEAAA8AAAAAAAAAAAAA&#10;AAAAjQQAAGRycy9kb3ducmV2LnhtbFBLBQYAAAAABAAEAPMAAACYBQAAAAA=&#10;">
                <v:textbox>
                  <w:txbxContent>
                    <w:p w:rsidR="005176B5" w:rsidRPr="00A02E74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462D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4. Alertness &amp; Awareness, Including management of stoppages</w:t>
                      </w:r>
                      <w:r w:rsidRPr="00A02E74">
                        <w:rPr>
                          <w:rFonts w:ascii="Arial" w:hAnsi="Arial" w:cs="Arial"/>
                          <w:b/>
                          <w:b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:                                       </w:t>
                      </w:r>
                    </w:p>
                    <w:p w:rsidR="005176B5" w:rsidRPr="004462DF" w:rsidRDefault="005176B5" w:rsidP="0053733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176B5" w:rsidRPr="004462DF" w:rsidRDefault="005176B5" w:rsidP="0053733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176B5" w:rsidRPr="00A02E74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176B5" w:rsidRPr="004462DF" w:rsidRDefault="005176B5" w:rsidP="00F34FA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A02E74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107315</wp:posOffset>
                </wp:positionV>
                <wp:extent cx="6858000" cy="1698625"/>
                <wp:effectExtent l="6350" t="12065" r="12700" b="133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69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6B5" w:rsidRPr="004462DF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4462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5. Communication:</w:t>
                            </w:r>
                            <w:r w:rsidRPr="004462D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5176B5" w:rsidRPr="004462DF" w:rsidRDefault="005176B5" w:rsidP="00F34FA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.5pt;margin-top:8.45pt;width:540pt;height:1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9xMAIAAFgEAAAOAAAAZHJzL2Uyb0RvYy54bWysVMFu2zAMvQ/YPwi6L3aCJE2MOEWXLsOA&#10;rhvQ7gMYWY6FyaImKbG7rx8lp2m6ATsM80GQROrx8ZH06rpvNTtK5xWako9HOWfSCKyU2Zf82+P2&#10;3YIzH8BUoNHIkj9Jz6/Xb9+sOlvICTaoK+kYgRhfdLbkTQi2yDIvGtmCH6GVhow1uhYCHd0+qxx0&#10;hN7qbJLn86xDV1mHQnpPt7eDka8Tfl1LEb7UtZeB6ZITt5BWl9ZdXLP1Coq9A9socaIB/8CiBWUo&#10;6BnqFgKwg1N/QLVKOPRYh5HANsO6VkKmHCibcf5bNg8NWJlyIXG8Pcvk/x+suD9+dUxVJZ9xZqCl&#10;Ej3KPrD32LOrqE5nfUFOD5bcQk/XVOWUqbd3KL57ZnDTgNnLG+ewayRUxG4cX2YXTwccH0F23Wes&#10;KAwcAiagvnZtlI7EYIROVXo6VyZSEXQ5X8wWeU4mQbbxfLmYT2YpBhTPz63z4aPElsVNyR2VPsHD&#10;8c6HSAeKZ5cYzaNW1VZpnQ5uv9tox45AbbJN3wn9lZs2rCv5ckax/w5BVCPbIeoriFYF6net2pLH&#10;hAYnKKJuH0xFD6AIoPSwJ8ranISM2g0qhn7Xp4pNY4Ao8g6rJ1LW4dDeNI60adD95Kyj1i65/3EA&#10;JznTnwxVZzmeTuMspMN0djWhg7u07C4tYARBlTxwNmw3YZifg3Vq31CkoR8M3lBFa5W0fmF1ok/t&#10;m0pwGrU4H5fn5PXyQ1j/AgAA//8DAFBLAwQUAAYACAAAACEAPdWCd94AAAAJAQAADwAAAGRycy9k&#10;b3ducmV2LnhtbEyPQU/DMAyF70j8h8hIXBBLGVXpStMJIYHgBmMa16zx2orGKUnWlX+Pe4KT9fys&#10;5++V68n2YkQfOkcKbhYJCKTamY4aBduPp+scRIiajO4doYIfDLCuzs9KXRh3onccN7ERHEKh0Ara&#10;GIdCylC3aHVYuAGJvYPzVkeWvpHG6xOH214ukySTVnfEH1o94GOL9dfmaBXk6cv4GV5v33Z1duhX&#10;8epufP72Sl1eTA/3ICJO8e8YZnxGh4qZ9u5IJoieNTeJPLIViNlO8nmzV7DM0xRkVcr/DapfAAAA&#10;//8DAFBLAQItABQABgAIAAAAIQC2gziS/gAAAOEBAAATAAAAAAAAAAAAAAAAAAAAAABbQ29udGVu&#10;dF9UeXBlc10ueG1sUEsBAi0AFAAGAAgAAAAhADj9If/WAAAAlAEAAAsAAAAAAAAAAAAAAAAALwEA&#10;AF9yZWxzLy5yZWxzUEsBAi0AFAAGAAgAAAAhAF+JP3EwAgAAWAQAAA4AAAAAAAAAAAAAAAAALgIA&#10;AGRycy9lMm9Eb2MueG1sUEsBAi0AFAAGAAgAAAAhAD3VgnfeAAAACQEAAA8AAAAAAAAAAAAAAAAA&#10;igQAAGRycy9kb3ducmV2LnhtbFBLBQYAAAAABAAEAPMAAACVBQAAAAA=&#10;">
                <v:textbox>
                  <w:txbxContent>
                    <w:p w:rsidR="005176B5" w:rsidRPr="004462DF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4462D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5. Communication:</w:t>
                      </w:r>
                      <w:r w:rsidRPr="004462D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:rsidR="005176B5" w:rsidRPr="004462DF" w:rsidRDefault="005176B5" w:rsidP="00F34FA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A02E74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140335</wp:posOffset>
                </wp:positionV>
                <wp:extent cx="6858000" cy="1256030"/>
                <wp:effectExtent l="6350" t="6985" r="12700" b="1333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6B5" w:rsidRPr="004462DF" w:rsidRDefault="005176B5" w:rsidP="004462D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62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smartTag w:uri="urn:schemas-microsoft-com:office:smarttags" w:element="PersonName">
                              <w:r w:rsidRPr="004462DF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.</w:t>
                              </w:r>
                            </w:smartTag>
                            <w:r w:rsidRPr="004462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Teamwork:</w:t>
                            </w:r>
                            <w:r w:rsidRPr="004462D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5176B5" w:rsidRPr="004462DF" w:rsidRDefault="005176B5" w:rsidP="0053733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176B5" w:rsidRPr="00A02E74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176B5" w:rsidRPr="00A02E74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176B5" w:rsidRPr="00A02E74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176B5" w:rsidRPr="00A02E74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176B5" w:rsidRPr="00F34FA0" w:rsidRDefault="005176B5" w:rsidP="00F34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.5pt;margin-top:11.05pt;width:540pt;height:9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7jpMgIAAFgEAAAOAAAAZHJzL2Uyb0RvYy54bWysVNuO2jAQfa/Uf7D8XhIoUDYirLZsqSpt&#10;L9JuP2BwHGLV8bi2IaFf37EDlG7Vl6o8WHZmfObMOWOWt32r2UE6r9CUfDzKOZNGYKXMruRfnzav&#10;Fpz5AKYCjUaW/Cg9v129fLHsbCEn2KCupGMEYnzR2ZI3Idgiy7xoZAt+hFYaCtboWgh0dLusctAR&#10;equzSZ7Psw5dZR0K6T19vR+CfJXw61qK8LmuvQxMl5y4hbS6tG7jmq2WUOwc2EaJEw34BxYtKENF&#10;L1D3EIDtnfoDqlXCocc6jAS2Gda1EjL1QN2M82fdPDZgZeqFxPH2IpP/f7Di0+GLY6oq+ZQzAy1Z&#10;9CT7wN5izxZRnc76gpIeLaWFnj6Ty6lTbx9QfPPM4LoBs5N3zmHXSKiI3TjezK6uDjg+gmy7j1hR&#10;GdgHTEB97dooHYnBCJ1cOl6ciVQEfZwvZos8p5Cg2Hgym+evk3cZFOfr1vnwXmLL4qbkjqxP8HB4&#10;8CHSgeKcEqt51KraKK3Twe22a+3YAWhMNumXOniWpg3rSn4zm8wGBf4KQVQj26Hqb5VaFWjetWpL&#10;HhsakqCIur0zFV2AIoDSw54oa3MSMmo3qBj6bZ8cm5392WJ1JGUdDuNNz5E2DbofnHU02iX33/fg&#10;JGf6gyF3bsbTaXwL6TCdvZnQwV1HttcRMIKgSh44G7brMLyfvXVq11ClYR4M3pGjtUpaR+sHVif6&#10;NL7JgtNTi+/j+pyyfv0hrH4CAAD//wMAUEsDBBQABgAIAAAAIQC8q1gw3QAAAAkBAAAPAAAAZHJz&#10;L2Rvd25yZXYueG1sTI9BT4QwEIXvJv6HZky8GLeAZgWkbIyJRm+6Gr126SwQ6RTbLov/3uGkx/fe&#10;5M33qs1sBzGhD70jBekqAYHUONNTq+D97eEyBxGiJqMHR6jgBwNs6tOTSpfGHekVp21sBZdQKLWC&#10;LsaxlDI0HVodVm5E4mzvvNWRpW+l8frI5XaQWZKspdU98YdOj3jfYfO1PVgF+fXT9Bmer14+mvV+&#10;KOLFzfT47ZU6P5vvbkFEnOPfMSz4jA41M+3cgUwQA2teEhVkWQpiiZN8cXbspEUBsq7k/wX1LwAA&#10;AP//AwBQSwECLQAUAAYACAAAACEAtoM4kv4AAADhAQAAEwAAAAAAAAAAAAAAAAAAAAAAW0NvbnRl&#10;bnRfVHlwZXNdLnhtbFBLAQItABQABgAIAAAAIQA4/SH/1gAAAJQBAAALAAAAAAAAAAAAAAAAAC8B&#10;AABfcmVscy8ucmVsc1BLAQItABQABgAIAAAAIQArV7jpMgIAAFgEAAAOAAAAAAAAAAAAAAAAAC4C&#10;AABkcnMvZTJvRG9jLnhtbFBLAQItABQABgAIAAAAIQC8q1gw3QAAAAkBAAAPAAAAAAAAAAAAAAAA&#10;AIwEAABkcnMvZG93bnJldi54bWxQSwUGAAAAAAQABADzAAAAlgUAAAAA&#10;">
                <v:textbox>
                  <w:txbxContent>
                    <w:p w:rsidR="005176B5" w:rsidRPr="004462DF" w:rsidRDefault="005176B5" w:rsidP="004462D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462D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smartTag w:uri="urn:schemas-microsoft-com:office:smarttags" w:element="PersonName">
                        <w:r w:rsidRPr="004462DF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.</w:t>
                        </w:r>
                      </w:smartTag>
                      <w:r w:rsidRPr="004462D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Teamwork:</w:t>
                      </w:r>
                      <w:r w:rsidRPr="004462D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:rsidR="005176B5" w:rsidRPr="004462DF" w:rsidRDefault="005176B5" w:rsidP="0053733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176B5" w:rsidRPr="00A02E74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176B5" w:rsidRPr="00A02E74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176B5" w:rsidRPr="00A02E74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176B5" w:rsidRPr="00A02E74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176B5" w:rsidRPr="00F34FA0" w:rsidRDefault="005176B5" w:rsidP="00F34FA0"/>
                  </w:txbxContent>
                </v:textbox>
              </v:shape>
            </w:pict>
          </mc:Fallback>
        </mc:AlternateContent>
      </w: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4254F7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8A4859" w:rsidRDefault="005176B5" w:rsidP="0011391A">
      <w:pPr>
        <w:rPr>
          <w:rFonts w:ascii="Arial" w:hAnsi="Arial" w:cs="Arial"/>
          <w:bCs/>
        </w:rPr>
      </w:pPr>
    </w:p>
    <w:p w:rsidR="005176B5" w:rsidRPr="00A02E74" w:rsidRDefault="00A02E74" w:rsidP="0011391A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74930</wp:posOffset>
                </wp:positionV>
                <wp:extent cx="6858000" cy="1596390"/>
                <wp:effectExtent l="6350" t="8255" r="12700" b="508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59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6B5" w:rsidRPr="004462DF" w:rsidRDefault="005176B5" w:rsidP="0053733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4462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smartTag w:uri="urn:schemas-microsoft-com:office:smarttags" w:element="PersonName">
                              <w:r w:rsidRPr="004462DF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.</w:t>
                              </w:r>
                            </w:smartTag>
                            <w:r w:rsidRPr="004462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Advantage:</w:t>
                            </w:r>
                            <w:r w:rsidRPr="004462D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:rsidR="005176B5" w:rsidRPr="00A02E74" w:rsidRDefault="005176B5" w:rsidP="00EA1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02E7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  <w:p w:rsidR="005176B5" w:rsidRPr="00A02E74" w:rsidRDefault="005176B5" w:rsidP="00EA1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176B5" w:rsidRPr="00A02E74" w:rsidRDefault="005176B5" w:rsidP="00EA1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02E7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  <w:p w:rsidR="005176B5" w:rsidRPr="00A02E74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176B5" w:rsidRPr="00A02E74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176B5" w:rsidRPr="00A02E74" w:rsidRDefault="005176B5" w:rsidP="00F34F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176B5" w:rsidRPr="004462DF" w:rsidRDefault="005176B5" w:rsidP="00F34FA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.5pt;margin-top:5.9pt;width:540pt;height:1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KtMgIAAFgEAAAOAAAAZHJzL2Uyb0RvYy54bWysVNuO2jAQfa/Uf7D8XgIsUIgIqy1bqkrb&#10;i7TbDxgch1h1PK5tSOjX79gBSrfqS1UeLDszPnPmnDHL267R7CCdV2gKPhoMOZNGYKnMruDfnjZv&#10;5pz5AKYEjUYW/Cg9v129frVsbS7HWKMupWMEYnze2oLXIdg8y7yoZQN+gFYaClboGgh0dLusdNAS&#10;eqOz8XA4y1p0pXUopPf09b4P8lXCryopwpeq8jIwXXDiFtLq0rqNa7ZaQr5zYGslTjTgH1g0oAwV&#10;vUDdQwC2d+oPqEYJhx6rMBDYZFhVSsjUA3UzGr7o5rEGK1MvJI63F5n8/4MVnw9fHVNlwW84M9CQ&#10;RU+yC+wddmwR1Wmtzynp0VJa6OgzuZw69fYBxXfPDK5rMDt55xy2tYSS2I3izezqao/jI8i2/YQl&#10;lYF9wATUVa6J0pEYjNDJpePFmUhF0MfZfDofDikkKDaaLmY3i+RdBvn5unU+fJDYsLgpuCPrEzwc&#10;HnyIdCA/p8RqHrUqN0rrdHC77Vo7dgAak036pQ5epGnD2oIvpuNpr8BfIYhqZNtX/a1SowLNu1ZN&#10;wWNDfRLkUbf3pqQLkAdQut8TZW1OQkbtehVDt+2SY7OzP1ssj6Ssw3686TnSpkb3k7OWRrvg/sce&#10;nORMfzTkzmI0mcS3kA6T6dsxHdx1ZHsdASMIquCBs367Dv372VundjVV6ufB4B05WqmkdbS+Z3Wi&#10;T+ObLDg9tfg+rs8p69cfwuoZAAD//wMAUEsDBBQABgAIAAAAIQDxvZNn3QAAAAkBAAAPAAAAZHJz&#10;L2Rvd25yZXYueG1sTI9BT8MwDIXvSPyHyEhcEEvXoVJK0wkhgeAGYxrXrPHaisYpSdaVf497gpP1&#10;/Kzn95XryfZiRB86RwqWiwQEUu1MR42C7cfTdQ4iRE1G945QwQ8GWFfnZ6UujDvRO46b2AgOoVBo&#10;BW2MQyFlqFu0OizcgMTewXmrI0vfSOP1icNtL9MkyaTVHfGHVg/42GL9tTlaBfnNy/gZXldvuzo7&#10;9Hfx6nZ8/vZKXV5MD/cgIk7x7xjm+lwdKu60d0cyQfSsmSTyWDLAbCf5vNkrSLNVCrIq5X+C6hcA&#10;AP//AwBQSwECLQAUAAYACAAAACEAtoM4kv4AAADhAQAAEwAAAAAAAAAAAAAAAAAAAAAAW0NvbnRl&#10;bnRfVHlwZXNdLnhtbFBLAQItABQABgAIAAAAIQA4/SH/1gAAAJQBAAALAAAAAAAAAAAAAAAAAC8B&#10;AABfcmVscy8ucmVsc1BLAQItABQABgAIAAAAIQCCBxKtMgIAAFgEAAAOAAAAAAAAAAAAAAAAAC4C&#10;AABkcnMvZTJvRG9jLnhtbFBLAQItABQABgAIAAAAIQDxvZNn3QAAAAkBAAAPAAAAAAAAAAAAAAAA&#10;AIwEAABkcnMvZG93bnJldi54bWxQSwUGAAAAAAQABADzAAAAlgUAAAAA&#10;">
                <v:textbox>
                  <w:txbxContent>
                    <w:p w:rsidR="005176B5" w:rsidRPr="004462DF" w:rsidRDefault="005176B5" w:rsidP="00537333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4462D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smartTag w:uri="urn:schemas-microsoft-com:office:smarttags" w:element="PersonName">
                        <w:r w:rsidRPr="004462DF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.</w:t>
                        </w:r>
                      </w:smartTag>
                      <w:r w:rsidRPr="004462D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Advantage:</w:t>
                      </w:r>
                      <w:r w:rsidRPr="004462DF"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</w:p>
                    <w:p w:rsidR="005176B5" w:rsidRPr="00A02E74" w:rsidRDefault="005176B5" w:rsidP="00EA1E13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02E74">
                        <w:rPr>
                          <w:rFonts w:ascii="Arial" w:hAnsi="Arial" w:cs="Arial"/>
                          <w:b/>
                          <w:bCs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</w:p>
                    <w:p w:rsidR="005176B5" w:rsidRPr="00A02E74" w:rsidRDefault="005176B5" w:rsidP="00EA1E13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176B5" w:rsidRPr="00A02E74" w:rsidRDefault="005176B5" w:rsidP="00EA1E13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02E74">
                        <w:rPr>
                          <w:rFonts w:ascii="Arial" w:hAnsi="Arial" w:cs="Arial"/>
                          <w:b/>
                          <w:bCs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</w:p>
                    <w:p w:rsidR="005176B5" w:rsidRPr="00A02E74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176B5" w:rsidRPr="00A02E74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176B5" w:rsidRPr="00A02E74" w:rsidRDefault="005176B5" w:rsidP="00F34FA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176B5" w:rsidRPr="004462DF" w:rsidRDefault="005176B5" w:rsidP="00F34FA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76B5" w:rsidRPr="00A02E74" w:rsidRDefault="005176B5" w:rsidP="0011391A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11391A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11391A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11391A">
      <w:pPr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386DD8">
      <w:pPr>
        <w:rPr>
          <w:rFonts w:ascii="Arial" w:hAnsi="Arial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386DD8">
      <w:pPr>
        <w:rPr>
          <w:rFonts w:ascii="Arial" w:hAnsi="Arial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386DD8">
      <w:pPr>
        <w:rPr>
          <w:rFonts w:ascii="Arial" w:hAnsi="Arial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386DD8">
      <w:pPr>
        <w:rPr>
          <w:rFonts w:ascii="Arial" w:hAnsi="Arial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386DD8">
      <w:pPr>
        <w:rPr>
          <w:rFonts w:ascii="Arial" w:hAnsi="Arial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386DD8">
      <w:pPr>
        <w:rPr>
          <w:rFonts w:ascii="Arial" w:hAnsi="Arial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6B5" w:rsidRPr="00A02E74" w:rsidRDefault="005176B5" w:rsidP="00386DD8">
      <w:pPr>
        <w:rPr>
          <w:rFonts w:ascii="Arial" w:hAnsi="Arial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3932"/>
        <w:gridCol w:w="1011"/>
        <w:gridCol w:w="3685"/>
      </w:tblGrid>
      <w:tr w:rsidR="005176B5" w:rsidRPr="008E6ABA" w:rsidTr="004F1FD2">
        <w:trPr>
          <w:trHeight w:val="261"/>
        </w:trPr>
        <w:tc>
          <w:tcPr>
            <w:tcW w:w="1011" w:type="dxa"/>
          </w:tcPr>
          <w:p w:rsidR="005176B5" w:rsidRPr="008E6ABA" w:rsidRDefault="005176B5" w:rsidP="00386DD8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8E6AB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Section </w:t>
            </w:r>
          </w:p>
        </w:tc>
        <w:tc>
          <w:tcPr>
            <w:tcW w:w="3932" w:type="dxa"/>
          </w:tcPr>
          <w:p w:rsidR="005176B5" w:rsidRPr="008E6ABA" w:rsidRDefault="005176B5" w:rsidP="00386DD8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8E6AB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Strengths </w:t>
            </w:r>
          </w:p>
        </w:tc>
        <w:tc>
          <w:tcPr>
            <w:tcW w:w="1011" w:type="dxa"/>
          </w:tcPr>
          <w:p w:rsidR="005176B5" w:rsidRPr="008E6ABA" w:rsidRDefault="005176B5" w:rsidP="00386DD8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8E6AB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Section </w:t>
            </w:r>
          </w:p>
        </w:tc>
        <w:tc>
          <w:tcPr>
            <w:tcW w:w="3685" w:type="dxa"/>
          </w:tcPr>
          <w:p w:rsidR="005176B5" w:rsidRPr="008E6ABA" w:rsidRDefault="005176B5" w:rsidP="00386DD8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Development Areas</w:t>
            </w:r>
          </w:p>
        </w:tc>
      </w:tr>
      <w:tr w:rsidR="005176B5" w:rsidRPr="008E6ABA" w:rsidTr="004F1FD2">
        <w:trPr>
          <w:trHeight w:val="680"/>
        </w:trPr>
        <w:tc>
          <w:tcPr>
            <w:tcW w:w="1011" w:type="dxa"/>
          </w:tcPr>
          <w:p w:rsidR="005176B5" w:rsidRPr="00A804AD" w:rsidRDefault="005176B5" w:rsidP="0038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32" w:type="dxa"/>
          </w:tcPr>
          <w:p w:rsidR="005176B5" w:rsidRPr="00A804AD" w:rsidRDefault="005176B5" w:rsidP="00386DD8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</w:tcPr>
          <w:p w:rsidR="005176B5" w:rsidRPr="00A804AD" w:rsidRDefault="005176B5" w:rsidP="0038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</w:tcPr>
          <w:p w:rsidR="005176B5" w:rsidRPr="00A804AD" w:rsidRDefault="005176B5" w:rsidP="00386DD8">
            <w:pPr>
              <w:rPr>
                <w:rFonts w:ascii="Arial" w:hAnsi="Arial" w:cs="Arial"/>
                <w:bCs/>
              </w:rPr>
            </w:pPr>
          </w:p>
        </w:tc>
      </w:tr>
      <w:tr w:rsidR="005176B5" w:rsidRPr="008E6ABA" w:rsidTr="004F1FD2">
        <w:trPr>
          <w:trHeight w:val="680"/>
        </w:trPr>
        <w:tc>
          <w:tcPr>
            <w:tcW w:w="1011" w:type="dxa"/>
          </w:tcPr>
          <w:p w:rsidR="005176B5" w:rsidRPr="00A804AD" w:rsidRDefault="005176B5" w:rsidP="0038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32" w:type="dxa"/>
          </w:tcPr>
          <w:p w:rsidR="005176B5" w:rsidRPr="00A804AD" w:rsidRDefault="005176B5" w:rsidP="00386DD8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</w:tcPr>
          <w:p w:rsidR="005176B5" w:rsidRPr="00A804AD" w:rsidRDefault="005176B5" w:rsidP="0038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</w:tcPr>
          <w:p w:rsidR="005176B5" w:rsidRPr="00A804AD" w:rsidRDefault="005176B5" w:rsidP="00386DD8">
            <w:pPr>
              <w:rPr>
                <w:rFonts w:ascii="Arial" w:hAnsi="Arial" w:cs="Arial"/>
                <w:bCs/>
              </w:rPr>
            </w:pPr>
          </w:p>
        </w:tc>
      </w:tr>
      <w:tr w:rsidR="005176B5" w:rsidRPr="008E6ABA" w:rsidTr="004F1FD2">
        <w:trPr>
          <w:trHeight w:val="680"/>
        </w:trPr>
        <w:tc>
          <w:tcPr>
            <w:tcW w:w="1011" w:type="dxa"/>
          </w:tcPr>
          <w:p w:rsidR="005176B5" w:rsidRPr="00A804AD" w:rsidRDefault="005176B5" w:rsidP="0038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32" w:type="dxa"/>
          </w:tcPr>
          <w:p w:rsidR="005176B5" w:rsidRPr="00A804AD" w:rsidRDefault="005176B5" w:rsidP="00386DD8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</w:tcPr>
          <w:p w:rsidR="005176B5" w:rsidRPr="00A804AD" w:rsidRDefault="005176B5" w:rsidP="00386D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</w:tcPr>
          <w:p w:rsidR="005176B5" w:rsidRPr="00A804AD" w:rsidRDefault="005176B5" w:rsidP="00386DD8">
            <w:pPr>
              <w:rPr>
                <w:rFonts w:ascii="Arial" w:hAnsi="Arial" w:cs="Arial"/>
              </w:rPr>
            </w:pPr>
          </w:p>
        </w:tc>
      </w:tr>
    </w:tbl>
    <w:p w:rsidR="005176B5" w:rsidRDefault="005176B5" w:rsidP="00386DD8">
      <w:pPr>
        <w:rPr>
          <w:rFonts w:ascii="Arial" w:hAnsi="Arial" w:cs="Arial"/>
          <w:b/>
          <w:bCs/>
          <w:sz w:val="22"/>
          <w:szCs w:val="22"/>
        </w:rPr>
      </w:pPr>
    </w:p>
    <w:p w:rsidR="005176B5" w:rsidRDefault="005176B5" w:rsidP="00386DD8">
      <w:pPr>
        <w:rPr>
          <w:rFonts w:ascii="Arial" w:hAnsi="Arial" w:cs="Arial"/>
          <w:b/>
          <w:bCs/>
          <w:sz w:val="22"/>
          <w:szCs w:val="22"/>
        </w:rPr>
      </w:pPr>
    </w:p>
    <w:p w:rsidR="005176B5" w:rsidRDefault="005176B5" w:rsidP="00386DD8">
      <w:pPr>
        <w:rPr>
          <w:rFonts w:ascii="Arial" w:hAnsi="Arial" w:cs="Arial"/>
          <w:b/>
          <w:bCs/>
          <w:sz w:val="22"/>
          <w:szCs w:val="22"/>
        </w:rPr>
      </w:pPr>
    </w:p>
    <w:p w:rsidR="005176B5" w:rsidRDefault="005176B5" w:rsidP="00386DD8">
      <w:pPr>
        <w:rPr>
          <w:rFonts w:ascii="Arial" w:hAnsi="Arial" w:cs="Arial"/>
          <w:b/>
          <w:bCs/>
          <w:sz w:val="22"/>
          <w:szCs w:val="22"/>
        </w:rPr>
      </w:pPr>
    </w:p>
    <w:p w:rsidR="005176B5" w:rsidRDefault="005176B5" w:rsidP="00386DD8">
      <w:pPr>
        <w:rPr>
          <w:rFonts w:ascii="Arial" w:hAnsi="Arial" w:cs="Arial"/>
          <w:b/>
          <w:bCs/>
          <w:sz w:val="22"/>
          <w:szCs w:val="22"/>
        </w:rPr>
      </w:pPr>
    </w:p>
    <w:p w:rsidR="005176B5" w:rsidRDefault="005176B5" w:rsidP="00386DD8">
      <w:pPr>
        <w:rPr>
          <w:rFonts w:ascii="Arial" w:hAnsi="Arial" w:cs="Arial"/>
          <w:b/>
          <w:bCs/>
          <w:sz w:val="22"/>
          <w:szCs w:val="22"/>
        </w:rPr>
      </w:pPr>
    </w:p>
    <w:p w:rsidR="005176B5" w:rsidRDefault="005176B5" w:rsidP="00386DD8">
      <w:pPr>
        <w:rPr>
          <w:rFonts w:ascii="Arial" w:hAnsi="Arial" w:cs="Arial"/>
          <w:b/>
          <w:bCs/>
          <w:sz w:val="22"/>
          <w:szCs w:val="22"/>
        </w:rPr>
      </w:pPr>
    </w:p>
    <w:p w:rsidR="005176B5" w:rsidRDefault="005176B5" w:rsidP="00386DD8">
      <w:pPr>
        <w:rPr>
          <w:rFonts w:ascii="Arial" w:hAnsi="Arial" w:cs="Arial"/>
          <w:b/>
          <w:bCs/>
          <w:sz w:val="22"/>
          <w:szCs w:val="22"/>
        </w:rPr>
      </w:pPr>
    </w:p>
    <w:p w:rsidR="005176B5" w:rsidRDefault="005176B5" w:rsidP="00386DD8">
      <w:pPr>
        <w:rPr>
          <w:rFonts w:ascii="Arial" w:hAnsi="Arial" w:cs="Arial"/>
          <w:b/>
          <w:bCs/>
          <w:sz w:val="22"/>
          <w:szCs w:val="22"/>
        </w:rPr>
      </w:pPr>
    </w:p>
    <w:p w:rsidR="005176B5" w:rsidRDefault="005176B5" w:rsidP="00386DD8">
      <w:pPr>
        <w:rPr>
          <w:rFonts w:ascii="Arial" w:hAnsi="Arial" w:cs="Arial"/>
          <w:b/>
          <w:bCs/>
          <w:sz w:val="22"/>
          <w:szCs w:val="22"/>
        </w:rPr>
      </w:pPr>
    </w:p>
    <w:p w:rsidR="005176B5" w:rsidRPr="00A02E74" w:rsidRDefault="005176B5" w:rsidP="00386DD8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5670">
        <w:rPr>
          <w:rFonts w:ascii="Arial" w:hAnsi="Arial" w:cs="Arial"/>
          <w:b/>
          <w:bCs/>
          <w:sz w:val="22"/>
          <w:szCs w:val="22"/>
        </w:rPr>
        <w:object w:dxaOrig="8709" w:dyaOrig="2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5pt;height:89.25pt" o:ole="">
            <v:imagedata r:id="rId7" o:title=""/>
          </v:shape>
          <o:OLEObject Type="Embed" ProgID="Excel.Sheet.8" ShapeID="_x0000_i1025" DrawAspect="Content" ObjectID="_1575363606" r:id="rId8"/>
        </w:object>
      </w:r>
    </w:p>
    <w:p w:rsidR="005176B5" w:rsidRPr="00A02E74" w:rsidRDefault="005176B5" w:rsidP="00386DD8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2E74"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Assessor’s Name:</w:t>
      </w:r>
      <w:r w:rsidRPr="00A02E7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02E7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02E7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02E7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02E7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02E7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02E7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02E74"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Signed: </w:t>
      </w:r>
    </w:p>
    <w:p w:rsidR="005176B5" w:rsidRPr="00A02E74" w:rsidRDefault="00A02E74" w:rsidP="00386DD8">
      <w:pPr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9525</wp:posOffset>
                </wp:positionV>
                <wp:extent cx="2286000" cy="0"/>
                <wp:effectExtent l="7620" t="9525" r="11430" b="952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6pt,.75pt" to="516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cEEw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SpxjpEgH&#10;Em2F4iiLpemNKyCiUjsbkqNn9WK2mn53SOmqJerAI8XXi4F7WShm8uZK2DgDD+z7L5pBDDl6Het0&#10;bmwXIKEC6BzluNzl4GePKBzm+XyWpqAaHXwJKYaLxjr/mesOBaPEEkhHYHLaOh+IkGIICe8ovRFS&#10;RrWlQn2JF9N8Gi84LQULzhDm7GFfSYtOJPRL/GJW4HkMs/qoWARrOWHrm+2JkFcbHpcq4EEqQOdm&#10;XRvixyJdrOfr+WQ0yWfr0SSt69GnTTUZzTbZx2n9oa6qOvsZqGWTohWMcRXYDc2ZTf5O/NuYXNvq&#10;3p73MiRv0WO9gOzwj6SjlkG+ME2u2Gt22dlBY+jHGHybndDwj3uwHyd89QsAAP//AwBQSwMEFAAG&#10;AAgAAAAhAC5HMMLbAAAACAEAAA8AAABkcnMvZG93bnJldi54bWxMj8FOwzAQRO+V+AdrkbhU1CZR&#10;CwpxKgTkxoUC4rqNt0nUeJ3Gbhv4ehwucNx5o9mZfD3aTpxo8K1jDTcLBYK4cqblWsP7W3l9B8IH&#10;ZIOdY9LwRR7WxcUsx8y4M7/SaRNqEUPYZ6ihCaHPpPRVQxb9wvXEke3cYDHEc6ilGfAcw20nE6VW&#10;0mLL8UODPT02VO03R6vBlx90KL/n1Vx9prWj5PD08oxaX12OD/cgAo3hzwxT/Vgdithp645svOg0&#10;rG7TJFojWIKYuEonYfsryCKX/wcUPwAAAP//AwBQSwECLQAUAAYACAAAACEAtoM4kv4AAADhAQAA&#10;EwAAAAAAAAAAAAAAAAAAAAAAW0NvbnRlbnRfVHlwZXNdLnhtbFBLAQItABQABgAIAAAAIQA4/SH/&#10;1gAAAJQBAAALAAAAAAAAAAAAAAAAAC8BAABfcmVscy8ucmVsc1BLAQItABQABgAIAAAAIQCZ7OcE&#10;EwIAACkEAAAOAAAAAAAAAAAAAAAAAC4CAABkcnMvZTJvRG9jLnhtbFBLAQItABQABgAIAAAAIQAu&#10;RzDC2wAAAAgBAAAPAAAAAAAAAAAAAAAAAG0EAABkcnMvZG93bnJldi54bWxQSwUGAAAAAAQABADz&#10;AAAAdQ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6985</wp:posOffset>
                </wp:positionV>
                <wp:extent cx="2286000" cy="0"/>
                <wp:effectExtent l="7620" t="6985" r="11430" b="1206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6pt,.55pt" to="282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+1pEwIAACk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4B1GivRg&#10;0UYojrIslGYwrgRErbY2JEdP6sVsNP3qkNJ1R9SeR4mvZwNxMSJ5CAkLZ+CC3fBJM8CQg9exTqfW&#10;9oESKoBO0Y7z3Q5+8ojCZp7PpmkKrtHbWULKW6Cxzn/kukdhUmEJoiMxOW6cB+kAvUHCPUqvhZTR&#10;banQUOH5JJ/EAKelYOEwwJzd72pp0ZGEfolfqAOQPcCsPigWyTpO2Oo690TIyxzwUgU+SAXkXGeX&#10;hvg2T+er2WpWjIp8uhoVadOMPqzrYjRdZ+8nzbumrpvse5CWFWUnGOMqqLs1Z1b8nfnXZ3Jpq3t7&#10;3suQPLLHFEHs7R9FRy+DfZdG2Gl23tpQjWAr9GMEX99OaPhf1xH184UvfwAAAP//AwBQSwMEFAAG&#10;AAgAAAAhADTAPIjZAAAABwEAAA8AAABkcnMvZG93bnJldi54bWxMjsFOwzAQRO9I/IO1SFwqajeo&#10;FQpxKgTkxoUC4rqNlyQiXqex2wa+ni0XOD7NaOYV68n36kBj7AJbWMwNKOI6uI4bC68v1dUNqJiQ&#10;HfaBycIXRViX52cF5i4c+ZkOm9QoGeGYo4U2pSHXOtYteYzzMBBL9hFGj0lwbLQb8SjjvteZMSvt&#10;sWN5aHGg+5bqz83eW4jVG+2q71k9M+/XTaBs9/D0iNZeXkx3t6ASTemvDCd9UYdSnLZhzy6q3kJm&#10;lplUJViAkny5OvH2l3VZ6P/+5Q8AAAD//wMAUEsBAi0AFAAGAAgAAAAhALaDOJL+AAAA4QEAABMA&#10;AAAAAAAAAAAAAAAAAAAAAFtDb250ZW50X1R5cGVzXS54bWxQSwECLQAUAAYACAAAACEAOP0h/9YA&#10;AACUAQAACwAAAAAAAAAAAAAAAAAvAQAAX3JlbHMvLnJlbHNQSwECLQAUAAYACAAAACEA3dPtaRMC&#10;AAApBAAADgAAAAAAAAAAAAAAAAAuAgAAZHJzL2Uyb0RvYy54bWxQSwECLQAUAAYACAAAACEANMA8&#10;iNkAAAAHAQAADwAAAAAAAAAAAAAAAABtBAAAZHJzL2Rvd25yZXYueG1sUEsFBgAAAAAEAAQA8wAA&#10;AHMFAAAAAA==&#10;"/>
            </w:pict>
          </mc:Fallback>
        </mc:AlternateContent>
      </w:r>
    </w:p>
    <w:p w:rsidR="005176B5" w:rsidRPr="008A4859" w:rsidRDefault="005176B5" w:rsidP="004254F7">
      <w:pPr>
        <w:rPr>
          <w:rFonts w:ascii="Arial" w:hAnsi="Arial" w:cs="Arial"/>
          <w:b/>
          <w:bCs/>
        </w:rPr>
      </w:pPr>
      <w:r w:rsidRPr="00A02E7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information contained within this assessment forms a part of the FA promotion system, but the final decision concerning any promotion rests with the Football Association.</w:t>
      </w:r>
    </w:p>
    <w:sectPr w:rsidR="005176B5" w:rsidRPr="008A4859" w:rsidSect="003857AC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3A8F"/>
    <w:multiLevelType w:val="hybridMultilevel"/>
    <w:tmpl w:val="CBB4478C"/>
    <w:lvl w:ilvl="0" w:tplc="AA923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DF5815"/>
    <w:multiLevelType w:val="hybridMultilevel"/>
    <w:tmpl w:val="B53690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F7"/>
    <w:rsid w:val="00004F59"/>
    <w:rsid w:val="000053C1"/>
    <w:rsid w:val="00064939"/>
    <w:rsid w:val="00076200"/>
    <w:rsid w:val="00084589"/>
    <w:rsid w:val="000C514A"/>
    <w:rsid w:val="000D4EAF"/>
    <w:rsid w:val="0011391A"/>
    <w:rsid w:val="001315CC"/>
    <w:rsid w:val="0016469E"/>
    <w:rsid w:val="00175FFB"/>
    <w:rsid w:val="001938D9"/>
    <w:rsid w:val="00195999"/>
    <w:rsid w:val="001B70A4"/>
    <w:rsid w:val="001C496B"/>
    <w:rsid w:val="001E0CB5"/>
    <w:rsid w:val="002069F3"/>
    <w:rsid w:val="00232B26"/>
    <w:rsid w:val="0026350E"/>
    <w:rsid w:val="002B0CC1"/>
    <w:rsid w:val="002C5670"/>
    <w:rsid w:val="003211C2"/>
    <w:rsid w:val="00332637"/>
    <w:rsid w:val="003857AC"/>
    <w:rsid w:val="00386DD8"/>
    <w:rsid w:val="003A2384"/>
    <w:rsid w:val="003B1A6D"/>
    <w:rsid w:val="003F4B3F"/>
    <w:rsid w:val="004156DF"/>
    <w:rsid w:val="004254F7"/>
    <w:rsid w:val="004462DF"/>
    <w:rsid w:val="004A3950"/>
    <w:rsid w:val="004F1FD2"/>
    <w:rsid w:val="00514848"/>
    <w:rsid w:val="005176B5"/>
    <w:rsid w:val="00522E03"/>
    <w:rsid w:val="00533699"/>
    <w:rsid w:val="00537333"/>
    <w:rsid w:val="0056064B"/>
    <w:rsid w:val="005668F2"/>
    <w:rsid w:val="005734D5"/>
    <w:rsid w:val="00590892"/>
    <w:rsid w:val="005B0173"/>
    <w:rsid w:val="005D49DD"/>
    <w:rsid w:val="005F6C17"/>
    <w:rsid w:val="005F6EBC"/>
    <w:rsid w:val="00624A23"/>
    <w:rsid w:val="00632DA2"/>
    <w:rsid w:val="00660F6E"/>
    <w:rsid w:val="006C17F4"/>
    <w:rsid w:val="006C7CC7"/>
    <w:rsid w:val="006D1C3A"/>
    <w:rsid w:val="00705344"/>
    <w:rsid w:val="007F2D4B"/>
    <w:rsid w:val="0080491B"/>
    <w:rsid w:val="00805621"/>
    <w:rsid w:val="0082250D"/>
    <w:rsid w:val="0082601E"/>
    <w:rsid w:val="00837932"/>
    <w:rsid w:val="0085165B"/>
    <w:rsid w:val="00881861"/>
    <w:rsid w:val="00881E6C"/>
    <w:rsid w:val="00882585"/>
    <w:rsid w:val="00882E44"/>
    <w:rsid w:val="00887105"/>
    <w:rsid w:val="008A4859"/>
    <w:rsid w:val="008A5592"/>
    <w:rsid w:val="008E6ABA"/>
    <w:rsid w:val="00976244"/>
    <w:rsid w:val="00994F83"/>
    <w:rsid w:val="009C2DD8"/>
    <w:rsid w:val="009D0782"/>
    <w:rsid w:val="009E4ADF"/>
    <w:rsid w:val="00A02E74"/>
    <w:rsid w:val="00A07F10"/>
    <w:rsid w:val="00A11BB2"/>
    <w:rsid w:val="00A20BC8"/>
    <w:rsid w:val="00A46916"/>
    <w:rsid w:val="00A804AD"/>
    <w:rsid w:val="00A95FE9"/>
    <w:rsid w:val="00AC6016"/>
    <w:rsid w:val="00AD1976"/>
    <w:rsid w:val="00B1092A"/>
    <w:rsid w:val="00B14B49"/>
    <w:rsid w:val="00B17279"/>
    <w:rsid w:val="00B3294A"/>
    <w:rsid w:val="00B41ACD"/>
    <w:rsid w:val="00B54A6F"/>
    <w:rsid w:val="00B62C70"/>
    <w:rsid w:val="00B82470"/>
    <w:rsid w:val="00B94485"/>
    <w:rsid w:val="00B96156"/>
    <w:rsid w:val="00BB6E5E"/>
    <w:rsid w:val="00BF046D"/>
    <w:rsid w:val="00C23072"/>
    <w:rsid w:val="00C4438F"/>
    <w:rsid w:val="00C53B8E"/>
    <w:rsid w:val="00C55A6F"/>
    <w:rsid w:val="00C6443E"/>
    <w:rsid w:val="00C751CF"/>
    <w:rsid w:val="00CB7F0A"/>
    <w:rsid w:val="00D06152"/>
    <w:rsid w:val="00D36201"/>
    <w:rsid w:val="00D839CD"/>
    <w:rsid w:val="00D92917"/>
    <w:rsid w:val="00DC3118"/>
    <w:rsid w:val="00DC62D2"/>
    <w:rsid w:val="00DD6B3C"/>
    <w:rsid w:val="00E12026"/>
    <w:rsid w:val="00E14E4F"/>
    <w:rsid w:val="00EA1E13"/>
    <w:rsid w:val="00EB6898"/>
    <w:rsid w:val="00EC5BF8"/>
    <w:rsid w:val="00EE7C04"/>
    <w:rsid w:val="00EF07C4"/>
    <w:rsid w:val="00F0444D"/>
    <w:rsid w:val="00F108E9"/>
    <w:rsid w:val="00F32835"/>
    <w:rsid w:val="00F34FA0"/>
    <w:rsid w:val="00F52338"/>
    <w:rsid w:val="00F62D74"/>
    <w:rsid w:val="00F64195"/>
    <w:rsid w:val="00F92F53"/>
    <w:rsid w:val="00F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54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heFA">
    <w:name w:val="The FA"/>
    <w:basedOn w:val="Normal"/>
    <w:uiPriority w:val="99"/>
    <w:rsid w:val="00537333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566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4B49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54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heFA">
    <w:name w:val="The FA"/>
    <w:basedOn w:val="Normal"/>
    <w:uiPriority w:val="99"/>
    <w:rsid w:val="00537333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566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4B49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7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437</Characters>
  <Application>Microsoft Office Word</Application>
  <DocSecurity>0</DocSecurity>
  <Lines>3</Lines>
  <Paragraphs>1</Paragraphs>
  <ScaleCrop>false</ScaleCrop>
  <Company>The Football Association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League Referee Development Form</dc:title>
  <dc:creator>IT Dept</dc:creator>
  <cp:lastModifiedBy>Lucy Maxwell</cp:lastModifiedBy>
  <cp:revision>2</cp:revision>
  <cp:lastPrinted>2010-08-19T21:16:00Z</cp:lastPrinted>
  <dcterms:created xsi:type="dcterms:W3CDTF">2017-12-21T12:14:00Z</dcterms:created>
  <dcterms:modified xsi:type="dcterms:W3CDTF">2017-12-21T12:14:00Z</dcterms:modified>
</cp:coreProperties>
</file>