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8BA" w:rsidRPr="00E963F7" w:rsidRDefault="00E963F7">
      <w:pPr>
        <w:rPr>
          <w:sz w:val="28"/>
          <w:szCs w:val="28"/>
          <w:u w:val="single"/>
        </w:rPr>
      </w:pPr>
      <w:r w:rsidRPr="00E963F7">
        <w:rPr>
          <w:sz w:val="28"/>
          <w:szCs w:val="28"/>
          <w:u w:val="single"/>
        </w:rPr>
        <w:t>Terms &amp; Condi</w:t>
      </w:r>
      <w:bookmarkStart w:id="0" w:name="_GoBack"/>
      <w:bookmarkEnd w:id="0"/>
      <w:r w:rsidRPr="00E963F7">
        <w:rPr>
          <w:sz w:val="28"/>
          <w:szCs w:val="28"/>
          <w:u w:val="single"/>
        </w:rPr>
        <w:t>tions:</w:t>
      </w:r>
    </w:p>
    <w:p w:rsidR="00E963F7" w:rsidRDefault="00E963F7"/>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reward is open to all Mo Bros and Mo </w:t>
      </w:r>
      <w:proofErr w:type="spellStart"/>
      <w:r>
        <w:rPr>
          <w:rFonts w:ascii="Arial" w:eastAsia="Times New Roman" w:hAnsi="Arial" w:cs="Arial"/>
          <w:color w:val="000000"/>
          <w:sz w:val="24"/>
          <w:szCs w:val="24"/>
        </w:rPr>
        <w:t>Sistas</w:t>
      </w:r>
      <w:proofErr w:type="spellEnd"/>
      <w:r>
        <w:rPr>
          <w:rFonts w:ascii="Arial" w:eastAsia="Times New Roman" w:hAnsi="Arial" w:cs="Arial"/>
          <w:color w:val="000000"/>
          <w:sz w:val="24"/>
          <w:szCs w:val="24"/>
        </w:rPr>
        <w:t xml:space="preserve"> registered for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UK at </w:t>
      </w:r>
      <w:hyperlink r:id="rId5" w:history="1">
        <w:r>
          <w:rPr>
            <w:rStyle w:val="Hyperlink"/>
            <w:rFonts w:ascii="Arial" w:eastAsia="Times New Roman" w:hAnsi="Arial" w:cs="Arial"/>
            <w:b/>
            <w:bCs/>
            <w:color w:val="000000"/>
            <w:sz w:val="24"/>
            <w:szCs w:val="24"/>
          </w:rPr>
          <w:t>https://uk.movember.com</w:t>
        </w:r>
      </w:hyperlink>
      <w:r>
        <w:rPr>
          <w:rFonts w:ascii="Arial" w:eastAsia="Times New Roman" w:hAnsi="Arial" w:cs="Arial"/>
          <w:color w:val="000000"/>
          <w:sz w:val="24"/>
          <w:szCs w:val="24"/>
        </w:rPr>
        <w:t> registered in the Amateur FA Network at </w:t>
      </w:r>
      <w:hyperlink r:id="rId6" w:history="1">
        <w:r>
          <w:rPr>
            <w:rStyle w:val="Hyperlink"/>
            <w:rFonts w:ascii="Arial" w:eastAsia="Times New Roman" w:hAnsi="Arial" w:cs="Arial"/>
            <w:sz w:val="24"/>
            <w:szCs w:val="24"/>
          </w:rPr>
          <w:t>https://monetwork.co/AmateurFA?mc=1</w:t>
        </w:r>
      </w:hyperlink>
      <w:r>
        <w:rPr>
          <w:rFonts w:ascii="Arial" w:eastAsia="Times New Roman" w:hAnsi="Arial" w:cs="Arial"/>
          <w:color w:val="000000"/>
          <w:sz w:val="24"/>
          <w:szCs w:val="24"/>
        </w:rPr>
        <w:t xml:space="preserve"> , except employees and related parties of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winner is the team registered in the Amateur FA Network at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UK who has raised the largest amount of money for the 2019 campaign at the date and time noted below.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HQ will determine the winner, based on the donation totals listed on </w:t>
      </w:r>
      <w:hyperlink r:id="rId7" w:history="1">
        <w:r>
          <w:rPr>
            <w:rStyle w:val="Hyperlink"/>
            <w:rFonts w:ascii="Arial" w:eastAsia="Times New Roman" w:hAnsi="Arial" w:cs="Arial"/>
            <w:sz w:val="24"/>
            <w:szCs w:val="24"/>
          </w:rPr>
          <w:t>uk.movember.com</w:t>
        </w:r>
      </w:hyperlink>
      <w:r>
        <w:rPr>
          <w:rFonts w:ascii="Arial" w:eastAsia="Times New Roman" w:hAnsi="Arial" w:cs="Arial"/>
          <w:color w:val="000000"/>
          <w:sz w:val="24"/>
          <w:szCs w:val="24"/>
        </w:rPr>
        <w:t xml:space="preserve"> at 12:00:00pm on December 9, 2019 (Greenwich Mean Time). </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does not take any responsibility for any technological issues that prevent a donation from being processed in time or that cause a disparity between the time the donation is recorded on the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system and the time shown on your donation receipt.  In order to avoid any disappointment, please submit all online donations in good time to ensure that they are processed before the cut-off.  Please also ensure that any offline donations (such as cash or checks) have been submitted to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in good time to be processed and included in your donation total.</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reserves the right to verify the validity of entries and to disqualify any entrant who tampers with the entry process.</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The prize is not redeemable for cash or other products and is not transferable. The prize can only be claimed by verbal or written acceptance by the winner.</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reserves the right to substitute alternative prizes if necessary due to unavailability of the notified prizes.</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The winner will be notified by email on December 9, 2019. </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winner’s name and picture may be featured on </w:t>
      </w:r>
      <w:proofErr w:type="spellStart"/>
      <w:r>
        <w:rPr>
          <w:rFonts w:ascii="Arial" w:eastAsia="Times New Roman" w:hAnsi="Arial" w:cs="Arial"/>
          <w:color w:val="000000"/>
          <w:sz w:val="24"/>
          <w:szCs w:val="24"/>
        </w:rPr>
        <w:t>Movember’s</w:t>
      </w:r>
      <w:proofErr w:type="spellEnd"/>
      <w:r>
        <w:rPr>
          <w:rFonts w:ascii="Arial" w:eastAsia="Times New Roman" w:hAnsi="Arial" w:cs="Arial"/>
          <w:color w:val="000000"/>
          <w:sz w:val="24"/>
          <w:szCs w:val="24"/>
        </w:rPr>
        <w:t xml:space="preserve"> social channels.</w:t>
      </w:r>
    </w:p>
    <w:p w:rsidR="00E963F7" w:rsidRDefault="00E963F7" w:rsidP="00E963F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If for any reason this competition is not capable of running as planned, then subject to any compulsory law to the contrary </w:t>
      </w:r>
      <w:proofErr w:type="spellStart"/>
      <w:r>
        <w:rPr>
          <w:rFonts w:ascii="Arial" w:eastAsia="Times New Roman" w:hAnsi="Arial" w:cs="Arial"/>
          <w:color w:val="000000"/>
          <w:sz w:val="24"/>
          <w:szCs w:val="24"/>
        </w:rPr>
        <w:t>Movember</w:t>
      </w:r>
      <w:proofErr w:type="spellEnd"/>
      <w:r>
        <w:rPr>
          <w:rFonts w:ascii="Arial" w:eastAsia="Times New Roman" w:hAnsi="Arial" w:cs="Arial"/>
          <w:color w:val="000000"/>
          <w:sz w:val="24"/>
          <w:szCs w:val="24"/>
        </w:rPr>
        <w:t xml:space="preserve"> reserves the right to cancel the competition.</w:t>
      </w:r>
    </w:p>
    <w:p w:rsidR="00E963F7" w:rsidRDefault="00E963F7"/>
    <w:sectPr w:rsidR="00E96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673C3"/>
    <w:multiLevelType w:val="multilevel"/>
    <w:tmpl w:val="B2F87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1NzUzMjQ1NzcA8pR0lIJTi4sz8/NACgxrAeBkYBosAAAA"/>
  </w:docVars>
  <w:rsids>
    <w:rsidRoot w:val="00E963F7"/>
    <w:rsid w:val="008908BA"/>
    <w:rsid w:val="00E9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70BF"/>
  <w15:chartTrackingRefBased/>
  <w15:docId w15:val="{B0C467AF-CEF0-48A4-BC97-55FD3F17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6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mail.trustwave.com/?c=13415&amp;d=3tL33b4bC9pDwG4x1oK03AiBMqqup0rAJLbRHbOS8A&amp;u=http%3a%2f%2fuk%2emovember%2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anmail.trustwave.com/?c=13415&amp;d=3tL33b4bC9pDwG4x1oK03AiBMqqup0rAJLTWT-_B-A&amp;u=https%3a%2f%2fmonetwork%2eco%2fAmateurFA%3fmc%3d1" TargetMode="External"/><Relationship Id="rId5" Type="http://schemas.openxmlformats.org/officeDocument/2006/relationships/hyperlink" Target="https://scanmail.trustwave.com/?c=13415&amp;d=3tL33b4bC9pDwG4x1oK03AiBMqqup0rAJObST7yRqg&amp;u=https%3a%2f%2fuk%2emovember%2ecom%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Want</dc:creator>
  <cp:keywords/>
  <dc:description/>
  <cp:lastModifiedBy>Bethany Want</cp:lastModifiedBy>
  <cp:revision>1</cp:revision>
  <dcterms:created xsi:type="dcterms:W3CDTF">2019-09-10T07:53:00Z</dcterms:created>
  <dcterms:modified xsi:type="dcterms:W3CDTF">2019-09-10T07:54:00Z</dcterms:modified>
</cp:coreProperties>
</file>