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1DC8D7" w14:textId="77777777" w:rsidR="00695491" w:rsidRPr="00B46F4B" w:rsidRDefault="006E5AE0" w:rsidP="00B151B4">
      <w:pPr>
        <w:rPr>
          <w:rFonts w:ascii="FS Jack" w:hAnsi="FS Jack" w:cs="Calibri"/>
          <w:b/>
          <w:color w:val="0000FF"/>
          <w:sz w:val="36"/>
          <w:szCs w:val="36"/>
        </w:rPr>
      </w:pPr>
      <w:r w:rsidRPr="00B46F4B">
        <w:rPr>
          <w:rFonts w:ascii="FS Jack" w:hAnsi="FS Jack" w:cs="Calibri"/>
          <w:b/>
          <w:color w:val="0000FF"/>
          <w:sz w:val="36"/>
          <w:szCs w:val="36"/>
        </w:rPr>
        <w:t xml:space="preserve">Safeguarding </w:t>
      </w:r>
      <w:r w:rsidR="00AB7DCB" w:rsidRPr="00B46F4B">
        <w:rPr>
          <w:rFonts w:ascii="FS Jack" w:hAnsi="FS Jack" w:cs="Calibri"/>
          <w:b/>
          <w:color w:val="0000FF"/>
          <w:sz w:val="36"/>
          <w:szCs w:val="36"/>
        </w:rPr>
        <w:t>is Everyone’s Responsibility</w:t>
      </w:r>
    </w:p>
    <w:p w14:paraId="1DAED9A4" w14:textId="2FC50FB1" w:rsidR="00182540" w:rsidRPr="00B46F4B" w:rsidRDefault="00285A58" w:rsidP="0061357A">
      <w:pPr>
        <w:spacing w:after="0" w:line="240" w:lineRule="auto"/>
        <w:rPr>
          <w:rFonts w:ascii="FS Jack" w:hAnsi="FS Jack" w:cs="Calibri"/>
          <w:color w:val="auto"/>
          <w:sz w:val="22"/>
          <w:szCs w:val="22"/>
        </w:rPr>
      </w:pPr>
      <w:r w:rsidRPr="00B46F4B">
        <w:rPr>
          <w:rFonts w:ascii="FS Jack" w:hAnsi="FS Jack" w:cs="Calibri"/>
          <w:color w:val="auto"/>
          <w:sz w:val="22"/>
          <w:szCs w:val="22"/>
        </w:rPr>
        <w:t xml:space="preserve">Every individual who plays or participates in football </w:t>
      </w:r>
      <w:r w:rsidR="00182540" w:rsidRPr="00B46F4B">
        <w:rPr>
          <w:rFonts w:ascii="FS Jack" w:hAnsi="FS Jack" w:cs="Calibri"/>
          <w:color w:val="auto"/>
          <w:sz w:val="22"/>
          <w:szCs w:val="22"/>
        </w:rPr>
        <w:t>should be able to take part in an enjoyable and safe environment and be protected from</w:t>
      </w:r>
      <w:r w:rsidR="00C13391" w:rsidRPr="00B46F4B">
        <w:rPr>
          <w:rFonts w:ascii="FS Jack" w:hAnsi="FS Jack" w:cs="Calibri"/>
          <w:color w:val="auto"/>
          <w:sz w:val="22"/>
          <w:szCs w:val="22"/>
        </w:rPr>
        <w:t xml:space="preserve"> all forms of</w:t>
      </w:r>
      <w:r w:rsidR="00182540" w:rsidRPr="00B46F4B">
        <w:rPr>
          <w:rFonts w:ascii="FS Jack" w:hAnsi="FS Jack" w:cs="Calibri"/>
          <w:color w:val="auto"/>
          <w:sz w:val="22"/>
          <w:szCs w:val="22"/>
        </w:rPr>
        <w:t xml:space="preserve"> abuse.</w:t>
      </w:r>
      <w:r w:rsidR="0089541E" w:rsidRPr="00B46F4B">
        <w:rPr>
          <w:rFonts w:ascii="FS Jack" w:hAnsi="FS Jack" w:cs="Calibri"/>
          <w:color w:val="auto"/>
          <w:sz w:val="22"/>
          <w:szCs w:val="22"/>
        </w:rPr>
        <w:br/>
      </w:r>
      <w:r w:rsidR="0089541E" w:rsidRPr="00B46F4B">
        <w:rPr>
          <w:rFonts w:ascii="FS Jack" w:hAnsi="FS Jack" w:cs="Calibri"/>
          <w:color w:val="auto"/>
          <w:sz w:val="22"/>
          <w:szCs w:val="22"/>
        </w:rPr>
        <w:br/>
        <w:t xml:space="preserve">The AFA Safe Award sets out a framework for the consistent delivery of safeguarding across our grassroots football. </w:t>
      </w:r>
      <w:proofErr w:type="gramStart"/>
      <w:r w:rsidR="0089541E" w:rsidRPr="00B46F4B">
        <w:rPr>
          <w:rFonts w:ascii="FS Jack" w:hAnsi="FS Jack" w:cs="Calibri"/>
          <w:color w:val="auto"/>
          <w:sz w:val="22"/>
          <w:szCs w:val="22"/>
        </w:rPr>
        <w:t>It</w:t>
      </w:r>
      <w:proofErr w:type="gramEnd"/>
      <w:r w:rsidR="0089541E" w:rsidRPr="00B46F4B">
        <w:rPr>
          <w:rFonts w:ascii="FS Jack" w:hAnsi="FS Jack" w:cs="Calibri"/>
          <w:color w:val="auto"/>
          <w:sz w:val="22"/>
          <w:szCs w:val="22"/>
        </w:rPr>
        <w:t xml:space="preserve"> </w:t>
      </w:r>
      <w:r w:rsidR="00056730">
        <w:rPr>
          <w:rFonts w:ascii="FS Jack" w:hAnsi="FS Jack" w:cs="Calibri"/>
          <w:color w:val="auto"/>
          <w:sz w:val="22"/>
          <w:szCs w:val="22"/>
        </w:rPr>
        <w:t>re</w:t>
      </w:r>
      <w:r w:rsidR="0089541E" w:rsidRPr="00B46F4B">
        <w:rPr>
          <w:rFonts w:ascii="FS Jack" w:hAnsi="FS Jack" w:cs="Calibri"/>
          <w:color w:val="auto"/>
          <w:sz w:val="22"/>
          <w:szCs w:val="22"/>
        </w:rPr>
        <w:t>wards clubs for being committed and proactive towards providing safe football environments</w:t>
      </w:r>
      <w:r w:rsidR="00087411">
        <w:rPr>
          <w:rFonts w:ascii="FS Jack" w:hAnsi="FS Jack" w:cs="Calibri"/>
          <w:color w:val="auto"/>
          <w:sz w:val="22"/>
          <w:szCs w:val="22"/>
        </w:rPr>
        <w:t xml:space="preserve"> and is valid for two seasons</w:t>
      </w:r>
      <w:r w:rsidR="0089541E" w:rsidRPr="00B46F4B">
        <w:rPr>
          <w:rFonts w:ascii="FS Jack" w:hAnsi="FS Jack" w:cs="Calibri"/>
          <w:color w:val="auto"/>
          <w:sz w:val="22"/>
          <w:szCs w:val="22"/>
        </w:rPr>
        <w:t>.</w:t>
      </w:r>
    </w:p>
    <w:p w14:paraId="57E03408" w14:textId="230E7E89" w:rsidR="00B151B4" w:rsidRPr="00B46F4B" w:rsidRDefault="00D57FFB" w:rsidP="004F6B7C">
      <w:pPr>
        <w:spacing w:after="0"/>
        <w:rPr>
          <w:rFonts w:ascii="FS Jack" w:hAnsi="FS Jack" w:cs="Calibri"/>
          <w:color w:val="000000"/>
          <w:sz w:val="22"/>
          <w:szCs w:val="22"/>
        </w:rPr>
      </w:pPr>
      <w:r w:rsidRPr="00B46F4B">
        <w:rPr>
          <w:rFonts w:ascii="FS Jack" w:hAnsi="FS Jack" w:cs="Calibri"/>
          <w:color w:val="auto"/>
          <w:sz w:val="22"/>
          <w:szCs w:val="22"/>
        </w:rPr>
        <w:br/>
      </w:r>
      <w:r w:rsidR="00766A2A" w:rsidRPr="00B46F4B">
        <w:rPr>
          <w:rFonts w:ascii="FS Jack" w:hAnsi="FS Jack" w:cs="Calibri"/>
          <w:color w:val="000000"/>
          <w:sz w:val="22"/>
          <w:szCs w:val="22"/>
        </w:rPr>
        <w:t xml:space="preserve">By </w:t>
      </w:r>
      <w:r w:rsidR="00FC13B4">
        <w:rPr>
          <w:rFonts w:ascii="FS Jack" w:hAnsi="FS Jack" w:cs="Calibri"/>
          <w:color w:val="000000"/>
          <w:sz w:val="22"/>
          <w:szCs w:val="22"/>
        </w:rPr>
        <w:t>achieving the Award,</w:t>
      </w:r>
      <w:r w:rsidR="00594E3C" w:rsidRPr="00B46F4B">
        <w:rPr>
          <w:rFonts w:ascii="FS Jack" w:hAnsi="FS Jack" w:cs="Calibri"/>
          <w:color w:val="000000"/>
          <w:sz w:val="22"/>
          <w:szCs w:val="22"/>
        </w:rPr>
        <w:t xml:space="preserve"> </w:t>
      </w:r>
      <w:r w:rsidR="00FC13B4">
        <w:rPr>
          <w:rFonts w:ascii="FS Jack" w:hAnsi="FS Jack" w:cs="Calibri"/>
          <w:color w:val="000000"/>
          <w:sz w:val="22"/>
          <w:szCs w:val="22"/>
        </w:rPr>
        <w:t>you are proving</w:t>
      </w:r>
      <w:r w:rsidR="00B151B4" w:rsidRPr="00B46F4B">
        <w:rPr>
          <w:rFonts w:ascii="FS Jack" w:hAnsi="FS Jack" w:cs="Calibri"/>
          <w:color w:val="000000"/>
          <w:sz w:val="22"/>
          <w:szCs w:val="22"/>
        </w:rPr>
        <w:t xml:space="preserve"> your club:</w:t>
      </w:r>
    </w:p>
    <w:p w14:paraId="4F38ED5F" w14:textId="77777777" w:rsidR="00B151B4" w:rsidRPr="00B46F4B" w:rsidRDefault="00B151B4" w:rsidP="00B151B4">
      <w:pPr>
        <w:pStyle w:val="ListParagraph"/>
        <w:numPr>
          <w:ilvl w:val="0"/>
          <w:numId w:val="1"/>
        </w:numPr>
        <w:rPr>
          <w:rFonts w:ascii="FS Jack" w:hAnsi="FS Jack" w:cs="Calibri"/>
          <w:color w:val="000000"/>
          <w:sz w:val="22"/>
          <w:szCs w:val="22"/>
        </w:rPr>
      </w:pPr>
      <w:r w:rsidRPr="00B46F4B">
        <w:rPr>
          <w:rFonts w:ascii="FS Jack" w:hAnsi="FS Jack" w:cs="Calibri"/>
          <w:color w:val="000000"/>
          <w:sz w:val="22"/>
          <w:szCs w:val="22"/>
        </w:rPr>
        <w:t xml:space="preserve">Is inclusive </w:t>
      </w:r>
    </w:p>
    <w:p w14:paraId="55F746E1" w14:textId="77777777" w:rsidR="00B151B4" w:rsidRPr="00B46F4B" w:rsidRDefault="00594E3C" w:rsidP="00B151B4">
      <w:pPr>
        <w:pStyle w:val="ListParagraph"/>
        <w:numPr>
          <w:ilvl w:val="0"/>
          <w:numId w:val="1"/>
        </w:numPr>
        <w:rPr>
          <w:rFonts w:ascii="FS Jack" w:hAnsi="FS Jack" w:cs="Calibri"/>
          <w:color w:val="000000"/>
          <w:sz w:val="22"/>
          <w:szCs w:val="22"/>
        </w:rPr>
      </w:pPr>
      <w:r w:rsidRPr="00B46F4B">
        <w:rPr>
          <w:rFonts w:ascii="FS Jack" w:hAnsi="FS Jack" w:cs="Calibri"/>
          <w:color w:val="000000"/>
          <w:sz w:val="22"/>
          <w:szCs w:val="22"/>
        </w:rPr>
        <w:t>H</w:t>
      </w:r>
      <w:r w:rsidR="00B151B4" w:rsidRPr="00B46F4B">
        <w:rPr>
          <w:rFonts w:ascii="FS Jack" w:hAnsi="FS Jack" w:cs="Calibri"/>
          <w:color w:val="000000"/>
          <w:sz w:val="22"/>
          <w:szCs w:val="22"/>
        </w:rPr>
        <w:t>ave the correct governance in place</w:t>
      </w:r>
    </w:p>
    <w:p w14:paraId="0A66F8C3" w14:textId="77777777" w:rsidR="00B151B4" w:rsidRPr="00B46F4B" w:rsidRDefault="00594E3C" w:rsidP="00B151B4">
      <w:pPr>
        <w:pStyle w:val="ListParagraph"/>
        <w:numPr>
          <w:ilvl w:val="0"/>
          <w:numId w:val="1"/>
        </w:numPr>
        <w:rPr>
          <w:rFonts w:ascii="FS Jack" w:hAnsi="FS Jack" w:cs="Calibri"/>
          <w:color w:val="000000"/>
          <w:sz w:val="22"/>
          <w:szCs w:val="22"/>
        </w:rPr>
      </w:pPr>
      <w:r w:rsidRPr="00B46F4B">
        <w:rPr>
          <w:rFonts w:ascii="FS Jack" w:hAnsi="FS Jack" w:cs="Calibri"/>
          <w:color w:val="000000"/>
          <w:sz w:val="22"/>
          <w:szCs w:val="22"/>
        </w:rPr>
        <w:t>H</w:t>
      </w:r>
      <w:r w:rsidR="00B151B4" w:rsidRPr="00B46F4B">
        <w:rPr>
          <w:rFonts w:ascii="FS Jack" w:hAnsi="FS Jack" w:cs="Calibri"/>
          <w:color w:val="000000"/>
          <w:sz w:val="22"/>
          <w:szCs w:val="22"/>
        </w:rPr>
        <w:t>ave safe working practices</w:t>
      </w:r>
    </w:p>
    <w:p w14:paraId="2B620E35" w14:textId="77777777" w:rsidR="004C1F81" w:rsidRPr="00B46F4B" w:rsidRDefault="00594E3C" w:rsidP="0061357A">
      <w:pPr>
        <w:pStyle w:val="ListParagraph"/>
        <w:numPr>
          <w:ilvl w:val="0"/>
          <w:numId w:val="1"/>
        </w:numPr>
        <w:spacing w:after="0" w:line="240" w:lineRule="auto"/>
        <w:ind w:left="714" w:hanging="357"/>
        <w:rPr>
          <w:rFonts w:ascii="FS Jack" w:hAnsi="FS Jack" w:cs="Calibri"/>
          <w:color w:val="000000"/>
          <w:sz w:val="22"/>
          <w:szCs w:val="22"/>
        </w:rPr>
      </w:pPr>
      <w:r w:rsidRPr="00B46F4B">
        <w:rPr>
          <w:rFonts w:ascii="FS Jack" w:hAnsi="FS Jack" w:cs="Calibri"/>
          <w:color w:val="000000"/>
          <w:sz w:val="22"/>
          <w:szCs w:val="22"/>
        </w:rPr>
        <w:t>A</w:t>
      </w:r>
      <w:r w:rsidR="00B151B4" w:rsidRPr="00B46F4B">
        <w:rPr>
          <w:rFonts w:ascii="FS Jack" w:hAnsi="FS Jack" w:cs="Calibri"/>
          <w:color w:val="000000"/>
          <w:sz w:val="22"/>
          <w:szCs w:val="22"/>
        </w:rPr>
        <w:t>re aware of safeguarding issues and have policies and people in place to deal with any cases</w:t>
      </w:r>
    </w:p>
    <w:p w14:paraId="04C2B8DF" w14:textId="77777777" w:rsidR="00A748AF" w:rsidRDefault="00A748AF" w:rsidP="004C1F81">
      <w:pPr>
        <w:spacing w:after="0" w:line="240" w:lineRule="auto"/>
        <w:rPr>
          <w:rFonts w:ascii="FS Jack" w:hAnsi="FS Jack" w:cs="Calibri"/>
          <w:color w:val="000000"/>
          <w:sz w:val="22"/>
          <w:szCs w:val="22"/>
        </w:rPr>
      </w:pPr>
    </w:p>
    <w:p w14:paraId="2F533DCA" w14:textId="7B114BD6" w:rsidR="00CE37CE" w:rsidRPr="00A748AF" w:rsidRDefault="00CE37CE" w:rsidP="004C1F81">
      <w:pPr>
        <w:spacing w:after="0" w:line="240" w:lineRule="auto"/>
        <w:rPr>
          <w:rFonts w:ascii="FS Jack" w:hAnsi="FS Jack" w:cs="Calibri"/>
          <w:b/>
          <w:bCs/>
          <w:color w:val="0070C0"/>
          <w:sz w:val="22"/>
          <w:szCs w:val="22"/>
        </w:rPr>
      </w:pPr>
      <w:r w:rsidRPr="00A748AF">
        <w:rPr>
          <w:rFonts w:ascii="FS Jack" w:hAnsi="FS Jack" w:cs="Calibri"/>
          <w:b/>
          <w:bCs/>
          <w:color w:val="0070C0"/>
          <w:sz w:val="22"/>
          <w:szCs w:val="22"/>
        </w:rPr>
        <w:t>Section 1: Club Details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5670"/>
      </w:tblGrid>
      <w:tr w:rsidR="004C1F81" w:rsidRPr="00B46F4B" w14:paraId="30A8587B" w14:textId="77777777" w:rsidTr="00565E94">
        <w:tc>
          <w:tcPr>
            <w:tcW w:w="4106" w:type="dxa"/>
            <w:shd w:val="clear" w:color="auto" w:fill="auto"/>
            <w:vAlign w:val="center"/>
          </w:tcPr>
          <w:p w14:paraId="6CB75709" w14:textId="01EFFB2B" w:rsidR="004C1F81" w:rsidRPr="00B46F4B" w:rsidRDefault="006F7EBD" w:rsidP="00565E94">
            <w:pPr>
              <w:spacing w:after="0" w:line="240" w:lineRule="auto"/>
              <w:rPr>
                <w:rFonts w:ascii="FS Jack" w:hAnsi="FS Jack" w:cs="Calibri"/>
                <w:b/>
                <w:color w:val="000000"/>
                <w:sz w:val="22"/>
                <w:szCs w:val="22"/>
              </w:rPr>
            </w:pPr>
            <w:r>
              <w:rPr>
                <w:rFonts w:ascii="FS Jack" w:hAnsi="FS Jack" w:cs="Calibri"/>
                <w:b/>
                <w:color w:val="000000"/>
                <w:sz w:val="22"/>
                <w:szCs w:val="22"/>
              </w:rPr>
              <w:t>Name of Club</w:t>
            </w:r>
          </w:p>
        </w:tc>
        <w:tc>
          <w:tcPr>
            <w:tcW w:w="5670" w:type="dxa"/>
            <w:shd w:val="clear" w:color="auto" w:fill="auto"/>
          </w:tcPr>
          <w:p w14:paraId="5092F406" w14:textId="7AAD8C9F" w:rsidR="004C1F81" w:rsidRPr="00B46F4B" w:rsidRDefault="006F7EBD" w:rsidP="00B46F4B">
            <w:pPr>
              <w:spacing w:after="0" w:line="240" w:lineRule="auto"/>
              <w:rPr>
                <w:rFonts w:ascii="FS Jack" w:hAnsi="FS Jack" w:cs="Calibri"/>
                <w:color w:val="000000"/>
                <w:sz w:val="22"/>
                <w:szCs w:val="22"/>
              </w:rPr>
            </w:pPr>
            <w:r>
              <w:rPr>
                <w:rFonts w:ascii="FS Jack" w:hAnsi="FS Jack" w:cs="Calibri"/>
                <w:color w:val="000000"/>
                <w:sz w:val="22"/>
                <w:szCs w:val="22"/>
              </w:rPr>
              <w:t>Please provide the name of the club as it is listed on Whole Game System (WGS)/Club Portal</w:t>
            </w:r>
          </w:p>
        </w:tc>
      </w:tr>
      <w:tr w:rsidR="004C1F81" w:rsidRPr="00B46F4B" w14:paraId="07D1D87A" w14:textId="77777777" w:rsidTr="00565E94">
        <w:tc>
          <w:tcPr>
            <w:tcW w:w="4106" w:type="dxa"/>
            <w:shd w:val="clear" w:color="auto" w:fill="auto"/>
            <w:vAlign w:val="center"/>
          </w:tcPr>
          <w:p w14:paraId="45573968" w14:textId="58760543" w:rsidR="004C1F81" w:rsidRPr="00B46F4B" w:rsidRDefault="006F7EBD" w:rsidP="00565E94">
            <w:pPr>
              <w:spacing w:after="0" w:line="240" w:lineRule="auto"/>
              <w:rPr>
                <w:rFonts w:ascii="FS Jack" w:hAnsi="FS Jack" w:cs="Calibri"/>
                <w:color w:val="000000"/>
                <w:sz w:val="22"/>
                <w:szCs w:val="22"/>
              </w:rPr>
            </w:pPr>
            <w:r>
              <w:rPr>
                <w:rFonts w:ascii="FS Jack" w:hAnsi="FS Jack" w:cs="Calibri"/>
                <w:b/>
                <w:color w:val="000000"/>
                <w:sz w:val="22"/>
                <w:szCs w:val="22"/>
              </w:rPr>
              <w:t>Club Secretary name</w:t>
            </w:r>
          </w:p>
        </w:tc>
        <w:tc>
          <w:tcPr>
            <w:tcW w:w="5670" w:type="dxa"/>
            <w:shd w:val="clear" w:color="auto" w:fill="auto"/>
          </w:tcPr>
          <w:p w14:paraId="3E4212A3" w14:textId="51C14976" w:rsidR="004C1F81" w:rsidRPr="00B46F4B" w:rsidRDefault="006F7EBD" w:rsidP="00B46F4B">
            <w:pPr>
              <w:spacing w:after="0" w:line="240" w:lineRule="auto"/>
              <w:rPr>
                <w:rFonts w:ascii="FS Jack" w:hAnsi="FS Jack" w:cs="Calibri"/>
                <w:color w:val="000000"/>
                <w:sz w:val="22"/>
                <w:szCs w:val="22"/>
              </w:rPr>
            </w:pPr>
            <w:r>
              <w:rPr>
                <w:rFonts w:ascii="FS Jack" w:hAnsi="FS Jack" w:cs="Calibri"/>
                <w:color w:val="000000"/>
                <w:sz w:val="22"/>
                <w:szCs w:val="22"/>
              </w:rPr>
              <w:t>Please provide the name of the current Club Secretary; this should match with who is listed on WGS/Club Portal</w:t>
            </w:r>
          </w:p>
        </w:tc>
      </w:tr>
      <w:tr w:rsidR="004C1F81" w:rsidRPr="00B46F4B" w14:paraId="25A644F3" w14:textId="77777777" w:rsidTr="00565E94">
        <w:tc>
          <w:tcPr>
            <w:tcW w:w="4106" w:type="dxa"/>
            <w:shd w:val="clear" w:color="auto" w:fill="auto"/>
            <w:vAlign w:val="center"/>
          </w:tcPr>
          <w:p w14:paraId="186A6AF5" w14:textId="256B7A71" w:rsidR="004C1F81" w:rsidRPr="00B46F4B" w:rsidRDefault="00B85390" w:rsidP="00565E94">
            <w:pPr>
              <w:spacing w:after="0" w:line="240" w:lineRule="auto"/>
              <w:rPr>
                <w:rFonts w:ascii="FS Jack" w:hAnsi="FS Jack" w:cs="Calibri"/>
                <w:color w:val="000000"/>
                <w:sz w:val="22"/>
                <w:szCs w:val="22"/>
              </w:rPr>
            </w:pPr>
            <w:r>
              <w:rPr>
                <w:rFonts w:ascii="FS Jack" w:hAnsi="FS Jack" w:cs="Calibri"/>
                <w:b/>
                <w:color w:val="000000"/>
                <w:sz w:val="22"/>
                <w:szCs w:val="22"/>
              </w:rPr>
              <w:t>Club Secretary email address</w:t>
            </w:r>
          </w:p>
        </w:tc>
        <w:tc>
          <w:tcPr>
            <w:tcW w:w="5670" w:type="dxa"/>
            <w:shd w:val="clear" w:color="auto" w:fill="auto"/>
          </w:tcPr>
          <w:p w14:paraId="4595FA0B" w14:textId="1587F6A5" w:rsidR="004C1F81" w:rsidRPr="00B46F4B" w:rsidRDefault="00B85390" w:rsidP="00B46F4B">
            <w:pPr>
              <w:spacing w:after="0" w:line="240" w:lineRule="auto"/>
              <w:rPr>
                <w:rFonts w:ascii="FS Jack" w:hAnsi="FS Jack" w:cs="Calibri"/>
                <w:color w:val="000000"/>
                <w:sz w:val="22"/>
                <w:szCs w:val="22"/>
              </w:rPr>
            </w:pPr>
            <w:r>
              <w:rPr>
                <w:rFonts w:ascii="FS Jack" w:hAnsi="FS Jack" w:cs="Calibri"/>
                <w:color w:val="000000"/>
                <w:sz w:val="22"/>
                <w:szCs w:val="22"/>
              </w:rPr>
              <w:t>Please provide the email address of the current Club Secretary; this should match with their FAN record</w:t>
            </w:r>
          </w:p>
        </w:tc>
      </w:tr>
      <w:tr w:rsidR="00380602" w:rsidRPr="00B46F4B" w14:paraId="467821FB" w14:textId="77777777" w:rsidTr="00565E94">
        <w:tc>
          <w:tcPr>
            <w:tcW w:w="4106" w:type="dxa"/>
            <w:shd w:val="clear" w:color="auto" w:fill="auto"/>
            <w:vAlign w:val="center"/>
          </w:tcPr>
          <w:p w14:paraId="76AFE6A8" w14:textId="6837420B" w:rsidR="00380602" w:rsidRPr="00B46F4B" w:rsidRDefault="00380602" w:rsidP="00565E94">
            <w:pPr>
              <w:spacing w:after="0" w:line="240" w:lineRule="auto"/>
              <w:rPr>
                <w:rFonts w:ascii="FS Jack" w:hAnsi="FS Jack" w:cs="Calibri"/>
                <w:b/>
                <w:color w:val="000000"/>
                <w:sz w:val="22"/>
                <w:szCs w:val="22"/>
              </w:rPr>
            </w:pPr>
            <w:r>
              <w:rPr>
                <w:rFonts w:ascii="FS Jack" w:hAnsi="FS Jack" w:cs="Calibri"/>
                <w:b/>
                <w:color w:val="000000"/>
                <w:sz w:val="22"/>
                <w:szCs w:val="22"/>
              </w:rPr>
              <w:t>Club Welfare Officer name</w:t>
            </w:r>
          </w:p>
        </w:tc>
        <w:tc>
          <w:tcPr>
            <w:tcW w:w="5670" w:type="dxa"/>
            <w:shd w:val="clear" w:color="auto" w:fill="auto"/>
          </w:tcPr>
          <w:p w14:paraId="5530A6B4" w14:textId="1013B82F" w:rsidR="00380602" w:rsidRPr="00B46F4B" w:rsidRDefault="00380602" w:rsidP="00380602">
            <w:pPr>
              <w:spacing w:after="0" w:line="240" w:lineRule="auto"/>
              <w:rPr>
                <w:rFonts w:ascii="FS Jack" w:hAnsi="FS Jack" w:cs="Calibri"/>
                <w:color w:val="000000"/>
                <w:sz w:val="22"/>
                <w:szCs w:val="22"/>
              </w:rPr>
            </w:pPr>
            <w:r>
              <w:rPr>
                <w:rFonts w:ascii="FS Jack" w:hAnsi="FS Jack" w:cs="Calibri"/>
                <w:color w:val="000000"/>
                <w:sz w:val="22"/>
                <w:szCs w:val="22"/>
              </w:rPr>
              <w:t>Please provide the name of the current Club Welfare Officer; this should match with who is listed on WGS/Club Portal</w:t>
            </w:r>
          </w:p>
        </w:tc>
      </w:tr>
      <w:tr w:rsidR="00380602" w:rsidRPr="00B46F4B" w14:paraId="74EAE980" w14:textId="77777777" w:rsidTr="00565E94">
        <w:tc>
          <w:tcPr>
            <w:tcW w:w="4106" w:type="dxa"/>
            <w:shd w:val="clear" w:color="auto" w:fill="auto"/>
            <w:vAlign w:val="center"/>
          </w:tcPr>
          <w:p w14:paraId="70D15FE2" w14:textId="4B18B542" w:rsidR="00380602" w:rsidRPr="00B46F4B" w:rsidRDefault="00380602" w:rsidP="00565E94">
            <w:pPr>
              <w:spacing w:after="0" w:line="240" w:lineRule="auto"/>
              <w:rPr>
                <w:rFonts w:ascii="FS Jack" w:hAnsi="FS Jack" w:cs="Calibri"/>
                <w:b/>
                <w:color w:val="000000"/>
                <w:sz w:val="22"/>
                <w:szCs w:val="22"/>
              </w:rPr>
            </w:pPr>
            <w:r>
              <w:rPr>
                <w:rFonts w:ascii="FS Jack" w:hAnsi="FS Jack" w:cs="Calibri"/>
                <w:b/>
                <w:color w:val="000000"/>
                <w:sz w:val="22"/>
                <w:szCs w:val="22"/>
              </w:rPr>
              <w:t>Club Welfare Officer email address</w:t>
            </w:r>
          </w:p>
        </w:tc>
        <w:tc>
          <w:tcPr>
            <w:tcW w:w="5670" w:type="dxa"/>
            <w:shd w:val="clear" w:color="auto" w:fill="auto"/>
          </w:tcPr>
          <w:p w14:paraId="2B5848BB" w14:textId="267E0628" w:rsidR="00380602" w:rsidRPr="00B46F4B" w:rsidRDefault="00380602" w:rsidP="00380602">
            <w:pPr>
              <w:spacing w:after="0" w:line="240" w:lineRule="auto"/>
              <w:rPr>
                <w:rFonts w:ascii="FS Jack" w:hAnsi="FS Jack" w:cs="Calibri"/>
                <w:color w:val="000000"/>
                <w:sz w:val="22"/>
                <w:szCs w:val="22"/>
              </w:rPr>
            </w:pPr>
            <w:r>
              <w:rPr>
                <w:rFonts w:ascii="FS Jack" w:hAnsi="FS Jack" w:cs="Calibri"/>
                <w:color w:val="000000"/>
                <w:sz w:val="22"/>
                <w:szCs w:val="22"/>
              </w:rPr>
              <w:t>Please provide the email address of the current Club Welfare Officer; this should match with their FAN record</w:t>
            </w:r>
          </w:p>
        </w:tc>
      </w:tr>
      <w:tr w:rsidR="00380602" w:rsidRPr="00B46F4B" w14:paraId="76B90367" w14:textId="77777777" w:rsidTr="00565E94">
        <w:tc>
          <w:tcPr>
            <w:tcW w:w="4106" w:type="dxa"/>
            <w:shd w:val="clear" w:color="auto" w:fill="auto"/>
            <w:vAlign w:val="center"/>
          </w:tcPr>
          <w:p w14:paraId="38A0405E" w14:textId="434B8A98" w:rsidR="00380602" w:rsidRPr="00B46F4B" w:rsidRDefault="00EF2FFE" w:rsidP="00565E94">
            <w:pPr>
              <w:spacing w:after="0" w:line="240" w:lineRule="auto"/>
              <w:rPr>
                <w:rFonts w:ascii="FS Jack" w:hAnsi="FS Jack" w:cs="Calibri"/>
                <w:b/>
                <w:color w:val="000000"/>
                <w:sz w:val="22"/>
                <w:szCs w:val="22"/>
              </w:rPr>
            </w:pPr>
            <w:r>
              <w:rPr>
                <w:rFonts w:ascii="FS Jack" w:hAnsi="FS Jack" w:cs="Calibri"/>
                <w:b/>
                <w:color w:val="000000"/>
                <w:sz w:val="22"/>
                <w:szCs w:val="22"/>
              </w:rPr>
              <w:t>How many players aged</w:t>
            </w:r>
            <w:r w:rsidRPr="00B46F4B">
              <w:rPr>
                <w:rFonts w:ascii="FS Jack" w:hAnsi="FS Jack" w:cs="Calibri"/>
                <w:b/>
                <w:color w:val="000000"/>
                <w:sz w:val="22"/>
                <w:szCs w:val="22"/>
              </w:rPr>
              <w:t xml:space="preserve"> U18</w:t>
            </w:r>
            <w:r>
              <w:rPr>
                <w:rFonts w:ascii="FS Jack" w:hAnsi="FS Jack" w:cs="Calibri"/>
                <w:b/>
                <w:color w:val="000000"/>
                <w:sz w:val="22"/>
                <w:szCs w:val="22"/>
              </w:rPr>
              <w:t xml:space="preserve"> are currently r</w:t>
            </w:r>
            <w:r w:rsidRPr="00B46F4B">
              <w:rPr>
                <w:rFonts w:ascii="FS Jack" w:hAnsi="FS Jack" w:cs="Calibri"/>
                <w:b/>
                <w:color w:val="000000"/>
                <w:sz w:val="22"/>
                <w:szCs w:val="22"/>
              </w:rPr>
              <w:t xml:space="preserve">egistered with the </w:t>
            </w:r>
            <w:r>
              <w:rPr>
                <w:rFonts w:ascii="FS Jack" w:hAnsi="FS Jack" w:cs="Calibri"/>
                <w:b/>
                <w:color w:val="000000"/>
                <w:sz w:val="22"/>
                <w:szCs w:val="22"/>
              </w:rPr>
              <w:t>c</w:t>
            </w:r>
            <w:r w:rsidRPr="00B46F4B">
              <w:rPr>
                <w:rFonts w:ascii="FS Jack" w:hAnsi="FS Jack" w:cs="Calibri"/>
                <w:b/>
                <w:color w:val="000000"/>
                <w:sz w:val="22"/>
                <w:szCs w:val="22"/>
              </w:rPr>
              <w:t>lub</w:t>
            </w:r>
            <w:r>
              <w:rPr>
                <w:rFonts w:ascii="FS Jack" w:hAnsi="FS Jack" w:cs="Calibri"/>
                <w:b/>
                <w:color w:val="000000"/>
                <w:sz w:val="22"/>
                <w:szCs w:val="22"/>
              </w:rPr>
              <w:t>?</w:t>
            </w:r>
          </w:p>
        </w:tc>
        <w:tc>
          <w:tcPr>
            <w:tcW w:w="5670" w:type="dxa"/>
            <w:shd w:val="clear" w:color="auto" w:fill="auto"/>
          </w:tcPr>
          <w:p w14:paraId="76D223EC" w14:textId="64D70FAA" w:rsidR="00380602" w:rsidRPr="00B46F4B" w:rsidRDefault="00525159" w:rsidP="00380602">
            <w:pPr>
              <w:spacing w:after="0" w:line="240" w:lineRule="auto"/>
              <w:rPr>
                <w:rFonts w:ascii="FS Jack" w:hAnsi="FS Jack" w:cs="Calibri"/>
                <w:color w:val="000000"/>
                <w:sz w:val="22"/>
                <w:szCs w:val="22"/>
              </w:rPr>
            </w:pPr>
            <w:r>
              <w:rPr>
                <w:rFonts w:ascii="FS Jack" w:hAnsi="FS Jack" w:cs="Calibri"/>
                <w:color w:val="000000"/>
                <w:sz w:val="22"/>
                <w:szCs w:val="22"/>
              </w:rPr>
              <w:t>Please list the number of U18s registered with the club; you can source this from the ‘Players’ tab on Club Portal</w:t>
            </w:r>
          </w:p>
        </w:tc>
      </w:tr>
      <w:tr w:rsidR="00380602" w:rsidRPr="00B46F4B" w14:paraId="39A896A8" w14:textId="77777777" w:rsidTr="00565E94">
        <w:tc>
          <w:tcPr>
            <w:tcW w:w="4106" w:type="dxa"/>
            <w:shd w:val="clear" w:color="auto" w:fill="auto"/>
            <w:vAlign w:val="center"/>
          </w:tcPr>
          <w:p w14:paraId="2C7E1E9A" w14:textId="75938D64" w:rsidR="00380602" w:rsidRPr="00B46F4B" w:rsidRDefault="005727D4" w:rsidP="00565E94">
            <w:pPr>
              <w:spacing w:after="0" w:line="240" w:lineRule="auto"/>
              <w:rPr>
                <w:rFonts w:ascii="FS Jack" w:hAnsi="FS Jack" w:cs="Calibri"/>
                <w:b/>
                <w:color w:val="000000"/>
                <w:sz w:val="22"/>
                <w:szCs w:val="22"/>
              </w:rPr>
            </w:pPr>
            <w:r>
              <w:rPr>
                <w:rFonts w:ascii="FS Jack" w:hAnsi="FS Jack" w:cs="Calibri"/>
                <w:b/>
                <w:color w:val="000000"/>
                <w:sz w:val="22"/>
                <w:szCs w:val="22"/>
              </w:rPr>
              <w:t>Is the club England Football Accredited?</w:t>
            </w:r>
          </w:p>
        </w:tc>
        <w:tc>
          <w:tcPr>
            <w:tcW w:w="5670" w:type="dxa"/>
            <w:shd w:val="clear" w:color="auto" w:fill="auto"/>
          </w:tcPr>
          <w:p w14:paraId="7D68D461" w14:textId="5ADCD4A8" w:rsidR="00380602" w:rsidRPr="00B46F4B" w:rsidRDefault="00EB22E8" w:rsidP="00380602">
            <w:pPr>
              <w:spacing w:after="0" w:line="240" w:lineRule="auto"/>
              <w:rPr>
                <w:rFonts w:ascii="FS Jack" w:hAnsi="FS Jack" w:cs="Calibri"/>
                <w:color w:val="000000"/>
                <w:sz w:val="22"/>
                <w:szCs w:val="22"/>
              </w:rPr>
            </w:pPr>
            <w:r>
              <w:rPr>
                <w:rFonts w:ascii="FS Jack" w:hAnsi="FS Jack" w:cs="Calibri"/>
                <w:color w:val="000000"/>
                <w:sz w:val="22"/>
                <w:szCs w:val="22"/>
              </w:rPr>
              <w:t xml:space="preserve">Please confirm if your club is England Football Accredited </w:t>
            </w:r>
            <w:r w:rsidR="003217D9">
              <w:rPr>
                <w:rFonts w:ascii="FS Jack" w:hAnsi="FS Jack" w:cs="Calibri"/>
                <w:color w:val="000000"/>
                <w:sz w:val="22"/>
                <w:szCs w:val="22"/>
              </w:rPr>
              <w:t xml:space="preserve">(EFA) </w:t>
            </w:r>
            <w:r>
              <w:rPr>
                <w:rFonts w:ascii="FS Jack" w:hAnsi="FS Jack" w:cs="Calibri"/>
                <w:color w:val="000000"/>
                <w:sz w:val="22"/>
                <w:szCs w:val="22"/>
              </w:rPr>
              <w:t>or not.</w:t>
            </w:r>
            <w:r w:rsidR="003217D9">
              <w:rPr>
                <w:rFonts w:ascii="FS Jack" w:hAnsi="FS Jack" w:cs="Calibri"/>
                <w:color w:val="000000"/>
                <w:sz w:val="22"/>
                <w:szCs w:val="22"/>
              </w:rPr>
              <w:t xml:space="preserve"> </w:t>
            </w:r>
            <w:r w:rsidR="0021029A">
              <w:rPr>
                <w:rFonts w:ascii="FS Jack" w:hAnsi="FS Jack" w:cs="Calibri"/>
                <w:color w:val="000000"/>
                <w:sz w:val="22"/>
                <w:szCs w:val="22"/>
              </w:rPr>
              <w:t xml:space="preserve">You can see this in the header of the Club Portal. </w:t>
            </w:r>
            <w:r w:rsidR="003217D9">
              <w:rPr>
                <w:rFonts w:ascii="FS Jack" w:hAnsi="FS Jack" w:cs="Calibri"/>
                <w:color w:val="000000"/>
                <w:sz w:val="22"/>
                <w:szCs w:val="22"/>
              </w:rPr>
              <w:t>EFA clubs can skip Section 2</w:t>
            </w:r>
            <w:r w:rsidR="00D40A2C">
              <w:rPr>
                <w:rFonts w:ascii="FS Jack" w:hAnsi="FS Jack" w:cs="Calibri"/>
                <w:color w:val="000000"/>
                <w:sz w:val="22"/>
                <w:szCs w:val="22"/>
              </w:rPr>
              <w:t>.</w:t>
            </w:r>
          </w:p>
        </w:tc>
      </w:tr>
    </w:tbl>
    <w:p w14:paraId="09BC64D1" w14:textId="237264D1" w:rsidR="00B151B4" w:rsidRDefault="00B151B4" w:rsidP="0062205E">
      <w:pPr>
        <w:spacing w:after="0" w:line="240" w:lineRule="auto"/>
        <w:rPr>
          <w:rFonts w:ascii="FS Jack" w:hAnsi="FS Jack" w:cs="Calibri"/>
          <w:b/>
          <w:color w:val="000000"/>
          <w:sz w:val="22"/>
          <w:szCs w:val="22"/>
        </w:rPr>
      </w:pPr>
    </w:p>
    <w:p w14:paraId="16CD6160" w14:textId="1EEE6C8A" w:rsidR="00A66AC2" w:rsidRPr="006C2016" w:rsidRDefault="00A66AC2" w:rsidP="00A66AC2">
      <w:pPr>
        <w:spacing w:after="0" w:line="240" w:lineRule="auto"/>
        <w:rPr>
          <w:rFonts w:ascii="FS Jack" w:hAnsi="FS Jack" w:cs="Calibri"/>
          <w:color w:val="FF0000"/>
          <w:sz w:val="22"/>
          <w:szCs w:val="22"/>
        </w:rPr>
      </w:pPr>
      <w:r w:rsidRPr="00A748AF">
        <w:rPr>
          <w:rFonts w:ascii="FS Jack" w:hAnsi="FS Jack" w:cs="Calibri"/>
          <w:b/>
          <w:bCs/>
          <w:color w:val="0070C0"/>
          <w:sz w:val="22"/>
          <w:szCs w:val="22"/>
        </w:rPr>
        <w:t xml:space="preserve">Section </w:t>
      </w:r>
      <w:r>
        <w:rPr>
          <w:rFonts w:ascii="FS Jack" w:hAnsi="FS Jack" w:cs="Calibri"/>
          <w:b/>
          <w:bCs/>
          <w:color w:val="0070C0"/>
          <w:sz w:val="22"/>
          <w:szCs w:val="22"/>
        </w:rPr>
        <w:t>2</w:t>
      </w:r>
      <w:r w:rsidRPr="00A748AF">
        <w:rPr>
          <w:rFonts w:ascii="FS Jack" w:hAnsi="FS Jack" w:cs="Calibri"/>
          <w:b/>
          <w:bCs/>
          <w:color w:val="0070C0"/>
          <w:sz w:val="22"/>
          <w:szCs w:val="22"/>
        </w:rPr>
        <w:t xml:space="preserve">: Club </w:t>
      </w:r>
      <w:r>
        <w:rPr>
          <w:rFonts w:ascii="FS Jack" w:hAnsi="FS Jack" w:cs="Calibri"/>
          <w:b/>
          <w:bCs/>
          <w:color w:val="0070C0"/>
          <w:sz w:val="22"/>
          <w:szCs w:val="22"/>
        </w:rPr>
        <w:t>Governance</w:t>
      </w:r>
      <w:r w:rsidR="00493F73">
        <w:rPr>
          <w:rFonts w:ascii="FS Jack" w:hAnsi="FS Jack" w:cs="Calibri"/>
          <w:b/>
          <w:bCs/>
          <w:color w:val="0070C0"/>
          <w:sz w:val="22"/>
          <w:szCs w:val="22"/>
        </w:rPr>
        <w:t xml:space="preserve"> </w:t>
      </w:r>
      <w:r w:rsidR="006C2016">
        <w:rPr>
          <w:rFonts w:ascii="FS Jack" w:hAnsi="FS Jack" w:cs="Calibri"/>
          <w:color w:val="FF0000"/>
          <w:sz w:val="22"/>
          <w:szCs w:val="22"/>
        </w:rPr>
        <w:t>(England Football Accredited clubs do not need to complete this section)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5670"/>
      </w:tblGrid>
      <w:tr w:rsidR="007F7201" w:rsidRPr="00B46F4B" w14:paraId="07FF8738" w14:textId="77777777" w:rsidTr="00BB5C1E">
        <w:tc>
          <w:tcPr>
            <w:tcW w:w="4106" w:type="dxa"/>
            <w:shd w:val="clear" w:color="auto" w:fill="auto"/>
            <w:vAlign w:val="center"/>
          </w:tcPr>
          <w:p w14:paraId="2BEE94CF" w14:textId="726ED7DB" w:rsidR="007F7201" w:rsidRPr="00B46F4B" w:rsidRDefault="007F7201" w:rsidP="007F7201">
            <w:pPr>
              <w:spacing w:after="0" w:line="240" w:lineRule="auto"/>
              <w:rPr>
                <w:rFonts w:ascii="FS Jack" w:hAnsi="FS Jack" w:cs="Calibri"/>
                <w:b/>
                <w:color w:val="000000"/>
                <w:sz w:val="22"/>
                <w:szCs w:val="22"/>
              </w:rPr>
            </w:pPr>
            <w:r>
              <w:rPr>
                <w:rFonts w:ascii="FS Jack" w:hAnsi="FS Jack" w:cs="Calibri"/>
                <w:b/>
                <w:color w:val="000000"/>
                <w:sz w:val="22"/>
                <w:szCs w:val="22"/>
              </w:rPr>
              <w:t>Upload a copy of your club constitution/rules</w:t>
            </w:r>
          </w:p>
        </w:tc>
        <w:tc>
          <w:tcPr>
            <w:tcW w:w="5670" w:type="dxa"/>
            <w:shd w:val="clear" w:color="auto" w:fill="auto"/>
          </w:tcPr>
          <w:p w14:paraId="7ACF9121" w14:textId="54B66321" w:rsidR="007F7201" w:rsidRPr="00B46F4B" w:rsidRDefault="007F7201" w:rsidP="007F7201">
            <w:pPr>
              <w:spacing w:after="0" w:line="240" w:lineRule="auto"/>
              <w:rPr>
                <w:rFonts w:ascii="FS Jack" w:hAnsi="FS Jack" w:cs="Calibri"/>
                <w:color w:val="000000"/>
                <w:sz w:val="22"/>
                <w:szCs w:val="22"/>
              </w:rPr>
            </w:pPr>
            <w:r>
              <w:rPr>
                <w:rFonts w:ascii="FS Jack" w:hAnsi="FS Jack" w:cs="Calibri"/>
                <w:color w:val="auto"/>
                <w:sz w:val="22"/>
                <w:szCs w:val="22"/>
              </w:rPr>
              <w:t xml:space="preserve">Please upload your most recently reviewed </w:t>
            </w:r>
            <w:hyperlink r:id="rId10" w:history="1">
              <w:r w:rsidRPr="00C0101F">
                <w:rPr>
                  <w:rStyle w:val="Hyperlink"/>
                  <w:rFonts w:ascii="FS Jack" w:hAnsi="FS Jack" w:cs="Calibri"/>
                  <w:sz w:val="22"/>
                  <w:szCs w:val="22"/>
                </w:rPr>
                <w:t xml:space="preserve">Club </w:t>
              </w:r>
              <w:r w:rsidR="00D61B24" w:rsidRPr="00C0101F">
                <w:rPr>
                  <w:rStyle w:val="Hyperlink"/>
                  <w:rFonts w:ascii="FS Jack" w:hAnsi="FS Jack" w:cs="Calibri"/>
                  <w:sz w:val="22"/>
                  <w:szCs w:val="22"/>
                </w:rPr>
                <w:t>Constitution or Rules</w:t>
              </w:r>
            </w:hyperlink>
          </w:p>
        </w:tc>
      </w:tr>
      <w:tr w:rsidR="007F7201" w:rsidRPr="00B46F4B" w14:paraId="02CEC8B7" w14:textId="77777777" w:rsidTr="00BB5C1E">
        <w:tc>
          <w:tcPr>
            <w:tcW w:w="4106" w:type="dxa"/>
            <w:shd w:val="clear" w:color="auto" w:fill="auto"/>
            <w:vAlign w:val="center"/>
          </w:tcPr>
          <w:p w14:paraId="70F315EE" w14:textId="3C9E9E1C" w:rsidR="007F7201" w:rsidRPr="00B46F4B" w:rsidRDefault="007F7201" w:rsidP="007F7201">
            <w:pPr>
              <w:spacing w:after="0" w:line="240" w:lineRule="auto"/>
              <w:rPr>
                <w:rFonts w:ascii="FS Jack" w:hAnsi="FS Jack" w:cs="Calibri"/>
                <w:color w:val="000000"/>
                <w:sz w:val="22"/>
                <w:szCs w:val="22"/>
              </w:rPr>
            </w:pPr>
            <w:r>
              <w:rPr>
                <w:rFonts w:ascii="FS Jack" w:hAnsi="FS Jack" w:cs="Calibri"/>
                <w:b/>
                <w:color w:val="000000"/>
                <w:sz w:val="22"/>
                <w:szCs w:val="22"/>
              </w:rPr>
              <w:t>Upload evidence demonstrating your club has a bank account in its name</w:t>
            </w:r>
          </w:p>
        </w:tc>
        <w:tc>
          <w:tcPr>
            <w:tcW w:w="5670" w:type="dxa"/>
            <w:shd w:val="clear" w:color="auto" w:fill="auto"/>
          </w:tcPr>
          <w:p w14:paraId="389D3A35" w14:textId="52899027" w:rsidR="007F7201" w:rsidRPr="00B46F4B" w:rsidRDefault="00872817" w:rsidP="007F7201">
            <w:pPr>
              <w:spacing w:after="0" w:line="240" w:lineRule="auto"/>
              <w:rPr>
                <w:rFonts w:ascii="FS Jack" w:hAnsi="FS Jack" w:cs="Calibri"/>
                <w:color w:val="000000"/>
                <w:sz w:val="22"/>
                <w:szCs w:val="22"/>
              </w:rPr>
            </w:pPr>
            <w:r w:rsidRPr="00B46F4B">
              <w:rPr>
                <w:rFonts w:ascii="FS Jack" w:hAnsi="FS Jack"/>
                <w:color w:val="auto"/>
                <w:sz w:val="22"/>
                <w:szCs w:val="22"/>
              </w:rPr>
              <w:t>Club have a bank account in their name (with at least two signatories)</w:t>
            </w:r>
            <w:r w:rsidR="002B436E">
              <w:rPr>
                <w:rFonts w:ascii="FS Jack" w:hAnsi="FS Jack"/>
                <w:color w:val="auto"/>
                <w:sz w:val="22"/>
                <w:szCs w:val="22"/>
              </w:rPr>
              <w:t xml:space="preserve">. Evidence can be a </w:t>
            </w:r>
            <w:r w:rsidR="00196FAB">
              <w:rPr>
                <w:rFonts w:ascii="FS Jack" w:hAnsi="FS Jack"/>
                <w:color w:val="auto"/>
                <w:sz w:val="22"/>
                <w:szCs w:val="22"/>
              </w:rPr>
              <w:t xml:space="preserve">statement from within the past 3 months or the latest </w:t>
            </w:r>
            <w:hyperlink r:id="rId11" w:history="1">
              <w:r w:rsidR="00196FAB" w:rsidRPr="00297FEF">
                <w:rPr>
                  <w:rStyle w:val="Hyperlink"/>
                  <w:rFonts w:ascii="FS Jack" w:hAnsi="FS Jack"/>
                  <w:sz w:val="22"/>
                  <w:szCs w:val="22"/>
                </w:rPr>
                <w:t>accounts</w:t>
              </w:r>
            </w:hyperlink>
            <w:r w:rsidR="00196FAB">
              <w:rPr>
                <w:rFonts w:ascii="FS Jack" w:hAnsi="FS Jack"/>
                <w:color w:val="auto"/>
                <w:sz w:val="22"/>
                <w:szCs w:val="22"/>
              </w:rPr>
              <w:t xml:space="preserve"> (seen at AGM)</w:t>
            </w:r>
          </w:p>
        </w:tc>
      </w:tr>
      <w:tr w:rsidR="007F7201" w:rsidRPr="00B46F4B" w14:paraId="5AA52CEB" w14:textId="77777777" w:rsidTr="00BB5C1E">
        <w:tc>
          <w:tcPr>
            <w:tcW w:w="4106" w:type="dxa"/>
            <w:shd w:val="clear" w:color="auto" w:fill="auto"/>
            <w:vAlign w:val="center"/>
          </w:tcPr>
          <w:p w14:paraId="51F6D691" w14:textId="4C003A20" w:rsidR="007F7201" w:rsidRPr="00B46F4B" w:rsidRDefault="007F7201" w:rsidP="007F7201">
            <w:pPr>
              <w:spacing w:after="0" w:line="240" w:lineRule="auto"/>
              <w:rPr>
                <w:rFonts w:ascii="FS Jack" w:hAnsi="FS Jack" w:cs="Calibri"/>
                <w:color w:val="000000"/>
                <w:sz w:val="22"/>
                <w:szCs w:val="22"/>
              </w:rPr>
            </w:pPr>
            <w:r>
              <w:rPr>
                <w:rFonts w:ascii="FS Jack" w:hAnsi="FS Jack" w:cs="Calibri"/>
                <w:b/>
                <w:color w:val="000000"/>
                <w:sz w:val="22"/>
                <w:szCs w:val="22"/>
              </w:rPr>
              <w:t>Upload a copy of the club’s safeguarding children and adults at risk policy</w:t>
            </w:r>
          </w:p>
        </w:tc>
        <w:tc>
          <w:tcPr>
            <w:tcW w:w="5670" w:type="dxa"/>
            <w:shd w:val="clear" w:color="auto" w:fill="auto"/>
          </w:tcPr>
          <w:p w14:paraId="05925A77" w14:textId="3CA616A7" w:rsidR="007F7201" w:rsidRPr="00B46F4B" w:rsidRDefault="007F7201" w:rsidP="007F7201">
            <w:pPr>
              <w:spacing w:after="0" w:line="240" w:lineRule="auto"/>
              <w:rPr>
                <w:rFonts w:ascii="FS Jack" w:hAnsi="FS Jack" w:cs="Calibri"/>
                <w:color w:val="000000"/>
                <w:sz w:val="22"/>
                <w:szCs w:val="22"/>
              </w:rPr>
            </w:pPr>
            <w:r>
              <w:rPr>
                <w:rFonts w:ascii="FS Jack" w:hAnsi="FS Jack" w:cs="Calibri"/>
                <w:color w:val="auto"/>
                <w:sz w:val="22"/>
                <w:szCs w:val="22"/>
              </w:rPr>
              <w:t>Please upload your most recently reviewed</w:t>
            </w:r>
            <w:r w:rsidRPr="00B46F4B">
              <w:rPr>
                <w:rFonts w:ascii="FS Jack" w:hAnsi="FS Jack" w:cs="Calibri"/>
                <w:color w:val="auto"/>
                <w:sz w:val="22"/>
                <w:szCs w:val="22"/>
              </w:rPr>
              <w:t xml:space="preserve"> </w:t>
            </w:r>
            <w:hyperlink r:id="rId12" w:history="1">
              <w:r w:rsidRPr="005722DC">
                <w:rPr>
                  <w:rStyle w:val="Hyperlink"/>
                  <w:rFonts w:ascii="FS Jack" w:hAnsi="FS Jack" w:cs="Calibri"/>
                  <w:sz w:val="22"/>
                  <w:szCs w:val="22"/>
                </w:rPr>
                <w:t>Safeguarding Children &amp; Adults at Risk Policies</w:t>
              </w:r>
            </w:hyperlink>
            <w:r w:rsidRPr="00B46F4B">
              <w:rPr>
                <w:rFonts w:ascii="FS Jack" w:hAnsi="FS Jack" w:cs="Calibri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FS Jack" w:hAnsi="FS Jack" w:cs="Calibri"/>
                <w:color w:val="auto"/>
                <w:sz w:val="22"/>
                <w:szCs w:val="22"/>
              </w:rPr>
              <w:t>(</w:t>
            </w:r>
            <w:r w:rsidR="00C0101F">
              <w:rPr>
                <w:rFonts w:ascii="FS Jack" w:hAnsi="FS Jack" w:cs="Calibri"/>
                <w:color w:val="auto"/>
                <w:sz w:val="22"/>
                <w:szCs w:val="22"/>
              </w:rPr>
              <w:t>you</w:t>
            </w:r>
            <w:r>
              <w:rPr>
                <w:rFonts w:ascii="FS Jack" w:hAnsi="FS Jack" w:cs="Calibri"/>
                <w:color w:val="auto"/>
                <w:sz w:val="22"/>
                <w:szCs w:val="22"/>
              </w:rPr>
              <w:t xml:space="preserve"> can </w:t>
            </w:r>
            <w:r w:rsidR="00C0101F">
              <w:rPr>
                <w:rFonts w:ascii="FS Jack" w:hAnsi="FS Jack" w:cs="Calibri"/>
                <w:color w:val="auto"/>
                <w:sz w:val="22"/>
                <w:szCs w:val="22"/>
              </w:rPr>
              <w:t>use</w:t>
            </w:r>
            <w:r>
              <w:rPr>
                <w:rFonts w:ascii="FS Jack" w:hAnsi="FS Jack" w:cs="Calibri"/>
                <w:color w:val="auto"/>
                <w:sz w:val="22"/>
                <w:szCs w:val="22"/>
              </w:rPr>
              <w:t xml:space="preserve"> the one </w:t>
            </w:r>
            <w:r w:rsidRPr="00B46F4B">
              <w:rPr>
                <w:rFonts w:ascii="FS Jack" w:hAnsi="FS Jack" w:cs="Calibri"/>
                <w:color w:val="auto"/>
                <w:sz w:val="22"/>
                <w:szCs w:val="22"/>
              </w:rPr>
              <w:t>issued by The FA)</w:t>
            </w:r>
          </w:p>
        </w:tc>
      </w:tr>
      <w:tr w:rsidR="007F7201" w:rsidRPr="00B46F4B" w14:paraId="319A23D4" w14:textId="77777777" w:rsidTr="00BB5C1E">
        <w:tc>
          <w:tcPr>
            <w:tcW w:w="4106" w:type="dxa"/>
            <w:shd w:val="clear" w:color="auto" w:fill="auto"/>
            <w:vAlign w:val="center"/>
          </w:tcPr>
          <w:p w14:paraId="0DB91B3A" w14:textId="02783874" w:rsidR="007F7201" w:rsidRPr="00B46F4B" w:rsidRDefault="007F7201" w:rsidP="007F7201">
            <w:pPr>
              <w:spacing w:after="0" w:line="240" w:lineRule="auto"/>
              <w:rPr>
                <w:rFonts w:ascii="FS Jack" w:hAnsi="FS Jack" w:cs="Calibri"/>
                <w:b/>
                <w:color w:val="000000"/>
                <w:sz w:val="22"/>
                <w:szCs w:val="22"/>
              </w:rPr>
            </w:pPr>
            <w:r>
              <w:rPr>
                <w:rFonts w:ascii="FS Jack" w:hAnsi="FS Jack" w:cs="Calibri"/>
                <w:b/>
                <w:color w:val="000000"/>
                <w:sz w:val="22"/>
                <w:szCs w:val="22"/>
              </w:rPr>
              <w:t>Upload a copy of the club’s equality policy</w:t>
            </w:r>
          </w:p>
        </w:tc>
        <w:tc>
          <w:tcPr>
            <w:tcW w:w="5670" w:type="dxa"/>
            <w:shd w:val="clear" w:color="auto" w:fill="auto"/>
          </w:tcPr>
          <w:p w14:paraId="11562A1C" w14:textId="06719A26" w:rsidR="007F7201" w:rsidRPr="00B46F4B" w:rsidRDefault="007F7201" w:rsidP="007F7201">
            <w:pPr>
              <w:spacing w:after="0" w:line="240" w:lineRule="auto"/>
              <w:rPr>
                <w:rFonts w:ascii="FS Jack" w:hAnsi="FS Jack" w:cs="Calibri"/>
                <w:color w:val="000000"/>
                <w:sz w:val="22"/>
                <w:szCs w:val="22"/>
              </w:rPr>
            </w:pPr>
            <w:r>
              <w:rPr>
                <w:rFonts w:ascii="FS Jack" w:hAnsi="FS Jack" w:cs="Calibri"/>
                <w:color w:val="auto"/>
                <w:sz w:val="22"/>
                <w:szCs w:val="22"/>
              </w:rPr>
              <w:t xml:space="preserve">Please upload your most recently reviewed </w:t>
            </w:r>
            <w:hyperlink r:id="rId13" w:history="1">
              <w:r w:rsidRPr="0089513B">
                <w:rPr>
                  <w:rStyle w:val="Hyperlink"/>
                  <w:rFonts w:ascii="FS Jack" w:hAnsi="FS Jack" w:cs="Calibri"/>
                  <w:sz w:val="22"/>
                  <w:szCs w:val="22"/>
                </w:rPr>
                <w:t>Equality Policy</w:t>
              </w:r>
            </w:hyperlink>
            <w:r>
              <w:rPr>
                <w:rFonts w:ascii="FS Jack" w:hAnsi="FS Jack" w:cs="Calibri"/>
                <w:color w:val="auto"/>
                <w:sz w:val="22"/>
                <w:szCs w:val="22"/>
              </w:rPr>
              <w:t xml:space="preserve"> (</w:t>
            </w:r>
            <w:r w:rsidR="00C0101F">
              <w:rPr>
                <w:rFonts w:ascii="FS Jack" w:hAnsi="FS Jack" w:cs="Calibri"/>
                <w:color w:val="auto"/>
                <w:sz w:val="22"/>
                <w:szCs w:val="22"/>
              </w:rPr>
              <w:t>you</w:t>
            </w:r>
            <w:r>
              <w:rPr>
                <w:rFonts w:ascii="FS Jack" w:hAnsi="FS Jack" w:cs="Calibri"/>
                <w:color w:val="auto"/>
                <w:sz w:val="22"/>
                <w:szCs w:val="22"/>
              </w:rPr>
              <w:t xml:space="preserve"> can </w:t>
            </w:r>
            <w:r w:rsidR="00C0101F">
              <w:rPr>
                <w:rFonts w:ascii="FS Jack" w:hAnsi="FS Jack" w:cs="Calibri"/>
                <w:color w:val="auto"/>
                <w:sz w:val="22"/>
                <w:szCs w:val="22"/>
              </w:rPr>
              <w:t xml:space="preserve">use </w:t>
            </w:r>
            <w:r>
              <w:rPr>
                <w:rFonts w:ascii="FS Jack" w:hAnsi="FS Jack" w:cs="Calibri"/>
                <w:color w:val="auto"/>
                <w:sz w:val="22"/>
                <w:szCs w:val="22"/>
              </w:rPr>
              <w:t xml:space="preserve">the one </w:t>
            </w:r>
            <w:r w:rsidRPr="00B46F4B">
              <w:rPr>
                <w:rFonts w:ascii="FS Jack" w:hAnsi="FS Jack" w:cs="Calibri"/>
                <w:color w:val="auto"/>
                <w:sz w:val="22"/>
                <w:szCs w:val="22"/>
              </w:rPr>
              <w:t>issued by The FA)</w:t>
            </w:r>
          </w:p>
        </w:tc>
      </w:tr>
      <w:tr w:rsidR="007F7201" w:rsidRPr="00B46F4B" w14:paraId="0AC7B782" w14:textId="77777777" w:rsidTr="00BB5C1E">
        <w:tc>
          <w:tcPr>
            <w:tcW w:w="4106" w:type="dxa"/>
            <w:shd w:val="clear" w:color="auto" w:fill="auto"/>
            <w:vAlign w:val="center"/>
          </w:tcPr>
          <w:p w14:paraId="015D4394" w14:textId="0381B4AD" w:rsidR="007F7201" w:rsidRPr="00B46F4B" w:rsidRDefault="007F7201" w:rsidP="007F7201">
            <w:pPr>
              <w:spacing w:after="0" w:line="240" w:lineRule="auto"/>
              <w:rPr>
                <w:rFonts w:ascii="FS Jack" w:hAnsi="FS Jack" w:cs="Calibri"/>
                <w:b/>
                <w:color w:val="000000"/>
                <w:sz w:val="22"/>
                <w:szCs w:val="22"/>
              </w:rPr>
            </w:pPr>
            <w:r>
              <w:rPr>
                <w:rFonts w:ascii="FS Jack" w:hAnsi="FS Jack" w:cs="Calibri"/>
                <w:b/>
                <w:color w:val="000000"/>
                <w:sz w:val="22"/>
                <w:szCs w:val="22"/>
              </w:rPr>
              <w:t>Provide evidence of where the FA Respect codes of conduct can be found by club members</w:t>
            </w:r>
          </w:p>
        </w:tc>
        <w:tc>
          <w:tcPr>
            <w:tcW w:w="5670" w:type="dxa"/>
            <w:shd w:val="clear" w:color="auto" w:fill="auto"/>
          </w:tcPr>
          <w:p w14:paraId="71F623C9" w14:textId="105C4D63" w:rsidR="007F7201" w:rsidRPr="00B46F4B" w:rsidRDefault="00625F91" w:rsidP="007F7201">
            <w:pPr>
              <w:spacing w:after="0" w:line="240" w:lineRule="auto"/>
              <w:rPr>
                <w:rFonts w:ascii="FS Jack" w:hAnsi="FS Jack" w:cs="Calibri"/>
                <w:color w:val="000000"/>
                <w:sz w:val="22"/>
                <w:szCs w:val="22"/>
              </w:rPr>
            </w:pPr>
            <w:hyperlink r:id="rId14" w:history="1">
              <w:r w:rsidR="00F50A52" w:rsidRPr="00AA62EC">
                <w:rPr>
                  <w:rStyle w:val="Hyperlink"/>
                  <w:rFonts w:ascii="FS Jack" w:hAnsi="FS Jack" w:cs="Calibri"/>
                  <w:sz w:val="22"/>
                  <w:szCs w:val="22"/>
                </w:rPr>
                <w:t>FA Respect codes of conduct</w:t>
              </w:r>
            </w:hyperlink>
            <w:r w:rsidR="00F50A52">
              <w:rPr>
                <w:rFonts w:ascii="FS Jack" w:hAnsi="FS Jack" w:cs="Calibri"/>
                <w:color w:val="auto"/>
                <w:sz w:val="22"/>
                <w:szCs w:val="22"/>
              </w:rPr>
              <w:t xml:space="preserve"> are adopted by the </w:t>
            </w:r>
            <w:r w:rsidR="00AA62EC">
              <w:rPr>
                <w:rFonts w:ascii="FS Jack" w:hAnsi="FS Jack" w:cs="Calibri"/>
                <w:color w:val="auto"/>
                <w:sz w:val="22"/>
                <w:szCs w:val="22"/>
              </w:rPr>
              <w:t>club</w:t>
            </w:r>
            <w:r w:rsidR="00F50A52">
              <w:rPr>
                <w:rFonts w:ascii="FS Jack" w:hAnsi="FS Jack" w:cs="Calibri"/>
                <w:color w:val="auto"/>
                <w:sz w:val="22"/>
                <w:szCs w:val="22"/>
              </w:rPr>
              <w:t xml:space="preserve">. Evidence can be a screenshot of a page on your website; photo of </w:t>
            </w:r>
            <w:r w:rsidR="00AA62EC">
              <w:rPr>
                <w:rFonts w:ascii="FS Jack" w:hAnsi="FS Jack" w:cs="Calibri"/>
                <w:color w:val="auto"/>
                <w:sz w:val="22"/>
                <w:szCs w:val="22"/>
              </w:rPr>
              <w:t>them</w:t>
            </w:r>
            <w:r w:rsidR="00F50A52">
              <w:rPr>
                <w:rFonts w:ascii="FS Jack" w:hAnsi="FS Jack" w:cs="Calibri"/>
                <w:color w:val="auto"/>
                <w:sz w:val="22"/>
                <w:szCs w:val="22"/>
              </w:rPr>
              <w:t xml:space="preserve"> in the clubhouse; or an email sent to all club members</w:t>
            </w:r>
          </w:p>
        </w:tc>
      </w:tr>
    </w:tbl>
    <w:p w14:paraId="76925DE5" w14:textId="46AEFE85" w:rsidR="00A748AF" w:rsidRDefault="00A748AF" w:rsidP="0062205E">
      <w:pPr>
        <w:spacing w:after="0" w:line="240" w:lineRule="auto"/>
        <w:rPr>
          <w:rFonts w:ascii="FS Jack" w:hAnsi="FS Jack" w:cs="Calibri"/>
          <w:b/>
          <w:color w:val="000000"/>
          <w:sz w:val="22"/>
          <w:szCs w:val="22"/>
        </w:rPr>
      </w:pPr>
    </w:p>
    <w:p w14:paraId="2FC96020" w14:textId="77777777" w:rsidR="00625F91" w:rsidRDefault="00625F91" w:rsidP="006C2016">
      <w:pPr>
        <w:spacing w:after="0" w:line="240" w:lineRule="auto"/>
        <w:rPr>
          <w:rFonts w:ascii="FS Jack" w:hAnsi="FS Jack" w:cs="Calibri"/>
          <w:b/>
          <w:bCs/>
          <w:color w:val="0070C0"/>
          <w:sz w:val="22"/>
          <w:szCs w:val="22"/>
        </w:rPr>
      </w:pPr>
    </w:p>
    <w:p w14:paraId="60C56F1B" w14:textId="77777777" w:rsidR="00625F91" w:rsidRDefault="00625F91" w:rsidP="006C2016">
      <w:pPr>
        <w:spacing w:after="0" w:line="240" w:lineRule="auto"/>
        <w:rPr>
          <w:rFonts w:ascii="FS Jack" w:hAnsi="FS Jack" w:cs="Calibri"/>
          <w:b/>
          <w:bCs/>
          <w:color w:val="0070C0"/>
          <w:sz w:val="22"/>
          <w:szCs w:val="22"/>
        </w:rPr>
      </w:pPr>
    </w:p>
    <w:p w14:paraId="57025FE1" w14:textId="5B798A8F" w:rsidR="006C2016" w:rsidRPr="00A748AF" w:rsidRDefault="006C2016" w:rsidP="006C2016">
      <w:pPr>
        <w:spacing w:after="0" w:line="240" w:lineRule="auto"/>
        <w:rPr>
          <w:rFonts w:ascii="FS Jack" w:hAnsi="FS Jack" w:cs="Calibri"/>
          <w:b/>
          <w:bCs/>
          <w:color w:val="0070C0"/>
          <w:sz w:val="22"/>
          <w:szCs w:val="22"/>
        </w:rPr>
      </w:pPr>
      <w:r w:rsidRPr="00A748AF">
        <w:rPr>
          <w:rFonts w:ascii="FS Jack" w:hAnsi="FS Jack" w:cs="Calibri"/>
          <w:b/>
          <w:bCs/>
          <w:color w:val="0070C0"/>
          <w:sz w:val="22"/>
          <w:szCs w:val="22"/>
        </w:rPr>
        <w:lastRenderedPageBreak/>
        <w:t xml:space="preserve">Section </w:t>
      </w:r>
      <w:r>
        <w:rPr>
          <w:rFonts w:ascii="FS Jack" w:hAnsi="FS Jack" w:cs="Calibri"/>
          <w:b/>
          <w:bCs/>
          <w:color w:val="0070C0"/>
          <w:sz w:val="22"/>
          <w:szCs w:val="22"/>
        </w:rPr>
        <w:t>3</w:t>
      </w:r>
      <w:r w:rsidRPr="00A748AF">
        <w:rPr>
          <w:rFonts w:ascii="FS Jack" w:hAnsi="FS Jack" w:cs="Calibri"/>
          <w:b/>
          <w:bCs/>
          <w:color w:val="0070C0"/>
          <w:sz w:val="22"/>
          <w:szCs w:val="22"/>
        </w:rPr>
        <w:t xml:space="preserve">: </w:t>
      </w:r>
      <w:r w:rsidR="00AF72A1">
        <w:rPr>
          <w:rFonts w:ascii="FS Jack" w:hAnsi="FS Jack" w:cs="Calibri"/>
          <w:b/>
          <w:bCs/>
          <w:color w:val="0070C0"/>
          <w:sz w:val="22"/>
          <w:szCs w:val="22"/>
        </w:rPr>
        <w:t>Safe Working Practices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5670"/>
      </w:tblGrid>
      <w:tr w:rsidR="00AF72A1" w:rsidRPr="00B46F4B" w14:paraId="69DCF871" w14:textId="77777777" w:rsidTr="00BB5C1E">
        <w:tc>
          <w:tcPr>
            <w:tcW w:w="4106" w:type="dxa"/>
            <w:shd w:val="clear" w:color="auto" w:fill="auto"/>
            <w:vAlign w:val="center"/>
          </w:tcPr>
          <w:p w14:paraId="25F97002" w14:textId="64AE10FB" w:rsidR="00AF72A1" w:rsidRPr="00B46F4B" w:rsidRDefault="00AF72A1" w:rsidP="00BB5C1E">
            <w:pPr>
              <w:spacing w:after="0" w:line="240" w:lineRule="auto"/>
              <w:rPr>
                <w:rFonts w:ascii="FS Jack" w:hAnsi="FS Jack" w:cs="Calibri"/>
                <w:b/>
                <w:color w:val="000000"/>
                <w:sz w:val="22"/>
                <w:szCs w:val="22"/>
              </w:rPr>
            </w:pPr>
            <w:r>
              <w:rPr>
                <w:rFonts w:ascii="FS Jack" w:hAnsi="FS Jack" w:cs="Calibri"/>
                <w:b/>
                <w:color w:val="000000"/>
                <w:sz w:val="22"/>
                <w:szCs w:val="22"/>
              </w:rPr>
              <w:t xml:space="preserve">Upload </w:t>
            </w:r>
            <w:r w:rsidR="00DA29A5">
              <w:rPr>
                <w:rFonts w:ascii="FS Jack" w:hAnsi="FS Jack" w:cs="Calibri"/>
                <w:b/>
                <w:color w:val="000000"/>
                <w:sz w:val="22"/>
                <w:szCs w:val="22"/>
              </w:rPr>
              <w:t>copies</w:t>
            </w:r>
            <w:r>
              <w:rPr>
                <w:rFonts w:ascii="FS Jack" w:hAnsi="FS Jack" w:cs="Calibri"/>
                <w:b/>
                <w:color w:val="000000"/>
                <w:sz w:val="22"/>
                <w:szCs w:val="22"/>
              </w:rPr>
              <w:t xml:space="preserve"> of your club</w:t>
            </w:r>
            <w:r w:rsidR="00DA29A5">
              <w:rPr>
                <w:rFonts w:ascii="FS Jack" w:hAnsi="FS Jack" w:cs="Calibri"/>
                <w:b/>
                <w:color w:val="000000"/>
                <w:sz w:val="22"/>
                <w:szCs w:val="22"/>
              </w:rPr>
              <w:t>’s training and matchday risk assessments</w:t>
            </w:r>
          </w:p>
        </w:tc>
        <w:tc>
          <w:tcPr>
            <w:tcW w:w="5670" w:type="dxa"/>
            <w:shd w:val="clear" w:color="auto" w:fill="auto"/>
          </w:tcPr>
          <w:p w14:paraId="6D4ACE65" w14:textId="3FB910F2" w:rsidR="00AF72A1" w:rsidRPr="00B46F4B" w:rsidRDefault="00A80566" w:rsidP="00BB5C1E">
            <w:pPr>
              <w:spacing w:after="0" w:line="240" w:lineRule="auto"/>
              <w:rPr>
                <w:rFonts w:ascii="FS Jack" w:hAnsi="FS Jack" w:cs="Calibri"/>
                <w:color w:val="000000"/>
                <w:sz w:val="22"/>
                <w:szCs w:val="22"/>
              </w:rPr>
            </w:pPr>
            <w:r>
              <w:rPr>
                <w:rFonts w:ascii="FS Jack" w:hAnsi="FS Jack"/>
                <w:color w:val="auto"/>
                <w:sz w:val="22"/>
                <w:szCs w:val="22"/>
              </w:rPr>
              <w:t xml:space="preserve">Please upload your most recently reviewed </w:t>
            </w:r>
            <w:hyperlink r:id="rId15" w:history="1">
              <w:r w:rsidRPr="00765D03">
                <w:rPr>
                  <w:rStyle w:val="Hyperlink"/>
                  <w:rFonts w:ascii="FS Jack" w:hAnsi="FS Jack"/>
                  <w:sz w:val="22"/>
                  <w:szCs w:val="22"/>
                </w:rPr>
                <w:t>risk assessments</w:t>
              </w:r>
            </w:hyperlink>
            <w:r>
              <w:rPr>
                <w:rFonts w:ascii="FS Jack" w:hAnsi="FS Jack"/>
                <w:color w:val="auto"/>
                <w:sz w:val="22"/>
                <w:szCs w:val="22"/>
              </w:rPr>
              <w:t xml:space="preserve"> for </w:t>
            </w:r>
            <w:r w:rsidR="006E1AA9">
              <w:rPr>
                <w:rFonts w:ascii="FS Jack" w:hAnsi="FS Jack"/>
                <w:color w:val="auto"/>
                <w:sz w:val="22"/>
                <w:szCs w:val="22"/>
              </w:rPr>
              <w:t>both training and matchday</w:t>
            </w:r>
          </w:p>
        </w:tc>
      </w:tr>
      <w:tr w:rsidR="00AF72A1" w:rsidRPr="00B46F4B" w14:paraId="452C88BF" w14:textId="77777777" w:rsidTr="00BB5C1E">
        <w:tc>
          <w:tcPr>
            <w:tcW w:w="4106" w:type="dxa"/>
            <w:shd w:val="clear" w:color="auto" w:fill="auto"/>
            <w:vAlign w:val="center"/>
          </w:tcPr>
          <w:p w14:paraId="5D33FBB6" w14:textId="68A91E50" w:rsidR="00AF72A1" w:rsidRPr="00B46F4B" w:rsidRDefault="00AF72A1" w:rsidP="00BB5C1E">
            <w:pPr>
              <w:spacing w:after="0" w:line="240" w:lineRule="auto"/>
              <w:rPr>
                <w:rFonts w:ascii="FS Jack" w:hAnsi="FS Jack" w:cs="Calibri"/>
                <w:color w:val="000000"/>
                <w:sz w:val="22"/>
                <w:szCs w:val="22"/>
              </w:rPr>
            </w:pPr>
            <w:r>
              <w:rPr>
                <w:rFonts w:ascii="FS Jack" w:hAnsi="FS Jack" w:cs="Calibri"/>
                <w:b/>
                <w:color w:val="000000"/>
                <w:sz w:val="22"/>
                <w:szCs w:val="22"/>
              </w:rPr>
              <w:t xml:space="preserve">Upload </w:t>
            </w:r>
            <w:r w:rsidR="00DA29A5">
              <w:rPr>
                <w:rFonts w:ascii="FS Jack" w:hAnsi="FS Jack" w:cs="Calibri"/>
                <w:b/>
                <w:color w:val="000000"/>
                <w:sz w:val="22"/>
                <w:szCs w:val="22"/>
              </w:rPr>
              <w:t>a copy of your club’s health and safety policy (plus emergency procedures and incident reporting)</w:t>
            </w:r>
          </w:p>
        </w:tc>
        <w:tc>
          <w:tcPr>
            <w:tcW w:w="5670" w:type="dxa"/>
            <w:shd w:val="clear" w:color="auto" w:fill="auto"/>
          </w:tcPr>
          <w:p w14:paraId="2E4C6E34" w14:textId="4EC27A4F" w:rsidR="00AF72A1" w:rsidRPr="00B46F4B" w:rsidRDefault="006E1AA9" w:rsidP="00BB5C1E">
            <w:pPr>
              <w:spacing w:after="0" w:line="240" w:lineRule="auto"/>
              <w:rPr>
                <w:rFonts w:ascii="FS Jack" w:hAnsi="FS Jack" w:cs="Calibri"/>
                <w:color w:val="000000"/>
                <w:sz w:val="22"/>
                <w:szCs w:val="22"/>
              </w:rPr>
            </w:pPr>
            <w:r>
              <w:rPr>
                <w:rFonts w:ascii="FS Jack" w:hAnsi="FS Jack"/>
                <w:color w:val="auto"/>
                <w:sz w:val="22"/>
                <w:szCs w:val="22"/>
              </w:rPr>
              <w:t>Please upload your most recently reviewed</w:t>
            </w:r>
            <w:r w:rsidR="00B96489" w:rsidRPr="00B46F4B">
              <w:rPr>
                <w:rFonts w:ascii="FS Jack" w:hAnsi="FS Jack"/>
                <w:color w:val="auto"/>
                <w:sz w:val="22"/>
                <w:szCs w:val="22"/>
              </w:rPr>
              <w:t xml:space="preserve"> </w:t>
            </w:r>
            <w:hyperlink r:id="rId16" w:history="1">
              <w:r w:rsidR="00B96489" w:rsidRPr="00765D03">
                <w:rPr>
                  <w:rStyle w:val="Hyperlink"/>
                  <w:rFonts w:ascii="FS Jack" w:hAnsi="FS Jack"/>
                  <w:sz w:val="22"/>
                  <w:szCs w:val="22"/>
                </w:rPr>
                <w:t>health &amp; safety policy</w:t>
              </w:r>
            </w:hyperlink>
            <w:r w:rsidR="00B76667">
              <w:rPr>
                <w:rFonts w:ascii="FS Jack" w:hAnsi="FS Jack"/>
                <w:color w:val="auto"/>
                <w:sz w:val="22"/>
                <w:szCs w:val="22"/>
              </w:rPr>
              <w:t xml:space="preserve">; plus </w:t>
            </w:r>
            <w:r w:rsidR="00B96489" w:rsidRPr="00B46F4B">
              <w:rPr>
                <w:rFonts w:ascii="FS Jack" w:hAnsi="FS Jack"/>
                <w:color w:val="auto"/>
                <w:sz w:val="22"/>
                <w:szCs w:val="22"/>
              </w:rPr>
              <w:t>emergency procedures and incident reporting (</w:t>
            </w:r>
            <w:r w:rsidR="00B76667">
              <w:rPr>
                <w:rFonts w:ascii="FS Jack" w:hAnsi="FS Jack"/>
                <w:color w:val="auto"/>
                <w:sz w:val="22"/>
                <w:szCs w:val="22"/>
              </w:rPr>
              <w:t>if they exist</w:t>
            </w:r>
            <w:r w:rsidR="00B96489" w:rsidRPr="00B46F4B">
              <w:rPr>
                <w:rFonts w:ascii="FS Jack" w:hAnsi="FS Jack"/>
                <w:color w:val="auto"/>
                <w:sz w:val="22"/>
                <w:szCs w:val="22"/>
              </w:rPr>
              <w:t>)</w:t>
            </w:r>
          </w:p>
        </w:tc>
      </w:tr>
      <w:tr w:rsidR="00AF72A1" w:rsidRPr="00B46F4B" w14:paraId="3D842897" w14:textId="77777777" w:rsidTr="00BB5C1E">
        <w:tc>
          <w:tcPr>
            <w:tcW w:w="4106" w:type="dxa"/>
            <w:shd w:val="clear" w:color="auto" w:fill="auto"/>
            <w:vAlign w:val="center"/>
          </w:tcPr>
          <w:p w14:paraId="5886E8A4" w14:textId="0F68190A" w:rsidR="00AF72A1" w:rsidRPr="00B46F4B" w:rsidRDefault="00CA0640" w:rsidP="00BB5C1E">
            <w:pPr>
              <w:spacing w:after="0" w:line="240" w:lineRule="auto"/>
              <w:rPr>
                <w:rFonts w:ascii="FS Jack" w:hAnsi="FS Jack" w:cs="Calibri"/>
                <w:color w:val="000000"/>
                <w:sz w:val="22"/>
                <w:szCs w:val="22"/>
              </w:rPr>
            </w:pPr>
            <w:r>
              <w:rPr>
                <w:rFonts w:ascii="FS Jack" w:hAnsi="FS Jack" w:cs="Calibri"/>
                <w:b/>
                <w:color w:val="000000"/>
                <w:sz w:val="22"/>
                <w:szCs w:val="22"/>
              </w:rPr>
              <w:t>Provide evidence of where information can be found for club members with regards to reporting incidents of abuse</w:t>
            </w:r>
          </w:p>
        </w:tc>
        <w:tc>
          <w:tcPr>
            <w:tcW w:w="5670" w:type="dxa"/>
            <w:shd w:val="clear" w:color="auto" w:fill="auto"/>
          </w:tcPr>
          <w:p w14:paraId="4A97D2F0" w14:textId="500733CA" w:rsidR="00AF72A1" w:rsidRPr="00B46F4B" w:rsidRDefault="00C27867" w:rsidP="00BB5C1E">
            <w:pPr>
              <w:spacing w:after="0" w:line="240" w:lineRule="auto"/>
              <w:rPr>
                <w:rFonts w:ascii="FS Jack" w:hAnsi="FS Jack" w:cs="Calibri"/>
                <w:color w:val="000000"/>
                <w:sz w:val="22"/>
                <w:szCs w:val="22"/>
              </w:rPr>
            </w:pPr>
            <w:r>
              <w:rPr>
                <w:rFonts w:ascii="FS Jack" w:hAnsi="FS Jack" w:cs="Calibri"/>
                <w:color w:val="auto"/>
                <w:sz w:val="22"/>
                <w:szCs w:val="22"/>
              </w:rPr>
              <w:t>See</w:t>
            </w:r>
            <w:r w:rsidRPr="00B46F4B">
              <w:rPr>
                <w:rFonts w:ascii="FS Jack" w:hAnsi="FS Jack" w:cs="Calibri"/>
                <w:color w:val="auto"/>
                <w:sz w:val="22"/>
                <w:szCs w:val="22"/>
              </w:rPr>
              <w:t xml:space="preserve"> </w:t>
            </w:r>
            <w:hyperlink r:id="rId17" w:history="1">
              <w:r w:rsidRPr="00B46F4B">
                <w:rPr>
                  <w:rStyle w:val="Hyperlink"/>
                  <w:rFonts w:ascii="FS Jack" w:hAnsi="FS Jack" w:cs="Calibri"/>
                  <w:sz w:val="22"/>
                  <w:szCs w:val="22"/>
                </w:rPr>
                <w:t>here</w:t>
              </w:r>
            </w:hyperlink>
            <w:r w:rsidRPr="00B46F4B">
              <w:rPr>
                <w:rFonts w:ascii="FS Jack" w:hAnsi="FS Jack" w:cs="Calibri"/>
                <w:color w:val="auto"/>
                <w:sz w:val="22"/>
                <w:szCs w:val="22"/>
              </w:rPr>
              <w:t xml:space="preserve"> to </w:t>
            </w:r>
            <w:r>
              <w:rPr>
                <w:rFonts w:ascii="FS Jack" w:hAnsi="FS Jack" w:cs="Calibri"/>
                <w:color w:val="auto"/>
                <w:sz w:val="22"/>
                <w:szCs w:val="22"/>
              </w:rPr>
              <w:t>discover the</w:t>
            </w:r>
            <w:r w:rsidRPr="00B46F4B">
              <w:rPr>
                <w:rFonts w:ascii="FS Jack" w:hAnsi="FS Jack" w:cs="Calibri"/>
                <w:color w:val="auto"/>
                <w:sz w:val="22"/>
                <w:szCs w:val="22"/>
              </w:rPr>
              <w:t xml:space="preserve"> information </w:t>
            </w:r>
            <w:r>
              <w:rPr>
                <w:rFonts w:ascii="FS Jack" w:hAnsi="FS Jack" w:cs="Calibri"/>
                <w:color w:val="auto"/>
                <w:sz w:val="22"/>
                <w:szCs w:val="22"/>
              </w:rPr>
              <w:t xml:space="preserve">that should be provided. Evidence can </w:t>
            </w:r>
            <w:r w:rsidR="0055486E">
              <w:rPr>
                <w:rFonts w:ascii="FS Jack" w:hAnsi="FS Jack" w:cs="Calibri"/>
                <w:color w:val="auto"/>
                <w:sz w:val="22"/>
                <w:szCs w:val="22"/>
              </w:rPr>
              <w:t xml:space="preserve">be a </w:t>
            </w:r>
            <w:r w:rsidR="002E1A49">
              <w:rPr>
                <w:rFonts w:ascii="FS Jack" w:hAnsi="FS Jack" w:cs="Calibri"/>
                <w:color w:val="auto"/>
                <w:sz w:val="22"/>
                <w:szCs w:val="22"/>
              </w:rPr>
              <w:t xml:space="preserve">screenshot of a </w:t>
            </w:r>
            <w:r w:rsidR="0055486E">
              <w:rPr>
                <w:rFonts w:ascii="FS Jack" w:hAnsi="FS Jack" w:cs="Calibri"/>
                <w:color w:val="auto"/>
                <w:sz w:val="22"/>
                <w:szCs w:val="22"/>
              </w:rPr>
              <w:t xml:space="preserve">page on your website; </w:t>
            </w:r>
            <w:r w:rsidR="002E1A49">
              <w:rPr>
                <w:rFonts w:ascii="FS Jack" w:hAnsi="FS Jack" w:cs="Calibri"/>
                <w:color w:val="auto"/>
                <w:sz w:val="22"/>
                <w:szCs w:val="22"/>
              </w:rPr>
              <w:t>photo of it in the clubhouse; or a</w:t>
            </w:r>
            <w:r w:rsidR="0055486E">
              <w:rPr>
                <w:rFonts w:ascii="FS Jack" w:hAnsi="FS Jack" w:cs="Calibri"/>
                <w:color w:val="auto"/>
                <w:sz w:val="22"/>
                <w:szCs w:val="22"/>
              </w:rPr>
              <w:t>n email sent to all club members</w:t>
            </w:r>
          </w:p>
        </w:tc>
      </w:tr>
      <w:tr w:rsidR="00AF72A1" w:rsidRPr="00B46F4B" w14:paraId="2E98EF70" w14:textId="77777777" w:rsidTr="00BB5C1E">
        <w:tc>
          <w:tcPr>
            <w:tcW w:w="4106" w:type="dxa"/>
            <w:shd w:val="clear" w:color="auto" w:fill="auto"/>
            <w:vAlign w:val="center"/>
          </w:tcPr>
          <w:p w14:paraId="1215F5CF" w14:textId="672CBBFD" w:rsidR="00AF72A1" w:rsidRPr="00B46F4B" w:rsidRDefault="00AF72A1" w:rsidP="00BB5C1E">
            <w:pPr>
              <w:spacing w:after="0" w:line="240" w:lineRule="auto"/>
              <w:rPr>
                <w:rFonts w:ascii="FS Jack" w:hAnsi="FS Jack" w:cs="Calibri"/>
                <w:b/>
                <w:color w:val="000000"/>
                <w:sz w:val="22"/>
                <w:szCs w:val="22"/>
              </w:rPr>
            </w:pPr>
            <w:r>
              <w:rPr>
                <w:rFonts w:ascii="FS Jack" w:hAnsi="FS Jack" w:cs="Calibri"/>
                <w:b/>
                <w:color w:val="000000"/>
                <w:sz w:val="22"/>
                <w:szCs w:val="22"/>
              </w:rPr>
              <w:t xml:space="preserve">Upload a </w:t>
            </w:r>
            <w:r w:rsidR="00711FA1">
              <w:rPr>
                <w:rFonts w:ascii="FS Jack" w:hAnsi="FS Jack" w:cs="Calibri"/>
                <w:b/>
                <w:color w:val="000000"/>
                <w:sz w:val="22"/>
                <w:szCs w:val="22"/>
              </w:rPr>
              <w:t xml:space="preserve">spreadsheet containing </w:t>
            </w:r>
            <w:r w:rsidR="00451DFF">
              <w:rPr>
                <w:rFonts w:ascii="FS Jack" w:hAnsi="FS Jack" w:cs="Calibri"/>
                <w:b/>
                <w:color w:val="000000"/>
                <w:sz w:val="22"/>
                <w:szCs w:val="22"/>
              </w:rPr>
              <w:t>all</w:t>
            </w:r>
            <w:r>
              <w:rPr>
                <w:rFonts w:ascii="FS Jack" w:hAnsi="FS Jack" w:cs="Calibri"/>
                <w:b/>
                <w:color w:val="000000"/>
                <w:sz w:val="22"/>
                <w:szCs w:val="22"/>
              </w:rPr>
              <w:t xml:space="preserve"> the club’s </w:t>
            </w:r>
            <w:r w:rsidR="00711FA1">
              <w:rPr>
                <w:rFonts w:ascii="FS Jack" w:hAnsi="FS Jack" w:cs="Calibri"/>
                <w:b/>
                <w:color w:val="000000"/>
                <w:sz w:val="22"/>
                <w:szCs w:val="22"/>
              </w:rPr>
              <w:t>committee members, team managers</w:t>
            </w:r>
            <w:r w:rsidR="00451DFF">
              <w:rPr>
                <w:rFonts w:ascii="FS Jack" w:hAnsi="FS Jack" w:cs="Calibri"/>
                <w:b/>
                <w:color w:val="000000"/>
                <w:sz w:val="22"/>
                <w:szCs w:val="22"/>
              </w:rPr>
              <w:t>, coaches, captains and first aiders</w:t>
            </w:r>
          </w:p>
        </w:tc>
        <w:tc>
          <w:tcPr>
            <w:tcW w:w="5670" w:type="dxa"/>
            <w:shd w:val="clear" w:color="auto" w:fill="auto"/>
          </w:tcPr>
          <w:p w14:paraId="04C6958A" w14:textId="2C124F19" w:rsidR="00F561D5" w:rsidRDefault="003C6AA7" w:rsidP="00BB5C1E">
            <w:pPr>
              <w:spacing w:after="0" w:line="240" w:lineRule="auto"/>
              <w:rPr>
                <w:rFonts w:ascii="FS Jack" w:hAnsi="FS Jack" w:cs="Calibri"/>
                <w:color w:val="000000"/>
                <w:sz w:val="22"/>
                <w:szCs w:val="22"/>
              </w:rPr>
            </w:pPr>
            <w:r>
              <w:rPr>
                <w:rFonts w:ascii="FS Jack" w:hAnsi="FS Jack" w:cs="Calibri"/>
                <w:color w:val="000000"/>
                <w:sz w:val="22"/>
                <w:szCs w:val="22"/>
              </w:rPr>
              <w:t xml:space="preserve">All members of the clubs who either </w:t>
            </w:r>
            <w:r w:rsidR="0059760D">
              <w:rPr>
                <w:rFonts w:ascii="FS Jack" w:hAnsi="FS Jack" w:cs="Calibri"/>
                <w:color w:val="000000"/>
                <w:sz w:val="22"/>
                <w:szCs w:val="22"/>
              </w:rPr>
              <w:t xml:space="preserve">manage, coach, captain or first aid for a team, plus all committee members must be listed on </w:t>
            </w:r>
            <w:r w:rsidR="005267E3">
              <w:rPr>
                <w:rFonts w:ascii="FS Jack" w:hAnsi="FS Jack" w:cs="Calibri"/>
                <w:color w:val="000000"/>
                <w:sz w:val="22"/>
                <w:szCs w:val="22"/>
              </w:rPr>
              <w:t xml:space="preserve">this spreadsheet with their FAN, </w:t>
            </w:r>
            <w:r w:rsidR="0037147F">
              <w:rPr>
                <w:rFonts w:ascii="FS Jack" w:hAnsi="FS Jack" w:cs="Calibri"/>
                <w:color w:val="000000"/>
                <w:sz w:val="22"/>
                <w:szCs w:val="22"/>
              </w:rPr>
              <w:t xml:space="preserve">or </w:t>
            </w:r>
            <w:r w:rsidR="00AC43C9">
              <w:rPr>
                <w:rFonts w:ascii="FS Jack" w:hAnsi="FS Jack" w:cs="Calibri"/>
                <w:color w:val="000000"/>
                <w:sz w:val="22"/>
                <w:szCs w:val="22"/>
              </w:rPr>
              <w:t>DOB</w:t>
            </w:r>
            <w:r w:rsidR="005267E3">
              <w:rPr>
                <w:rFonts w:ascii="FS Jack" w:hAnsi="FS Jack" w:cs="Calibri"/>
                <w:color w:val="000000"/>
                <w:sz w:val="22"/>
                <w:szCs w:val="22"/>
              </w:rPr>
              <w:t xml:space="preserve"> and email address</w:t>
            </w:r>
            <w:r w:rsidR="00F561D5">
              <w:rPr>
                <w:rFonts w:ascii="FS Jack" w:hAnsi="FS Jack" w:cs="Calibri"/>
                <w:color w:val="000000"/>
                <w:sz w:val="22"/>
                <w:szCs w:val="22"/>
              </w:rPr>
              <w:t xml:space="preserve"> if the FAN is unknown</w:t>
            </w:r>
            <w:r w:rsidR="005267E3">
              <w:rPr>
                <w:rFonts w:ascii="FS Jack" w:hAnsi="FS Jack" w:cs="Calibri"/>
                <w:color w:val="000000"/>
                <w:sz w:val="22"/>
                <w:szCs w:val="22"/>
              </w:rPr>
              <w:t>.</w:t>
            </w:r>
          </w:p>
          <w:p w14:paraId="3C1B54B9" w14:textId="2980D669" w:rsidR="005267E3" w:rsidRDefault="00AC43C9" w:rsidP="00D2686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FS Jack" w:hAnsi="FS Jack" w:cs="Calibri"/>
                <w:color w:val="000000"/>
                <w:sz w:val="22"/>
                <w:szCs w:val="22"/>
              </w:rPr>
            </w:pPr>
            <w:r>
              <w:rPr>
                <w:rFonts w:ascii="FS Jack" w:hAnsi="FS Jack" w:cs="Calibri"/>
                <w:color w:val="000000"/>
                <w:sz w:val="22"/>
                <w:szCs w:val="22"/>
              </w:rPr>
              <w:t xml:space="preserve">All </w:t>
            </w:r>
            <w:r w:rsidR="005267E3" w:rsidRPr="00D2686C">
              <w:rPr>
                <w:rFonts w:ascii="FS Jack" w:hAnsi="FS Jack" w:cs="Calibri"/>
                <w:color w:val="000000"/>
                <w:sz w:val="22"/>
                <w:szCs w:val="22"/>
              </w:rPr>
              <w:t>Committee Members must complete</w:t>
            </w:r>
            <w:r w:rsidR="0039649B" w:rsidRPr="00D2686C">
              <w:rPr>
                <w:rFonts w:ascii="FS Jack" w:hAnsi="FS Jack" w:cs="Calibri"/>
                <w:color w:val="000000"/>
                <w:sz w:val="22"/>
                <w:szCs w:val="22"/>
              </w:rPr>
              <w:t xml:space="preserve"> the online </w:t>
            </w:r>
            <w:hyperlink r:id="rId18" w:history="1">
              <w:r w:rsidR="0039649B" w:rsidRPr="00D2686C">
                <w:rPr>
                  <w:rStyle w:val="Hyperlink"/>
                  <w:rFonts w:ascii="FS Jack" w:hAnsi="FS Jack" w:cs="Calibri"/>
                  <w:sz w:val="22"/>
                  <w:szCs w:val="22"/>
                </w:rPr>
                <w:t>Safeguarding for Committee Members</w:t>
              </w:r>
            </w:hyperlink>
            <w:r w:rsidR="0039649B" w:rsidRPr="00D2686C">
              <w:rPr>
                <w:rFonts w:ascii="FS Jack" w:hAnsi="FS Jack" w:cs="Calibri"/>
                <w:color w:val="000000"/>
                <w:sz w:val="22"/>
                <w:szCs w:val="22"/>
              </w:rPr>
              <w:t xml:space="preserve"> workshop</w:t>
            </w:r>
          </w:p>
          <w:p w14:paraId="0E6C1A4F" w14:textId="4EAE31F7" w:rsidR="00D2686C" w:rsidRDefault="00AC43C9" w:rsidP="00D2686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FS Jack" w:hAnsi="FS Jack" w:cs="Calibri"/>
                <w:color w:val="000000"/>
                <w:sz w:val="22"/>
                <w:szCs w:val="22"/>
              </w:rPr>
            </w:pPr>
            <w:r>
              <w:rPr>
                <w:rFonts w:ascii="FS Jack" w:hAnsi="FS Jack" w:cs="Calibri"/>
                <w:color w:val="000000"/>
                <w:sz w:val="22"/>
                <w:szCs w:val="22"/>
              </w:rPr>
              <w:t>All m</w:t>
            </w:r>
            <w:r w:rsidR="00D2686C">
              <w:rPr>
                <w:rFonts w:ascii="FS Jack" w:hAnsi="FS Jack" w:cs="Calibri"/>
                <w:color w:val="000000"/>
                <w:sz w:val="22"/>
                <w:szCs w:val="22"/>
              </w:rPr>
              <w:t>anagers/coaches</w:t>
            </w:r>
            <w:r w:rsidR="00950D55">
              <w:rPr>
                <w:rFonts w:ascii="FS Jack" w:hAnsi="FS Jack" w:cs="Calibri"/>
                <w:color w:val="000000"/>
                <w:sz w:val="22"/>
                <w:szCs w:val="22"/>
              </w:rPr>
              <w:t xml:space="preserve">/captains must hold at least </w:t>
            </w:r>
            <w:r w:rsidR="00F2317C">
              <w:rPr>
                <w:rFonts w:ascii="FS Jack" w:hAnsi="FS Jack" w:cs="Calibri"/>
                <w:color w:val="000000"/>
                <w:sz w:val="22"/>
                <w:szCs w:val="22"/>
              </w:rPr>
              <w:t xml:space="preserve">the </w:t>
            </w:r>
            <w:hyperlink r:id="rId19" w:history="1">
              <w:r w:rsidR="00F2317C" w:rsidRPr="00F2317C">
                <w:rPr>
                  <w:rStyle w:val="Hyperlink"/>
                  <w:rFonts w:ascii="FS Jack" w:hAnsi="FS Jack" w:cs="Calibri"/>
                  <w:sz w:val="22"/>
                  <w:szCs w:val="22"/>
                </w:rPr>
                <w:t xml:space="preserve">EE </w:t>
              </w:r>
              <w:r w:rsidR="00950D55" w:rsidRPr="00F2317C">
                <w:rPr>
                  <w:rStyle w:val="Hyperlink"/>
                  <w:rFonts w:ascii="FS Jack" w:hAnsi="FS Jack" w:cs="Calibri"/>
                  <w:sz w:val="22"/>
                  <w:szCs w:val="22"/>
                </w:rPr>
                <w:t xml:space="preserve">Playmaker </w:t>
              </w:r>
              <w:r w:rsidR="00F2317C" w:rsidRPr="00F2317C">
                <w:rPr>
                  <w:rStyle w:val="Hyperlink"/>
                  <w:rFonts w:ascii="FS Jack" w:hAnsi="FS Jack" w:cs="Calibri"/>
                  <w:sz w:val="22"/>
                  <w:szCs w:val="22"/>
                </w:rPr>
                <w:t>by England Football</w:t>
              </w:r>
            </w:hyperlink>
            <w:r w:rsidR="00F2317C">
              <w:rPr>
                <w:rFonts w:ascii="FS Jack" w:hAnsi="FS Jack" w:cs="Calibri"/>
                <w:color w:val="000000"/>
                <w:sz w:val="22"/>
                <w:szCs w:val="22"/>
              </w:rPr>
              <w:t xml:space="preserve"> </w:t>
            </w:r>
            <w:r w:rsidR="00950D55">
              <w:rPr>
                <w:rFonts w:ascii="FS Jack" w:hAnsi="FS Jack" w:cs="Calibri"/>
                <w:color w:val="000000"/>
                <w:sz w:val="22"/>
                <w:szCs w:val="22"/>
              </w:rPr>
              <w:t>qualification</w:t>
            </w:r>
            <w:r w:rsidR="00E65B6A">
              <w:rPr>
                <w:rFonts w:ascii="FS Jack" w:hAnsi="FS Jack" w:cs="Calibri"/>
                <w:color w:val="000000"/>
                <w:sz w:val="22"/>
                <w:szCs w:val="22"/>
              </w:rPr>
              <w:t xml:space="preserve"> and in-date </w:t>
            </w:r>
            <w:hyperlink r:id="rId20" w:history="1">
              <w:r w:rsidR="00E65B6A" w:rsidRPr="00543D9C">
                <w:rPr>
                  <w:rStyle w:val="Hyperlink"/>
                  <w:rFonts w:ascii="FS Jack" w:hAnsi="FS Jack" w:cs="Calibri"/>
                  <w:sz w:val="22"/>
                  <w:szCs w:val="22"/>
                </w:rPr>
                <w:t>FA Enhanced DBS Check</w:t>
              </w:r>
            </w:hyperlink>
          </w:p>
          <w:p w14:paraId="72475EC5" w14:textId="77777777" w:rsidR="00543D9C" w:rsidRPr="00F561D5" w:rsidRDefault="00AC43C9" w:rsidP="00D2686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Style w:val="Hyperlink"/>
                <w:rFonts w:ascii="FS Jack" w:hAnsi="FS Jack" w:cs="Calibri"/>
                <w:color w:val="000000"/>
                <w:sz w:val="22"/>
                <w:szCs w:val="22"/>
                <w:u w:val="none"/>
              </w:rPr>
            </w:pPr>
            <w:r>
              <w:rPr>
                <w:rFonts w:ascii="FS Jack" w:hAnsi="FS Jack" w:cs="Calibri"/>
                <w:color w:val="000000"/>
                <w:sz w:val="22"/>
                <w:szCs w:val="22"/>
              </w:rPr>
              <w:t>All f</w:t>
            </w:r>
            <w:r w:rsidR="00CC1352">
              <w:rPr>
                <w:rFonts w:ascii="FS Jack" w:hAnsi="FS Jack" w:cs="Calibri"/>
                <w:color w:val="000000"/>
                <w:sz w:val="22"/>
                <w:szCs w:val="22"/>
              </w:rPr>
              <w:t xml:space="preserve">irst aiders must hold an in-date </w:t>
            </w:r>
            <w:hyperlink r:id="rId21" w:history="1">
              <w:r w:rsidR="00CC1352" w:rsidRPr="00543D9C">
                <w:rPr>
                  <w:rStyle w:val="Hyperlink"/>
                  <w:rFonts w:ascii="FS Jack" w:hAnsi="FS Jack" w:cs="Calibri"/>
                  <w:sz w:val="22"/>
                  <w:szCs w:val="22"/>
                </w:rPr>
                <w:t>FA Enhanced DBS Check</w:t>
              </w:r>
            </w:hyperlink>
          </w:p>
          <w:p w14:paraId="6F83CE94" w14:textId="3CA9B49A" w:rsidR="00F561D5" w:rsidRPr="00F561D5" w:rsidRDefault="00F561D5" w:rsidP="00F561D5">
            <w:pPr>
              <w:spacing w:after="0" w:line="240" w:lineRule="auto"/>
              <w:rPr>
                <w:rFonts w:ascii="FS Jack" w:hAnsi="FS Jack" w:cs="Calibri"/>
                <w:color w:val="000000"/>
                <w:sz w:val="22"/>
                <w:szCs w:val="22"/>
              </w:rPr>
            </w:pPr>
            <w:r>
              <w:rPr>
                <w:rFonts w:ascii="FS Jack" w:hAnsi="FS Jack" w:cs="Calibri"/>
                <w:color w:val="000000"/>
                <w:sz w:val="22"/>
                <w:szCs w:val="22"/>
              </w:rPr>
              <w:t>‘Team’ represents 1</w:t>
            </w:r>
            <w:r w:rsidRPr="00F561D5">
              <w:rPr>
                <w:rFonts w:ascii="FS Jack" w:hAnsi="FS Jack" w:cs="Calibri"/>
                <w:color w:val="000000"/>
                <w:sz w:val="22"/>
                <w:szCs w:val="22"/>
                <w:vertAlign w:val="superscript"/>
              </w:rPr>
              <w:t>st</w:t>
            </w:r>
            <w:r>
              <w:rPr>
                <w:rFonts w:ascii="FS Jack" w:hAnsi="FS Jack" w:cs="Calibri"/>
                <w:color w:val="000000"/>
                <w:sz w:val="22"/>
                <w:szCs w:val="22"/>
              </w:rPr>
              <w:t>, 2</w:t>
            </w:r>
            <w:r w:rsidRPr="00F561D5">
              <w:rPr>
                <w:rFonts w:ascii="FS Jack" w:hAnsi="FS Jack" w:cs="Calibri"/>
                <w:color w:val="000000"/>
                <w:sz w:val="22"/>
                <w:szCs w:val="22"/>
                <w:vertAlign w:val="superscript"/>
              </w:rPr>
              <w:t>nd</w:t>
            </w:r>
            <w:r>
              <w:rPr>
                <w:rFonts w:ascii="FS Jack" w:hAnsi="FS Jack" w:cs="Calibri"/>
                <w:color w:val="000000"/>
                <w:sz w:val="22"/>
                <w:szCs w:val="22"/>
              </w:rPr>
              <w:t xml:space="preserve">, etc with ‘Club’ for </w:t>
            </w:r>
            <w:r w:rsidR="00037B93">
              <w:rPr>
                <w:rFonts w:ascii="FS Jack" w:hAnsi="FS Jack" w:cs="Calibri"/>
                <w:color w:val="000000"/>
                <w:sz w:val="22"/>
                <w:szCs w:val="22"/>
              </w:rPr>
              <w:t>committee members. ‘Football Pathway’ represents Men</w:t>
            </w:r>
            <w:r w:rsidR="00D02D70">
              <w:rPr>
                <w:rFonts w:ascii="FS Jack" w:hAnsi="FS Jack" w:cs="Calibri"/>
                <w:color w:val="000000"/>
                <w:sz w:val="22"/>
                <w:szCs w:val="22"/>
              </w:rPr>
              <w:t xml:space="preserve">’s, Women’s, Veterans’, etc. ‘Role’ </w:t>
            </w:r>
            <w:r w:rsidR="00774B01">
              <w:rPr>
                <w:rFonts w:ascii="FS Jack" w:hAnsi="FS Jack" w:cs="Calibri"/>
                <w:color w:val="000000"/>
                <w:sz w:val="22"/>
                <w:szCs w:val="22"/>
              </w:rPr>
              <w:t xml:space="preserve">represents the position held in that team’s pathway. </w:t>
            </w:r>
            <w:r w:rsidR="002453A5">
              <w:rPr>
                <w:rFonts w:ascii="FS Jack" w:hAnsi="FS Jack" w:cs="Calibri"/>
                <w:color w:val="000000"/>
                <w:sz w:val="22"/>
                <w:szCs w:val="22"/>
              </w:rPr>
              <w:t>All</w:t>
            </w:r>
            <w:r w:rsidR="00774B01">
              <w:rPr>
                <w:rFonts w:ascii="FS Jack" w:hAnsi="FS Jack" w:cs="Calibri"/>
                <w:color w:val="000000"/>
                <w:sz w:val="22"/>
                <w:szCs w:val="22"/>
              </w:rPr>
              <w:t xml:space="preserve"> these </w:t>
            </w:r>
            <w:r w:rsidR="00ED2063">
              <w:rPr>
                <w:rFonts w:ascii="FS Jack" w:hAnsi="FS Jack" w:cs="Calibri"/>
                <w:color w:val="000000"/>
                <w:sz w:val="22"/>
                <w:szCs w:val="22"/>
              </w:rPr>
              <w:t>columns have drop-down options to select from.</w:t>
            </w:r>
          </w:p>
        </w:tc>
      </w:tr>
    </w:tbl>
    <w:p w14:paraId="42670AB5" w14:textId="1881590F" w:rsidR="00A748AF" w:rsidRDefault="00A748AF" w:rsidP="0062205E">
      <w:pPr>
        <w:spacing w:after="0" w:line="240" w:lineRule="auto"/>
        <w:rPr>
          <w:rFonts w:ascii="FS Jack" w:hAnsi="FS Jack" w:cs="Calibri"/>
          <w:b/>
          <w:color w:val="000000"/>
          <w:sz w:val="22"/>
          <w:szCs w:val="22"/>
        </w:rPr>
      </w:pPr>
    </w:p>
    <w:p w14:paraId="35424262" w14:textId="49F96A57" w:rsidR="00A748AF" w:rsidRDefault="00A748AF" w:rsidP="0062205E">
      <w:pPr>
        <w:spacing w:after="0" w:line="240" w:lineRule="auto"/>
        <w:rPr>
          <w:rFonts w:ascii="FS Jack" w:hAnsi="FS Jack" w:cs="Calibri"/>
          <w:b/>
          <w:color w:val="000000"/>
          <w:sz w:val="22"/>
          <w:szCs w:val="22"/>
        </w:rPr>
      </w:pPr>
    </w:p>
    <w:p w14:paraId="2292EFE1" w14:textId="2008130B" w:rsidR="004C7CCE" w:rsidRPr="008629D1" w:rsidRDefault="004C7CCE" w:rsidP="008629D1">
      <w:pPr>
        <w:spacing w:after="120"/>
        <w:rPr>
          <w:rFonts w:ascii="FS Jack" w:hAnsi="FS Jack" w:cs="Calibri"/>
          <w:color w:val="auto"/>
          <w:sz w:val="22"/>
          <w:szCs w:val="22"/>
        </w:rPr>
      </w:pPr>
      <w:r>
        <w:rPr>
          <w:rFonts w:ascii="FS Jack" w:hAnsi="FS Jack" w:cs="Calibri"/>
          <w:b/>
          <w:color w:val="000000"/>
          <w:sz w:val="22"/>
          <w:szCs w:val="22"/>
        </w:rPr>
        <w:t>Other h</w:t>
      </w:r>
      <w:r w:rsidR="00D62922" w:rsidRPr="3D8637E6">
        <w:rPr>
          <w:rFonts w:ascii="FS Jack" w:hAnsi="FS Jack"/>
          <w:b/>
          <w:bCs/>
          <w:color w:val="auto"/>
          <w:sz w:val="22"/>
          <w:szCs w:val="22"/>
        </w:rPr>
        <w:t>elpful links and contacts</w:t>
      </w:r>
      <w:r w:rsidR="00FC7613" w:rsidRPr="3D8637E6">
        <w:rPr>
          <w:rFonts w:ascii="FS Jack" w:hAnsi="FS Jack"/>
          <w:b/>
          <w:bCs/>
          <w:color w:val="auto"/>
          <w:sz w:val="22"/>
          <w:szCs w:val="22"/>
        </w:rPr>
        <w:t>:</w:t>
      </w:r>
      <w:r w:rsidR="00D62922">
        <w:br/>
      </w:r>
      <w:r w:rsidR="00D62922">
        <w:br/>
      </w:r>
      <w:r w:rsidR="00B31D07" w:rsidRPr="3D8637E6">
        <w:rPr>
          <w:rFonts w:ascii="FS Jack" w:hAnsi="FS Jack"/>
          <w:color w:val="auto"/>
          <w:sz w:val="22"/>
          <w:szCs w:val="22"/>
        </w:rPr>
        <w:t>A</w:t>
      </w:r>
      <w:r>
        <w:rPr>
          <w:rFonts w:ascii="FS Jack" w:hAnsi="FS Jack"/>
          <w:color w:val="auto"/>
          <w:sz w:val="22"/>
          <w:szCs w:val="22"/>
        </w:rPr>
        <w:t xml:space="preserve">mateur </w:t>
      </w:r>
      <w:r w:rsidR="00B31D07" w:rsidRPr="3D8637E6">
        <w:rPr>
          <w:rFonts w:ascii="FS Jack" w:hAnsi="FS Jack"/>
          <w:color w:val="auto"/>
          <w:sz w:val="22"/>
          <w:szCs w:val="22"/>
        </w:rPr>
        <w:t>FA Designated Safeguarding Officer</w:t>
      </w:r>
      <w:r w:rsidR="008322B8">
        <w:rPr>
          <w:rFonts w:ascii="FS Jack" w:hAnsi="FS Jack"/>
          <w:color w:val="auto"/>
          <w:sz w:val="22"/>
          <w:szCs w:val="22"/>
        </w:rPr>
        <w:t xml:space="preserve"> – </w:t>
      </w:r>
      <w:r w:rsidR="00B31D07" w:rsidRPr="3D8637E6">
        <w:rPr>
          <w:rFonts w:ascii="FS Jack" w:hAnsi="FS Jack"/>
          <w:color w:val="auto"/>
          <w:sz w:val="22"/>
          <w:szCs w:val="22"/>
        </w:rPr>
        <w:t>Dy</w:t>
      </w:r>
      <w:r w:rsidR="14E8B3D4" w:rsidRPr="3D8637E6">
        <w:rPr>
          <w:rFonts w:ascii="FS Jack" w:hAnsi="FS Jack"/>
          <w:color w:val="auto"/>
          <w:sz w:val="22"/>
          <w:szCs w:val="22"/>
        </w:rPr>
        <w:t>ahanne</w:t>
      </w:r>
      <w:r w:rsidR="00B31D07" w:rsidRPr="3D8637E6">
        <w:rPr>
          <w:rFonts w:ascii="FS Jack" w:hAnsi="FS Jack"/>
          <w:color w:val="auto"/>
          <w:sz w:val="22"/>
          <w:szCs w:val="22"/>
        </w:rPr>
        <w:t xml:space="preserve"> Sappleton</w:t>
      </w:r>
      <w:r w:rsidR="008322B8">
        <w:rPr>
          <w:rFonts w:ascii="FS Jack" w:hAnsi="FS Jack"/>
          <w:color w:val="auto"/>
          <w:sz w:val="22"/>
          <w:szCs w:val="22"/>
        </w:rPr>
        <w:t>:</w:t>
      </w:r>
      <w:r w:rsidR="00B31D07" w:rsidRPr="3D8637E6">
        <w:rPr>
          <w:rFonts w:ascii="FS Jack" w:hAnsi="FS Jack"/>
          <w:color w:val="auto"/>
          <w:sz w:val="22"/>
          <w:szCs w:val="22"/>
        </w:rPr>
        <w:t xml:space="preserve"> </w:t>
      </w:r>
      <w:hyperlink r:id="rId22">
        <w:r w:rsidR="00B31D07" w:rsidRPr="3D8637E6">
          <w:rPr>
            <w:rStyle w:val="Hyperlink"/>
            <w:rFonts w:ascii="FS Jack" w:hAnsi="FS Jack"/>
            <w:sz w:val="22"/>
            <w:szCs w:val="22"/>
          </w:rPr>
          <w:t>safeguarding@amateur-fa.com</w:t>
        </w:r>
      </w:hyperlink>
      <w:r>
        <w:rPr>
          <w:rFonts w:ascii="FS Jack" w:hAnsi="FS Jack"/>
          <w:color w:val="auto"/>
          <w:sz w:val="22"/>
          <w:szCs w:val="22"/>
        </w:rPr>
        <w:t>;</w:t>
      </w:r>
      <w:r w:rsidR="00B31D07" w:rsidRPr="3D8637E6">
        <w:rPr>
          <w:rFonts w:ascii="FS Jack" w:hAnsi="FS Jack"/>
          <w:color w:val="auto"/>
          <w:sz w:val="22"/>
          <w:szCs w:val="22"/>
        </w:rPr>
        <w:t xml:space="preserve"> </w:t>
      </w:r>
      <w:r w:rsidR="001004EF" w:rsidRPr="3D8637E6">
        <w:rPr>
          <w:rFonts w:ascii="FS Jack" w:hAnsi="FS Jack" w:cs="Calibri"/>
          <w:color w:val="auto"/>
          <w:sz w:val="22"/>
          <w:szCs w:val="22"/>
        </w:rPr>
        <w:t>07904</w:t>
      </w:r>
      <w:r w:rsidR="008322B8">
        <w:rPr>
          <w:rFonts w:ascii="FS Jack" w:hAnsi="FS Jack" w:cs="Calibri"/>
          <w:color w:val="auto"/>
          <w:sz w:val="22"/>
          <w:szCs w:val="22"/>
        </w:rPr>
        <w:t xml:space="preserve"> </w:t>
      </w:r>
      <w:r w:rsidR="001004EF" w:rsidRPr="3D8637E6">
        <w:rPr>
          <w:rFonts w:ascii="FS Jack" w:hAnsi="FS Jack" w:cs="Calibri"/>
          <w:color w:val="auto"/>
          <w:sz w:val="22"/>
          <w:szCs w:val="22"/>
        </w:rPr>
        <w:t>649876</w:t>
      </w:r>
      <w:r>
        <w:rPr>
          <w:rFonts w:ascii="FS Jack" w:hAnsi="FS Jack" w:cs="Calibri"/>
          <w:color w:val="auto"/>
          <w:sz w:val="22"/>
          <w:szCs w:val="22"/>
        </w:rPr>
        <w:t>; 020</w:t>
      </w:r>
      <w:r w:rsidR="008322B8">
        <w:rPr>
          <w:rFonts w:ascii="FS Jack" w:hAnsi="FS Jack" w:cs="Calibri"/>
          <w:color w:val="auto"/>
          <w:sz w:val="22"/>
          <w:szCs w:val="22"/>
        </w:rPr>
        <w:t xml:space="preserve"> </w:t>
      </w:r>
      <w:r>
        <w:rPr>
          <w:rFonts w:ascii="FS Jack" w:hAnsi="FS Jack" w:cs="Calibri"/>
          <w:color w:val="auto"/>
          <w:sz w:val="22"/>
          <w:szCs w:val="22"/>
        </w:rPr>
        <w:t>8</w:t>
      </w:r>
      <w:r w:rsidR="008322B8">
        <w:rPr>
          <w:rFonts w:ascii="FS Jack" w:hAnsi="FS Jack" w:cs="Calibri"/>
          <w:color w:val="auto"/>
          <w:sz w:val="22"/>
          <w:szCs w:val="22"/>
        </w:rPr>
        <w:t>122 0147.</w:t>
      </w:r>
    </w:p>
    <w:p w14:paraId="64045A05" w14:textId="3710378D" w:rsidR="007F3BFE" w:rsidRPr="004F6B7C" w:rsidRDefault="00625F91" w:rsidP="004F6B7C">
      <w:pPr>
        <w:spacing w:after="120"/>
        <w:rPr>
          <w:rFonts w:ascii="FS Jack" w:hAnsi="FS Jack" w:cs="Calibri"/>
          <w:color w:val="auto"/>
          <w:sz w:val="22"/>
          <w:szCs w:val="22"/>
        </w:rPr>
      </w:pPr>
      <w:hyperlink r:id="rId23" w:history="1">
        <w:r w:rsidR="005E24BE">
          <w:rPr>
            <w:rStyle w:val="Hyperlink"/>
            <w:rFonts w:ascii="FS Jack" w:hAnsi="FS Jack" w:cs="Calibri"/>
            <w:sz w:val="22"/>
            <w:szCs w:val="22"/>
          </w:rPr>
          <w:t>Amateur F</w:t>
        </w:r>
        <w:r w:rsidR="007F3BFE" w:rsidRPr="00B46F4B">
          <w:rPr>
            <w:rStyle w:val="Hyperlink"/>
            <w:rFonts w:ascii="FS Jack" w:hAnsi="FS Jack" w:cs="Calibri"/>
            <w:sz w:val="22"/>
            <w:szCs w:val="22"/>
          </w:rPr>
          <w:t xml:space="preserve">A </w:t>
        </w:r>
        <w:r w:rsidR="002B1F94">
          <w:rPr>
            <w:rStyle w:val="Hyperlink"/>
            <w:rFonts w:ascii="FS Jack" w:hAnsi="FS Jack" w:cs="Calibri"/>
            <w:sz w:val="22"/>
            <w:szCs w:val="22"/>
          </w:rPr>
          <w:t>S</w:t>
        </w:r>
        <w:r w:rsidR="007F3BFE" w:rsidRPr="00B46F4B">
          <w:rPr>
            <w:rStyle w:val="Hyperlink"/>
            <w:rFonts w:ascii="FS Jack" w:hAnsi="FS Jack" w:cs="Calibri"/>
            <w:sz w:val="22"/>
            <w:szCs w:val="22"/>
          </w:rPr>
          <w:t xml:space="preserve">afeguarding </w:t>
        </w:r>
        <w:r w:rsidR="002B1F94">
          <w:rPr>
            <w:rStyle w:val="Hyperlink"/>
            <w:rFonts w:ascii="FS Jack" w:hAnsi="FS Jack" w:cs="Calibri"/>
            <w:sz w:val="22"/>
            <w:szCs w:val="22"/>
          </w:rPr>
          <w:t>b</w:t>
        </w:r>
        <w:r w:rsidR="007F3BFE" w:rsidRPr="00B46F4B">
          <w:rPr>
            <w:rStyle w:val="Hyperlink"/>
            <w:rFonts w:ascii="FS Jack" w:hAnsi="FS Jack" w:cs="Calibri"/>
            <w:sz w:val="22"/>
            <w:szCs w:val="22"/>
          </w:rPr>
          <w:t>ooklet</w:t>
        </w:r>
      </w:hyperlink>
      <w:r w:rsidR="007F3BFE" w:rsidRPr="00B46F4B">
        <w:rPr>
          <w:rFonts w:ascii="FS Jack" w:hAnsi="FS Jack" w:cs="Calibri"/>
          <w:color w:val="auto"/>
          <w:sz w:val="22"/>
          <w:szCs w:val="22"/>
        </w:rPr>
        <w:t xml:space="preserve"> </w:t>
      </w:r>
    </w:p>
    <w:p w14:paraId="15FE6A61" w14:textId="77777777" w:rsidR="004F6B7C" w:rsidRPr="00B46F4B" w:rsidRDefault="00625F91" w:rsidP="004F6B7C">
      <w:pPr>
        <w:spacing w:after="120"/>
        <w:rPr>
          <w:rFonts w:ascii="FS Jack" w:hAnsi="FS Jack" w:cs="Calibri"/>
          <w:color w:val="auto"/>
          <w:sz w:val="22"/>
          <w:szCs w:val="22"/>
        </w:rPr>
      </w:pPr>
      <w:hyperlink r:id="rId24" w:history="1">
        <w:r w:rsidR="002B230B" w:rsidRPr="00B46F4B">
          <w:rPr>
            <w:rStyle w:val="Hyperlink"/>
            <w:rFonts w:ascii="FS Jack" w:hAnsi="FS Jack" w:cs="Calibri"/>
            <w:sz w:val="22"/>
            <w:szCs w:val="22"/>
          </w:rPr>
          <w:t>Full guide to safeguarding in open aged football</w:t>
        </w:r>
      </w:hyperlink>
    </w:p>
    <w:p w14:paraId="5C43C8AE" w14:textId="15E8C9D1" w:rsidR="004F6B7C" w:rsidRPr="00B46F4B" w:rsidRDefault="00625F91" w:rsidP="004F6B7C">
      <w:pPr>
        <w:spacing w:after="120"/>
        <w:rPr>
          <w:rFonts w:ascii="FS Jack" w:hAnsi="FS Jack" w:cs="Calibri"/>
          <w:color w:val="auto"/>
          <w:sz w:val="22"/>
          <w:szCs w:val="22"/>
        </w:rPr>
      </w:pPr>
      <w:hyperlink r:id="rId25" w:history="1">
        <w:r w:rsidR="008629D1">
          <w:rPr>
            <w:rStyle w:val="Hyperlink"/>
            <w:rFonts w:ascii="FS Jack" w:hAnsi="FS Jack" w:cs="Calibri"/>
            <w:sz w:val="22"/>
            <w:szCs w:val="22"/>
          </w:rPr>
          <w:t>The F</w:t>
        </w:r>
        <w:r w:rsidR="005B7C7B" w:rsidRPr="00B46F4B">
          <w:rPr>
            <w:rStyle w:val="Hyperlink"/>
            <w:rFonts w:ascii="FS Jack" w:hAnsi="FS Jack" w:cs="Calibri"/>
            <w:sz w:val="22"/>
            <w:szCs w:val="22"/>
          </w:rPr>
          <w:t>A safeguarding downloads</w:t>
        </w:r>
      </w:hyperlink>
    </w:p>
    <w:p w14:paraId="2F7692F4" w14:textId="77777777" w:rsidR="004F6B7C" w:rsidRPr="00B46F4B" w:rsidRDefault="00625F91" w:rsidP="004F6B7C">
      <w:pPr>
        <w:spacing w:after="120"/>
        <w:rPr>
          <w:rFonts w:ascii="FS Jack" w:hAnsi="FS Jack" w:cs="Calibri"/>
          <w:color w:val="auto"/>
          <w:sz w:val="22"/>
          <w:szCs w:val="22"/>
        </w:rPr>
      </w:pPr>
      <w:hyperlink r:id="rId26" w:history="1">
        <w:r w:rsidR="001004EF" w:rsidRPr="00B46F4B">
          <w:rPr>
            <w:rStyle w:val="Hyperlink"/>
            <w:rFonts w:ascii="FS Jack" w:hAnsi="FS Jack" w:cs="Calibri"/>
            <w:sz w:val="22"/>
            <w:szCs w:val="22"/>
          </w:rPr>
          <w:t>NSPCC</w:t>
        </w:r>
      </w:hyperlink>
    </w:p>
    <w:p w14:paraId="72F06903" w14:textId="5733B523" w:rsidR="000A7CC3" w:rsidRDefault="00625F91" w:rsidP="004F6B7C">
      <w:pPr>
        <w:spacing w:after="120"/>
        <w:rPr>
          <w:rStyle w:val="Hyperlink"/>
          <w:rFonts w:ascii="FS Jack" w:hAnsi="FS Jack" w:cs="Calibri"/>
          <w:sz w:val="22"/>
          <w:szCs w:val="22"/>
        </w:rPr>
      </w:pPr>
      <w:hyperlink r:id="rId27" w:history="1">
        <w:r w:rsidR="00D07BCE" w:rsidRPr="00B46F4B">
          <w:rPr>
            <w:rStyle w:val="Hyperlink"/>
            <w:rFonts w:ascii="FS Jack" w:hAnsi="FS Jack" w:cs="Calibri"/>
            <w:sz w:val="22"/>
            <w:szCs w:val="22"/>
          </w:rPr>
          <w:t>Childline</w:t>
        </w:r>
      </w:hyperlink>
    </w:p>
    <w:p w14:paraId="75B8DC2C" w14:textId="7C086E60" w:rsidR="00C845E3" w:rsidRPr="00B46F4B" w:rsidRDefault="00625F91" w:rsidP="004F6B7C">
      <w:pPr>
        <w:spacing w:after="120"/>
        <w:rPr>
          <w:rFonts w:ascii="FS Jack" w:hAnsi="FS Jack" w:cs="Calibri"/>
          <w:color w:val="auto"/>
          <w:sz w:val="22"/>
          <w:szCs w:val="22"/>
        </w:rPr>
      </w:pPr>
      <w:hyperlink r:id="rId28" w:history="1">
        <w:r w:rsidR="00C845E3" w:rsidRPr="00CA26B4">
          <w:rPr>
            <w:rStyle w:val="Hyperlink"/>
            <w:rFonts w:ascii="FS Jack" w:hAnsi="FS Jack" w:cs="Calibri"/>
            <w:sz w:val="22"/>
            <w:szCs w:val="22"/>
          </w:rPr>
          <w:t>The Ann Craft Trust</w:t>
        </w:r>
      </w:hyperlink>
    </w:p>
    <w:sectPr w:rsidR="00C845E3" w:rsidRPr="00B46F4B" w:rsidSect="00A35B03">
      <w:headerReference w:type="default" r:id="rId29"/>
      <w:footerReference w:type="even" r:id="rId3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9052DC" w14:textId="77777777" w:rsidR="00A73916" w:rsidRDefault="00A73916" w:rsidP="00202A61">
      <w:pPr>
        <w:spacing w:after="0" w:line="240" w:lineRule="auto"/>
      </w:pPr>
      <w:r>
        <w:separator/>
      </w:r>
    </w:p>
  </w:endnote>
  <w:endnote w:type="continuationSeparator" w:id="0">
    <w:p w14:paraId="7B6F6E50" w14:textId="77777777" w:rsidR="00A73916" w:rsidRDefault="00A73916" w:rsidP="00202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S Jack">
    <w:altName w:val="Calibri"/>
    <w:panose1 w:val="00000000000000000000"/>
    <w:charset w:val="00"/>
    <w:family w:val="modern"/>
    <w:notTrueType/>
    <w:pitch w:val="variable"/>
    <w:sig w:usb0="A00000AF" w:usb1="4000205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87C729" w14:textId="69C4F8FF" w:rsidR="00731310" w:rsidRDefault="00976019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23389C9" wp14:editId="163E2959">
          <wp:simplePos x="0" y="0"/>
          <wp:positionH relativeFrom="margin">
            <wp:posOffset>7458075</wp:posOffset>
          </wp:positionH>
          <wp:positionV relativeFrom="margin">
            <wp:posOffset>5572125</wp:posOffset>
          </wp:positionV>
          <wp:extent cx="2162175" cy="1209675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1209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CFA1A6" w14:textId="77777777" w:rsidR="00A73916" w:rsidRDefault="00A73916" w:rsidP="00202A61">
      <w:pPr>
        <w:spacing w:after="0" w:line="240" w:lineRule="auto"/>
      </w:pPr>
      <w:r>
        <w:separator/>
      </w:r>
    </w:p>
  </w:footnote>
  <w:footnote w:type="continuationSeparator" w:id="0">
    <w:p w14:paraId="27061AF6" w14:textId="77777777" w:rsidR="00A73916" w:rsidRDefault="00A73916" w:rsidP="00202A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281C7A" w14:textId="2CB0E5C2" w:rsidR="00A35B03" w:rsidRDefault="00953FBA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CE16A4D" wp14:editId="63430DD1">
          <wp:simplePos x="0" y="0"/>
          <wp:positionH relativeFrom="column">
            <wp:posOffset>4543425</wp:posOffset>
          </wp:positionH>
          <wp:positionV relativeFrom="paragraph">
            <wp:posOffset>-11430</wp:posOffset>
          </wp:positionV>
          <wp:extent cx="1628775" cy="764250"/>
          <wp:effectExtent l="0" t="0" r="0" b="0"/>
          <wp:wrapNone/>
          <wp:docPr id="5" name="Picture 5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76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5B03">
      <w:tab/>
    </w:r>
    <w:r w:rsidR="00A35B03">
      <w:tab/>
    </w:r>
  </w:p>
  <w:p w14:paraId="5C4DE716" w14:textId="21FEF5CA" w:rsidR="00731310" w:rsidRDefault="007313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A1043"/>
    <w:multiLevelType w:val="hybridMultilevel"/>
    <w:tmpl w:val="08829D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E3FAA"/>
    <w:multiLevelType w:val="hybridMultilevel"/>
    <w:tmpl w:val="591C23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A37F4"/>
    <w:multiLevelType w:val="hybridMultilevel"/>
    <w:tmpl w:val="83A83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B02E0"/>
    <w:multiLevelType w:val="hybridMultilevel"/>
    <w:tmpl w:val="E3B644C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AF102BB"/>
    <w:multiLevelType w:val="hybridMultilevel"/>
    <w:tmpl w:val="C86C8D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0C351D"/>
    <w:multiLevelType w:val="hybridMultilevel"/>
    <w:tmpl w:val="D7963A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F71D37"/>
    <w:multiLevelType w:val="hybridMultilevel"/>
    <w:tmpl w:val="51C43F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6530AF"/>
    <w:multiLevelType w:val="hybridMultilevel"/>
    <w:tmpl w:val="A802DE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3302E0"/>
    <w:multiLevelType w:val="hybridMultilevel"/>
    <w:tmpl w:val="0DAE4F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851501"/>
    <w:multiLevelType w:val="hybridMultilevel"/>
    <w:tmpl w:val="11A656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027CAB"/>
    <w:multiLevelType w:val="hybridMultilevel"/>
    <w:tmpl w:val="62861AB2"/>
    <w:lvl w:ilvl="0" w:tplc="A21A4B6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DE63DC"/>
    <w:multiLevelType w:val="hybridMultilevel"/>
    <w:tmpl w:val="D93A3B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896F6E"/>
    <w:multiLevelType w:val="hybridMultilevel"/>
    <w:tmpl w:val="7004E52E"/>
    <w:lvl w:ilvl="0" w:tplc="19204F7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7A64F3"/>
    <w:multiLevelType w:val="hybridMultilevel"/>
    <w:tmpl w:val="158CFF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A86241"/>
    <w:multiLevelType w:val="hybridMultilevel"/>
    <w:tmpl w:val="E0C810A0"/>
    <w:lvl w:ilvl="0" w:tplc="C758259A">
      <w:numFmt w:val="bullet"/>
      <w:suff w:val="space"/>
      <w:lvlText w:val="-"/>
      <w:lvlJc w:val="left"/>
      <w:pPr>
        <w:ind w:left="284" w:hanging="114"/>
      </w:pPr>
      <w:rPr>
        <w:rFonts w:ascii="FS Jack" w:eastAsia="Calibri" w:hAnsi="FS Jack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4"/>
  </w:num>
  <w:num w:numId="4">
    <w:abstractNumId w:val="8"/>
  </w:num>
  <w:num w:numId="5">
    <w:abstractNumId w:val="7"/>
  </w:num>
  <w:num w:numId="6">
    <w:abstractNumId w:val="5"/>
  </w:num>
  <w:num w:numId="7">
    <w:abstractNumId w:val="13"/>
  </w:num>
  <w:num w:numId="8">
    <w:abstractNumId w:val="0"/>
  </w:num>
  <w:num w:numId="9">
    <w:abstractNumId w:val="1"/>
  </w:num>
  <w:num w:numId="10">
    <w:abstractNumId w:val="2"/>
  </w:num>
  <w:num w:numId="11">
    <w:abstractNumId w:val="9"/>
  </w:num>
  <w:num w:numId="12">
    <w:abstractNumId w:val="12"/>
  </w:num>
  <w:num w:numId="13">
    <w:abstractNumId w:val="10"/>
  </w:num>
  <w:num w:numId="14">
    <w:abstractNumId w:val="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proofState w:spelling="clean" w:grammar="clean"/>
  <w:defaultTabStop w:val="720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1B4"/>
    <w:rsid w:val="0000170C"/>
    <w:rsid w:val="00011062"/>
    <w:rsid w:val="0003418F"/>
    <w:rsid w:val="00037B93"/>
    <w:rsid w:val="00040A54"/>
    <w:rsid w:val="00055EED"/>
    <w:rsid w:val="00056730"/>
    <w:rsid w:val="00087411"/>
    <w:rsid w:val="000A7CC3"/>
    <w:rsid w:val="000B5F5B"/>
    <w:rsid w:val="000F7A31"/>
    <w:rsid w:val="001004EF"/>
    <w:rsid w:val="0011476F"/>
    <w:rsid w:val="00136702"/>
    <w:rsid w:val="00140E02"/>
    <w:rsid w:val="00181EDD"/>
    <w:rsid w:val="00182540"/>
    <w:rsid w:val="00183FE5"/>
    <w:rsid w:val="00196FAB"/>
    <w:rsid w:val="001A7338"/>
    <w:rsid w:val="001A7831"/>
    <w:rsid w:val="001D348E"/>
    <w:rsid w:val="001F40A6"/>
    <w:rsid w:val="001F4194"/>
    <w:rsid w:val="001F4F7C"/>
    <w:rsid w:val="00202A61"/>
    <w:rsid w:val="0021029A"/>
    <w:rsid w:val="00227693"/>
    <w:rsid w:val="00240880"/>
    <w:rsid w:val="002453A5"/>
    <w:rsid w:val="0026217F"/>
    <w:rsid w:val="00285A58"/>
    <w:rsid w:val="00296DCE"/>
    <w:rsid w:val="00297FEF"/>
    <w:rsid w:val="002B1F94"/>
    <w:rsid w:val="002B230B"/>
    <w:rsid w:val="002B436E"/>
    <w:rsid w:val="002E1A49"/>
    <w:rsid w:val="00302433"/>
    <w:rsid w:val="003217D9"/>
    <w:rsid w:val="00363153"/>
    <w:rsid w:val="0037147F"/>
    <w:rsid w:val="00375AC4"/>
    <w:rsid w:val="00377D2F"/>
    <w:rsid w:val="00380602"/>
    <w:rsid w:val="00393179"/>
    <w:rsid w:val="0039649B"/>
    <w:rsid w:val="003A4205"/>
    <w:rsid w:val="003B5954"/>
    <w:rsid w:val="003C6AA7"/>
    <w:rsid w:val="003D5BA0"/>
    <w:rsid w:val="003D6BED"/>
    <w:rsid w:val="00407E4E"/>
    <w:rsid w:val="0042336A"/>
    <w:rsid w:val="00430D0F"/>
    <w:rsid w:val="004450B8"/>
    <w:rsid w:val="00451DFF"/>
    <w:rsid w:val="00493F73"/>
    <w:rsid w:val="00496058"/>
    <w:rsid w:val="004A34B2"/>
    <w:rsid w:val="004B3355"/>
    <w:rsid w:val="004B758D"/>
    <w:rsid w:val="004C1F81"/>
    <w:rsid w:val="004C39F5"/>
    <w:rsid w:val="004C7CCE"/>
    <w:rsid w:val="004E26BE"/>
    <w:rsid w:val="004F6B7C"/>
    <w:rsid w:val="00525159"/>
    <w:rsid w:val="005267E3"/>
    <w:rsid w:val="00535051"/>
    <w:rsid w:val="00541213"/>
    <w:rsid w:val="00543D9C"/>
    <w:rsid w:val="0054576C"/>
    <w:rsid w:val="0055486E"/>
    <w:rsid w:val="00565E94"/>
    <w:rsid w:val="00571594"/>
    <w:rsid w:val="005722DC"/>
    <w:rsid w:val="005727D4"/>
    <w:rsid w:val="00590AF0"/>
    <w:rsid w:val="005918B7"/>
    <w:rsid w:val="00594E3C"/>
    <w:rsid w:val="0059760D"/>
    <w:rsid w:val="005A22CE"/>
    <w:rsid w:val="005B7C7B"/>
    <w:rsid w:val="005C1F01"/>
    <w:rsid w:val="005D2FC0"/>
    <w:rsid w:val="005E24BE"/>
    <w:rsid w:val="005F6837"/>
    <w:rsid w:val="00600606"/>
    <w:rsid w:val="006107D2"/>
    <w:rsid w:val="0061357A"/>
    <w:rsid w:val="0062205E"/>
    <w:rsid w:val="00625F91"/>
    <w:rsid w:val="00665798"/>
    <w:rsid w:val="0067708C"/>
    <w:rsid w:val="00695491"/>
    <w:rsid w:val="006A5AEE"/>
    <w:rsid w:val="006B7CD4"/>
    <w:rsid w:val="006C2016"/>
    <w:rsid w:val="006C605C"/>
    <w:rsid w:val="006D2CB1"/>
    <w:rsid w:val="006E1AA9"/>
    <w:rsid w:val="006E5AE0"/>
    <w:rsid w:val="006F792D"/>
    <w:rsid w:val="006F7EBD"/>
    <w:rsid w:val="00711FA1"/>
    <w:rsid w:val="00724F94"/>
    <w:rsid w:val="00731310"/>
    <w:rsid w:val="00732B77"/>
    <w:rsid w:val="0074637C"/>
    <w:rsid w:val="00760C21"/>
    <w:rsid w:val="00764D34"/>
    <w:rsid w:val="00765D03"/>
    <w:rsid w:val="00765D38"/>
    <w:rsid w:val="00766A2A"/>
    <w:rsid w:val="00772B84"/>
    <w:rsid w:val="00774B01"/>
    <w:rsid w:val="007841EC"/>
    <w:rsid w:val="007872D1"/>
    <w:rsid w:val="0079655E"/>
    <w:rsid w:val="007A4F67"/>
    <w:rsid w:val="007E0734"/>
    <w:rsid w:val="007F3BFE"/>
    <w:rsid w:val="007F7201"/>
    <w:rsid w:val="00807D43"/>
    <w:rsid w:val="0081742F"/>
    <w:rsid w:val="008322B8"/>
    <w:rsid w:val="008629D1"/>
    <w:rsid w:val="00872817"/>
    <w:rsid w:val="008909D5"/>
    <w:rsid w:val="0089513B"/>
    <w:rsid w:val="0089541E"/>
    <w:rsid w:val="008B5BE1"/>
    <w:rsid w:val="008C093D"/>
    <w:rsid w:val="008D098C"/>
    <w:rsid w:val="008D2505"/>
    <w:rsid w:val="008D5CD9"/>
    <w:rsid w:val="009067EC"/>
    <w:rsid w:val="00950D55"/>
    <w:rsid w:val="00953FBA"/>
    <w:rsid w:val="00956571"/>
    <w:rsid w:val="00961EC7"/>
    <w:rsid w:val="00976019"/>
    <w:rsid w:val="00976630"/>
    <w:rsid w:val="0098587C"/>
    <w:rsid w:val="009915F2"/>
    <w:rsid w:val="009B0D19"/>
    <w:rsid w:val="009F41DA"/>
    <w:rsid w:val="00A036AB"/>
    <w:rsid w:val="00A255A4"/>
    <w:rsid w:val="00A35B03"/>
    <w:rsid w:val="00A41F98"/>
    <w:rsid w:val="00A50563"/>
    <w:rsid w:val="00A66AC2"/>
    <w:rsid w:val="00A73916"/>
    <w:rsid w:val="00A748AF"/>
    <w:rsid w:val="00A80566"/>
    <w:rsid w:val="00A810B9"/>
    <w:rsid w:val="00A90ECF"/>
    <w:rsid w:val="00AA62EC"/>
    <w:rsid w:val="00AA7085"/>
    <w:rsid w:val="00AB5271"/>
    <w:rsid w:val="00AB7DCB"/>
    <w:rsid w:val="00AC43C9"/>
    <w:rsid w:val="00AD0A56"/>
    <w:rsid w:val="00AF04F1"/>
    <w:rsid w:val="00AF72A1"/>
    <w:rsid w:val="00B151B4"/>
    <w:rsid w:val="00B319C5"/>
    <w:rsid w:val="00B31D07"/>
    <w:rsid w:val="00B46419"/>
    <w:rsid w:val="00B46F4B"/>
    <w:rsid w:val="00B62A57"/>
    <w:rsid w:val="00B76667"/>
    <w:rsid w:val="00B85390"/>
    <w:rsid w:val="00B96489"/>
    <w:rsid w:val="00BA3D06"/>
    <w:rsid w:val="00BB130E"/>
    <w:rsid w:val="00C0101F"/>
    <w:rsid w:val="00C0590E"/>
    <w:rsid w:val="00C13391"/>
    <w:rsid w:val="00C15656"/>
    <w:rsid w:val="00C27867"/>
    <w:rsid w:val="00C32295"/>
    <w:rsid w:val="00C403E4"/>
    <w:rsid w:val="00C50FB2"/>
    <w:rsid w:val="00C845E3"/>
    <w:rsid w:val="00C91A20"/>
    <w:rsid w:val="00C94CC6"/>
    <w:rsid w:val="00CA0640"/>
    <w:rsid w:val="00CA26B4"/>
    <w:rsid w:val="00CC1352"/>
    <w:rsid w:val="00CE37CE"/>
    <w:rsid w:val="00CE6392"/>
    <w:rsid w:val="00D02D70"/>
    <w:rsid w:val="00D07BCE"/>
    <w:rsid w:val="00D1006C"/>
    <w:rsid w:val="00D11108"/>
    <w:rsid w:val="00D174E8"/>
    <w:rsid w:val="00D24647"/>
    <w:rsid w:val="00D2686C"/>
    <w:rsid w:val="00D40A2C"/>
    <w:rsid w:val="00D43CF7"/>
    <w:rsid w:val="00D44A2B"/>
    <w:rsid w:val="00D55805"/>
    <w:rsid w:val="00D57FFB"/>
    <w:rsid w:val="00D61B24"/>
    <w:rsid w:val="00D62922"/>
    <w:rsid w:val="00DA29A5"/>
    <w:rsid w:val="00DD0FD2"/>
    <w:rsid w:val="00DD5D29"/>
    <w:rsid w:val="00DF0F0F"/>
    <w:rsid w:val="00DF4BF2"/>
    <w:rsid w:val="00DF7CEF"/>
    <w:rsid w:val="00E00F64"/>
    <w:rsid w:val="00E512EB"/>
    <w:rsid w:val="00E54B88"/>
    <w:rsid w:val="00E62031"/>
    <w:rsid w:val="00E63B5A"/>
    <w:rsid w:val="00E65B6A"/>
    <w:rsid w:val="00E94BB5"/>
    <w:rsid w:val="00EB22E8"/>
    <w:rsid w:val="00ED1E60"/>
    <w:rsid w:val="00ED2063"/>
    <w:rsid w:val="00EF09C6"/>
    <w:rsid w:val="00EF2FFE"/>
    <w:rsid w:val="00EF4764"/>
    <w:rsid w:val="00F2317C"/>
    <w:rsid w:val="00F35269"/>
    <w:rsid w:val="00F46F3F"/>
    <w:rsid w:val="00F50A52"/>
    <w:rsid w:val="00F55D16"/>
    <w:rsid w:val="00F561D5"/>
    <w:rsid w:val="00F64914"/>
    <w:rsid w:val="00F806F9"/>
    <w:rsid w:val="00F944A9"/>
    <w:rsid w:val="00FA14AF"/>
    <w:rsid w:val="00FC13B4"/>
    <w:rsid w:val="00FC7613"/>
    <w:rsid w:val="00FD9E79"/>
    <w:rsid w:val="0104FB24"/>
    <w:rsid w:val="075B144B"/>
    <w:rsid w:val="14E8B3D4"/>
    <w:rsid w:val="151E55FA"/>
    <w:rsid w:val="18391769"/>
    <w:rsid w:val="1E344E7A"/>
    <w:rsid w:val="22BBD842"/>
    <w:rsid w:val="24D64EFC"/>
    <w:rsid w:val="268B47BA"/>
    <w:rsid w:val="280DEFBE"/>
    <w:rsid w:val="293895F7"/>
    <w:rsid w:val="2C0CAC6D"/>
    <w:rsid w:val="2DDD4330"/>
    <w:rsid w:val="2F2FAAD7"/>
    <w:rsid w:val="2F791391"/>
    <w:rsid w:val="3064E8FE"/>
    <w:rsid w:val="33AC96A2"/>
    <w:rsid w:val="3D8637E6"/>
    <w:rsid w:val="3F3B30A4"/>
    <w:rsid w:val="43BA9B10"/>
    <w:rsid w:val="51A8B2DA"/>
    <w:rsid w:val="55FFF362"/>
    <w:rsid w:val="5C6A0E24"/>
    <w:rsid w:val="5F609AA3"/>
    <w:rsid w:val="60D452D9"/>
    <w:rsid w:val="6228CE6B"/>
    <w:rsid w:val="6E4E0D6E"/>
    <w:rsid w:val="6EAB2B60"/>
    <w:rsid w:val="737E9C83"/>
    <w:rsid w:val="751A6CE4"/>
    <w:rsid w:val="7566543F"/>
    <w:rsid w:val="7887B238"/>
    <w:rsid w:val="79E7E888"/>
    <w:rsid w:val="7A49D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547345A"/>
  <w15:docId w15:val="{83239C9C-CB54-4C61-946C-FF7B13636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04F1"/>
    <w:pPr>
      <w:spacing w:after="227" w:line="240" w:lineRule="atLeast"/>
    </w:pPr>
    <w:rPr>
      <w:color w:val="878787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51B4"/>
    <w:pPr>
      <w:ind w:left="720"/>
      <w:contextualSpacing/>
    </w:pPr>
  </w:style>
  <w:style w:type="table" w:styleId="TableGrid">
    <w:name w:val="Table Grid"/>
    <w:basedOn w:val="TableNormal"/>
    <w:uiPriority w:val="59"/>
    <w:rsid w:val="00B151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02A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202A61"/>
    <w:rPr>
      <w:color w:val="878787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02A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202A61"/>
    <w:rPr>
      <w:color w:val="878787"/>
      <w:sz w:val="20"/>
      <w:szCs w:val="20"/>
    </w:rPr>
  </w:style>
  <w:style w:type="character" w:styleId="Hyperlink">
    <w:name w:val="Hyperlink"/>
    <w:uiPriority w:val="99"/>
    <w:unhideWhenUsed/>
    <w:rsid w:val="008C093D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8C093D"/>
    <w:rPr>
      <w:color w:val="605E5C"/>
      <w:shd w:val="clear" w:color="auto" w:fill="E1DFDD"/>
    </w:rPr>
  </w:style>
  <w:style w:type="character" w:styleId="CommentReference">
    <w:name w:val="annotation reference"/>
    <w:uiPriority w:val="99"/>
    <w:semiHidden/>
    <w:unhideWhenUsed/>
    <w:rsid w:val="001147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476F"/>
    <w:pPr>
      <w:spacing w:line="240" w:lineRule="auto"/>
    </w:pPr>
  </w:style>
  <w:style w:type="character" w:customStyle="1" w:styleId="CommentTextChar">
    <w:name w:val="Comment Text Char"/>
    <w:link w:val="CommentText"/>
    <w:uiPriority w:val="99"/>
    <w:semiHidden/>
    <w:rsid w:val="0011476F"/>
    <w:rPr>
      <w:color w:val="878787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476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1476F"/>
    <w:rPr>
      <w:b/>
      <w:bCs/>
      <w:color w:val="878787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47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1476F"/>
    <w:rPr>
      <w:rFonts w:ascii="Segoe UI" w:hAnsi="Segoe UI" w:cs="Segoe UI"/>
      <w:color w:val="878787"/>
      <w:sz w:val="18"/>
      <w:szCs w:val="18"/>
    </w:rPr>
  </w:style>
  <w:style w:type="character" w:styleId="FollowedHyperlink">
    <w:name w:val="FollowedHyperlink"/>
    <w:uiPriority w:val="99"/>
    <w:semiHidden/>
    <w:unhideWhenUsed/>
    <w:rsid w:val="0039317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amateur-fa.com/clubs-and-competitions/club-management/club-and-league-document-templates" TargetMode="External"/><Relationship Id="rId18" Type="http://schemas.openxmlformats.org/officeDocument/2006/relationships/hyperlink" Target="https://falearning.thefa.com/course/view.php?id=77" TargetMode="External"/><Relationship Id="rId26" Type="http://schemas.openxmlformats.org/officeDocument/2006/relationships/hyperlink" Target="http://www.nspcc.org.uk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amateur-fa.com/safeguarding/fa-dbs-checks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amateur-fa.com/clubs-and-competitions/club-management/club-and-league-document-templates" TargetMode="External"/><Relationship Id="rId17" Type="http://schemas.openxmlformats.org/officeDocument/2006/relationships/hyperlink" Target="https://www.amateur-fa.com/safeguarding/safeguarding-in-open-aged-football" TargetMode="External"/><Relationship Id="rId25" Type="http://schemas.openxmlformats.org/officeDocument/2006/relationships/hyperlink" Target="http://www.thefa.com/football-rules-governance/safeguarding/section-11-the-complete-downloads-directory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amateur-fa.com/clubs-and-competitions/club-management/club-and-league-document-templates" TargetMode="External"/><Relationship Id="rId20" Type="http://schemas.openxmlformats.org/officeDocument/2006/relationships/hyperlink" Target="https://www.amateur-fa.com/safeguarding/fa-dbs-checks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mateur-fa.com/clubs-and-competitions/club-finance/club-accounts" TargetMode="External"/><Relationship Id="rId24" Type="http://schemas.openxmlformats.org/officeDocument/2006/relationships/hyperlink" Target="https://www.amateur-fa.com/safeguarding/safeguarding-in-open-aged-football" TargetMode="External"/><Relationship Id="rId32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www.amateur-fa.com/clubs-and-competitions/club-management/club-and-league-document-templates" TargetMode="External"/><Relationship Id="rId23" Type="http://schemas.openxmlformats.org/officeDocument/2006/relationships/hyperlink" Target="https://www.amateur-fa.com/about/rules-and-regulations/safeguarding-and-welfare/local-initiatives" TargetMode="External"/><Relationship Id="rId28" Type="http://schemas.openxmlformats.org/officeDocument/2006/relationships/hyperlink" Target="https://www.anncrafttrust.org/" TargetMode="External"/><Relationship Id="rId10" Type="http://schemas.openxmlformats.org/officeDocument/2006/relationships/hyperlink" Target="https://www.amateur-fa.com/clubs-and-competitions/club-management/club-and-league-document-templates" TargetMode="External"/><Relationship Id="rId19" Type="http://schemas.openxmlformats.org/officeDocument/2006/relationships/hyperlink" Target="https://learn.englandfootball.com/courses/football/ee-playmaker" TargetMode="External"/><Relationship Id="rId31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englandfootball.com/explore/inclusive-football/Respect" TargetMode="External"/><Relationship Id="rId22" Type="http://schemas.openxmlformats.org/officeDocument/2006/relationships/hyperlink" Target="mailto:safeguarding@amateur-fa.com" TargetMode="External"/><Relationship Id="rId27" Type="http://schemas.openxmlformats.org/officeDocument/2006/relationships/hyperlink" Target="http://www.childline.org.uk" TargetMode="External"/><Relationship Id="rId3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b32b25-06ea-4f46-aaa4-8b58557174af">
      <Terms xmlns="http://schemas.microsoft.com/office/infopath/2007/PartnerControls"/>
    </lcf76f155ced4ddcb4097134ff3c332f>
    <TaxCatchAll xmlns="2eb6c156-5478-4f89-87ec-71a8347d71d4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FCEBAC8C72E647A6DB4E4116DC2D48" ma:contentTypeVersion="16" ma:contentTypeDescription="Create a new document." ma:contentTypeScope="" ma:versionID="20643f9b6f4eca1bfe515d4bf48a4954">
  <xsd:schema xmlns:xsd="http://www.w3.org/2001/XMLSchema" xmlns:xs="http://www.w3.org/2001/XMLSchema" xmlns:p="http://schemas.microsoft.com/office/2006/metadata/properties" xmlns:ns2="afb32b25-06ea-4f46-aaa4-8b58557174af" xmlns:ns3="2eb6c156-5478-4f89-87ec-71a8347d71d4" targetNamespace="http://schemas.microsoft.com/office/2006/metadata/properties" ma:root="true" ma:fieldsID="7bca64c113d17f87c528c988f93f603b" ns2:_="" ns3:_="">
    <xsd:import namespace="afb32b25-06ea-4f46-aaa4-8b58557174af"/>
    <xsd:import namespace="2eb6c156-5478-4f89-87ec-71a8347d71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b32b25-06ea-4f46-aaa4-8b58557174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4d4ec47-8037-4ebe-ad01-e6ba2150e6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b6c156-5478-4f89-87ec-71a8347d71d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2f2a007-acc0-416a-ad69-7d37d674eeba}" ma:internalName="TaxCatchAll" ma:showField="CatchAllData" ma:web="2eb6c156-5478-4f89-87ec-71a8347d71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B4E4EE-99D3-45CB-B2FF-EC599D01C6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5465D5-2BCF-4634-A71D-C094BC5FA351}">
  <ds:schemaRefs>
    <ds:schemaRef ds:uri="http://schemas.microsoft.com/office/2006/metadata/properties"/>
    <ds:schemaRef ds:uri="http://schemas.microsoft.com/office/infopath/2007/PartnerControls"/>
    <ds:schemaRef ds:uri="afb32b25-06ea-4f46-aaa4-8b58557174af"/>
    <ds:schemaRef ds:uri="2eb6c156-5478-4f89-87ec-71a8347d71d4"/>
  </ds:schemaRefs>
</ds:datastoreItem>
</file>

<file path=customXml/itemProps3.xml><?xml version="1.0" encoding="utf-8"?>
<ds:datastoreItem xmlns:ds="http://schemas.openxmlformats.org/officeDocument/2006/customXml" ds:itemID="{86A8E45E-D5C6-4391-A183-AFCE8A966E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b32b25-06ea-4f46-aaa4-8b58557174af"/>
    <ds:schemaRef ds:uri="2eb6c156-5478-4f89-87ec-71a8347d71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948</Words>
  <Characters>5405</Characters>
  <Application>Microsoft Office Word</Application>
  <DocSecurity>4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Southwark Council</Company>
  <LinksUpToDate>false</LinksUpToDate>
  <CharactersWithSpaces>6341</CharactersWithSpaces>
  <SharedDoc>false</SharedDoc>
  <HLinks>
    <vt:vector size="114" baseType="variant">
      <vt:variant>
        <vt:i4>1769551</vt:i4>
      </vt:variant>
      <vt:variant>
        <vt:i4>54</vt:i4>
      </vt:variant>
      <vt:variant>
        <vt:i4>0</vt:i4>
      </vt:variant>
      <vt:variant>
        <vt:i4>5</vt:i4>
      </vt:variant>
      <vt:variant>
        <vt:lpwstr>http://www.childline.org.uk/</vt:lpwstr>
      </vt:variant>
      <vt:variant>
        <vt:lpwstr/>
      </vt:variant>
      <vt:variant>
        <vt:i4>262233</vt:i4>
      </vt:variant>
      <vt:variant>
        <vt:i4>51</vt:i4>
      </vt:variant>
      <vt:variant>
        <vt:i4>0</vt:i4>
      </vt:variant>
      <vt:variant>
        <vt:i4>5</vt:i4>
      </vt:variant>
      <vt:variant>
        <vt:lpwstr>http://www.nspcc.org.uk/</vt:lpwstr>
      </vt:variant>
      <vt:variant>
        <vt:lpwstr/>
      </vt:variant>
      <vt:variant>
        <vt:i4>8257582</vt:i4>
      </vt:variant>
      <vt:variant>
        <vt:i4>48</vt:i4>
      </vt:variant>
      <vt:variant>
        <vt:i4>0</vt:i4>
      </vt:variant>
      <vt:variant>
        <vt:i4>5</vt:i4>
      </vt:variant>
      <vt:variant>
        <vt:lpwstr>http://www.thefa.com/football-rules-governance/safeguarding/section-11-the-complete-downloads-directory</vt:lpwstr>
      </vt:variant>
      <vt:variant>
        <vt:lpwstr/>
      </vt:variant>
      <vt:variant>
        <vt:i4>3670059</vt:i4>
      </vt:variant>
      <vt:variant>
        <vt:i4>45</vt:i4>
      </vt:variant>
      <vt:variant>
        <vt:i4>0</vt:i4>
      </vt:variant>
      <vt:variant>
        <vt:i4>5</vt:i4>
      </vt:variant>
      <vt:variant>
        <vt:lpwstr>https://www.amateur-fa.com/safeguarding/safeguarding-in-open-aged-football</vt:lpwstr>
      </vt:variant>
      <vt:variant>
        <vt:lpwstr/>
      </vt:variant>
      <vt:variant>
        <vt:i4>1572959</vt:i4>
      </vt:variant>
      <vt:variant>
        <vt:i4>42</vt:i4>
      </vt:variant>
      <vt:variant>
        <vt:i4>0</vt:i4>
      </vt:variant>
      <vt:variant>
        <vt:i4>5</vt:i4>
      </vt:variant>
      <vt:variant>
        <vt:lpwstr>https://www.amateur-fa.com/about/rules-and-regulations/safeguarding-and-welfare/local-initiatives</vt:lpwstr>
      </vt:variant>
      <vt:variant>
        <vt:lpwstr/>
      </vt:variant>
      <vt:variant>
        <vt:i4>1376375</vt:i4>
      </vt:variant>
      <vt:variant>
        <vt:i4>39</vt:i4>
      </vt:variant>
      <vt:variant>
        <vt:i4>0</vt:i4>
      </vt:variant>
      <vt:variant>
        <vt:i4>5</vt:i4>
      </vt:variant>
      <vt:variant>
        <vt:lpwstr>mailto:safeguarding@amateur-fa.com</vt:lpwstr>
      </vt:variant>
      <vt:variant>
        <vt:lpwstr/>
      </vt:variant>
      <vt:variant>
        <vt:i4>2359358</vt:i4>
      </vt:variant>
      <vt:variant>
        <vt:i4>36</vt:i4>
      </vt:variant>
      <vt:variant>
        <vt:i4>0</vt:i4>
      </vt:variant>
      <vt:variant>
        <vt:i4>5</vt:i4>
      </vt:variant>
      <vt:variant>
        <vt:lpwstr>https://www.amateur-fa.com/leagues-and-clubs/finance/club-accounts</vt:lpwstr>
      </vt:variant>
      <vt:variant>
        <vt:lpwstr/>
      </vt:variant>
      <vt:variant>
        <vt:i4>3866681</vt:i4>
      </vt:variant>
      <vt:variant>
        <vt:i4>33</vt:i4>
      </vt:variant>
      <vt:variant>
        <vt:i4>0</vt:i4>
      </vt:variant>
      <vt:variant>
        <vt:i4>5</vt:i4>
      </vt:variant>
      <vt:variant>
        <vt:lpwstr>https://www.amateur-fa.com/leagues-and-clubs/club-management/rules-and-regulations</vt:lpwstr>
      </vt:variant>
      <vt:variant>
        <vt:lpwstr/>
      </vt:variant>
      <vt:variant>
        <vt:i4>2883636</vt:i4>
      </vt:variant>
      <vt:variant>
        <vt:i4>30</vt:i4>
      </vt:variant>
      <vt:variant>
        <vt:i4>0</vt:i4>
      </vt:variant>
      <vt:variant>
        <vt:i4>5</vt:i4>
      </vt:variant>
      <vt:variant>
        <vt:lpwstr>https://www.amateur-fa.com/leagues-and-clubs/club-management/health-and-safety</vt:lpwstr>
      </vt:variant>
      <vt:variant>
        <vt:lpwstr/>
      </vt:variant>
      <vt:variant>
        <vt:i4>2883698</vt:i4>
      </vt:variant>
      <vt:variant>
        <vt:i4>27</vt:i4>
      </vt:variant>
      <vt:variant>
        <vt:i4>0</vt:i4>
      </vt:variant>
      <vt:variant>
        <vt:i4>5</vt:i4>
      </vt:variant>
      <vt:variant>
        <vt:lpwstr>https://www.thefa.com/bootroom/learning/qualifications/the-fa-playmaker</vt:lpwstr>
      </vt:variant>
      <vt:variant>
        <vt:lpwstr/>
      </vt:variant>
      <vt:variant>
        <vt:i4>4194328</vt:i4>
      </vt:variant>
      <vt:variant>
        <vt:i4>24</vt:i4>
      </vt:variant>
      <vt:variant>
        <vt:i4>0</vt:i4>
      </vt:variant>
      <vt:variant>
        <vt:i4>5</vt:i4>
      </vt:variant>
      <vt:variant>
        <vt:lpwstr>https://www.thefa.com/get-involved/respect/play-your-part</vt:lpwstr>
      </vt:variant>
      <vt:variant>
        <vt:lpwstr/>
      </vt:variant>
      <vt:variant>
        <vt:i4>852062</vt:i4>
      </vt:variant>
      <vt:variant>
        <vt:i4>21</vt:i4>
      </vt:variant>
      <vt:variant>
        <vt:i4>0</vt:i4>
      </vt:variant>
      <vt:variant>
        <vt:i4>5</vt:i4>
      </vt:variant>
      <vt:variant>
        <vt:lpwstr>https://www.amateur-fa.com/leagues-and-clubs/charter-standard</vt:lpwstr>
      </vt:variant>
      <vt:variant>
        <vt:lpwstr/>
      </vt:variant>
      <vt:variant>
        <vt:i4>3670059</vt:i4>
      </vt:variant>
      <vt:variant>
        <vt:i4>18</vt:i4>
      </vt:variant>
      <vt:variant>
        <vt:i4>0</vt:i4>
      </vt:variant>
      <vt:variant>
        <vt:i4>5</vt:i4>
      </vt:variant>
      <vt:variant>
        <vt:lpwstr>https://www.amateur-fa.com/safeguarding/safeguarding-in-open-aged-football</vt:lpwstr>
      </vt:variant>
      <vt:variant>
        <vt:lpwstr/>
      </vt:variant>
      <vt:variant>
        <vt:i4>1507398</vt:i4>
      </vt:variant>
      <vt:variant>
        <vt:i4>15</vt:i4>
      </vt:variant>
      <vt:variant>
        <vt:i4>0</vt:i4>
      </vt:variant>
      <vt:variant>
        <vt:i4>5</vt:i4>
      </vt:variant>
      <vt:variant>
        <vt:lpwstr>https://www.thefa.com/football-rules-governance/safeguarding/welfare-officers</vt:lpwstr>
      </vt:variant>
      <vt:variant>
        <vt:lpwstr/>
      </vt:variant>
      <vt:variant>
        <vt:i4>3670059</vt:i4>
      </vt:variant>
      <vt:variant>
        <vt:i4>12</vt:i4>
      </vt:variant>
      <vt:variant>
        <vt:i4>0</vt:i4>
      </vt:variant>
      <vt:variant>
        <vt:i4>5</vt:i4>
      </vt:variant>
      <vt:variant>
        <vt:lpwstr>https://www.amateur-fa.com/safeguarding/safeguarding-in-open-aged-football</vt:lpwstr>
      </vt:variant>
      <vt:variant>
        <vt:lpwstr/>
      </vt:variant>
      <vt:variant>
        <vt:i4>4718609</vt:i4>
      </vt:variant>
      <vt:variant>
        <vt:i4>9</vt:i4>
      </vt:variant>
      <vt:variant>
        <vt:i4>0</vt:i4>
      </vt:variant>
      <vt:variant>
        <vt:i4>5</vt:i4>
      </vt:variant>
      <vt:variant>
        <vt:lpwstr>https://www.thefa.com/football-rules-governance/safeguarding/policy-downloads</vt:lpwstr>
      </vt:variant>
      <vt:variant>
        <vt:lpwstr/>
      </vt:variant>
      <vt:variant>
        <vt:i4>7995498</vt:i4>
      </vt:variant>
      <vt:variant>
        <vt:i4>6</vt:i4>
      </vt:variant>
      <vt:variant>
        <vt:i4>0</vt:i4>
      </vt:variant>
      <vt:variant>
        <vt:i4>5</vt:i4>
      </vt:variant>
      <vt:variant>
        <vt:lpwstr>https://falearning.thefa.com/enrol/index.php?id=77</vt:lpwstr>
      </vt:variant>
      <vt:variant>
        <vt:lpwstr/>
      </vt:variant>
      <vt:variant>
        <vt:i4>262175</vt:i4>
      </vt:variant>
      <vt:variant>
        <vt:i4>3</vt:i4>
      </vt:variant>
      <vt:variant>
        <vt:i4>0</vt:i4>
      </vt:variant>
      <vt:variant>
        <vt:i4>5</vt:i4>
      </vt:variant>
      <vt:variant>
        <vt:lpwstr>https://www.amateur-fa.com/safeguarding/safeguarding-in-open-age-football</vt:lpwstr>
      </vt:variant>
      <vt:variant>
        <vt:lpwstr/>
      </vt:variant>
      <vt:variant>
        <vt:i4>262175</vt:i4>
      </vt:variant>
      <vt:variant>
        <vt:i4>0</vt:i4>
      </vt:variant>
      <vt:variant>
        <vt:i4>0</vt:i4>
      </vt:variant>
      <vt:variant>
        <vt:i4>5</vt:i4>
      </vt:variant>
      <vt:variant>
        <vt:lpwstr>https://www.amateur-fa.com/safeguarding/safeguarding-in-open-age-football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Donnelly, Nicola</dc:creator>
  <cp:keywords/>
  <cp:lastModifiedBy>Samantha Brown</cp:lastModifiedBy>
  <cp:revision>2</cp:revision>
  <dcterms:created xsi:type="dcterms:W3CDTF">2023-01-06T15:30:00Z</dcterms:created>
  <dcterms:modified xsi:type="dcterms:W3CDTF">2023-01-06T15:30:00Z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0x010100A7FCEBAC8C72E647A6DB4E4116DC2D48</vt:lpwstr>
  </property>
</Properties>
</file>