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0"/>
        <w:gridCol w:w="1563"/>
        <w:gridCol w:w="2416"/>
        <w:gridCol w:w="859"/>
        <w:gridCol w:w="2975"/>
        <w:gridCol w:w="3353"/>
      </w:tblGrid>
      <w:tr w:rsidR="00041C0C" w:rsidRPr="00041C0C" w:rsidTr="001370FD">
        <w:trPr>
          <w:trHeight w:val="555"/>
        </w:trPr>
        <w:tc>
          <w:tcPr>
            <w:tcW w:w="4340" w:type="dxa"/>
            <w:shd w:val="clear" w:color="auto" w:fill="FFFFCC"/>
          </w:tcPr>
          <w:p w:rsidR="00041C0C" w:rsidRPr="00041C0C" w:rsidRDefault="00041C0C" w:rsidP="00E97FE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</w:pPr>
            <w:r w:rsidRPr="00041C0C"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t xml:space="preserve">Job Title: </w:t>
            </w:r>
          </w:p>
          <w:p w:rsidR="00041C0C" w:rsidRPr="00041C0C" w:rsidRDefault="00041C0C" w:rsidP="003F7AE8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  <w:r w:rsidRPr="00041C0C"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t xml:space="preserve">Salary: </w:t>
            </w:r>
          </w:p>
        </w:tc>
        <w:tc>
          <w:tcPr>
            <w:tcW w:w="11166" w:type="dxa"/>
            <w:gridSpan w:val="5"/>
            <w:shd w:val="clear" w:color="auto" w:fill="auto"/>
          </w:tcPr>
          <w:p w:rsidR="00041C0C" w:rsidRDefault="006668E4" w:rsidP="00B80EA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  <w:color w:val="26262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i/>
                <w:color w:val="262626"/>
                <w:sz w:val="22"/>
                <w:szCs w:val="22"/>
              </w:rPr>
              <w:t>Facilities Assistant</w:t>
            </w:r>
          </w:p>
          <w:p w:rsidR="00896A5F" w:rsidRPr="00041C0C" w:rsidRDefault="00896A5F" w:rsidP="00B80EA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  <w:color w:val="26262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i/>
                <w:color w:val="262626"/>
                <w:sz w:val="22"/>
                <w:szCs w:val="22"/>
              </w:rPr>
              <w:t>£11,500</w:t>
            </w:r>
            <w:bookmarkStart w:id="0" w:name="_GoBack"/>
            <w:bookmarkEnd w:id="0"/>
          </w:p>
        </w:tc>
      </w:tr>
      <w:tr w:rsidR="00041C0C" w:rsidRPr="00041C0C" w:rsidTr="001370FD">
        <w:tc>
          <w:tcPr>
            <w:tcW w:w="4340" w:type="dxa"/>
            <w:shd w:val="clear" w:color="auto" w:fill="FFFFCC"/>
          </w:tcPr>
          <w:p w:rsidR="00041C0C" w:rsidRPr="00041C0C" w:rsidRDefault="00041C0C" w:rsidP="00E97FEA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  <w:r w:rsidRPr="00041C0C"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t xml:space="preserve">Reports To: </w:t>
            </w:r>
          </w:p>
        </w:tc>
        <w:tc>
          <w:tcPr>
            <w:tcW w:w="4838" w:type="dxa"/>
            <w:gridSpan w:val="3"/>
            <w:shd w:val="clear" w:color="auto" w:fill="auto"/>
          </w:tcPr>
          <w:p w:rsidR="00041C0C" w:rsidRPr="00041C0C" w:rsidRDefault="003F7AE8" w:rsidP="00E97FE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  <w:color w:val="26262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Centre Manager</w:t>
            </w:r>
          </w:p>
        </w:tc>
        <w:tc>
          <w:tcPr>
            <w:tcW w:w="2975" w:type="dxa"/>
            <w:shd w:val="clear" w:color="auto" w:fill="FFFFCC"/>
          </w:tcPr>
          <w:p w:rsidR="00041C0C" w:rsidRPr="00041C0C" w:rsidRDefault="00041C0C" w:rsidP="00E97FE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  <w:color w:val="262626"/>
                <w:sz w:val="22"/>
                <w:szCs w:val="22"/>
              </w:rPr>
            </w:pPr>
            <w:r w:rsidRPr="00041C0C"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t>Jobs Reporting into the Job</w:t>
            </w:r>
            <w:r w:rsidR="00586AAF"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noBreakHyphen/>
            </w:r>
            <w:r w:rsidRPr="00041C0C"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t>Holder:</w:t>
            </w:r>
          </w:p>
        </w:tc>
        <w:tc>
          <w:tcPr>
            <w:tcW w:w="3353" w:type="dxa"/>
            <w:shd w:val="clear" w:color="auto" w:fill="auto"/>
          </w:tcPr>
          <w:p w:rsidR="00041C0C" w:rsidRPr="00041C0C" w:rsidRDefault="00041C0C" w:rsidP="003C7AD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  <w:color w:val="262626"/>
                <w:sz w:val="22"/>
                <w:szCs w:val="22"/>
              </w:rPr>
            </w:pPr>
            <w:r w:rsidRPr="00041C0C">
              <w:rPr>
                <w:rFonts w:ascii="Calibri" w:hAnsi="Calibri" w:cs="Arial"/>
                <w:b/>
                <w:bCs/>
                <w:i/>
                <w:color w:val="262626"/>
                <w:sz w:val="22"/>
                <w:szCs w:val="22"/>
              </w:rPr>
              <w:t xml:space="preserve"> </w:t>
            </w:r>
          </w:p>
        </w:tc>
      </w:tr>
      <w:tr w:rsidR="00041C0C" w:rsidRPr="00041C0C" w:rsidTr="001370FD">
        <w:tc>
          <w:tcPr>
            <w:tcW w:w="15506" w:type="dxa"/>
            <w:gridSpan w:val="6"/>
            <w:shd w:val="clear" w:color="auto" w:fill="FFFFCC"/>
          </w:tcPr>
          <w:p w:rsidR="00041C0C" w:rsidRPr="00041C0C" w:rsidRDefault="00041C0C" w:rsidP="007A381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8" w:hanging="318"/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</w:pPr>
            <w:r w:rsidRPr="00041C0C"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t>Job Purpose</w:t>
            </w:r>
          </w:p>
        </w:tc>
      </w:tr>
      <w:tr w:rsidR="00041C0C" w:rsidRPr="00041C0C" w:rsidTr="001370FD">
        <w:tc>
          <w:tcPr>
            <w:tcW w:w="15506" w:type="dxa"/>
            <w:gridSpan w:val="6"/>
          </w:tcPr>
          <w:p w:rsidR="00041C0C" w:rsidRPr="00041C0C" w:rsidRDefault="00041C0C" w:rsidP="00E0023B">
            <w:pPr>
              <w:rPr>
                <w:rFonts w:asciiTheme="minorHAnsi" w:hAnsiTheme="minorHAnsi"/>
                <w:bCs/>
                <w:i/>
                <w:color w:val="000000" w:themeColor="text1"/>
                <w:sz w:val="22"/>
                <w:szCs w:val="22"/>
              </w:rPr>
            </w:pPr>
            <w:r w:rsidRPr="00041C0C">
              <w:rPr>
                <w:rFonts w:asciiTheme="minorHAnsi" w:hAnsiTheme="minorHAnsi"/>
                <w:bCs/>
                <w:i/>
                <w:color w:val="000000" w:themeColor="text1"/>
                <w:sz w:val="22"/>
                <w:szCs w:val="22"/>
              </w:rPr>
              <w:t xml:space="preserve">The </w:t>
            </w:r>
            <w:r w:rsidR="006668E4">
              <w:rPr>
                <w:rFonts w:asciiTheme="minorHAnsi" w:hAnsiTheme="minorHAnsi"/>
                <w:bCs/>
                <w:i/>
                <w:color w:val="000000" w:themeColor="text1"/>
                <w:sz w:val="22"/>
                <w:szCs w:val="22"/>
              </w:rPr>
              <w:t>Facilities Assistant</w:t>
            </w:r>
            <w:r w:rsidRPr="00041C0C">
              <w:rPr>
                <w:rFonts w:asciiTheme="minorHAnsi" w:hAnsiTheme="minorHAnsi"/>
                <w:bCs/>
                <w:i/>
                <w:color w:val="000000" w:themeColor="text1"/>
                <w:sz w:val="22"/>
                <w:szCs w:val="22"/>
              </w:rPr>
              <w:t xml:space="preserve"> is responsible </w:t>
            </w:r>
            <w:r w:rsidR="002113C1">
              <w:rPr>
                <w:rFonts w:asciiTheme="minorHAnsi" w:hAnsiTheme="minorHAnsi"/>
                <w:bCs/>
                <w:i/>
                <w:color w:val="000000" w:themeColor="text1"/>
                <w:sz w:val="22"/>
                <w:szCs w:val="22"/>
              </w:rPr>
              <w:t xml:space="preserve">for working alongside the Centre Manager to deliver the </w:t>
            </w:r>
            <w:r w:rsidRPr="00041C0C">
              <w:rPr>
                <w:rFonts w:asciiTheme="minorHAnsi" w:hAnsiTheme="minorHAnsi"/>
                <w:bCs/>
                <w:i/>
                <w:color w:val="000000" w:themeColor="text1"/>
                <w:sz w:val="22"/>
                <w:szCs w:val="22"/>
              </w:rPr>
              <w:t xml:space="preserve">successful management of the </w:t>
            </w:r>
            <w:r w:rsidR="007D2702">
              <w:rPr>
                <w:rFonts w:asciiTheme="minorHAnsi" w:hAnsiTheme="minorHAnsi"/>
                <w:bCs/>
                <w:i/>
                <w:color w:val="000000" w:themeColor="text1"/>
                <w:sz w:val="22"/>
                <w:szCs w:val="22"/>
              </w:rPr>
              <w:t xml:space="preserve">facilities </w:t>
            </w:r>
            <w:r w:rsidRPr="00041C0C">
              <w:rPr>
                <w:rFonts w:asciiTheme="minorHAnsi" w:hAnsiTheme="minorHAnsi"/>
                <w:bCs/>
                <w:i/>
                <w:color w:val="000000" w:themeColor="text1"/>
                <w:sz w:val="22"/>
                <w:szCs w:val="22"/>
              </w:rPr>
              <w:t>at Rectory Park, Northolt, ensuring the safe and cost</w:t>
            </w:r>
            <w:r w:rsidR="00586AAF">
              <w:rPr>
                <w:rFonts w:asciiTheme="minorHAnsi" w:hAnsiTheme="minorHAnsi"/>
                <w:bCs/>
                <w:i/>
                <w:color w:val="000000" w:themeColor="text1"/>
                <w:sz w:val="22"/>
                <w:szCs w:val="22"/>
              </w:rPr>
              <w:noBreakHyphen/>
            </w:r>
            <w:r w:rsidRPr="00041C0C">
              <w:rPr>
                <w:rFonts w:asciiTheme="minorHAnsi" w:hAnsiTheme="minorHAnsi"/>
                <w:bCs/>
                <w:i/>
                <w:color w:val="000000" w:themeColor="text1"/>
                <w:sz w:val="22"/>
                <w:szCs w:val="22"/>
              </w:rPr>
              <w:t xml:space="preserve">effective operation of the venue whilst representing Middlesex FA to customers. </w:t>
            </w:r>
          </w:p>
          <w:p w:rsidR="00041C0C" w:rsidRPr="00041C0C" w:rsidRDefault="00041C0C" w:rsidP="00E0023B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041C0C" w:rsidRPr="00041C0C" w:rsidRDefault="00041C0C" w:rsidP="00E0023B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/>
                <w:bCs/>
                <w:i/>
                <w:color w:val="000000" w:themeColor="text1"/>
                <w:sz w:val="22"/>
                <w:szCs w:val="22"/>
              </w:rPr>
              <w:t xml:space="preserve">The </w:t>
            </w:r>
            <w:r w:rsidR="00DB5881">
              <w:rPr>
                <w:rFonts w:asciiTheme="minorHAnsi" w:hAnsiTheme="minorHAnsi"/>
                <w:bCs/>
                <w:i/>
                <w:color w:val="000000" w:themeColor="text1"/>
                <w:sz w:val="22"/>
                <w:szCs w:val="22"/>
              </w:rPr>
              <w:t>Facilities Assistant</w:t>
            </w:r>
            <w:r w:rsidR="007D2702">
              <w:rPr>
                <w:rFonts w:asciiTheme="minorHAnsi" w:hAnsiTheme="minorHAnsi"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041C0C">
              <w:rPr>
                <w:rFonts w:asciiTheme="minorHAnsi" w:hAnsiTheme="minorHAnsi"/>
                <w:bCs/>
                <w:i/>
                <w:color w:val="000000" w:themeColor="text1"/>
                <w:sz w:val="22"/>
                <w:szCs w:val="22"/>
              </w:rPr>
              <w:t xml:space="preserve">needs to </w:t>
            </w:r>
            <w:r w:rsidRPr="00041C0C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possess </w:t>
            </w:r>
            <w:r w:rsidR="007D2702" w:rsidRPr="00041C0C">
              <w:rPr>
                <w:rFonts w:asciiTheme="minorHAnsi" w:hAnsiTheme="minorHAnsi"/>
                <w:bCs/>
                <w:i/>
                <w:sz w:val="22"/>
                <w:szCs w:val="22"/>
              </w:rPr>
              <w:t>good inter-personal skills</w:t>
            </w:r>
            <w:r w:rsidR="007D2702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 with a cheery and chatty attitude and an </w:t>
            </w:r>
            <w:r w:rsidRPr="00041C0C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understanding of </w:t>
            </w:r>
            <w:r w:rsidR="007D2702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the daily operation a </w:t>
            </w:r>
            <w:r w:rsidRPr="00041C0C">
              <w:rPr>
                <w:rFonts w:asciiTheme="minorHAnsi" w:hAnsiTheme="minorHAnsi"/>
                <w:bCs/>
                <w:i/>
                <w:sz w:val="22"/>
                <w:szCs w:val="22"/>
              </w:rPr>
              <w:t>facili</w:t>
            </w:r>
            <w:r w:rsidR="007D2702">
              <w:rPr>
                <w:rFonts w:asciiTheme="minorHAnsi" w:hAnsiTheme="minorHAnsi"/>
                <w:bCs/>
                <w:i/>
                <w:sz w:val="22"/>
                <w:szCs w:val="22"/>
              </w:rPr>
              <w:t>ty</w:t>
            </w:r>
            <w:r w:rsidRPr="00041C0C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. </w:t>
            </w:r>
          </w:p>
          <w:p w:rsidR="00041C0C" w:rsidRPr="00041C0C" w:rsidRDefault="00041C0C" w:rsidP="003A2C32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041C0C" w:rsidRPr="00041C0C" w:rsidTr="001370FD">
        <w:tc>
          <w:tcPr>
            <w:tcW w:w="15506" w:type="dxa"/>
            <w:gridSpan w:val="6"/>
            <w:shd w:val="clear" w:color="auto" w:fill="FFFFCC"/>
          </w:tcPr>
          <w:p w:rsidR="00041C0C" w:rsidRPr="00041C0C" w:rsidRDefault="00041C0C" w:rsidP="007A381C">
            <w:pPr>
              <w:numPr>
                <w:ilvl w:val="0"/>
                <w:numId w:val="15"/>
              </w:numPr>
              <w:ind w:left="318" w:hanging="318"/>
              <w:rPr>
                <w:rFonts w:ascii="Calibri" w:hAnsi="Calibri" w:cs="Arial-BoldMT"/>
                <w:b/>
                <w:bCs/>
                <w:i/>
                <w:color w:val="000000"/>
                <w:sz w:val="22"/>
                <w:szCs w:val="22"/>
              </w:rPr>
            </w:pPr>
            <w:r w:rsidRPr="00041C0C">
              <w:rPr>
                <w:rFonts w:ascii="Calibri" w:hAnsi="Calibri" w:cs="Arial-BoldMT"/>
                <w:b/>
                <w:bCs/>
                <w:i/>
                <w:color w:val="000000"/>
                <w:sz w:val="22"/>
                <w:szCs w:val="22"/>
              </w:rPr>
              <w:t>Principal Accountabilities/Responsibilities</w:t>
            </w:r>
          </w:p>
        </w:tc>
      </w:tr>
      <w:tr w:rsidR="00041C0C" w:rsidRPr="00041C0C" w:rsidTr="001370FD">
        <w:tc>
          <w:tcPr>
            <w:tcW w:w="15506" w:type="dxa"/>
            <w:gridSpan w:val="6"/>
            <w:tcBorders>
              <w:bottom w:val="single" w:sz="4" w:space="0" w:color="auto"/>
            </w:tcBorders>
          </w:tcPr>
          <w:p w:rsidR="00041C0C" w:rsidRPr="00041C0C" w:rsidRDefault="00041C0C" w:rsidP="00503264">
            <w:pPr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 xml:space="preserve">Operational </w:t>
            </w:r>
          </w:p>
          <w:p w:rsidR="007D2702" w:rsidRDefault="007D2702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/>
                <w:sz w:val="22"/>
                <w:szCs w:val="22"/>
              </w:rPr>
              <w:t>Meet and greet clients and visitors to the Centre</w:t>
            </w:r>
          </w:p>
          <w:p w:rsidR="00C53733" w:rsidRDefault="00C53733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/>
                <w:sz w:val="22"/>
                <w:szCs w:val="22"/>
              </w:rPr>
              <w:t>Provide customer support</w:t>
            </w:r>
          </w:p>
          <w:p w:rsidR="00041C0C" w:rsidRPr="007154EF" w:rsidRDefault="00C53733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7154EF">
              <w:rPr>
                <w:rFonts w:asciiTheme="minorHAnsi" w:hAnsiTheme="minorHAnsi"/>
                <w:bCs/>
                <w:i/>
                <w:sz w:val="22"/>
                <w:szCs w:val="22"/>
              </w:rPr>
              <w:t>P</w:t>
            </w:r>
            <w:r w:rsidR="00041C0C" w:rsidRPr="007154EF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repare facility requirements </w:t>
            </w:r>
            <w:r w:rsidR="00041C0C" w:rsidRPr="007154EF">
              <w:rPr>
                <w:rFonts w:asciiTheme="minorHAnsi" w:hAnsiTheme="minorHAnsi"/>
                <w:i/>
                <w:sz w:val="22"/>
                <w:szCs w:val="22"/>
              </w:rPr>
              <w:t xml:space="preserve">to ensure an outstanding customer experience </w:t>
            </w:r>
          </w:p>
          <w:p w:rsidR="00041C0C" w:rsidRPr="007154EF" w:rsidRDefault="00535975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7154EF">
              <w:rPr>
                <w:rFonts w:asciiTheme="minorHAnsi" w:hAnsiTheme="minorHAnsi"/>
                <w:i/>
                <w:sz w:val="22"/>
                <w:szCs w:val="22"/>
              </w:rPr>
              <w:t>Support the Centre Manager to ensure</w:t>
            </w:r>
            <w:r w:rsidR="00041C0C" w:rsidRPr="007154EF">
              <w:rPr>
                <w:rFonts w:asciiTheme="minorHAnsi" w:hAnsiTheme="minorHAnsi"/>
                <w:i/>
                <w:sz w:val="22"/>
                <w:szCs w:val="22"/>
              </w:rPr>
              <w:t xml:space="preserve"> the facility complies with Health &amp; Safety legislation through risk management</w:t>
            </w:r>
            <w:r w:rsidR="00041C0C" w:rsidRPr="007154EF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audits and inspections to identify areas of repair and/or improvement</w:t>
            </w:r>
          </w:p>
          <w:p w:rsidR="00041C0C" w:rsidRDefault="007154EF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Cleaning, organising and maintaining the reception area</w:t>
            </w:r>
          </w:p>
          <w:p w:rsidR="007D2702" w:rsidRPr="00041C0C" w:rsidRDefault="007D2702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Support the team with cleaning responsibilities</w:t>
            </w:r>
          </w:p>
          <w:p w:rsidR="00041C0C" w:rsidRPr="00041C0C" w:rsidRDefault="00C53733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Arrange catering for daily office use</w:t>
            </w:r>
            <w:r w:rsidR="00041C0C" w:rsidRPr="00041C0C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</w:p>
          <w:p w:rsidR="00041C0C" w:rsidRPr="007154EF" w:rsidRDefault="007D2702" w:rsidP="007A381C">
            <w:pPr>
              <w:numPr>
                <w:ilvl w:val="0"/>
                <w:numId w:val="16"/>
              </w:numPr>
              <w:tabs>
                <w:tab w:val="num" w:pos="360"/>
              </w:tabs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Take facility b</w:t>
            </w:r>
            <w:r w:rsidR="00041C0C" w:rsidRPr="007F0F18">
              <w:rPr>
                <w:rFonts w:asciiTheme="minorHAnsi" w:hAnsiTheme="minorHAnsi"/>
                <w:i/>
                <w:sz w:val="22"/>
                <w:szCs w:val="22"/>
              </w:rPr>
              <w:t>ooking</w:t>
            </w:r>
            <w:r w:rsidR="00C53733">
              <w:rPr>
                <w:rFonts w:asciiTheme="minorHAnsi" w:hAnsiTheme="minorHAnsi"/>
                <w:i/>
                <w:sz w:val="22"/>
                <w:szCs w:val="22"/>
              </w:rPr>
              <w:t>s</w:t>
            </w:r>
            <w:r w:rsidR="00041C0C" w:rsidRPr="007F0F18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7154EF">
              <w:rPr>
                <w:rFonts w:asciiTheme="minorHAnsi" w:hAnsiTheme="minorHAnsi"/>
                <w:i/>
                <w:sz w:val="22"/>
                <w:szCs w:val="22"/>
              </w:rPr>
              <w:t>following agreed proces</w:t>
            </w:r>
            <w:r w:rsidR="00041C0C" w:rsidRPr="007154EF">
              <w:rPr>
                <w:rFonts w:asciiTheme="minorHAnsi" w:hAnsiTheme="minorHAnsi"/>
                <w:i/>
                <w:sz w:val="22"/>
                <w:szCs w:val="22"/>
              </w:rPr>
              <w:t>ses and procedures to ensure business rules are applied</w:t>
            </w:r>
          </w:p>
          <w:p w:rsidR="00041C0C" w:rsidRPr="00041C0C" w:rsidRDefault="00041C0C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7154EF">
              <w:rPr>
                <w:rFonts w:asciiTheme="minorHAnsi" w:hAnsiTheme="minorHAnsi"/>
                <w:bCs/>
                <w:i/>
                <w:sz w:val="22"/>
                <w:szCs w:val="22"/>
              </w:rPr>
              <w:t>Through predetermine</w:t>
            </w:r>
            <w:r w:rsidRPr="00041C0C">
              <w:rPr>
                <w:rFonts w:asciiTheme="minorHAnsi" w:hAnsiTheme="minorHAnsi"/>
                <w:bCs/>
                <w:i/>
                <w:sz w:val="22"/>
                <w:szCs w:val="22"/>
              </w:rPr>
              <w:t>d software maintain accurate records of all visitors to the facility and their activities</w:t>
            </w:r>
          </w:p>
          <w:p w:rsidR="00041C0C" w:rsidRPr="00041C0C" w:rsidRDefault="00C53733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/>
                <w:sz w:val="22"/>
                <w:szCs w:val="22"/>
              </w:rPr>
              <w:t>Using the Public Address system as needed to call for people and make announcements</w:t>
            </w:r>
            <w:r w:rsidR="00041C0C" w:rsidRPr="00041C0C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 </w:t>
            </w:r>
          </w:p>
          <w:p w:rsidR="00041C0C" w:rsidRPr="00041C0C" w:rsidRDefault="00C53733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Ordering operational supplies </w:t>
            </w:r>
          </w:p>
          <w:p w:rsidR="00EC41F8" w:rsidRPr="007154EF" w:rsidRDefault="007D2702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Support the </w:t>
            </w:r>
            <w:r w:rsidRPr="007154EF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development of the </w:t>
            </w:r>
            <w:r w:rsidR="008D3A6E" w:rsidRPr="007154EF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catering operation </w:t>
            </w:r>
            <w:r w:rsidR="00EC41F8" w:rsidRPr="007154EF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by </w:t>
            </w:r>
            <w:r w:rsidRPr="007154EF">
              <w:rPr>
                <w:rFonts w:asciiTheme="minorHAnsi" w:hAnsiTheme="minorHAnsi"/>
                <w:bCs/>
                <w:i/>
                <w:sz w:val="22"/>
                <w:szCs w:val="22"/>
              </w:rPr>
              <w:t>preparing and serving food and beverage to visitors</w:t>
            </w:r>
          </w:p>
          <w:p w:rsidR="00041C0C" w:rsidRPr="007154EF" w:rsidRDefault="00041C0C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7154EF">
              <w:rPr>
                <w:rFonts w:asciiTheme="minorHAnsi" w:hAnsiTheme="minorHAnsi"/>
                <w:bCs/>
                <w:i/>
                <w:sz w:val="22"/>
                <w:szCs w:val="22"/>
              </w:rPr>
              <w:t>Work with catering and duty staff on a day to day basis for the running or functions and events</w:t>
            </w:r>
          </w:p>
          <w:p w:rsidR="00041C0C" w:rsidRPr="007154EF" w:rsidRDefault="007D2702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7154EF">
              <w:rPr>
                <w:rFonts w:asciiTheme="minorHAnsi" w:hAnsiTheme="minorHAnsi"/>
                <w:i/>
                <w:sz w:val="22"/>
                <w:szCs w:val="22"/>
              </w:rPr>
              <w:t>S</w:t>
            </w:r>
            <w:r w:rsidR="00041C0C" w:rsidRPr="007154EF">
              <w:rPr>
                <w:rFonts w:asciiTheme="minorHAnsi" w:hAnsiTheme="minorHAnsi"/>
                <w:i/>
                <w:sz w:val="22"/>
                <w:szCs w:val="22"/>
              </w:rPr>
              <w:t>upport services including but not limited to, waste disposal, vending and car parking</w:t>
            </w:r>
          </w:p>
          <w:p w:rsidR="00041C0C" w:rsidRPr="007154EF" w:rsidRDefault="00535975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7154EF">
              <w:rPr>
                <w:rFonts w:asciiTheme="minorHAnsi" w:hAnsiTheme="minorHAnsi"/>
                <w:i/>
                <w:sz w:val="22"/>
                <w:szCs w:val="22"/>
              </w:rPr>
              <w:t>Work alongside the Centre Manager to c</w:t>
            </w:r>
            <w:r w:rsidR="00EC41F8" w:rsidRPr="007154EF">
              <w:rPr>
                <w:rFonts w:asciiTheme="minorHAnsi" w:hAnsiTheme="minorHAnsi"/>
                <w:i/>
                <w:sz w:val="22"/>
                <w:szCs w:val="22"/>
              </w:rPr>
              <w:t>ontrol consumable costs with the support of the management team</w:t>
            </w:r>
            <w:r w:rsidR="00041C0C" w:rsidRPr="007154EF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  <w:p w:rsidR="00C53733" w:rsidRPr="007154EF" w:rsidRDefault="00C53733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7154EF">
              <w:rPr>
                <w:rFonts w:asciiTheme="minorHAnsi" w:hAnsiTheme="minorHAnsi"/>
                <w:i/>
                <w:sz w:val="22"/>
                <w:szCs w:val="22"/>
              </w:rPr>
              <w:t xml:space="preserve">Represent the business with a positive and professional appearance </w:t>
            </w:r>
          </w:p>
          <w:p w:rsidR="00C53733" w:rsidRPr="007154EF" w:rsidRDefault="00C53733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7154EF">
              <w:rPr>
                <w:rFonts w:asciiTheme="minorHAnsi" w:hAnsiTheme="minorHAnsi"/>
                <w:i/>
                <w:sz w:val="22"/>
                <w:szCs w:val="22"/>
              </w:rPr>
              <w:t>Maintaining front door security and reporting any suspicious activity</w:t>
            </w:r>
          </w:p>
          <w:p w:rsidR="00041C0C" w:rsidRPr="007A381C" w:rsidRDefault="00041C0C" w:rsidP="007A381C">
            <w:pPr>
              <w:ind w:left="720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</w:p>
          <w:p w:rsidR="007154EF" w:rsidRDefault="007154EF" w:rsidP="00503264">
            <w:pPr>
              <w:jc w:val="both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</w:p>
          <w:p w:rsidR="00041C0C" w:rsidRPr="00041C0C" w:rsidRDefault="00041C0C" w:rsidP="00503264">
            <w:pPr>
              <w:jc w:val="both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lastRenderedPageBreak/>
              <w:t xml:space="preserve">Customer Experience </w:t>
            </w:r>
          </w:p>
          <w:p w:rsidR="00041C0C" w:rsidRPr="00041C0C" w:rsidRDefault="00041C0C" w:rsidP="007A381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/>
                <w:i/>
                <w:sz w:val="22"/>
                <w:szCs w:val="22"/>
              </w:rPr>
              <w:t>Drive passion for the overall standards and appearance of the facility at all times</w:t>
            </w:r>
          </w:p>
          <w:p w:rsidR="00041C0C" w:rsidRPr="00041C0C" w:rsidRDefault="00041C0C" w:rsidP="007A381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/>
                <w:i/>
                <w:sz w:val="22"/>
                <w:szCs w:val="22"/>
              </w:rPr>
              <w:t xml:space="preserve">Be an advocate of the brand, by compliance with policies, procedures and brand standards </w:t>
            </w:r>
          </w:p>
          <w:p w:rsidR="00041C0C" w:rsidRPr="007A381C" w:rsidRDefault="00041C0C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/>
                <w:i/>
                <w:sz w:val="22"/>
                <w:szCs w:val="22"/>
              </w:rPr>
              <w:t xml:space="preserve">Work with the </w:t>
            </w:r>
            <w:r w:rsidR="00586AAF">
              <w:rPr>
                <w:rFonts w:asciiTheme="minorHAnsi" w:hAnsiTheme="minorHAnsi"/>
                <w:i/>
                <w:sz w:val="22"/>
                <w:szCs w:val="22"/>
              </w:rPr>
              <w:t>c</w:t>
            </w:r>
            <w:r w:rsidRPr="00041C0C">
              <w:rPr>
                <w:rFonts w:asciiTheme="minorHAnsi" w:hAnsiTheme="minorHAnsi"/>
                <w:i/>
                <w:sz w:val="22"/>
                <w:szCs w:val="22"/>
              </w:rPr>
              <w:t>asual Facility Attendants to deliver great first impressions and customer journey expectations</w:t>
            </w:r>
          </w:p>
          <w:p w:rsidR="00041C0C" w:rsidRPr="00041C0C" w:rsidRDefault="00041C0C" w:rsidP="00E0023B">
            <w:pPr>
              <w:jc w:val="both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People</w:t>
            </w:r>
          </w:p>
          <w:p w:rsidR="00041C0C" w:rsidRPr="00041C0C" w:rsidRDefault="00041C0C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Build relationships with new and existing partners to provide services for the delivery of third</w:t>
            </w:r>
            <w:r w:rsidR="00586AAF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-</w:t>
            </w:r>
            <w:r w:rsidRPr="00041C0C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party events, sporting or non-sporting </w:t>
            </w:r>
          </w:p>
          <w:p w:rsidR="00041C0C" w:rsidRPr="00041C0C" w:rsidRDefault="00041C0C" w:rsidP="00FA5ABE">
            <w:pPr>
              <w:ind w:left="720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041C0C" w:rsidRPr="00041C0C" w:rsidTr="001370FD">
        <w:tc>
          <w:tcPr>
            <w:tcW w:w="15506" w:type="dxa"/>
            <w:gridSpan w:val="6"/>
            <w:shd w:val="clear" w:color="auto" w:fill="FFFFCC"/>
          </w:tcPr>
          <w:p w:rsidR="00041C0C" w:rsidRPr="00041C0C" w:rsidRDefault="00041C0C" w:rsidP="007A381C">
            <w:pPr>
              <w:numPr>
                <w:ilvl w:val="0"/>
                <w:numId w:val="15"/>
              </w:numPr>
              <w:ind w:left="318" w:hanging="318"/>
              <w:rPr>
                <w:rFonts w:ascii="Calibri" w:hAnsi="Calibri" w:cs="Arial-BoldMT"/>
                <w:b/>
                <w:bCs/>
                <w:i/>
                <w:color w:val="000000"/>
                <w:sz w:val="22"/>
                <w:szCs w:val="22"/>
              </w:rPr>
            </w:pPr>
            <w:r w:rsidRPr="00041C0C">
              <w:rPr>
                <w:rFonts w:ascii="Calibri" w:hAnsi="Calibri" w:cs="Arial-BoldMT"/>
                <w:b/>
                <w:bCs/>
                <w:i/>
                <w:color w:val="000000"/>
                <w:sz w:val="22"/>
                <w:szCs w:val="22"/>
              </w:rPr>
              <w:lastRenderedPageBreak/>
              <w:t>Person Specification</w:t>
            </w:r>
          </w:p>
        </w:tc>
      </w:tr>
      <w:tr w:rsidR="00041C0C" w:rsidRPr="00041C0C" w:rsidTr="001370FD">
        <w:tc>
          <w:tcPr>
            <w:tcW w:w="15506" w:type="dxa"/>
            <w:gridSpan w:val="6"/>
            <w:shd w:val="clear" w:color="auto" w:fill="FFFFCC"/>
          </w:tcPr>
          <w:p w:rsidR="00041C0C" w:rsidRPr="00041C0C" w:rsidRDefault="00041C0C" w:rsidP="00E97FEA">
            <w:pPr>
              <w:rPr>
                <w:rFonts w:ascii="Calibri" w:hAnsi="Calibri"/>
                <w:i/>
                <w:sz w:val="22"/>
                <w:szCs w:val="22"/>
              </w:rPr>
            </w:pPr>
            <w:r w:rsidRPr="00041C0C">
              <w:rPr>
                <w:rFonts w:ascii="Calibri" w:hAnsi="Calibri" w:cs="Arial-BoldMT"/>
                <w:b/>
                <w:bCs/>
                <w:i/>
                <w:color w:val="000000"/>
                <w:sz w:val="22"/>
                <w:szCs w:val="22"/>
              </w:rPr>
              <w:t>Knowledge/Experience/Technical Skills/Behaviours</w:t>
            </w:r>
          </w:p>
        </w:tc>
      </w:tr>
      <w:tr w:rsidR="00041C0C" w:rsidRPr="00041C0C" w:rsidTr="001370FD">
        <w:tc>
          <w:tcPr>
            <w:tcW w:w="8319" w:type="dxa"/>
            <w:gridSpan w:val="3"/>
          </w:tcPr>
          <w:p w:rsidR="00041C0C" w:rsidRPr="00041C0C" w:rsidRDefault="00041C0C" w:rsidP="009C4FE7">
            <w:pPr>
              <w:autoSpaceDE w:val="0"/>
              <w:autoSpaceDN w:val="0"/>
              <w:adjustRightInd w:val="0"/>
              <w:rPr>
                <w:rFonts w:ascii="Calibri" w:hAnsi="Calibri" w:cs="Arial-BoldMT"/>
                <w:b/>
                <w:bCs/>
                <w:i/>
                <w:color w:val="000000"/>
                <w:sz w:val="22"/>
                <w:szCs w:val="22"/>
              </w:rPr>
            </w:pPr>
          </w:p>
          <w:p w:rsidR="00041C0C" w:rsidRPr="00041C0C" w:rsidRDefault="00041C0C" w:rsidP="009C4FE7">
            <w:pPr>
              <w:autoSpaceDE w:val="0"/>
              <w:autoSpaceDN w:val="0"/>
              <w:adjustRightInd w:val="0"/>
              <w:rPr>
                <w:rFonts w:ascii="Calibri" w:hAnsi="Calibri" w:cs="Arial-BoldMT"/>
                <w:b/>
                <w:bCs/>
                <w:i/>
                <w:color w:val="000000"/>
                <w:sz w:val="22"/>
                <w:szCs w:val="22"/>
              </w:rPr>
            </w:pPr>
            <w:r w:rsidRPr="00041C0C">
              <w:rPr>
                <w:rFonts w:ascii="Calibri" w:hAnsi="Calibri" w:cs="Arial-BoldMT"/>
                <w:b/>
                <w:bCs/>
                <w:i/>
                <w:color w:val="000000"/>
                <w:sz w:val="22"/>
                <w:szCs w:val="22"/>
              </w:rPr>
              <w:t>Essential:-</w:t>
            </w:r>
          </w:p>
          <w:p w:rsidR="00041C0C" w:rsidRPr="00EC41F8" w:rsidRDefault="00041C0C" w:rsidP="00EC41F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EC41F8">
              <w:rPr>
                <w:rFonts w:asciiTheme="minorHAnsi" w:hAnsiTheme="minorHAnsi" w:cs="Arial"/>
                <w:i/>
                <w:sz w:val="22"/>
                <w:szCs w:val="22"/>
              </w:rPr>
              <w:t xml:space="preserve">Experience </w:t>
            </w:r>
            <w:r w:rsidR="007154EF">
              <w:rPr>
                <w:rFonts w:asciiTheme="minorHAnsi" w:hAnsiTheme="minorHAnsi" w:cs="Arial"/>
                <w:i/>
                <w:sz w:val="22"/>
                <w:szCs w:val="22"/>
              </w:rPr>
              <w:t xml:space="preserve">of working within a </w:t>
            </w:r>
            <w:r w:rsidR="006668E4">
              <w:rPr>
                <w:rFonts w:asciiTheme="minorHAnsi" w:hAnsiTheme="minorHAnsi" w:cs="Arial"/>
                <w:i/>
                <w:sz w:val="22"/>
                <w:szCs w:val="22"/>
              </w:rPr>
              <w:t xml:space="preserve">leisure industry </w:t>
            </w:r>
            <w:r w:rsidR="007154EF">
              <w:rPr>
                <w:rFonts w:asciiTheme="minorHAnsi" w:hAnsiTheme="minorHAnsi" w:cs="Arial"/>
                <w:i/>
                <w:sz w:val="22"/>
                <w:szCs w:val="22"/>
              </w:rPr>
              <w:t>environment</w:t>
            </w:r>
            <w:r w:rsidR="00EC41F8">
              <w:rPr>
                <w:rFonts w:asciiTheme="minorHAnsi" w:hAnsiTheme="minorHAnsi" w:cs="Arial"/>
                <w:i/>
                <w:sz w:val="22"/>
                <w:szCs w:val="22"/>
              </w:rPr>
              <w:t xml:space="preserve"> and</w:t>
            </w:r>
            <w:r w:rsidRPr="00EC41F8">
              <w:rPr>
                <w:rFonts w:asciiTheme="minorHAnsi" w:hAnsiTheme="minorHAnsi" w:cs="Arial"/>
                <w:i/>
                <w:sz w:val="22"/>
                <w:szCs w:val="22"/>
              </w:rPr>
              <w:t xml:space="preserve"> strong </w:t>
            </w:r>
            <w:r w:rsidRPr="00EC41F8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interpersonal skills</w:t>
            </w:r>
            <w:r w:rsidR="00EC41F8" w:rsidRPr="00EC41F8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041C0C" w:rsidRPr="00041C0C" w:rsidRDefault="00041C0C" w:rsidP="00CB657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/>
                <w:i/>
                <w:sz w:val="22"/>
                <w:szCs w:val="22"/>
              </w:rPr>
              <w:t xml:space="preserve">Health and Safety experience  </w:t>
            </w:r>
          </w:p>
          <w:p w:rsidR="00041C0C" w:rsidRPr="00041C0C" w:rsidRDefault="00041C0C" w:rsidP="00CB657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 w:cs="Arial"/>
                <w:i/>
                <w:sz w:val="22"/>
                <w:szCs w:val="22"/>
              </w:rPr>
              <w:t>Working experience using Microsoft Office and the ability to adapt to using modern technology, whilst championing innovation</w:t>
            </w:r>
          </w:p>
          <w:p w:rsidR="00041C0C" w:rsidRPr="00AD3343" w:rsidRDefault="00041C0C" w:rsidP="00AD334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 w:cs="Arial"/>
                <w:i/>
                <w:sz w:val="22"/>
                <w:szCs w:val="22"/>
              </w:rPr>
              <w:t xml:space="preserve">An ability to engage with both the paid and volunteer workforce </w:t>
            </w:r>
          </w:p>
          <w:p w:rsidR="00041C0C" w:rsidRPr="00041C0C" w:rsidRDefault="00041C0C" w:rsidP="00CB657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</w:pPr>
            <w:r w:rsidRPr="00041C0C">
              <w:rPr>
                <w:rFonts w:asciiTheme="minorHAnsi" w:hAnsiTheme="minorHAnsi"/>
                <w:i/>
                <w:sz w:val="22"/>
                <w:szCs w:val="22"/>
              </w:rPr>
              <w:t xml:space="preserve">Willing to work at peak times including evenings and weekends </w:t>
            </w:r>
          </w:p>
          <w:p w:rsidR="00041C0C" w:rsidRPr="00BF3871" w:rsidRDefault="00041C0C" w:rsidP="00BF3871">
            <w:pPr>
              <w:numPr>
                <w:ilvl w:val="0"/>
                <w:numId w:val="17"/>
              </w:numPr>
              <w:rPr>
                <w:rFonts w:asciiTheme="minorHAnsi" w:hAnsiTheme="minorHAnsi" w:cs="Arial"/>
                <w:b/>
                <w:i/>
                <w:noProof/>
                <w:sz w:val="22"/>
                <w:szCs w:val="22"/>
              </w:rPr>
            </w:pPr>
            <w:r w:rsidRPr="007A381C">
              <w:rPr>
                <w:rFonts w:asciiTheme="minorHAnsi" w:hAnsiTheme="minorHAnsi" w:cs="Arial"/>
                <w:i/>
                <w:noProof/>
                <w:sz w:val="22"/>
                <w:szCs w:val="22"/>
              </w:rPr>
              <w:t>Demonstrate  a working understanding and application of inclusion, equality and anti discrimination, safeguarding and best practice</w:t>
            </w:r>
          </w:p>
        </w:tc>
        <w:tc>
          <w:tcPr>
            <w:tcW w:w="7187" w:type="dxa"/>
            <w:gridSpan w:val="3"/>
          </w:tcPr>
          <w:p w:rsidR="00041C0C" w:rsidRPr="00041C0C" w:rsidRDefault="00041C0C" w:rsidP="00E97FE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</w:pPr>
          </w:p>
          <w:p w:rsidR="00041C0C" w:rsidRPr="00041C0C" w:rsidRDefault="00041C0C" w:rsidP="00E97FE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  <w:color w:val="262626"/>
                <w:sz w:val="22"/>
                <w:szCs w:val="22"/>
              </w:rPr>
            </w:pPr>
            <w:r w:rsidRPr="00041C0C"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t>Desirable:-</w:t>
            </w:r>
            <w:r w:rsidRPr="00041C0C">
              <w:rPr>
                <w:rFonts w:ascii="Calibri" w:hAnsi="Calibri" w:cs="Arial"/>
                <w:b/>
                <w:bCs/>
                <w:i/>
                <w:color w:val="262626"/>
                <w:sz w:val="22"/>
                <w:szCs w:val="22"/>
              </w:rPr>
              <w:tab/>
            </w:r>
          </w:p>
          <w:p w:rsidR="00041C0C" w:rsidRPr="00041C0C" w:rsidRDefault="007154EF" w:rsidP="007A381C">
            <w:pPr>
              <w:numPr>
                <w:ilvl w:val="0"/>
                <w:numId w:val="14"/>
              </w:numPr>
              <w:tabs>
                <w:tab w:val="clear" w:pos="720"/>
                <w:tab w:val="num" w:pos="259"/>
              </w:tabs>
              <w:ind w:left="259" w:hanging="259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Catering e</w:t>
            </w:r>
            <w:r w:rsidR="00041C0C" w:rsidRPr="00041C0C">
              <w:rPr>
                <w:rFonts w:ascii="Calibri" w:hAnsi="Calibri" w:cs="Arial"/>
                <w:i/>
                <w:sz w:val="22"/>
                <w:szCs w:val="22"/>
              </w:rPr>
              <w:t xml:space="preserve">xperience  </w:t>
            </w:r>
          </w:p>
          <w:p w:rsidR="00041C0C" w:rsidRPr="00041C0C" w:rsidRDefault="00041C0C" w:rsidP="007A381C">
            <w:pPr>
              <w:numPr>
                <w:ilvl w:val="0"/>
                <w:numId w:val="14"/>
              </w:numPr>
              <w:ind w:left="259" w:hanging="259"/>
              <w:rPr>
                <w:rFonts w:asciiTheme="minorHAnsi" w:hAnsiTheme="minorHAnsi"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/>
                <w:i/>
                <w:sz w:val="22"/>
                <w:szCs w:val="22"/>
              </w:rPr>
              <w:t xml:space="preserve">Qualified First Aid at work </w:t>
            </w:r>
          </w:p>
          <w:p w:rsidR="00041C0C" w:rsidRPr="00041C0C" w:rsidRDefault="00041C0C" w:rsidP="007A381C">
            <w:pPr>
              <w:numPr>
                <w:ilvl w:val="0"/>
                <w:numId w:val="14"/>
              </w:numPr>
              <w:ind w:left="259" w:hanging="259"/>
              <w:rPr>
                <w:rFonts w:asciiTheme="minorHAnsi" w:hAnsiTheme="minorHAnsi"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/>
                <w:i/>
                <w:sz w:val="22"/>
                <w:szCs w:val="22"/>
              </w:rPr>
              <w:t xml:space="preserve">Experience in a football setting </w:t>
            </w:r>
          </w:p>
          <w:p w:rsidR="00041C0C" w:rsidRPr="00041C0C" w:rsidRDefault="00041C0C" w:rsidP="009C4FE7">
            <w:pPr>
              <w:autoSpaceDE w:val="0"/>
              <w:autoSpaceDN w:val="0"/>
              <w:adjustRightInd w:val="0"/>
              <w:ind w:left="318"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</w:p>
          <w:p w:rsidR="00041C0C" w:rsidRPr="00041C0C" w:rsidRDefault="00041C0C" w:rsidP="00E97FEA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  <w:p w:rsidR="00041C0C" w:rsidRPr="00041C0C" w:rsidRDefault="00041C0C" w:rsidP="00E97FEA">
            <w:pPr>
              <w:ind w:left="720"/>
              <w:rPr>
                <w:rFonts w:ascii="Calibri" w:hAnsi="Calibri" w:cs="Arial"/>
                <w:i/>
                <w:sz w:val="22"/>
                <w:szCs w:val="22"/>
              </w:rPr>
            </w:pPr>
          </w:p>
          <w:p w:rsidR="00041C0C" w:rsidRPr="00041C0C" w:rsidRDefault="00041C0C" w:rsidP="00E97FEA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  <w:p w:rsidR="00041C0C" w:rsidRPr="00041C0C" w:rsidRDefault="00041C0C" w:rsidP="00E97FEA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  <w:p w:rsidR="00041C0C" w:rsidRPr="00041C0C" w:rsidRDefault="00041C0C" w:rsidP="00E97FEA">
            <w:pPr>
              <w:rPr>
                <w:rFonts w:ascii="Calibri" w:hAnsi="Calibri" w:cs="Arial"/>
                <w:b/>
                <w:bCs/>
                <w:i/>
                <w:color w:val="262626"/>
                <w:sz w:val="22"/>
                <w:szCs w:val="22"/>
              </w:rPr>
            </w:pPr>
          </w:p>
        </w:tc>
      </w:tr>
      <w:tr w:rsidR="00041C0C" w:rsidRPr="00041C0C" w:rsidTr="001370FD">
        <w:tc>
          <w:tcPr>
            <w:tcW w:w="15506" w:type="dxa"/>
            <w:gridSpan w:val="6"/>
            <w:shd w:val="clear" w:color="auto" w:fill="FFFFCC"/>
          </w:tcPr>
          <w:p w:rsidR="00041C0C" w:rsidRPr="00041C0C" w:rsidRDefault="00041C0C" w:rsidP="00E97FEA">
            <w:pPr>
              <w:rPr>
                <w:rFonts w:ascii="Calibri" w:hAnsi="Calibri"/>
                <w:i/>
                <w:sz w:val="22"/>
                <w:szCs w:val="22"/>
              </w:rPr>
            </w:pPr>
            <w:r w:rsidRPr="00041C0C">
              <w:rPr>
                <w:rFonts w:ascii="Calibri" w:hAnsi="Calibri" w:cs="Arial-BoldMT"/>
                <w:b/>
                <w:bCs/>
                <w:i/>
                <w:color w:val="000000"/>
                <w:sz w:val="22"/>
                <w:szCs w:val="22"/>
              </w:rPr>
              <w:t xml:space="preserve">b) Behaviours </w:t>
            </w:r>
          </w:p>
        </w:tc>
      </w:tr>
      <w:tr w:rsidR="00041C0C" w:rsidRPr="00041C0C" w:rsidTr="00CD7442">
        <w:tc>
          <w:tcPr>
            <w:tcW w:w="15506" w:type="dxa"/>
            <w:gridSpan w:val="6"/>
          </w:tcPr>
          <w:p w:rsidR="00041C0C" w:rsidRPr="00041C0C" w:rsidRDefault="00041C0C" w:rsidP="007A381C">
            <w:pPr>
              <w:pStyle w:val="ListParagraph"/>
              <w:numPr>
                <w:ilvl w:val="0"/>
                <w:numId w:val="18"/>
              </w:numPr>
              <w:tabs>
                <w:tab w:val="num" w:pos="318"/>
              </w:tabs>
              <w:autoSpaceDE w:val="0"/>
              <w:rPr>
                <w:rFonts w:ascii="Calibri" w:hAnsi="Calibri" w:cs="Arial"/>
                <w:i/>
                <w:color w:val="000000" w:themeColor="text1"/>
                <w:sz w:val="22"/>
                <w:szCs w:val="22"/>
              </w:rPr>
            </w:pPr>
            <w:r w:rsidRPr="00041C0C">
              <w:rPr>
                <w:rFonts w:ascii="Calibri" w:hAnsi="Calibri" w:cs="Arial"/>
                <w:i/>
                <w:color w:val="000000" w:themeColor="text1"/>
                <w:sz w:val="22"/>
                <w:szCs w:val="22"/>
              </w:rPr>
              <w:t>Problem solving</w:t>
            </w:r>
          </w:p>
          <w:p w:rsidR="00041C0C" w:rsidRPr="00041C0C" w:rsidRDefault="00041C0C" w:rsidP="007A381C">
            <w:pPr>
              <w:pStyle w:val="ListParagraph"/>
              <w:numPr>
                <w:ilvl w:val="0"/>
                <w:numId w:val="18"/>
              </w:numPr>
              <w:tabs>
                <w:tab w:val="num" w:pos="318"/>
              </w:tabs>
              <w:autoSpaceDE w:val="0"/>
              <w:rPr>
                <w:rFonts w:ascii="Calibri" w:hAnsi="Calibri" w:cs="Arial"/>
                <w:i/>
                <w:color w:val="000000" w:themeColor="text1"/>
                <w:sz w:val="22"/>
                <w:szCs w:val="22"/>
              </w:rPr>
            </w:pPr>
            <w:r w:rsidRPr="00041C0C">
              <w:rPr>
                <w:rFonts w:ascii="Calibri" w:hAnsi="Calibri" w:cs="Arial"/>
                <w:i/>
                <w:color w:val="000000" w:themeColor="text1"/>
                <w:sz w:val="22"/>
                <w:szCs w:val="22"/>
              </w:rPr>
              <w:t>Teamwork</w:t>
            </w:r>
          </w:p>
          <w:p w:rsidR="00041C0C" w:rsidRPr="00041C0C" w:rsidRDefault="00041C0C" w:rsidP="007A381C">
            <w:pPr>
              <w:pStyle w:val="ListParagraph"/>
              <w:numPr>
                <w:ilvl w:val="0"/>
                <w:numId w:val="18"/>
              </w:numPr>
              <w:tabs>
                <w:tab w:val="num" w:pos="318"/>
              </w:tabs>
              <w:autoSpaceDE w:val="0"/>
              <w:rPr>
                <w:rFonts w:ascii="Calibri" w:hAnsi="Calibri" w:cs="Arial"/>
                <w:i/>
                <w:color w:val="000000" w:themeColor="text1"/>
                <w:sz w:val="22"/>
                <w:szCs w:val="22"/>
              </w:rPr>
            </w:pPr>
            <w:r w:rsidRPr="00041C0C">
              <w:rPr>
                <w:rFonts w:ascii="Calibri" w:hAnsi="Calibri" w:cs="Arial"/>
                <w:i/>
                <w:color w:val="000000" w:themeColor="text1"/>
                <w:sz w:val="22"/>
                <w:szCs w:val="22"/>
              </w:rPr>
              <w:t xml:space="preserve">Communication and influencing </w:t>
            </w:r>
          </w:p>
          <w:p w:rsidR="00041C0C" w:rsidRPr="00041C0C" w:rsidRDefault="00041C0C" w:rsidP="007A381C">
            <w:pPr>
              <w:pStyle w:val="ListParagraph"/>
              <w:numPr>
                <w:ilvl w:val="0"/>
                <w:numId w:val="18"/>
              </w:numPr>
              <w:tabs>
                <w:tab w:val="num" w:pos="318"/>
              </w:tabs>
              <w:autoSpaceDE w:val="0"/>
              <w:rPr>
                <w:rFonts w:ascii="Calibri" w:hAnsi="Calibri" w:cs="Arial"/>
                <w:i/>
                <w:color w:val="000000" w:themeColor="text1"/>
                <w:sz w:val="22"/>
                <w:szCs w:val="22"/>
              </w:rPr>
            </w:pPr>
            <w:r w:rsidRPr="00041C0C">
              <w:rPr>
                <w:rFonts w:ascii="Calibri" w:hAnsi="Calibri" w:cs="Arial"/>
                <w:i/>
                <w:color w:val="000000" w:themeColor="text1"/>
                <w:sz w:val="22"/>
                <w:szCs w:val="22"/>
              </w:rPr>
              <w:t>Customer excellence</w:t>
            </w:r>
          </w:p>
          <w:p w:rsidR="00041C0C" w:rsidRPr="00AD3343" w:rsidRDefault="00041C0C" w:rsidP="007154EF">
            <w:pPr>
              <w:pStyle w:val="ListParagraph"/>
              <w:numPr>
                <w:ilvl w:val="0"/>
                <w:numId w:val="18"/>
              </w:numPr>
              <w:tabs>
                <w:tab w:val="num" w:pos="318"/>
              </w:tabs>
              <w:autoSpaceDE w:val="0"/>
              <w:autoSpaceDN w:val="0"/>
              <w:adjustRightInd w:val="0"/>
              <w:rPr>
                <w:rFonts w:ascii="Calibri" w:hAnsi="Calibri" w:cs="Arial-BoldMT"/>
                <w:bCs/>
                <w:i/>
                <w:color w:val="000000" w:themeColor="text1"/>
                <w:sz w:val="22"/>
                <w:szCs w:val="22"/>
              </w:rPr>
            </w:pPr>
            <w:r w:rsidRPr="00AD3343">
              <w:rPr>
                <w:rFonts w:ascii="Calibri" w:hAnsi="Calibri" w:cs="Arial"/>
                <w:i/>
                <w:color w:val="000000" w:themeColor="text1"/>
                <w:sz w:val="22"/>
                <w:szCs w:val="22"/>
              </w:rPr>
              <w:t xml:space="preserve">Developing self and others </w:t>
            </w:r>
          </w:p>
          <w:p w:rsidR="007154EF" w:rsidRDefault="007154EF" w:rsidP="007154EF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Arial-BoldMT"/>
                <w:bCs/>
                <w:i/>
                <w:color w:val="000000" w:themeColor="text1"/>
                <w:sz w:val="22"/>
                <w:szCs w:val="22"/>
              </w:rPr>
            </w:pPr>
          </w:p>
          <w:p w:rsidR="007154EF" w:rsidRDefault="007154EF" w:rsidP="007154EF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Arial-BoldMT"/>
                <w:bCs/>
                <w:i/>
                <w:color w:val="000000" w:themeColor="text1"/>
                <w:sz w:val="22"/>
                <w:szCs w:val="22"/>
              </w:rPr>
            </w:pPr>
          </w:p>
          <w:p w:rsidR="00AD3343" w:rsidRDefault="00AD3343" w:rsidP="007154EF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Arial-BoldMT"/>
                <w:bCs/>
                <w:i/>
                <w:color w:val="000000" w:themeColor="text1"/>
                <w:sz w:val="22"/>
                <w:szCs w:val="22"/>
              </w:rPr>
            </w:pPr>
          </w:p>
          <w:p w:rsidR="00AD3343" w:rsidRDefault="00AD3343" w:rsidP="007154EF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Arial-BoldMT"/>
                <w:bCs/>
                <w:i/>
                <w:color w:val="000000" w:themeColor="text1"/>
                <w:sz w:val="22"/>
                <w:szCs w:val="22"/>
              </w:rPr>
            </w:pPr>
          </w:p>
          <w:p w:rsidR="007154EF" w:rsidRDefault="007154EF" w:rsidP="007154EF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Arial-BoldMT"/>
                <w:bCs/>
                <w:i/>
                <w:color w:val="000000" w:themeColor="text1"/>
                <w:sz w:val="22"/>
                <w:szCs w:val="22"/>
              </w:rPr>
            </w:pPr>
          </w:p>
          <w:p w:rsidR="007154EF" w:rsidRPr="007A381C" w:rsidRDefault="007154EF" w:rsidP="007154EF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 w:cs="Arial-BoldMT"/>
                <w:bCs/>
                <w:i/>
                <w:color w:val="000000" w:themeColor="text1"/>
                <w:sz w:val="22"/>
                <w:szCs w:val="22"/>
              </w:rPr>
            </w:pPr>
          </w:p>
        </w:tc>
      </w:tr>
      <w:tr w:rsidR="00041C0C" w:rsidRPr="00041C0C" w:rsidTr="001370FD">
        <w:tc>
          <w:tcPr>
            <w:tcW w:w="15506" w:type="dxa"/>
            <w:gridSpan w:val="6"/>
            <w:shd w:val="clear" w:color="auto" w:fill="auto"/>
          </w:tcPr>
          <w:p w:rsidR="00041C0C" w:rsidRPr="00041C0C" w:rsidRDefault="00041C0C" w:rsidP="00332548">
            <w:pPr>
              <w:rPr>
                <w:rFonts w:ascii="Calibri" w:hAnsi="Calibri" w:cs="Arial"/>
                <w:b/>
                <w:i/>
                <w:sz w:val="22"/>
                <w:szCs w:val="22"/>
                <w:u w:val="single"/>
              </w:rPr>
            </w:pPr>
          </w:p>
          <w:p w:rsidR="00041C0C" w:rsidRPr="00041C0C" w:rsidRDefault="00041C0C" w:rsidP="00332548">
            <w:pPr>
              <w:rPr>
                <w:rFonts w:ascii="Calibri" w:hAnsi="Calibri" w:cs="Arial"/>
                <w:b/>
                <w:i/>
                <w:sz w:val="22"/>
                <w:szCs w:val="22"/>
                <w:u w:val="single"/>
              </w:rPr>
            </w:pPr>
            <w:r w:rsidRPr="00041C0C">
              <w:rPr>
                <w:rFonts w:ascii="Calibri" w:hAnsi="Calibri" w:cs="Arial"/>
                <w:b/>
                <w:i/>
                <w:sz w:val="22"/>
                <w:szCs w:val="22"/>
                <w:u w:val="single"/>
              </w:rPr>
              <w:t>Further Information</w:t>
            </w:r>
          </w:p>
          <w:p w:rsidR="00041C0C" w:rsidRPr="00041C0C" w:rsidRDefault="00041C0C" w:rsidP="0033254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i/>
                <w:sz w:val="22"/>
                <w:szCs w:val="22"/>
              </w:rPr>
            </w:pPr>
            <w:r w:rsidRPr="00041C0C">
              <w:rPr>
                <w:rFonts w:ascii="Calibri" w:hAnsi="Calibri" w:cs="Arial"/>
                <w:bCs/>
                <w:i/>
                <w:sz w:val="22"/>
                <w:szCs w:val="22"/>
              </w:rPr>
              <w:t xml:space="preserve">As this role involves direct access to young persons under the age of </w:t>
            </w:r>
            <w:r w:rsidR="00FD0E50">
              <w:rPr>
                <w:rFonts w:ascii="Calibri" w:hAnsi="Calibri" w:cs="Arial"/>
                <w:bCs/>
                <w:i/>
                <w:sz w:val="22"/>
                <w:szCs w:val="22"/>
              </w:rPr>
              <w:t>18</w:t>
            </w:r>
            <w:r w:rsidRPr="00041C0C">
              <w:rPr>
                <w:rFonts w:ascii="Calibri" w:hAnsi="Calibri" w:cs="Arial"/>
                <w:bCs/>
                <w:i/>
                <w:sz w:val="22"/>
                <w:szCs w:val="22"/>
              </w:rPr>
              <w:t xml:space="preserve">, within the context of the job or any subsequently related activities or responsibilities, the successful candidate will undergo a thorough screening process, which will include a Criminal Records </w:t>
            </w:r>
            <w:r w:rsidR="00A30354">
              <w:rPr>
                <w:rFonts w:ascii="Calibri" w:hAnsi="Calibri" w:cs="Arial"/>
                <w:bCs/>
                <w:i/>
                <w:sz w:val="22"/>
                <w:szCs w:val="22"/>
              </w:rPr>
              <w:t>Check through the Disclosure and Barring Service</w:t>
            </w:r>
            <w:r w:rsidRPr="00041C0C">
              <w:rPr>
                <w:rFonts w:ascii="Calibri" w:hAnsi="Calibri" w:cs="Arial"/>
                <w:bCs/>
                <w:i/>
                <w:sz w:val="22"/>
                <w:szCs w:val="22"/>
              </w:rPr>
              <w:t>, to ensure their suitability for the role.</w:t>
            </w:r>
          </w:p>
          <w:p w:rsidR="00041C0C" w:rsidRPr="00041C0C" w:rsidRDefault="00041C0C" w:rsidP="0033254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  <w:color w:val="262626"/>
                <w:sz w:val="22"/>
                <w:szCs w:val="22"/>
              </w:rPr>
            </w:pPr>
          </w:p>
        </w:tc>
      </w:tr>
      <w:tr w:rsidR="00041C0C" w:rsidRPr="00041C0C" w:rsidTr="001370FD">
        <w:trPr>
          <w:trHeight w:val="275"/>
        </w:trPr>
        <w:tc>
          <w:tcPr>
            <w:tcW w:w="5903" w:type="dxa"/>
            <w:gridSpan w:val="2"/>
            <w:shd w:val="clear" w:color="auto" w:fill="FFFFCC"/>
          </w:tcPr>
          <w:p w:rsidR="00041C0C" w:rsidRPr="00041C0C" w:rsidRDefault="00041C0C" w:rsidP="00824102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i/>
                <w:color w:val="262626"/>
                <w:sz w:val="22"/>
                <w:szCs w:val="22"/>
              </w:rPr>
            </w:pPr>
            <w:r w:rsidRPr="00041C0C">
              <w:rPr>
                <w:rFonts w:ascii="Calibri" w:hAnsi="Calibri" w:cs="Arial"/>
                <w:bCs/>
                <w:i/>
                <w:color w:val="262626"/>
                <w:sz w:val="22"/>
                <w:szCs w:val="22"/>
              </w:rPr>
              <w:t>Completed by Name/Role</w:t>
            </w:r>
          </w:p>
        </w:tc>
        <w:tc>
          <w:tcPr>
            <w:tcW w:w="9603" w:type="dxa"/>
            <w:gridSpan w:val="4"/>
            <w:shd w:val="clear" w:color="auto" w:fill="auto"/>
          </w:tcPr>
          <w:p w:rsidR="00041C0C" w:rsidRPr="00041C0C" w:rsidRDefault="003F7AE8" w:rsidP="00332548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3F7AE8">
              <w:rPr>
                <w:rFonts w:ascii="Calibri" w:hAnsi="Calibri" w:cs="Arial"/>
                <w:i/>
                <w:sz w:val="22"/>
                <w:szCs w:val="22"/>
              </w:rPr>
              <w:t>Andy Perren – Centre Manager</w:t>
            </w:r>
          </w:p>
        </w:tc>
      </w:tr>
    </w:tbl>
    <w:p w:rsidR="00041C0C" w:rsidRDefault="00041C0C">
      <w:pPr>
        <w:rPr>
          <w:sz w:val="22"/>
          <w:szCs w:val="22"/>
        </w:rPr>
      </w:pPr>
    </w:p>
    <w:p w:rsidR="004C58EE" w:rsidRDefault="00041C0C" w:rsidP="007A381C">
      <w:pPr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  <w:r w:rsidRPr="00A67908">
        <w:rPr>
          <w:rFonts w:ascii="Calibri" w:hAnsi="Calibri" w:cs="Arial"/>
          <w:noProof/>
          <w:lang w:eastAsia="en-US"/>
        </w:rPr>
        <w:t>This job description is only a summary of the role as it currently exists and is not meant to be exhaustive.  The responsibilities/accountabilities and skills/knowledge/experience/behaviours might differ from those outlined and other duties, as assigned, might be part of the jo</w:t>
      </w:r>
      <w:r w:rsidRPr="00A67908">
        <w:rPr>
          <w:rFonts w:ascii="Arial" w:hAnsi="Arial" w:cs="Arial"/>
          <w:noProof/>
          <w:lang w:eastAsia="en-US"/>
        </w:rPr>
        <w:t>b.</w:t>
      </w:r>
    </w:p>
    <w:p w:rsidR="00256448" w:rsidRPr="00712186" w:rsidRDefault="00256448" w:rsidP="00A263D0">
      <w:pPr>
        <w:rPr>
          <w:rFonts w:ascii="Calibri" w:hAnsi="Calibri"/>
          <w:b/>
          <w:u w:val="single"/>
        </w:rPr>
      </w:pPr>
    </w:p>
    <w:sectPr w:rsidR="00256448" w:rsidRPr="00712186" w:rsidSect="00A263D0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02A" w:rsidRDefault="0008302A" w:rsidP="002C7F50">
      <w:r>
        <w:separator/>
      </w:r>
    </w:p>
  </w:endnote>
  <w:endnote w:type="continuationSeparator" w:id="0">
    <w:p w:rsidR="0008302A" w:rsidRDefault="0008302A" w:rsidP="002C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02A" w:rsidRDefault="0008302A" w:rsidP="002C7F50">
      <w:r>
        <w:separator/>
      </w:r>
    </w:p>
  </w:footnote>
  <w:footnote w:type="continuationSeparator" w:id="0">
    <w:p w:rsidR="0008302A" w:rsidRDefault="0008302A" w:rsidP="002C7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367C"/>
    <w:multiLevelType w:val="multilevel"/>
    <w:tmpl w:val="E78C99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20071"/>
    <w:multiLevelType w:val="hybridMultilevel"/>
    <w:tmpl w:val="3A542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17F58"/>
    <w:multiLevelType w:val="multilevel"/>
    <w:tmpl w:val="2C180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C13C7B"/>
    <w:multiLevelType w:val="hybridMultilevel"/>
    <w:tmpl w:val="D9E4B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C7759"/>
    <w:multiLevelType w:val="multilevel"/>
    <w:tmpl w:val="B5CC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523DE1"/>
    <w:multiLevelType w:val="hybridMultilevel"/>
    <w:tmpl w:val="674C2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F0197"/>
    <w:multiLevelType w:val="hybridMultilevel"/>
    <w:tmpl w:val="6262A6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1050A9"/>
    <w:multiLevelType w:val="hybridMultilevel"/>
    <w:tmpl w:val="143A79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DE439A"/>
    <w:multiLevelType w:val="hybridMultilevel"/>
    <w:tmpl w:val="BA7CA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4078E"/>
    <w:multiLevelType w:val="hybridMultilevel"/>
    <w:tmpl w:val="84DEAE76"/>
    <w:lvl w:ilvl="0" w:tplc="780AA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5F217E"/>
    <w:multiLevelType w:val="hybridMultilevel"/>
    <w:tmpl w:val="9E5E059E"/>
    <w:lvl w:ilvl="0" w:tplc="3F18EFA4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253143"/>
      </w:rPr>
    </w:lvl>
    <w:lvl w:ilvl="1" w:tplc="08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55C1211A"/>
    <w:multiLevelType w:val="multilevel"/>
    <w:tmpl w:val="55F04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7CB5843"/>
    <w:multiLevelType w:val="multilevel"/>
    <w:tmpl w:val="71C6249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A066B1"/>
    <w:multiLevelType w:val="multilevel"/>
    <w:tmpl w:val="D0D2B8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716E63FD"/>
    <w:multiLevelType w:val="multilevel"/>
    <w:tmpl w:val="863884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76F56BE1"/>
    <w:multiLevelType w:val="hybridMultilevel"/>
    <w:tmpl w:val="B4942B72"/>
    <w:lvl w:ilvl="0" w:tplc="60366E94">
      <w:numFmt w:val="bullet"/>
      <w:lvlText w:val="−"/>
      <w:lvlJc w:val="left"/>
      <w:pPr>
        <w:ind w:left="1298" w:hanging="360"/>
      </w:pPr>
      <w:rPr>
        <w:rFonts w:ascii="Arial" w:eastAsia="Calibri" w:hAnsi="Arial" w:cs="Arial" w:hint="default"/>
        <w:sz w:val="24"/>
      </w:rPr>
    </w:lvl>
    <w:lvl w:ilvl="1" w:tplc="0809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6">
    <w:nsid w:val="79A8659B"/>
    <w:multiLevelType w:val="hybridMultilevel"/>
    <w:tmpl w:val="5DC016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B5D64A3"/>
    <w:multiLevelType w:val="hybridMultilevel"/>
    <w:tmpl w:val="185E1F3E"/>
    <w:lvl w:ilvl="0" w:tplc="780AA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17"/>
  </w:num>
  <w:num w:numId="10">
    <w:abstractNumId w:val="10"/>
  </w:num>
  <w:num w:numId="11">
    <w:abstractNumId w:val="15"/>
  </w:num>
  <w:num w:numId="12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"/>
  </w:num>
  <w:num w:numId="16">
    <w:abstractNumId w:val="5"/>
  </w:num>
  <w:num w:numId="17">
    <w:abstractNumId w:val="3"/>
  </w:num>
  <w:num w:numId="18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AA"/>
    <w:rsid w:val="00002EF9"/>
    <w:rsid w:val="0003126E"/>
    <w:rsid w:val="0003618E"/>
    <w:rsid w:val="00037FE6"/>
    <w:rsid w:val="00041C0C"/>
    <w:rsid w:val="00050997"/>
    <w:rsid w:val="000517BA"/>
    <w:rsid w:val="00056099"/>
    <w:rsid w:val="0007037F"/>
    <w:rsid w:val="0008302A"/>
    <w:rsid w:val="000833D4"/>
    <w:rsid w:val="00093877"/>
    <w:rsid w:val="00097D91"/>
    <w:rsid w:val="000A6886"/>
    <w:rsid w:val="000D77A5"/>
    <w:rsid w:val="000E046F"/>
    <w:rsid w:val="000F0CE3"/>
    <w:rsid w:val="00120203"/>
    <w:rsid w:val="00131DBF"/>
    <w:rsid w:val="0013581B"/>
    <w:rsid w:val="001840EA"/>
    <w:rsid w:val="001963B1"/>
    <w:rsid w:val="001C4457"/>
    <w:rsid w:val="001E1764"/>
    <w:rsid w:val="002024E2"/>
    <w:rsid w:val="002101F0"/>
    <w:rsid w:val="00210C6C"/>
    <w:rsid w:val="002113C1"/>
    <w:rsid w:val="00231759"/>
    <w:rsid w:val="002320AC"/>
    <w:rsid w:val="00256448"/>
    <w:rsid w:val="00256D3A"/>
    <w:rsid w:val="00264F74"/>
    <w:rsid w:val="00265EA1"/>
    <w:rsid w:val="002734AB"/>
    <w:rsid w:val="00287595"/>
    <w:rsid w:val="002945DA"/>
    <w:rsid w:val="002A3994"/>
    <w:rsid w:val="002C7F50"/>
    <w:rsid w:val="002E6899"/>
    <w:rsid w:val="00303A74"/>
    <w:rsid w:val="00306E2E"/>
    <w:rsid w:val="00333B00"/>
    <w:rsid w:val="00342E02"/>
    <w:rsid w:val="00344D88"/>
    <w:rsid w:val="00363970"/>
    <w:rsid w:val="003771D6"/>
    <w:rsid w:val="00384853"/>
    <w:rsid w:val="00390C52"/>
    <w:rsid w:val="00392DD2"/>
    <w:rsid w:val="003A3155"/>
    <w:rsid w:val="003B248F"/>
    <w:rsid w:val="003C0A92"/>
    <w:rsid w:val="003E21FE"/>
    <w:rsid w:val="003F1EAA"/>
    <w:rsid w:val="003F7AE8"/>
    <w:rsid w:val="004033B4"/>
    <w:rsid w:val="0040755F"/>
    <w:rsid w:val="00414616"/>
    <w:rsid w:val="004263F6"/>
    <w:rsid w:val="00433074"/>
    <w:rsid w:val="00447A2B"/>
    <w:rsid w:val="0045191D"/>
    <w:rsid w:val="00485723"/>
    <w:rsid w:val="00496B8A"/>
    <w:rsid w:val="0049736D"/>
    <w:rsid w:val="004C58EE"/>
    <w:rsid w:val="004D4620"/>
    <w:rsid w:val="004E436D"/>
    <w:rsid w:val="004E7036"/>
    <w:rsid w:val="004F0691"/>
    <w:rsid w:val="00510F31"/>
    <w:rsid w:val="005254B5"/>
    <w:rsid w:val="00530D7A"/>
    <w:rsid w:val="00535975"/>
    <w:rsid w:val="00537B4A"/>
    <w:rsid w:val="00556A61"/>
    <w:rsid w:val="0057676A"/>
    <w:rsid w:val="005857FC"/>
    <w:rsid w:val="00586AAF"/>
    <w:rsid w:val="00591555"/>
    <w:rsid w:val="00594385"/>
    <w:rsid w:val="00596A2F"/>
    <w:rsid w:val="005B0A5E"/>
    <w:rsid w:val="005B46AA"/>
    <w:rsid w:val="005E3C7D"/>
    <w:rsid w:val="005F302D"/>
    <w:rsid w:val="005F3496"/>
    <w:rsid w:val="006175B0"/>
    <w:rsid w:val="00637272"/>
    <w:rsid w:val="006376FE"/>
    <w:rsid w:val="0064325D"/>
    <w:rsid w:val="006525F4"/>
    <w:rsid w:val="006569ED"/>
    <w:rsid w:val="006668E4"/>
    <w:rsid w:val="0067143B"/>
    <w:rsid w:val="00684380"/>
    <w:rsid w:val="006911E3"/>
    <w:rsid w:val="006E02F9"/>
    <w:rsid w:val="007078E8"/>
    <w:rsid w:val="00712186"/>
    <w:rsid w:val="007154EF"/>
    <w:rsid w:val="0074711A"/>
    <w:rsid w:val="00755A73"/>
    <w:rsid w:val="00763CAF"/>
    <w:rsid w:val="007808F0"/>
    <w:rsid w:val="00795C67"/>
    <w:rsid w:val="007962E0"/>
    <w:rsid w:val="007A381C"/>
    <w:rsid w:val="007D2702"/>
    <w:rsid w:val="007D6082"/>
    <w:rsid w:val="007D6678"/>
    <w:rsid w:val="007D6A2E"/>
    <w:rsid w:val="007F0F18"/>
    <w:rsid w:val="008140CA"/>
    <w:rsid w:val="00824CAB"/>
    <w:rsid w:val="00830964"/>
    <w:rsid w:val="00846813"/>
    <w:rsid w:val="008561CF"/>
    <w:rsid w:val="008775D7"/>
    <w:rsid w:val="008836AF"/>
    <w:rsid w:val="00885823"/>
    <w:rsid w:val="00886507"/>
    <w:rsid w:val="00896A5F"/>
    <w:rsid w:val="008A6D5F"/>
    <w:rsid w:val="008B410D"/>
    <w:rsid w:val="008C3BFF"/>
    <w:rsid w:val="008D1502"/>
    <w:rsid w:val="008D3A6E"/>
    <w:rsid w:val="008F55B1"/>
    <w:rsid w:val="00901F06"/>
    <w:rsid w:val="009068D8"/>
    <w:rsid w:val="00924ED6"/>
    <w:rsid w:val="00944A0C"/>
    <w:rsid w:val="00960698"/>
    <w:rsid w:val="009668D9"/>
    <w:rsid w:val="00973F99"/>
    <w:rsid w:val="0098223C"/>
    <w:rsid w:val="009839EF"/>
    <w:rsid w:val="009B733A"/>
    <w:rsid w:val="009E375A"/>
    <w:rsid w:val="009F23C2"/>
    <w:rsid w:val="00A017BD"/>
    <w:rsid w:val="00A11462"/>
    <w:rsid w:val="00A15176"/>
    <w:rsid w:val="00A263D0"/>
    <w:rsid w:val="00A30354"/>
    <w:rsid w:val="00A327D9"/>
    <w:rsid w:val="00A32DAD"/>
    <w:rsid w:val="00A33F33"/>
    <w:rsid w:val="00A36021"/>
    <w:rsid w:val="00A47A10"/>
    <w:rsid w:val="00A5788D"/>
    <w:rsid w:val="00A7308A"/>
    <w:rsid w:val="00AA5D25"/>
    <w:rsid w:val="00AC1865"/>
    <w:rsid w:val="00AC1C88"/>
    <w:rsid w:val="00AD3343"/>
    <w:rsid w:val="00AD4CA5"/>
    <w:rsid w:val="00B14F5F"/>
    <w:rsid w:val="00B51A6D"/>
    <w:rsid w:val="00B56F1A"/>
    <w:rsid w:val="00B672CC"/>
    <w:rsid w:val="00B771BE"/>
    <w:rsid w:val="00B80EA7"/>
    <w:rsid w:val="00B9119E"/>
    <w:rsid w:val="00B9238C"/>
    <w:rsid w:val="00BA201C"/>
    <w:rsid w:val="00BB1E2F"/>
    <w:rsid w:val="00BB7361"/>
    <w:rsid w:val="00BF3871"/>
    <w:rsid w:val="00C02CCB"/>
    <w:rsid w:val="00C34884"/>
    <w:rsid w:val="00C42BE6"/>
    <w:rsid w:val="00C47235"/>
    <w:rsid w:val="00C53733"/>
    <w:rsid w:val="00C73EE7"/>
    <w:rsid w:val="00C748B7"/>
    <w:rsid w:val="00CB0A50"/>
    <w:rsid w:val="00CB4EBA"/>
    <w:rsid w:val="00CB6579"/>
    <w:rsid w:val="00CD4246"/>
    <w:rsid w:val="00CE708E"/>
    <w:rsid w:val="00CF2606"/>
    <w:rsid w:val="00D06954"/>
    <w:rsid w:val="00D33777"/>
    <w:rsid w:val="00D34612"/>
    <w:rsid w:val="00D71110"/>
    <w:rsid w:val="00D77EB0"/>
    <w:rsid w:val="00D824D4"/>
    <w:rsid w:val="00DA5469"/>
    <w:rsid w:val="00DB5881"/>
    <w:rsid w:val="00DC3C0A"/>
    <w:rsid w:val="00DD6D87"/>
    <w:rsid w:val="00DF0663"/>
    <w:rsid w:val="00DF5042"/>
    <w:rsid w:val="00E07B02"/>
    <w:rsid w:val="00E11A4C"/>
    <w:rsid w:val="00E2662E"/>
    <w:rsid w:val="00E31027"/>
    <w:rsid w:val="00E43CBC"/>
    <w:rsid w:val="00E51031"/>
    <w:rsid w:val="00E51989"/>
    <w:rsid w:val="00E57EEA"/>
    <w:rsid w:val="00E6376A"/>
    <w:rsid w:val="00E81307"/>
    <w:rsid w:val="00E94D53"/>
    <w:rsid w:val="00E957D0"/>
    <w:rsid w:val="00EB1B0A"/>
    <w:rsid w:val="00EB6721"/>
    <w:rsid w:val="00EC41F8"/>
    <w:rsid w:val="00ED4BDE"/>
    <w:rsid w:val="00F0185B"/>
    <w:rsid w:val="00F02757"/>
    <w:rsid w:val="00F12CD3"/>
    <w:rsid w:val="00F1526E"/>
    <w:rsid w:val="00F16732"/>
    <w:rsid w:val="00F276D9"/>
    <w:rsid w:val="00F50834"/>
    <w:rsid w:val="00F55B59"/>
    <w:rsid w:val="00F70AD7"/>
    <w:rsid w:val="00FA1F59"/>
    <w:rsid w:val="00FD0E50"/>
    <w:rsid w:val="00FD4829"/>
    <w:rsid w:val="00FD7277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1E2F"/>
    <w:pPr>
      <w:keepNext/>
      <w:tabs>
        <w:tab w:val="left" w:pos="2115"/>
      </w:tabs>
      <w:ind w:left="720"/>
      <w:jc w:val="both"/>
      <w:outlineLvl w:val="1"/>
    </w:pPr>
    <w:rPr>
      <w:rFonts w:eastAsia="Calibri"/>
      <w:b/>
      <w:bCs/>
      <w:i/>
      <w:i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C3C0A"/>
    <w:pPr>
      <w:jc w:val="center"/>
    </w:pPr>
    <w:rPr>
      <w:rFonts w:ascii="Arial Black" w:hAnsi="Arial Black"/>
      <w:sz w:val="28"/>
    </w:rPr>
  </w:style>
  <w:style w:type="character" w:customStyle="1" w:styleId="TitleChar">
    <w:name w:val="Title Char"/>
    <w:basedOn w:val="DefaultParagraphFont"/>
    <w:link w:val="Title"/>
    <w:rsid w:val="00DC3C0A"/>
    <w:rPr>
      <w:rFonts w:ascii="Arial Black" w:eastAsia="Times New Roman" w:hAnsi="Arial Black" w:cs="Times New Roman"/>
      <w:sz w:val="28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2C7F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F50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2C7F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F50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F50"/>
    <w:rPr>
      <w:rFonts w:ascii="Tahoma" w:eastAsia="Times New Roman" w:hAnsi="Tahoma" w:cs="Tahoma"/>
      <w:sz w:val="16"/>
      <w:szCs w:val="16"/>
      <w:lang w:val="en-US" w:eastAsia="en-GB"/>
    </w:rPr>
  </w:style>
  <w:style w:type="paragraph" w:styleId="ListParagraph">
    <w:name w:val="List Paragraph"/>
    <w:basedOn w:val="Normal"/>
    <w:uiPriority w:val="34"/>
    <w:qFormat/>
    <w:rsid w:val="00DD6D87"/>
    <w:pPr>
      <w:ind w:left="720"/>
      <w:contextualSpacing/>
    </w:pPr>
  </w:style>
  <w:style w:type="paragraph" w:customStyle="1" w:styleId="MediumGrid1-Accent21">
    <w:name w:val="Medium Grid 1 - Accent 21"/>
    <w:basedOn w:val="Normal"/>
    <w:qFormat/>
    <w:rsid w:val="001E1764"/>
    <w:pPr>
      <w:ind w:left="720"/>
      <w:contextualSpacing/>
    </w:pPr>
    <w:rPr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273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12CD3"/>
    <w:rPr>
      <w:b/>
      <w:bCs/>
    </w:rPr>
  </w:style>
  <w:style w:type="paragraph" w:styleId="BodyText">
    <w:name w:val="Body Text"/>
    <w:basedOn w:val="Normal"/>
    <w:link w:val="BodyTextChar"/>
    <w:uiPriority w:val="99"/>
    <w:semiHidden/>
    <w:rsid w:val="00CB4EBA"/>
    <w:pPr>
      <w:spacing w:before="20" w:after="60" w:line="220" w:lineRule="atLeast"/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B4EBA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lacktext">
    <w:name w:val="blacktext"/>
    <w:basedOn w:val="Normal"/>
    <w:rsid w:val="00E94D53"/>
    <w:pPr>
      <w:spacing w:before="100" w:beforeAutospacing="1" w:after="100" w:afterAutospacing="1"/>
    </w:pPr>
    <w:rPr>
      <w:rFonts w:eastAsiaTheme="minorHAnsi"/>
      <w:sz w:val="24"/>
      <w:szCs w:val="24"/>
      <w:lang w:val="en-GB"/>
    </w:rPr>
  </w:style>
  <w:style w:type="paragraph" w:customStyle="1" w:styleId="yiv2655562698msonormal">
    <w:name w:val="yiv2655562698msonormal"/>
    <w:basedOn w:val="Normal"/>
    <w:uiPriority w:val="99"/>
    <w:rsid w:val="00E94D53"/>
    <w:pPr>
      <w:spacing w:before="100" w:beforeAutospacing="1" w:after="100" w:afterAutospacing="1"/>
    </w:pPr>
    <w:rPr>
      <w:rFonts w:eastAsiaTheme="minorHAnsi"/>
      <w:sz w:val="24"/>
      <w:szCs w:val="24"/>
      <w:lang w:val="en-GB"/>
    </w:rPr>
  </w:style>
  <w:style w:type="paragraph" w:customStyle="1" w:styleId="yiv2655562698blacktext">
    <w:name w:val="yiv2655562698blacktext"/>
    <w:basedOn w:val="Normal"/>
    <w:uiPriority w:val="99"/>
    <w:rsid w:val="00E94D53"/>
    <w:pPr>
      <w:spacing w:before="100" w:beforeAutospacing="1" w:after="100" w:afterAutospacing="1"/>
    </w:pPr>
    <w:rPr>
      <w:rFonts w:eastAsiaTheme="minorHAnsi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E94D53"/>
    <w:pPr>
      <w:spacing w:before="100" w:beforeAutospacing="1" w:after="100" w:afterAutospacing="1"/>
    </w:pPr>
    <w:rPr>
      <w:rFonts w:eastAsiaTheme="minorHAnsi"/>
      <w:sz w:val="24"/>
      <w:szCs w:val="24"/>
      <w:lang w:val="en-GB"/>
    </w:rPr>
  </w:style>
  <w:style w:type="paragraph" w:customStyle="1" w:styleId="Maintext">
    <w:name w:val="Main text"/>
    <w:basedOn w:val="Normal"/>
    <w:uiPriority w:val="99"/>
    <w:rsid w:val="007808F0"/>
    <w:pPr>
      <w:widowControl w:val="0"/>
      <w:suppressAutoHyphens/>
      <w:spacing w:line="288" w:lineRule="auto"/>
    </w:pPr>
    <w:rPr>
      <w:color w:val="000000"/>
      <w:sz w:val="18"/>
      <w:szCs w:val="24"/>
      <w:lang w:val="en-GB" w:eastAsia="ar-SA"/>
    </w:rPr>
  </w:style>
  <w:style w:type="character" w:styleId="Emphasis">
    <w:name w:val="Emphasis"/>
    <w:basedOn w:val="DefaultParagraphFont"/>
    <w:uiPriority w:val="20"/>
    <w:qFormat/>
    <w:rsid w:val="00C02CCB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9"/>
    <w:rsid w:val="00BB1E2F"/>
    <w:rPr>
      <w:rFonts w:ascii="Times New Roman" w:eastAsia="Calibri" w:hAnsi="Times New Roman" w:cs="Times New Roman"/>
      <w:b/>
      <w:bCs/>
      <w:i/>
      <w:iCs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BB1E2F"/>
    <w:pPr>
      <w:tabs>
        <w:tab w:val="left" w:pos="567"/>
        <w:tab w:val="right" w:leader="dot" w:pos="9628"/>
      </w:tabs>
      <w:spacing w:before="240"/>
      <w:jc w:val="both"/>
    </w:pPr>
    <w:rPr>
      <w:rFonts w:ascii="Arial" w:hAnsi="Arial" w:cs="Arial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BB1E2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B1E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58EE"/>
    <w:rPr>
      <w:rFonts w:ascii="FS Jack" w:eastAsiaTheme="minorHAnsi" w:hAnsi="FS Jack" w:cs="Consolas"/>
      <w:sz w:val="22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58EE"/>
    <w:rPr>
      <w:rFonts w:ascii="FS Jack" w:hAnsi="FS Jack" w:cs="Consolas"/>
      <w:szCs w:val="21"/>
    </w:rPr>
  </w:style>
  <w:style w:type="paragraph" w:styleId="Revision">
    <w:name w:val="Revision"/>
    <w:hidden/>
    <w:uiPriority w:val="99"/>
    <w:semiHidden/>
    <w:rsid w:val="00BF3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1E2F"/>
    <w:pPr>
      <w:keepNext/>
      <w:tabs>
        <w:tab w:val="left" w:pos="2115"/>
      </w:tabs>
      <w:ind w:left="720"/>
      <w:jc w:val="both"/>
      <w:outlineLvl w:val="1"/>
    </w:pPr>
    <w:rPr>
      <w:rFonts w:eastAsia="Calibri"/>
      <w:b/>
      <w:bCs/>
      <w:i/>
      <w:i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C3C0A"/>
    <w:pPr>
      <w:jc w:val="center"/>
    </w:pPr>
    <w:rPr>
      <w:rFonts w:ascii="Arial Black" w:hAnsi="Arial Black"/>
      <w:sz w:val="28"/>
    </w:rPr>
  </w:style>
  <w:style w:type="character" w:customStyle="1" w:styleId="TitleChar">
    <w:name w:val="Title Char"/>
    <w:basedOn w:val="DefaultParagraphFont"/>
    <w:link w:val="Title"/>
    <w:rsid w:val="00DC3C0A"/>
    <w:rPr>
      <w:rFonts w:ascii="Arial Black" w:eastAsia="Times New Roman" w:hAnsi="Arial Black" w:cs="Times New Roman"/>
      <w:sz w:val="28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2C7F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F50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2C7F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F50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F50"/>
    <w:rPr>
      <w:rFonts w:ascii="Tahoma" w:eastAsia="Times New Roman" w:hAnsi="Tahoma" w:cs="Tahoma"/>
      <w:sz w:val="16"/>
      <w:szCs w:val="16"/>
      <w:lang w:val="en-US" w:eastAsia="en-GB"/>
    </w:rPr>
  </w:style>
  <w:style w:type="paragraph" w:styleId="ListParagraph">
    <w:name w:val="List Paragraph"/>
    <w:basedOn w:val="Normal"/>
    <w:uiPriority w:val="34"/>
    <w:qFormat/>
    <w:rsid w:val="00DD6D87"/>
    <w:pPr>
      <w:ind w:left="720"/>
      <w:contextualSpacing/>
    </w:pPr>
  </w:style>
  <w:style w:type="paragraph" w:customStyle="1" w:styleId="MediumGrid1-Accent21">
    <w:name w:val="Medium Grid 1 - Accent 21"/>
    <w:basedOn w:val="Normal"/>
    <w:qFormat/>
    <w:rsid w:val="001E1764"/>
    <w:pPr>
      <w:ind w:left="720"/>
      <w:contextualSpacing/>
    </w:pPr>
    <w:rPr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273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12CD3"/>
    <w:rPr>
      <w:b/>
      <w:bCs/>
    </w:rPr>
  </w:style>
  <w:style w:type="paragraph" w:styleId="BodyText">
    <w:name w:val="Body Text"/>
    <w:basedOn w:val="Normal"/>
    <w:link w:val="BodyTextChar"/>
    <w:uiPriority w:val="99"/>
    <w:semiHidden/>
    <w:rsid w:val="00CB4EBA"/>
    <w:pPr>
      <w:spacing w:before="20" w:after="60" w:line="220" w:lineRule="atLeast"/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B4EBA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lacktext">
    <w:name w:val="blacktext"/>
    <w:basedOn w:val="Normal"/>
    <w:rsid w:val="00E94D53"/>
    <w:pPr>
      <w:spacing w:before="100" w:beforeAutospacing="1" w:after="100" w:afterAutospacing="1"/>
    </w:pPr>
    <w:rPr>
      <w:rFonts w:eastAsiaTheme="minorHAnsi"/>
      <w:sz w:val="24"/>
      <w:szCs w:val="24"/>
      <w:lang w:val="en-GB"/>
    </w:rPr>
  </w:style>
  <w:style w:type="paragraph" w:customStyle="1" w:styleId="yiv2655562698msonormal">
    <w:name w:val="yiv2655562698msonormal"/>
    <w:basedOn w:val="Normal"/>
    <w:uiPriority w:val="99"/>
    <w:rsid w:val="00E94D53"/>
    <w:pPr>
      <w:spacing w:before="100" w:beforeAutospacing="1" w:after="100" w:afterAutospacing="1"/>
    </w:pPr>
    <w:rPr>
      <w:rFonts w:eastAsiaTheme="minorHAnsi"/>
      <w:sz w:val="24"/>
      <w:szCs w:val="24"/>
      <w:lang w:val="en-GB"/>
    </w:rPr>
  </w:style>
  <w:style w:type="paragraph" w:customStyle="1" w:styleId="yiv2655562698blacktext">
    <w:name w:val="yiv2655562698blacktext"/>
    <w:basedOn w:val="Normal"/>
    <w:uiPriority w:val="99"/>
    <w:rsid w:val="00E94D53"/>
    <w:pPr>
      <w:spacing w:before="100" w:beforeAutospacing="1" w:after="100" w:afterAutospacing="1"/>
    </w:pPr>
    <w:rPr>
      <w:rFonts w:eastAsiaTheme="minorHAnsi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E94D53"/>
    <w:pPr>
      <w:spacing w:before="100" w:beforeAutospacing="1" w:after="100" w:afterAutospacing="1"/>
    </w:pPr>
    <w:rPr>
      <w:rFonts w:eastAsiaTheme="minorHAnsi"/>
      <w:sz w:val="24"/>
      <w:szCs w:val="24"/>
      <w:lang w:val="en-GB"/>
    </w:rPr>
  </w:style>
  <w:style w:type="paragraph" w:customStyle="1" w:styleId="Maintext">
    <w:name w:val="Main text"/>
    <w:basedOn w:val="Normal"/>
    <w:uiPriority w:val="99"/>
    <w:rsid w:val="007808F0"/>
    <w:pPr>
      <w:widowControl w:val="0"/>
      <w:suppressAutoHyphens/>
      <w:spacing w:line="288" w:lineRule="auto"/>
    </w:pPr>
    <w:rPr>
      <w:color w:val="000000"/>
      <w:sz w:val="18"/>
      <w:szCs w:val="24"/>
      <w:lang w:val="en-GB" w:eastAsia="ar-SA"/>
    </w:rPr>
  </w:style>
  <w:style w:type="character" w:styleId="Emphasis">
    <w:name w:val="Emphasis"/>
    <w:basedOn w:val="DefaultParagraphFont"/>
    <w:uiPriority w:val="20"/>
    <w:qFormat/>
    <w:rsid w:val="00C02CCB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9"/>
    <w:rsid w:val="00BB1E2F"/>
    <w:rPr>
      <w:rFonts w:ascii="Times New Roman" w:eastAsia="Calibri" w:hAnsi="Times New Roman" w:cs="Times New Roman"/>
      <w:b/>
      <w:bCs/>
      <w:i/>
      <w:iCs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BB1E2F"/>
    <w:pPr>
      <w:tabs>
        <w:tab w:val="left" w:pos="567"/>
        <w:tab w:val="right" w:leader="dot" w:pos="9628"/>
      </w:tabs>
      <w:spacing w:before="240"/>
      <w:jc w:val="both"/>
    </w:pPr>
    <w:rPr>
      <w:rFonts w:ascii="Arial" w:hAnsi="Arial" w:cs="Arial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BB1E2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B1E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58EE"/>
    <w:rPr>
      <w:rFonts w:ascii="FS Jack" w:eastAsiaTheme="minorHAnsi" w:hAnsi="FS Jack" w:cs="Consolas"/>
      <w:sz w:val="22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58EE"/>
    <w:rPr>
      <w:rFonts w:ascii="FS Jack" w:hAnsi="FS Jack" w:cs="Consolas"/>
      <w:szCs w:val="21"/>
    </w:rPr>
  </w:style>
  <w:style w:type="paragraph" w:styleId="Revision">
    <w:name w:val="Revision"/>
    <w:hidden/>
    <w:uiPriority w:val="99"/>
    <w:semiHidden/>
    <w:rsid w:val="00BF3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70998-AC01-4523-BFA2-1765D7218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O'Connor</dc:creator>
  <cp:lastModifiedBy>Andrew Perren</cp:lastModifiedBy>
  <cp:revision>7</cp:revision>
  <cp:lastPrinted>2017-09-18T10:37:00Z</cp:lastPrinted>
  <dcterms:created xsi:type="dcterms:W3CDTF">2018-05-09T09:43:00Z</dcterms:created>
  <dcterms:modified xsi:type="dcterms:W3CDTF">2018-09-11T10:45:00Z</dcterms:modified>
</cp:coreProperties>
</file>