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EBAA" w14:textId="02EC6FE7" w:rsidR="0060385E" w:rsidRPr="000370B3" w:rsidRDefault="0060385E" w:rsidP="000370B3">
      <w:pPr>
        <w:jc w:val="center"/>
        <w:rPr>
          <w:rFonts w:asciiTheme="minorHAnsi" w:hAnsiTheme="minorHAnsi" w:cstheme="minorHAnsi"/>
          <w:b/>
          <w:bCs/>
        </w:rPr>
      </w:pPr>
      <w:r w:rsidRPr="000370B3">
        <w:rPr>
          <w:rFonts w:asciiTheme="minorHAnsi" w:hAnsiTheme="minorHAnsi" w:cstheme="minorHAnsi"/>
          <w:b/>
          <w:bCs/>
        </w:rPr>
        <w:t xml:space="preserve">Board Statement </w:t>
      </w:r>
      <w:r w:rsidR="00D36700" w:rsidRPr="000370B3">
        <w:rPr>
          <w:rFonts w:asciiTheme="minorHAnsi" w:hAnsiTheme="minorHAnsi" w:cstheme="minorHAnsi"/>
          <w:b/>
          <w:bCs/>
        </w:rPr>
        <w:t>–</w:t>
      </w:r>
      <w:r w:rsidRPr="000370B3">
        <w:rPr>
          <w:rFonts w:asciiTheme="minorHAnsi" w:hAnsiTheme="minorHAnsi" w:cstheme="minorHAnsi"/>
          <w:b/>
          <w:bCs/>
        </w:rPr>
        <w:t xml:space="preserve"> Diversity</w:t>
      </w:r>
    </w:p>
    <w:p w14:paraId="54139B79" w14:textId="11F2E4F3" w:rsidR="00871C59" w:rsidRDefault="0060385E">
      <w:pPr>
        <w:rPr>
          <w:rFonts w:asciiTheme="minorHAnsi" w:hAnsiTheme="minorHAnsi" w:cstheme="minorHAnsi"/>
        </w:rPr>
      </w:pPr>
      <w:r w:rsidRPr="000370B3">
        <w:rPr>
          <w:rFonts w:asciiTheme="minorHAnsi" w:hAnsiTheme="minorHAnsi" w:cstheme="minorHAnsi"/>
        </w:rPr>
        <w:t xml:space="preserve">It is recognised that decision making is </w:t>
      </w:r>
      <w:r w:rsidR="000370B3" w:rsidRPr="000370B3">
        <w:rPr>
          <w:rFonts w:asciiTheme="minorHAnsi" w:hAnsiTheme="minorHAnsi" w:cstheme="minorHAnsi"/>
        </w:rPr>
        <w:t>im</w:t>
      </w:r>
      <w:r w:rsidRPr="000370B3">
        <w:rPr>
          <w:rFonts w:asciiTheme="minorHAnsi" w:hAnsiTheme="minorHAnsi" w:cstheme="minorHAnsi"/>
        </w:rPr>
        <w:t xml:space="preserve">proved when a </w:t>
      </w:r>
      <w:r w:rsidR="00364A45">
        <w:rPr>
          <w:rFonts w:asciiTheme="minorHAnsi" w:hAnsiTheme="minorHAnsi" w:cstheme="minorHAnsi"/>
        </w:rPr>
        <w:t>B</w:t>
      </w:r>
      <w:r w:rsidRPr="000370B3">
        <w:rPr>
          <w:rFonts w:asciiTheme="minorHAnsi" w:hAnsiTheme="minorHAnsi" w:cstheme="minorHAnsi"/>
        </w:rPr>
        <w:t xml:space="preserve">oard is able to draw upon and harness a diverse range of opinions. </w:t>
      </w:r>
      <w:r w:rsidR="007A61DA" w:rsidRPr="000370B3">
        <w:rPr>
          <w:rFonts w:asciiTheme="minorHAnsi" w:hAnsiTheme="minorHAnsi" w:cstheme="minorHAnsi"/>
        </w:rPr>
        <w:t>The Board is committed to ensuring that its makeup is reflective of the population of Lincolnshire.</w:t>
      </w:r>
    </w:p>
    <w:p w14:paraId="330EC86D" w14:textId="77777777" w:rsidR="00871C59" w:rsidRDefault="00324EB5">
      <w:pPr>
        <w:rPr>
          <w:rFonts w:asciiTheme="minorHAnsi" w:hAnsiTheme="minorHAnsi" w:cstheme="minorHAnsi"/>
        </w:rPr>
      </w:pPr>
      <w:r w:rsidRPr="000370B3">
        <w:rPr>
          <w:rFonts w:asciiTheme="minorHAnsi" w:hAnsiTheme="minorHAnsi" w:cstheme="minorHAnsi"/>
        </w:rPr>
        <w:t xml:space="preserve">Gender is an </w:t>
      </w:r>
      <w:r w:rsidRPr="000370B3">
        <w:rPr>
          <w:rFonts w:asciiTheme="minorHAnsi" w:hAnsiTheme="minorHAnsi" w:cstheme="minorHAnsi"/>
        </w:rPr>
        <w:t>i</w:t>
      </w:r>
      <w:r w:rsidRPr="000370B3">
        <w:rPr>
          <w:rFonts w:asciiTheme="minorHAnsi" w:hAnsiTheme="minorHAnsi" w:cstheme="minorHAnsi"/>
        </w:rPr>
        <w:t>mportant aspect</w:t>
      </w:r>
      <w:r w:rsidR="0060385E" w:rsidRPr="000370B3">
        <w:rPr>
          <w:rFonts w:asciiTheme="minorHAnsi" w:hAnsiTheme="minorHAnsi" w:cstheme="minorHAnsi"/>
        </w:rPr>
        <w:t xml:space="preserve"> of diversity and therefore </w:t>
      </w:r>
      <w:r w:rsidR="001A7C17" w:rsidRPr="000370B3">
        <w:rPr>
          <w:rFonts w:asciiTheme="minorHAnsi" w:hAnsiTheme="minorHAnsi" w:cstheme="minorHAnsi"/>
        </w:rPr>
        <w:t>Lincolnshire</w:t>
      </w:r>
      <w:r w:rsidR="0060385E" w:rsidRPr="000370B3">
        <w:rPr>
          <w:rFonts w:asciiTheme="minorHAnsi" w:hAnsiTheme="minorHAnsi" w:cstheme="minorHAnsi"/>
        </w:rPr>
        <w:t xml:space="preserve"> FA will, in line with the FA Code of Governance, work towards ensuring that at least 30% of each gender sits on its Board. </w:t>
      </w:r>
    </w:p>
    <w:p w14:paraId="7FAD2F9C" w14:textId="77777777" w:rsidR="00871C59" w:rsidRDefault="0060385E">
      <w:pPr>
        <w:rPr>
          <w:rFonts w:asciiTheme="minorHAnsi" w:hAnsiTheme="minorHAnsi" w:cstheme="minorHAnsi"/>
        </w:rPr>
      </w:pPr>
      <w:r w:rsidRPr="000370B3">
        <w:rPr>
          <w:rFonts w:asciiTheme="minorHAnsi" w:hAnsiTheme="minorHAnsi" w:cstheme="minorHAnsi"/>
        </w:rPr>
        <w:t>The Office of National Statics census data 2021 shows ethnic diversity and population sizes</w:t>
      </w:r>
      <w:r w:rsidR="001A7C17" w:rsidRPr="000370B3">
        <w:rPr>
          <w:rFonts w:asciiTheme="minorHAnsi" w:hAnsiTheme="minorHAnsi" w:cstheme="minorHAnsi"/>
        </w:rPr>
        <w:t xml:space="preserve">. The ethnicity of Lincolnshire is predominantly white , 96% with 4% from </w:t>
      </w:r>
      <w:r w:rsidR="000F78E1" w:rsidRPr="000370B3">
        <w:rPr>
          <w:rFonts w:asciiTheme="minorHAnsi" w:hAnsiTheme="minorHAnsi" w:cstheme="minorHAnsi"/>
        </w:rPr>
        <w:t>non-white</w:t>
      </w:r>
      <w:r w:rsidR="001A7C17" w:rsidRPr="000370B3">
        <w:rPr>
          <w:rFonts w:asciiTheme="minorHAnsi" w:hAnsiTheme="minorHAnsi" w:cstheme="minorHAnsi"/>
        </w:rPr>
        <w:t xml:space="preserve"> backgrounds. </w:t>
      </w:r>
    </w:p>
    <w:p w14:paraId="30B71033" w14:textId="7EB21C41" w:rsidR="004422C2" w:rsidRPr="000370B3" w:rsidRDefault="001A7C17">
      <w:pPr>
        <w:rPr>
          <w:rFonts w:asciiTheme="minorHAnsi" w:hAnsiTheme="minorHAnsi" w:cstheme="minorHAnsi"/>
        </w:rPr>
      </w:pPr>
      <w:r w:rsidRPr="000370B3">
        <w:rPr>
          <w:rFonts w:asciiTheme="minorHAnsi" w:hAnsiTheme="minorHAnsi" w:cstheme="minorHAnsi"/>
        </w:rPr>
        <w:t xml:space="preserve">The </w:t>
      </w:r>
      <w:r w:rsidR="0060385E" w:rsidRPr="000370B3">
        <w:rPr>
          <w:rFonts w:asciiTheme="minorHAnsi" w:hAnsiTheme="minorHAnsi" w:cstheme="minorHAnsi"/>
        </w:rPr>
        <w:t xml:space="preserve">Board is also mindful that </w:t>
      </w:r>
      <w:r w:rsidRPr="000370B3">
        <w:rPr>
          <w:rFonts w:asciiTheme="minorHAnsi" w:hAnsiTheme="minorHAnsi" w:cstheme="minorHAnsi"/>
        </w:rPr>
        <w:t xml:space="preserve">in addition to </w:t>
      </w:r>
      <w:r w:rsidR="0060385E" w:rsidRPr="000370B3">
        <w:rPr>
          <w:rFonts w:asciiTheme="minorHAnsi" w:hAnsiTheme="minorHAnsi" w:cstheme="minorHAnsi"/>
        </w:rPr>
        <w:t xml:space="preserve">gender and ethnicity </w:t>
      </w:r>
      <w:r w:rsidRPr="000370B3">
        <w:rPr>
          <w:rFonts w:asciiTheme="minorHAnsi" w:hAnsiTheme="minorHAnsi" w:cstheme="minorHAnsi"/>
        </w:rPr>
        <w:t xml:space="preserve">additional factors </w:t>
      </w:r>
      <w:r w:rsidR="00151AD0" w:rsidRPr="000370B3">
        <w:rPr>
          <w:rFonts w:asciiTheme="minorHAnsi" w:hAnsiTheme="minorHAnsi" w:cstheme="minorHAnsi"/>
        </w:rPr>
        <w:t xml:space="preserve">need to be </w:t>
      </w:r>
      <w:r w:rsidRPr="000370B3">
        <w:rPr>
          <w:rFonts w:asciiTheme="minorHAnsi" w:hAnsiTheme="minorHAnsi" w:cstheme="minorHAnsi"/>
        </w:rPr>
        <w:t>considered</w:t>
      </w:r>
      <w:r w:rsidR="000F78E1" w:rsidRPr="000370B3">
        <w:rPr>
          <w:rFonts w:asciiTheme="minorHAnsi" w:hAnsiTheme="minorHAnsi" w:cstheme="minorHAnsi"/>
        </w:rPr>
        <w:t xml:space="preserve"> </w:t>
      </w:r>
      <w:r w:rsidRPr="000370B3">
        <w:rPr>
          <w:rFonts w:asciiTheme="minorHAnsi" w:hAnsiTheme="minorHAnsi" w:cstheme="minorHAnsi"/>
        </w:rPr>
        <w:t xml:space="preserve"> to en</w:t>
      </w:r>
      <w:r w:rsidR="00151AD0" w:rsidRPr="000370B3">
        <w:rPr>
          <w:rFonts w:asciiTheme="minorHAnsi" w:hAnsiTheme="minorHAnsi" w:cstheme="minorHAnsi"/>
        </w:rPr>
        <w:t>s</w:t>
      </w:r>
      <w:r w:rsidRPr="000370B3">
        <w:rPr>
          <w:rFonts w:asciiTheme="minorHAnsi" w:hAnsiTheme="minorHAnsi" w:cstheme="minorHAnsi"/>
        </w:rPr>
        <w:t xml:space="preserve">ure the Board </w:t>
      </w:r>
      <w:r w:rsidR="00151AD0" w:rsidRPr="000370B3">
        <w:rPr>
          <w:rFonts w:asciiTheme="minorHAnsi" w:hAnsiTheme="minorHAnsi" w:cstheme="minorHAnsi"/>
        </w:rPr>
        <w:t xml:space="preserve">Is representative </w:t>
      </w:r>
      <w:r w:rsidR="002026C0" w:rsidRPr="000370B3">
        <w:rPr>
          <w:rFonts w:asciiTheme="minorHAnsi" w:hAnsiTheme="minorHAnsi" w:cstheme="minorHAnsi"/>
        </w:rPr>
        <w:t>wherever</w:t>
      </w:r>
      <w:r w:rsidR="00151AD0" w:rsidRPr="000370B3">
        <w:rPr>
          <w:rFonts w:asciiTheme="minorHAnsi" w:hAnsiTheme="minorHAnsi" w:cstheme="minorHAnsi"/>
        </w:rPr>
        <w:t xml:space="preserve"> </w:t>
      </w:r>
      <w:r w:rsidR="000F78E1" w:rsidRPr="000370B3">
        <w:rPr>
          <w:rFonts w:asciiTheme="minorHAnsi" w:hAnsiTheme="minorHAnsi" w:cstheme="minorHAnsi"/>
        </w:rPr>
        <w:t>possible</w:t>
      </w:r>
      <w:r w:rsidR="00151AD0" w:rsidRPr="000370B3">
        <w:rPr>
          <w:rFonts w:asciiTheme="minorHAnsi" w:hAnsiTheme="minorHAnsi" w:cstheme="minorHAnsi"/>
        </w:rPr>
        <w:t xml:space="preserve"> of the Lincolnshire community</w:t>
      </w:r>
      <w:r w:rsidR="000F78E1" w:rsidRPr="000370B3">
        <w:rPr>
          <w:rFonts w:asciiTheme="minorHAnsi" w:hAnsiTheme="minorHAnsi" w:cstheme="minorHAnsi"/>
        </w:rPr>
        <w:t xml:space="preserve">. Factors to be </w:t>
      </w:r>
      <w:r w:rsidR="0060385E" w:rsidRPr="000370B3">
        <w:rPr>
          <w:rFonts w:asciiTheme="minorHAnsi" w:hAnsiTheme="minorHAnsi" w:cstheme="minorHAnsi"/>
        </w:rPr>
        <w:t>considered could include but are not limited to age, disability, LGBTQ+ and socio-economic inclusion</w:t>
      </w:r>
      <w:r w:rsidR="000F78E1" w:rsidRPr="000370B3">
        <w:rPr>
          <w:rFonts w:asciiTheme="minorHAnsi" w:hAnsiTheme="minorHAnsi" w:cstheme="minorHAnsi"/>
        </w:rPr>
        <w:t>.</w:t>
      </w:r>
    </w:p>
    <w:p w14:paraId="32C5D8FB" w14:textId="77777777" w:rsidR="0060385E" w:rsidRPr="000370B3" w:rsidRDefault="0060385E" w:rsidP="0060385E">
      <w:pPr>
        <w:spacing w:after="0" w:line="240" w:lineRule="auto"/>
        <w:rPr>
          <w:rFonts w:asciiTheme="minorHAnsi" w:hAnsiTheme="minorHAnsi" w:cstheme="minorHAnsi"/>
          <w:b/>
          <w:bCs/>
        </w:rPr>
      </w:pPr>
    </w:p>
    <w:tbl>
      <w:tblPr>
        <w:tblStyle w:val="TableGrid"/>
        <w:tblW w:w="9608" w:type="dxa"/>
        <w:tblInd w:w="6" w:type="dxa"/>
        <w:tblCellMar>
          <w:top w:w="11" w:type="dxa"/>
          <w:left w:w="107" w:type="dxa"/>
          <w:right w:w="62" w:type="dxa"/>
        </w:tblCellMar>
        <w:tblLook w:val="04A0" w:firstRow="1" w:lastRow="0" w:firstColumn="1" w:lastColumn="0" w:noHBand="0" w:noVBand="1"/>
      </w:tblPr>
      <w:tblGrid>
        <w:gridCol w:w="4667"/>
        <w:gridCol w:w="3686"/>
        <w:gridCol w:w="1255"/>
      </w:tblGrid>
      <w:tr w:rsidR="0060385E" w:rsidRPr="000370B3" w14:paraId="1045BBFE" w14:textId="77777777" w:rsidTr="004045A3">
        <w:trPr>
          <w:trHeight w:val="260"/>
        </w:trPr>
        <w:tc>
          <w:tcPr>
            <w:tcW w:w="4667" w:type="dxa"/>
            <w:tcBorders>
              <w:top w:val="single" w:sz="4" w:space="0" w:color="000000"/>
              <w:left w:val="single" w:sz="4" w:space="0" w:color="000000"/>
              <w:bottom w:val="single" w:sz="4" w:space="0" w:color="000000"/>
              <w:right w:val="single" w:sz="4" w:space="0" w:color="000000"/>
            </w:tcBorders>
            <w:shd w:val="clear" w:color="auto" w:fill="1B3765"/>
          </w:tcPr>
          <w:p w14:paraId="6B21F0F8" w14:textId="77777777" w:rsidR="0060385E" w:rsidRPr="000370B3" w:rsidRDefault="0060385E" w:rsidP="004045A3">
            <w:pPr>
              <w:rPr>
                <w:rFonts w:asciiTheme="minorHAnsi" w:hAnsiTheme="minorHAnsi" w:cstheme="minorHAnsi"/>
              </w:rPr>
            </w:pPr>
            <w:r w:rsidRPr="000370B3">
              <w:rPr>
                <w:rFonts w:asciiTheme="minorHAnsi" w:hAnsiTheme="minorHAnsi" w:cstheme="minorHAnsi"/>
                <w:b/>
                <w:color w:val="FFFFFF"/>
              </w:rPr>
              <w:t xml:space="preserve">Intent   </w:t>
            </w:r>
          </w:p>
        </w:tc>
        <w:tc>
          <w:tcPr>
            <w:tcW w:w="3686" w:type="dxa"/>
            <w:tcBorders>
              <w:top w:val="single" w:sz="4" w:space="0" w:color="000000"/>
              <w:left w:val="single" w:sz="4" w:space="0" w:color="000000"/>
              <w:bottom w:val="single" w:sz="4" w:space="0" w:color="000000"/>
              <w:right w:val="single" w:sz="4" w:space="0" w:color="000000"/>
            </w:tcBorders>
            <w:shd w:val="clear" w:color="auto" w:fill="1B3765"/>
          </w:tcPr>
          <w:p w14:paraId="1026477E" w14:textId="77777777" w:rsidR="0060385E" w:rsidRPr="000370B3" w:rsidRDefault="0060385E" w:rsidP="004045A3">
            <w:pPr>
              <w:ind w:left="1"/>
              <w:rPr>
                <w:rFonts w:asciiTheme="minorHAnsi" w:hAnsiTheme="minorHAnsi" w:cstheme="minorHAnsi"/>
              </w:rPr>
            </w:pPr>
            <w:r w:rsidRPr="000370B3">
              <w:rPr>
                <w:rFonts w:asciiTheme="minorHAnsi" w:hAnsiTheme="minorHAnsi" w:cstheme="minorHAnsi"/>
                <w:b/>
                <w:color w:val="FFFFFF"/>
              </w:rPr>
              <w:t xml:space="preserve">Target </w:t>
            </w:r>
          </w:p>
        </w:tc>
        <w:tc>
          <w:tcPr>
            <w:tcW w:w="1255" w:type="dxa"/>
            <w:tcBorders>
              <w:top w:val="single" w:sz="4" w:space="0" w:color="000000"/>
              <w:left w:val="single" w:sz="4" w:space="0" w:color="000000"/>
              <w:bottom w:val="single" w:sz="4" w:space="0" w:color="000000"/>
              <w:right w:val="single" w:sz="4" w:space="0" w:color="000000"/>
            </w:tcBorders>
            <w:shd w:val="clear" w:color="auto" w:fill="1B3765"/>
          </w:tcPr>
          <w:p w14:paraId="279167BE" w14:textId="77777777" w:rsidR="0060385E" w:rsidRPr="000370B3" w:rsidRDefault="0060385E" w:rsidP="004045A3">
            <w:pPr>
              <w:ind w:left="1"/>
              <w:rPr>
                <w:rFonts w:asciiTheme="minorHAnsi" w:hAnsiTheme="minorHAnsi" w:cstheme="minorHAnsi"/>
              </w:rPr>
            </w:pPr>
            <w:r w:rsidRPr="000370B3">
              <w:rPr>
                <w:rFonts w:asciiTheme="minorHAnsi" w:hAnsiTheme="minorHAnsi" w:cstheme="minorHAnsi"/>
                <w:b/>
                <w:color w:val="FFFFFF"/>
              </w:rPr>
              <w:t xml:space="preserve">Timescale  </w:t>
            </w:r>
          </w:p>
        </w:tc>
      </w:tr>
      <w:tr w:rsidR="0060385E" w:rsidRPr="000370B3" w14:paraId="4BAF49B3" w14:textId="77777777" w:rsidTr="004045A3">
        <w:trPr>
          <w:trHeight w:val="972"/>
        </w:trPr>
        <w:tc>
          <w:tcPr>
            <w:tcW w:w="4667" w:type="dxa"/>
            <w:tcBorders>
              <w:top w:val="single" w:sz="4" w:space="0" w:color="000000"/>
              <w:left w:val="single" w:sz="4" w:space="0" w:color="000000"/>
              <w:bottom w:val="single" w:sz="4" w:space="0" w:color="000000"/>
              <w:right w:val="single" w:sz="4" w:space="0" w:color="000000"/>
            </w:tcBorders>
          </w:tcPr>
          <w:p w14:paraId="76DEEC07" w14:textId="77777777" w:rsidR="00151AD0" w:rsidRPr="00364A45" w:rsidRDefault="00151AD0" w:rsidP="00364A45">
            <w:pPr>
              <w:spacing w:after="0" w:line="240" w:lineRule="auto"/>
              <w:rPr>
                <w:rFonts w:asciiTheme="minorHAnsi" w:hAnsiTheme="minorHAnsi" w:cstheme="minorHAnsi"/>
                <w:b/>
                <w:bCs/>
              </w:rPr>
            </w:pPr>
            <w:r w:rsidRPr="00364A45">
              <w:rPr>
                <w:rFonts w:asciiTheme="minorHAnsi" w:hAnsiTheme="minorHAnsi" w:cstheme="minorHAnsi"/>
                <w:b/>
                <w:bCs/>
              </w:rPr>
              <w:t>GENDER</w:t>
            </w:r>
          </w:p>
          <w:p w14:paraId="2CC66031" w14:textId="2EC92D63" w:rsidR="0060385E" w:rsidRPr="000370B3" w:rsidRDefault="0060385E" w:rsidP="00364A45">
            <w:pPr>
              <w:spacing w:after="0" w:line="240" w:lineRule="auto"/>
              <w:rPr>
                <w:rFonts w:asciiTheme="minorHAnsi" w:hAnsiTheme="minorHAnsi" w:cstheme="minorHAnsi"/>
              </w:rPr>
            </w:pPr>
            <w:r w:rsidRPr="000370B3">
              <w:rPr>
                <w:rFonts w:asciiTheme="minorHAnsi" w:hAnsiTheme="minorHAnsi" w:cstheme="minorHAnsi"/>
              </w:rPr>
              <w:t xml:space="preserve">To have an equal voice across all genders on the Board which is representative of Greater Lincolnshire. </w:t>
            </w:r>
          </w:p>
          <w:p w14:paraId="2AB67108" w14:textId="77777777" w:rsidR="00151AD0" w:rsidRPr="000370B3" w:rsidRDefault="00151AD0" w:rsidP="00364A45">
            <w:pPr>
              <w:spacing w:after="0" w:line="240" w:lineRule="auto"/>
              <w:rPr>
                <w:rFonts w:asciiTheme="minorHAnsi" w:hAnsiTheme="minorHAnsi" w:cstheme="minorHAnsi"/>
              </w:rPr>
            </w:pPr>
          </w:p>
          <w:p w14:paraId="3C947DF1" w14:textId="590B9D8C" w:rsidR="00151AD0" w:rsidRPr="000370B3" w:rsidRDefault="00151AD0" w:rsidP="00364A45">
            <w:pPr>
              <w:spacing w:after="0" w:line="240" w:lineRule="auto"/>
              <w:rPr>
                <w:rFonts w:asciiTheme="minorHAnsi" w:hAnsiTheme="minorHAnsi"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29F05C81" w14:textId="0AB5EC85" w:rsidR="00151AD0" w:rsidRPr="000370B3" w:rsidRDefault="00151AD0" w:rsidP="00364A45">
            <w:pPr>
              <w:spacing w:after="0" w:line="240" w:lineRule="auto"/>
              <w:rPr>
                <w:rFonts w:asciiTheme="minorHAnsi" w:hAnsiTheme="minorHAnsi" w:cstheme="minorHAnsi"/>
              </w:rPr>
            </w:pPr>
            <w:r w:rsidRPr="000370B3">
              <w:rPr>
                <w:rFonts w:asciiTheme="minorHAnsi" w:hAnsiTheme="minorHAnsi" w:cstheme="minorHAnsi"/>
              </w:rPr>
              <w:t xml:space="preserve">To </w:t>
            </w:r>
            <w:r w:rsidR="000F78E1" w:rsidRPr="000370B3">
              <w:rPr>
                <w:rFonts w:asciiTheme="minorHAnsi" w:hAnsiTheme="minorHAnsi" w:cstheme="minorHAnsi"/>
              </w:rPr>
              <w:t>undertake</w:t>
            </w:r>
            <w:r w:rsidRPr="000370B3">
              <w:rPr>
                <w:rFonts w:asciiTheme="minorHAnsi" w:hAnsiTheme="minorHAnsi" w:cstheme="minorHAnsi"/>
              </w:rPr>
              <w:t xml:space="preserve"> all appropriate actions to ensure a minimum of 30% gender diversity</w:t>
            </w:r>
            <w:r w:rsidR="000F78E1" w:rsidRPr="000370B3">
              <w:rPr>
                <w:rFonts w:asciiTheme="minorHAnsi" w:hAnsiTheme="minorHAnsi" w:cstheme="minorHAnsi"/>
              </w:rPr>
              <w:t xml:space="preserve"> of Board Members.</w:t>
            </w:r>
          </w:p>
          <w:p w14:paraId="1C0EEEA0" w14:textId="77777777" w:rsidR="000F78E1" w:rsidRPr="000370B3" w:rsidRDefault="000F78E1" w:rsidP="00364A45">
            <w:pPr>
              <w:spacing w:after="0" w:line="240" w:lineRule="auto"/>
              <w:rPr>
                <w:rFonts w:asciiTheme="minorHAnsi" w:hAnsiTheme="minorHAnsi" w:cstheme="minorHAnsi"/>
              </w:rPr>
            </w:pPr>
          </w:p>
          <w:p w14:paraId="34381075" w14:textId="08FC3722" w:rsidR="0060385E" w:rsidRPr="000370B3" w:rsidRDefault="00151AD0" w:rsidP="00364A45">
            <w:pPr>
              <w:spacing w:after="0" w:line="240" w:lineRule="auto"/>
              <w:rPr>
                <w:rFonts w:asciiTheme="minorHAnsi" w:hAnsiTheme="minorHAnsi" w:cstheme="minorHAnsi"/>
              </w:rPr>
            </w:pPr>
            <w:r w:rsidRPr="000370B3">
              <w:rPr>
                <w:rFonts w:asciiTheme="minorHAnsi" w:hAnsiTheme="minorHAnsi" w:cstheme="minorHAnsi"/>
              </w:rPr>
              <w:t xml:space="preserve">For the gender split to be 50% / 50% </w:t>
            </w:r>
            <w:r w:rsidR="0060385E" w:rsidRPr="000370B3">
              <w:rPr>
                <w:rFonts w:asciiTheme="minorHAnsi" w:hAnsiTheme="minorHAnsi" w:cstheme="minorHAnsi"/>
              </w:rPr>
              <w:t>(</w:t>
            </w:r>
            <w:r w:rsidR="002026C0" w:rsidRPr="000370B3">
              <w:rPr>
                <w:rFonts w:asciiTheme="minorHAnsi" w:hAnsiTheme="minorHAnsi" w:cstheme="minorHAnsi"/>
              </w:rPr>
              <w:t>non-binary</w:t>
            </w:r>
            <w:r w:rsidR="0060385E" w:rsidRPr="000370B3">
              <w:rPr>
                <w:rFonts w:asciiTheme="minorHAnsi" w:hAnsiTheme="minorHAnsi" w:cstheme="minorHAnsi"/>
              </w:rPr>
              <w:t xml:space="preserve"> membership to follow in due course)</w:t>
            </w:r>
          </w:p>
        </w:tc>
        <w:tc>
          <w:tcPr>
            <w:tcW w:w="1255" w:type="dxa"/>
            <w:tcBorders>
              <w:top w:val="single" w:sz="4" w:space="0" w:color="000000"/>
              <w:left w:val="single" w:sz="4" w:space="0" w:color="000000"/>
              <w:bottom w:val="single" w:sz="4" w:space="0" w:color="000000"/>
              <w:right w:val="single" w:sz="4" w:space="0" w:color="000000"/>
            </w:tcBorders>
          </w:tcPr>
          <w:p w14:paraId="3800080D" w14:textId="2F1F39E9" w:rsidR="00151AD0" w:rsidRPr="000370B3" w:rsidRDefault="00151AD0" w:rsidP="00364A45">
            <w:pPr>
              <w:spacing w:after="0" w:line="240" w:lineRule="auto"/>
              <w:rPr>
                <w:rFonts w:asciiTheme="minorHAnsi" w:hAnsiTheme="minorHAnsi" w:cstheme="minorHAnsi"/>
              </w:rPr>
            </w:pPr>
            <w:r w:rsidRPr="000370B3">
              <w:rPr>
                <w:rFonts w:asciiTheme="minorHAnsi" w:hAnsiTheme="minorHAnsi" w:cstheme="minorHAnsi"/>
              </w:rPr>
              <w:t>In place</w:t>
            </w:r>
          </w:p>
          <w:p w14:paraId="15040928" w14:textId="77777777" w:rsidR="00151AD0" w:rsidRPr="000370B3" w:rsidRDefault="00151AD0" w:rsidP="00364A45">
            <w:pPr>
              <w:spacing w:after="0" w:line="240" w:lineRule="auto"/>
              <w:rPr>
                <w:rFonts w:asciiTheme="minorHAnsi" w:hAnsiTheme="minorHAnsi" w:cstheme="minorHAnsi"/>
              </w:rPr>
            </w:pPr>
          </w:p>
          <w:p w14:paraId="773A928F" w14:textId="77777777" w:rsidR="000F78E1" w:rsidRPr="000370B3" w:rsidRDefault="000F78E1" w:rsidP="00364A45">
            <w:pPr>
              <w:spacing w:after="0" w:line="240" w:lineRule="auto"/>
              <w:rPr>
                <w:rFonts w:asciiTheme="minorHAnsi" w:hAnsiTheme="minorHAnsi" w:cstheme="minorHAnsi"/>
              </w:rPr>
            </w:pPr>
          </w:p>
          <w:p w14:paraId="09DB5C44" w14:textId="77777777" w:rsidR="000F78E1" w:rsidRPr="000370B3" w:rsidRDefault="000F78E1" w:rsidP="00364A45">
            <w:pPr>
              <w:spacing w:after="0" w:line="240" w:lineRule="auto"/>
              <w:rPr>
                <w:rFonts w:asciiTheme="minorHAnsi" w:hAnsiTheme="minorHAnsi" w:cstheme="minorHAnsi"/>
              </w:rPr>
            </w:pPr>
          </w:p>
          <w:p w14:paraId="65DC3377" w14:textId="40812538" w:rsidR="0060385E" w:rsidRPr="000370B3" w:rsidRDefault="0060385E" w:rsidP="00364A45">
            <w:pPr>
              <w:spacing w:after="0" w:line="240" w:lineRule="auto"/>
              <w:rPr>
                <w:rFonts w:asciiTheme="minorHAnsi" w:hAnsiTheme="minorHAnsi" w:cstheme="minorHAnsi"/>
              </w:rPr>
            </w:pPr>
            <w:r w:rsidRPr="000370B3">
              <w:rPr>
                <w:rFonts w:asciiTheme="minorHAnsi" w:hAnsiTheme="minorHAnsi" w:cstheme="minorHAnsi"/>
              </w:rPr>
              <w:t>J</w:t>
            </w:r>
            <w:r w:rsidR="00151AD0" w:rsidRPr="000370B3">
              <w:rPr>
                <w:rFonts w:asciiTheme="minorHAnsi" w:hAnsiTheme="minorHAnsi" w:cstheme="minorHAnsi"/>
              </w:rPr>
              <w:t>uly</w:t>
            </w:r>
            <w:r w:rsidRPr="000370B3">
              <w:rPr>
                <w:rFonts w:asciiTheme="minorHAnsi" w:hAnsiTheme="minorHAnsi" w:cstheme="minorHAnsi"/>
              </w:rPr>
              <w:t xml:space="preserve"> 2028</w:t>
            </w:r>
          </w:p>
        </w:tc>
      </w:tr>
      <w:tr w:rsidR="0060385E" w:rsidRPr="000370B3" w14:paraId="2CFD1C12" w14:textId="77777777" w:rsidTr="004045A3">
        <w:trPr>
          <w:trHeight w:val="1276"/>
        </w:trPr>
        <w:tc>
          <w:tcPr>
            <w:tcW w:w="4667" w:type="dxa"/>
            <w:tcBorders>
              <w:top w:val="single" w:sz="4" w:space="0" w:color="000000"/>
              <w:left w:val="single" w:sz="4" w:space="0" w:color="000000"/>
              <w:bottom w:val="single" w:sz="4" w:space="0" w:color="000000"/>
              <w:right w:val="single" w:sz="4" w:space="0" w:color="000000"/>
            </w:tcBorders>
          </w:tcPr>
          <w:p w14:paraId="6B86BF0C" w14:textId="77777777" w:rsidR="00151AD0" w:rsidRPr="00364A45" w:rsidRDefault="00151AD0" w:rsidP="00364A45">
            <w:pPr>
              <w:spacing w:after="0" w:line="240" w:lineRule="auto"/>
              <w:rPr>
                <w:rFonts w:asciiTheme="minorHAnsi" w:hAnsiTheme="minorHAnsi" w:cstheme="minorHAnsi"/>
                <w:b/>
                <w:bCs/>
              </w:rPr>
            </w:pPr>
            <w:r w:rsidRPr="00364A45">
              <w:rPr>
                <w:rFonts w:asciiTheme="minorHAnsi" w:hAnsiTheme="minorHAnsi" w:cstheme="minorHAnsi"/>
                <w:b/>
                <w:bCs/>
              </w:rPr>
              <w:t>AGE</w:t>
            </w:r>
          </w:p>
          <w:p w14:paraId="1EAB4054" w14:textId="507A9B1A" w:rsidR="0060385E" w:rsidRPr="000370B3" w:rsidRDefault="0060385E" w:rsidP="00364A45">
            <w:pPr>
              <w:spacing w:after="0" w:line="240" w:lineRule="auto"/>
              <w:rPr>
                <w:rFonts w:asciiTheme="minorHAnsi" w:hAnsiTheme="minorHAnsi" w:cstheme="minorHAnsi"/>
              </w:rPr>
            </w:pPr>
            <w:r w:rsidRPr="000370B3">
              <w:rPr>
                <w:rFonts w:asciiTheme="minorHAnsi" w:hAnsiTheme="minorHAnsi" w:cstheme="minorHAnsi"/>
              </w:rPr>
              <w:t>To have broader representation across age groups on the Board, with a specific focus on younger voices to provide diversity of thought across multiple generations, as well as representing a large portion of the football community.</w:t>
            </w:r>
          </w:p>
        </w:tc>
        <w:tc>
          <w:tcPr>
            <w:tcW w:w="3686" w:type="dxa"/>
            <w:tcBorders>
              <w:top w:val="single" w:sz="4" w:space="0" w:color="000000"/>
              <w:left w:val="single" w:sz="4" w:space="0" w:color="000000"/>
              <w:bottom w:val="single" w:sz="4" w:space="0" w:color="000000"/>
              <w:right w:val="single" w:sz="4" w:space="0" w:color="000000"/>
            </w:tcBorders>
          </w:tcPr>
          <w:p w14:paraId="2ACFAA5D" w14:textId="41210E82" w:rsidR="0060385E" w:rsidRPr="000370B3" w:rsidRDefault="001D6A01" w:rsidP="00364A45">
            <w:pPr>
              <w:spacing w:after="0" w:line="240" w:lineRule="auto"/>
              <w:ind w:left="1"/>
              <w:rPr>
                <w:rFonts w:asciiTheme="minorHAnsi" w:hAnsiTheme="minorHAnsi" w:cstheme="minorHAnsi"/>
              </w:rPr>
            </w:pPr>
            <w:r w:rsidRPr="000370B3">
              <w:rPr>
                <w:rFonts w:asciiTheme="minorHAnsi" w:hAnsiTheme="minorHAnsi" w:cstheme="minorHAnsi"/>
              </w:rPr>
              <w:t>10% of Directors to be aged under 25</w:t>
            </w:r>
          </w:p>
        </w:tc>
        <w:tc>
          <w:tcPr>
            <w:tcW w:w="1255" w:type="dxa"/>
            <w:tcBorders>
              <w:top w:val="single" w:sz="4" w:space="0" w:color="000000"/>
              <w:left w:val="single" w:sz="4" w:space="0" w:color="000000"/>
              <w:bottom w:val="single" w:sz="4" w:space="0" w:color="000000"/>
              <w:right w:val="single" w:sz="4" w:space="0" w:color="000000"/>
            </w:tcBorders>
          </w:tcPr>
          <w:p w14:paraId="7BC76F13" w14:textId="77777777" w:rsidR="0060385E" w:rsidRPr="000370B3" w:rsidRDefault="0060385E" w:rsidP="00364A45">
            <w:pPr>
              <w:spacing w:after="0" w:line="240" w:lineRule="auto"/>
              <w:ind w:left="1"/>
              <w:rPr>
                <w:rFonts w:asciiTheme="minorHAnsi" w:hAnsiTheme="minorHAnsi" w:cstheme="minorHAnsi"/>
              </w:rPr>
            </w:pPr>
            <w:r w:rsidRPr="000370B3">
              <w:rPr>
                <w:rFonts w:asciiTheme="minorHAnsi" w:hAnsiTheme="minorHAnsi" w:cstheme="minorHAnsi"/>
              </w:rPr>
              <w:t>ASAP</w:t>
            </w:r>
          </w:p>
        </w:tc>
      </w:tr>
      <w:tr w:rsidR="0060385E" w:rsidRPr="000370B3" w14:paraId="497C74FA" w14:textId="77777777" w:rsidTr="004045A3">
        <w:trPr>
          <w:trHeight w:val="1276"/>
        </w:trPr>
        <w:tc>
          <w:tcPr>
            <w:tcW w:w="4667" w:type="dxa"/>
            <w:tcBorders>
              <w:top w:val="single" w:sz="4" w:space="0" w:color="000000"/>
              <w:left w:val="single" w:sz="4" w:space="0" w:color="000000"/>
              <w:bottom w:val="single" w:sz="4" w:space="0" w:color="000000"/>
              <w:right w:val="single" w:sz="4" w:space="0" w:color="000000"/>
            </w:tcBorders>
          </w:tcPr>
          <w:p w14:paraId="0AAD983C" w14:textId="22F20E66" w:rsidR="00151AD0" w:rsidRPr="00364A45" w:rsidRDefault="00151AD0" w:rsidP="00364A45">
            <w:pPr>
              <w:spacing w:after="0" w:line="240" w:lineRule="auto"/>
              <w:rPr>
                <w:rFonts w:asciiTheme="minorHAnsi" w:hAnsiTheme="minorHAnsi" w:cstheme="minorHAnsi"/>
                <w:b/>
                <w:bCs/>
              </w:rPr>
            </w:pPr>
            <w:r w:rsidRPr="00364A45">
              <w:rPr>
                <w:rFonts w:asciiTheme="minorHAnsi" w:hAnsiTheme="minorHAnsi" w:cstheme="minorHAnsi"/>
                <w:b/>
                <w:bCs/>
              </w:rPr>
              <w:t>DISABILITY</w:t>
            </w:r>
          </w:p>
          <w:p w14:paraId="052AB53C" w14:textId="0CF49B38" w:rsidR="0060385E" w:rsidRPr="000370B3" w:rsidRDefault="0060385E" w:rsidP="00364A45">
            <w:pPr>
              <w:spacing w:after="0" w:line="240" w:lineRule="auto"/>
              <w:rPr>
                <w:rFonts w:asciiTheme="minorHAnsi" w:hAnsiTheme="minorHAnsi" w:cstheme="minorHAnsi"/>
              </w:rPr>
            </w:pPr>
            <w:r w:rsidRPr="000370B3">
              <w:rPr>
                <w:rFonts w:asciiTheme="minorHAnsi" w:hAnsiTheme="minorHAnsi" w:cstheme="minorHAnsi"/>
              </w:rPr>
              <w:t xml:space="preserve">To increase disability representation on the Board, in line with </w:t>
            </w:r>
            <w:r w:rsidR="001D6A01" w:rsidRPr="000370B3">
              <w:rPr>
                <w:rFonts w:asciiTheme="minorHAnsi" w:hAnsiTheme="minorHAnsi" w:cstheme="minorHAnsi"/>
              </w:rPr>
              <w:t xml:space="preserve">Lincolnshire </w:t>
            </w:r>
            <w:r w:rsidRPr="000370B3">
              <w:rPr>
                <w:rFonts w:asciiTheme="minorHAnsi" w:hAnsiTheme="minorHAnsi" w:cstheme="minorHAnsi"/>
              </w:rPr>
              <w:t>demographic data, which shows 19% of individuals identifying as having a disability or long term health condition</w:t>
            </w:r>
          </w:p>
        </w:tc>
        <w:tc>
          <w:tcPr>
            <w:tcW w:w="3686" w:type="dxa"/>
            <w:tcBorders>
              <w:top w:val="single" w:sz="4" w:space="0" w:color="000000"/>
              <w:left w:val="single" w:sz="4" w:space="0" w:color="000000"/>
              <w:bottom w:val="single" w:sz="4" w:space="0" w:color="000000"/>
              <w:right w:val="single" w:sz="4" w:space="0" w:color="000000"/>
            </w:tcBorders>
          </w:tcPr>
          <w:p w14:paraId="52777857" w14:textId="2A74AFFB" w:rsidR="0060385E" w:rsidRPr="000370B3" w:rsidRDefault="0060385E" w:rsidP="00364A45">
            <w:pPr>
              <w:spacing w:after="0" w:line="240" w:lineRule="auto"/>
              <w:ind w:left="1"/>
              <w:rPr>
                <w:rFonts w:asciiTheme="minorHAnsi" w:hAnsiTheme="minorHAnsi" w:cstheme="minorHAnsi"/>
              </w:rPr>
            </w:pPr>
            <w:r w:rsidRPr="000370B3">
              <w:rPr>
                <w:rFonts w:asciiTheme="minorHAnsi" w:hAnsiTheme="minorHAnsi" w:cstheme="minorHAnsi"/>
              </w:rPr>
              <w:t xml:space="preserve">10% </w:t>
            </w:r>
            <w:r w:rsidR="001D6A01" w:rsidRPr="000370B3">
              <w:rPr>
                <w:rFonts w:asciiTheme="minorHAnsi" w:hAnsiTheme="minorHAnsi" w:cstheme="minorHAnsi"/>
              </w:rPr>
              <w:t xml:space="preserve">of Directors identifying </w:t>
            </w:r>
            <w:r w:rsidRPr="000370B3">
              <w:rPr>
                <w:rFonts w:asciiTheme="minorHAnsi" w:hAnsiTheme="minorHAnsi" w:cstheme="minorHAnsi"/>
              </w:rPr>
              <w:t xml:space="preserve">as having a disability/Long Term Physical or Mental Health Condition </w:t>
            </w:r>
          </w:p>
        </w:tc>
        <w:tc>
          <w:tcPr>
            <w:tcW w:w="1255" w:type="dxa"/>
            <w:tcBorders>
              <w:top w:val="single" w:sz="4" w:space="0" w:color="000000"/>
              <w:left w:val="single" w:sz="4" w:space="0" w:color="000000"/>
              <w:bottom w:val="single" w:sz="4" w:space="0" w:color="000000"/>
              <w:right w:val="single" w:sz="4" w:space="0" w:color="000000"/>
            </w:tcBorders>
          </w:tcPr>
          <w:p w14:paraId="4C508EA0" w14:textId="77777777" w:rsidR="0060385E" w:rsidRPr="000370B3" w:rsidRDefault="0060385E" w:rsidP="00364A45">
            <w:pPr>
              <w:spacing w:after="0" w:line="240" w:lineRule="auto"/>
              <w:ind w:left="1"/>
              <w:rPr>
                <w:rFonts w:asciiTheme="minorHAnsi" w:hAnsiTheme="minorHAnsi" w:cstheme="minorHAnsi"/>
              </w:rPr>
            </w:pPr>
            <w:r w:rsidRPr="000370B3">
              <w:rPr>
                <w:rFonts w:asciiTheme="minorHAnsi" w:hAnsiTheme="minorHAnsi" w:cstheme="minorHAnsi"/>
              </w:rPr>
              <w:t>Jan 2028</w:t>
            </w:r>
          </w:p>
        </w:tc>
      </w:tr>
      <w:tr w:rsidR="0060385E" w:rsidRPr="000370B3" w14:paraId="69C9C15A" w14:textId="77777777" w:rsidTr="000F78E1">
        <w:trPr>
          <w:trHeight w:val="405"/>
        </w:trPr>
        <w:tc>
          <w:tcPr>
            <w:tcW w:w="4667" w:type="dxa"/>
            <w:tcBorders>
              <w:top w:val="single" w:sz="4" w:space="0" w:color="000000"/>
              <w:left w:val="single" w:sz="4" w:space="0" w:color="000000"/>
              <w:bottom w:val="single" w:sz="4" w:space="0" w:color="000000"/>
              <w:right w:val="single" w:sz="4" w:space="0" w:color="000000"/>
            </w:tcBorders>
          </w:tcPr>
          <w:p w14:paraId="3028F185" w14:textId="77777777" w:rsidR="00151AD0" w:rsidRPr="00364A45" w:rsidRDefault="00151AD0" w:rsidP="00364A45">
            <w:pPr>
              <w:spacing w:after="0" w:line="240" w:lineRule="auto"/>
              <w:rPr>
                <w:rFonts w:asciiTheme="minorHAnsi" w:hAnsiTheme="minorHAnsi" w:cstheme="minorHAnsi"/>
                <w:b/>
                <w:bCs/>
              </w:rPr>
            </w:pPr>
            <w:r w:rsidRPr="00364A45">
              <w:rPr>
                <w:rFonts w:asciiTheme="minorHAnsi" w:hAnsiTheme="minorHAnsi" w:cstheme="minorHAnsi"/>
                <w:b/>
                <w:bCs/>
              </w:rPr>
              <w:t>ETHNICITY</w:t>
            </w:r>
          </w:p>
          <w:p w14:paraId="66037784" w14:textId="4FAF2A2B" w:rsidR="0060385E" w:rsidRPr="000370B3" w:rsidRDefault="00151AD0" w:rsidP="00364A45">
            <w:pPr>
              <w:spacing w:after="0" w:line="240" w:lineRule="auto"/>
              <w:rPr>
                <w:rFonts w:asciiTheme="minorHAnsi" w:hAnsiTheme="minorHAnsi" w:cstheme="minorHAnsi"/>
              </w:rPr>
            </w:pPr>
            <w:r w:rsidRPr="000370B3">
              <w:rPr>
                <w:rFonts w:asciiTheme="minorHAnsi" w:hAnsiTheme="minorHAnsi" w:cstheme="minorHAnsi"/>
              </w:rPr>
              <w:t>Whilst the ethnic population of Lincolnshire is overwhelming white, the Board is fully  c</w:t>
            </w:r>
            <w:r w:rsidR="0060385E" w:rsidRPr="000370B3">
              <w:rPr>
                <w:rFonts w:asciiTheme="minorHAnsi" w:hAnsiTheme="minorHAnsi" w:cstheme="minorHAnsi"/>
              </w:rPr>
              <w:t>ommit</w:t>
            </w:r>
            <w:r w:rsidRPr="000370B3">
              <w:rPr>
                <w:rFonts w:asciiTheme="minorHAnsi" w:hAnsiTheme="minorHAnsi" w:cstheme="minorHAnsi"/>
              </w:rPr>
              <w:t>ted</w:t>
            </w:r>
            <w:r w:rsidR="0060385E" w:rsidRPr="000370B3">
              <w:rPr>
                <w:rFonts w:asciiTheme="minorHAnsi" w:hAnsiTheme="minorHAnsi" w:cstheme="minorHAnsi"/>
              </w:rPr>
              <w:t xml:space="preserve"> to being representative, where possible, of other protected characteristics, including ethnicity, dual nationality and English as a second language where possible.  All protected characteristics should be front of mind when recruiting for all future Board members and thus data should be collected, if possible, from all applications, to help monitor the reach of communications.</w:t>
            </w:r>
          </w:p>
        </w:tc>
        <w:tc>
          <w:tcPr>
            <w:tcW w:w="3686" w:type="dxa"/>
            <w:tcBorders>
              <w:top w:val="single" w:sz="4" w:space="0" w:color="000000"/>
              <w:left w:val="single" w:sz="4" w:space="0" w:color="000000"/>
              <w:bottom w:val="single" w:sz="4" w:space="0" w:color="000000"/>
              <w:right w:val="single" w:sz="4" w:space="0" w:color="000000"/>
            </w:tcBorders>
          </w:tcPr>
          <w:p w14:paraId="2E0CF824" w14:textId="0DF18346" w:rsidR="0060385E" w:rsidRPr="000370B3" w:rsidRDefault="0060385E" w:rsidP="00364A45">
            <w:pPr>
              <w:spacing w:after="0" w:line="240" w:lineRule="auto"/>
              <w:ind w:left="1"/>
              <w:rPr>
                <w:rFonts w:asciiTheme="minorHAnsi" w:hAnsiTheme="minorHAnsi" w:cstheme="minorHAnsi"/>
              </w:rPr>
            </w:pPr>
            <w:r w:rsidRPr="000370B3">
              <w:rPr>
                <w:rFonts w:asciiTheme="minorHAnsi" w:hAnsiTheme="minorHAnsi" w:cstheme="minorHAnsi"/>
              </w:rPr>
              <w:t>No specific targets around other characteristics, due to the makeup of the county, however it is a clear statement of intent.</w:t>
            </w:r>
          </w:p>
        </w:tc>
        <w:tc>
          <w:tcPr>
            <w:tcW w:w="1255" w:type="dxa"/>
            <w:tcBorders>
              <w:top w:val="single" w:sz="4" w:space="0" w:color="000000"/>
              <w:left w:val="single" w:sz="4" w:space="0" w:color="000000"/>
              <w:bottom w:val="single" w:sz="4" w:space="0" w:color="000000"/>
              <w:right w:val="single" w:sz="4" w:space="0" w:color="000000"/>
            </w:tcBorders>
          </w:tcPr>
          <w:p w14:paraId="42985A37" w14:textId="77777777" w:rsidR="0060385E" w:rsidRPr="000370B3" w:rsidRDefault="0060385E" w:rsidP="00364A45">
            <w:pPr>
              <w:spacing w:after="0" w:line="240" w:lineRule="auto"/>
              <w:ind w:left="1"/>
              <w:rPr>
                <w:rFonts w:asciiTheme="minorHAnsi" w:hAnsiTheme="minorHAnsi" w:cstheme="minorHAnsi"/>
              </w:rPr>
            </w:pPr>
            <w:r w:rsidRPr="000370B3">
              <w:rPr>
                <w:rFonts w:asciiTheme="minorHAnsi" w:hAnsiTheme="minorHAnsi" w:cstheme="minorHAnsi"/>
              </w:rPr>
              <w:t xml:space="preserve"> Ongoing</w:t>
            </w:r>
          </w:p>
        </w:tc>
      </w:tr>
    </w:tbl>
    <w:p w14:paraId="48C003B2" w14:textId="77777777" w:rsidR="0060385E" w:rsidRPr="000370B3" w:rsidRDefault="0060385E">
      <w:pPr>
        <w:rPr>
          <w:rFonts w:asciiTheme="minorHAnsi" w:hAnsiTheme="minorHAnsi" w:cstheme="minorHAnsi"/>
        </w:rPr>
      </w:pPr>
    </w:p>
    <w:sectPr w:rsidR="0060385E" w:rsidRPr="00037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4E3"/>
    <w:multiLevelType w:val="hybridMultilevel"/>
    <w:tmpl w:val="A22E3428"/>
    <w:lvl w:ilvl="0" w:tplc="2640C12E">
      <w:numFmt w:val="bullet"/>
      <w:lvlText w:val="-"/>
      <w:lvlJc w:val="left"/>
      <w:pPr>
        <w:ind w:left="345" w:hanging="360"/>
      </w:pPr>
      <w:rPr>
        <w:rFonts w:ascii="Arial" w:eastAsia="Arial" w:hAnsi="Aria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num w:numId="1" w16cid:durableId="1383216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385E"/>
    <w:rsid w:val="000370B3"/>
    <w:rsid w:val="000F78E1"/>
    <w:rsid w:val="00151AD0"/>
    <w:rsid w:val="001A7C17"/>
    <w:rsid w:val="001D5D6E"/>
    <w:rsid w:val="001D6A01"/>
    <w:rsid w:val="002026C0"/>
    <w:rsid w:val="00324EB5"/>
    <w:rsid w:val="00364A45"/>
    <w:rsid w:val="004422C2"/>
    <w:rsid w:val="0060385E"/>
    <w:rsid w:val="00657286"/>
    <w:rsid w:val="007A61DA"/>
    <w:rsid w:val="00871C59"/>
    <w:rsid w:val="00C71AC5"/>
    <w:rsid w:val="00D26937"/>
    <w:rsid w:val="00D36700"/>
    <w:rsid w:val="00DD53F7"/>
    <w:rsid w:val="00FA3A2D"/>
    <w:rsid w:val="00FF4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04CE"/>
  <w15:chartTrackingRefBased/>
  <w15:docId w15:val="{3DD5FC39-C124-4C5F-B0FC-97BF506E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85E"/>
    <w:pPr>
      <w:spacing w:after="160" w:line="259" w:lineRule="auto"/>
    </w:pPr>
    <w:rPr>
      <w:rFonts w:ascii="FS Jack" w:hAnsi="FS Jack"/>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85E"/>
    <w:pPr>
      <w:ind w:left="720"/>
      <w:contextualSpacing/>
    </w:pPr>
  </w:style>
  <w:style w:type="table" w:customStyle="1" w:styleId="TableGrid">
    <w:name w:val="TableGrid"/>
    <w:rsid w:val="0060385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Hanson</dc:creator>
  <cp:keywords/>
  <dc:description/>
  <cp:lastModifiedBy>Nick Hanson</cp:lastModifiedBy>
  <cp:revision>13</cp:revision>
  <dcterms:created xsi:type="dcterms:W3CDTF">2024-01-26T14:23:00Z</dcterms:created>
  <dcterms:modified xsi:type="dcterms:W3CDTF">2024-01-29T09:24:00Z</dcterms:modified>
</cp:coreProperties>
</file>