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695E1" w14:textId="77777777" w:rsidR="00E35A48" w:rsidRDefault="00E35A48" w:rsidP="00F923DE">
      <w:pPr>
        <w:pStyle w:val="ListParagraph"/>
        <w:jc w:val="center"/>
        <w:rPr>
          <w:b/>
          <w:color w:val="002060"/>
          <w:sz w:val="24"/>
          <w:szCs w:val="24"/>
          <w:u w:val="single"/>
        </w:rPr>
      </w:pPr>
      <w:bookmarkStart w:id="0" w:name="_Hlk35004971"/>
    </w:p>
    <w:p w14:paraId="45C0D798" w14:textId="77777777" w:rsidR="00F923DE" w:rsidRDefault="00F923DE" w:rsidP="00F923DE">
      <w:pPr>
        <w:pStyle w:val="ListParagraph"/>
        <w:jc w:val="center"/>
        <w:rPr>
          <w:b/>
          <w:color w:val="002060"/>
          <w:sz w:val="24"/>
          <w:szCs w:val="24"/>
          <w:u w:val="single"/>
        </w:rPr>
      </w:pPr>
      <w:r w:rsidRPr="00F923DE">
        <w:rPr>
          <w:b/>
          <w:color w:val="002060"/>
          <w:sz w:val="24"/>
          <w:szCs w:val="24"/>
          <w:u w:val="single"/>
        </w:rPr>
        <w:t xml:space="preserve">Rules of the </w:t>
      </w:r>
      <w:proofErr w:type="gramStart"/>
      <w:r w:rsidRPr="00F923DE">
        <w:rPr>
          <w:b/>
          <w:color w:val="002060"/>
          <w:sz w:val="24"/>
          <w:szCs w:val="24"/>
          <w:highlight w:val="yellow"/>
          <w:u w:val="single"/>
        </w:rPr>
        <w:t>[  ]</w:t>
      </w:r>
      <w:proofErr w:type="gramEnd"/>
      <w:r w:rsidRPr="00F923DE">
        <w:rPr>
          <w:b/>
          <w:color w:val="002060"/>
          <w:sz w:val="24"/>
          <w:szCs w:val="24"/>
          <w:u w:val="single"/>
        </w:rPr>
        <w:t xml:space="preserve"> Competition/Tournament</w:t>
      </w:r>
    </w:p>
    <w:p w14:paraId="121BA98E" w14:textId="77777777" w:rsidR="00F923DE" w:rsidRDefault="00F923DE" w:rsidP="00F923DE">
      <w:pPr>
        <w:pStyle w:val="ListParagraph"/>
        <w:jc w:val="center"/>
        <w:rPr>
          <w:b/>
          <w:color w:val="002060"/>
          <w:sz w:val="24"/>
          <w:szCs w:val="24"/>
          <w:u w:val="single"/>
        </w:rPr>
      </w:pPr>
    </w:p>
    <w:p w14:paraId="4A445D10" w14:textId="515E4506" w:rsidR="00F923DE" w:rsidRPr="00F923DE" w:rsidRDefault="00F923DE" w:rsidP="00F923DE">
      <w:pPr>
        <w:pStyle w:val="ListParagraph"/>
        <w:ind w:left="0"/>
        <w:rPr>
          <w:i/>
          <w:color w:val="002060"/>
          <w:sz w:val="24"/>
          <w:szCs w:val="24"/>
        </w:rPr>
      </w:pPr>
      <w:r w:rsidRPr="00F923DE">
        <w:rPr>
          <w:i/>
          <w:color w:val="002060"/>
          <w:sz w:val="24"/>
          <w:szCs w:val="24"/>
        </w:rPr>
        <w:t xml:space="preserve">The following rules </w:t>
      </w:r>
      <w:r>
        <w:rPr>
          <w:i/>
          <w:color w:val="002060"/>
          <w:sz w:val="24"/>
          <w:szCs w:val="24"/>
        </w:rPr>
        <w:t>are for</w:t>
      </w:r>
      <w:r w:rsidRPr="00F923DE">
        <w:rPr>
          <w:i/>
          <w:color w:val="002060"/>
          <w:sz w:val="24"/>
          <w:szCs w:val="24"/>
        </w:rPr>
        <w:t xml:space="preserve"> guidance only</w:t>
      </w:r>
      <w:r>
        <w:rPr>
          <w:i/>
          <w:color w:val="002060"/>
          <w:sz w:val="24"/>
          <w:szCs w:val="24"/>
        </w:rPr>
        <w:t xml:space="preserve"> and intended as template for your competition to adapt. Please add/retract any information relevant to your tournament. Anything in </w:t>
      </w:r>
      <w:proofErr w:type="gramStart"/>
      <w:r>
        <w:rPr>
          <w:i/>
          <w:color w:val="002060"/>
          <w:sz w:val="24"/>
          <w:szCs w:val="24"/>
        </w:rPr>
        <w:t>[  ]</w:t>
      </w:r>
      <w:proofErr w:type="gramEnd"/>
      <w:r>
        <w:rPr>
          <w:i/>
          <w:color w:val="002060"/>
          <w:sz w:val="24"/>
          <w:szCs w:val="24"/>
        </w:rPr>
        <w:t xml:space="preserve"> should be completed with information relevant to your competition. Once completed, please send to </w:t>
      </w:r>
      <w:hyperlink r:id="rId11" w:history="1">
        <w:r w:rsidR="00D462B5" w:rsidRPr="00534440">
          <w:rPr>
            <w:rStyle w:val="Hyperlink"/>
          </w:rPr>
          <w:t>Sanctioning@leicestershirefa.com</w:t>
        </w:r>
      </w:hyperlink>
      <w:r w:rsidR="001F400E">
        <w:t xml:space="preserve"> </w:t>
      </w:r>
    </w:p>
    <w:p w14:paraId="3BB31CA8" w14:textId="77777777" w:rsidR="00F923DE" w:rsidRDefault="00F923DE" w:rsidP="00F923DE">
      <w:pPr>
        <w:pStyle w:val="ListParagraph"/>
        <w:rPr>
          <w:b/>
          <w:color w:val="002060"/>
          <w:sz w:val="24"/>
          <w:szCs w:val="24"/>
        </w:rPr>
      </w:pPr>
    </w:p>
    <w:p w14:paraId="615F3DCF" w14:textId="77777777" w:rsidR="00F923DE" w:rsidRPr="00F923DE" w:rsidRDefault="00F923DE" w:rsidP="00F923DE">
      <w:pPr>
        <w:pStyle w:val="ListParagraph"/>
        <w:numPr>
          <w:ilvl w:val="0"/>
          <w:numId w:val="7"/>
        </w:numPr>
        <w:rPr>
          <w:b/>
          <w:color w:val="002060"/>
          <w:sz w:val="24"/>
          <w:szCs w:val="24"/>
        </w:rPr>
      </w:pPr>
      <w:r w:rsidRPr="00F923DE">
        <w:rPr>
          <w:b/>
          <w:color w:val="002060"/>
          <w:sz w:val="24"/>
          <w:szCs w:val="24"/>
        </w:rPr>
        <w:t>Competition Format</w:t>
      </w:r>
    </w:p>
    <w:p w14:paraId="1DD313CE" w14:textId="1C612BC6" w:rsidR="00F923DE" w:rsidRPr="00F923DE" w:rsidRDefault="00F923DE" w:rsidP="00F923DE">
      <w:pPr>
        <w:pStyle w:val="ListParagraph"/>
        <w:numPr>
          <w:ilvl w:val="1"/>
          <w:numId w:val="7"/>
        </w:numPr>
        <w:rPr>
          <w:color w:val="002060"/>
          <w:sz w:val="24"/>
          <w:szCs w:val="24"/>
        </w:rPr>
      </w:pPr>
      <w:r w:rsidRPr="00F923DE">
        <w:rPr>
          <w:color w:val="002060"/>
          <w:sz w:val="24"/>
          <w:szCs w:val="24"/>
        </w:rPr>
        <w:t xml:space="preserve">This Competition is called </w:t>
      </w:r>
      <w:proofErr w:type="gramStart"/>
      <w:r w:rsidRPr="00F923DE">
        <w:rPr>
          <w:color w:val="002060"/>
          <w:sz w:val="24"/>
          <w:szCs w:val="24"/>
          <w:highlight w:val="yellow"/>
        </w:rPr>
        <w:t>[  ]</w:t>
      </w:r>
      <w:proofErr w:type="gramEnd"/>
      <w:r w:rsidRPr="00F923DE">
        <w:rPr>
          <w:color w:val="002060"/>
          <w:sz w:val="24"/>
          <w:szCs w:val="24"/>
        </w:rPr>
        <w:t xml:space="preserve"> and is sanctioned by </w:t>
      </w:r>
      <w:r w:rsidR="008D65F1">
        <w:rPr>
          <w:color w:val="002060"/>
          <w:sz w:val="24"/>
          <w:szCs w:val="24"/>
        </w:rPr>
        <w:t>Leicestershire &amp; Rutland County</w:t>
      </w:r>
      <w:r w:rsidRPr="00F923DE">
        <w:rPr>
          <w:color w:val="002060"/>
          <w:sz w:val="24"/>
          <w:szCs w:val="24"/>
        </w:rPr>
        <w:t xml:space="preserve"> Football Association.</w:t>
      </w:r>
    </w:p>
    <w:p w14:paraId="45AB8500" w14:textId="77777777" w:rsidR="00F923DE" w:rsidRPr="00F923DE" w:rsidRDefault="00F923DE" w:rsidP="00F923DE">
      <w:pPr>
        <w:pStyle w:val="ListParagraph"/>
        <w:numPr>
          <w:ilvl w:val="1"/>
          <w:numId w:val="7"/>
        </w:numPr>
        <w:rPr>
          <w:color w:val="002060"/>
          <w:sz w:val="24"/>
          <w:szCs w:val="24"/>
        </w:rPr>
      </w:pPr>
      <w:r w:rsidRPr="00F923DE">
        <w:rPr>
          <w:color w:val="002060"/>
          <w:sz w:val="24"/>
          <w:szCs w:val="24"/>
        </w:rPr>
        <w:t xml:space="preserve">The competition is by </w:t>
      </w:r>
      <w:r w:rsidRPr="00F923DE">
        <w:rPr>
          <w:i/>
          <w:color w:val="002060"/>
          <w:sz w:val="24"/>
          <w:szCs w:val="24"/>
        </w:rPr>
        <w:t xml:space="preserve">open-invitation. </w:t>
      </w:r>
      <w:r w:rsidRPr="00F923DE">
        <w:rPr>
          <w:color w:val="002060"/>
          <w:sz w:val="24"/>
          <w:szCs w:val="24"/>
        </w:rPr>
        <w:t>Applications will only be considered upon receipt of a fully completed entry form and cleared payment. Entries will be confirmed by the Tournament Organiser at least seven days prior to the tournament.</w:t>
      </w:r>
    </w:p>
    <w:p w14:paraId="601A2F8F" w14:textId="77777777" w:rsidR="00F923DE" w:rsidRPr="00F923DE" w:rsidRDefault="00F923DE" w:rsidP="00F923DE">
      <w:pPr>
        <w:pStyle w:val="ListParagraph"/>
        <w:rPr>
          <w:color w:val="002060"/>
          <w:sz w:val="24"/>
          <w:szCs w:val="24"/>
        </w:rPr>
      </w:pPr>
    </w:p>
    <w:p w14:paraId="679F63A1" w14:textId="77777777" w:rsidR="00F923DE" w:rsidRPr="00F923DE" w:rsidRDefault="00F923DE" w:rsidP="00F923DE">
      <w:pPr>
        <w:pStyle w:val="ListParagraph"/>
        <w:numPr>
          <w:ilvl w:val="0"/>
          <w:numId w:val="7"/>
        </w:numPr>
        <w:rPr>
          <w:b/>
          <w:color w:val="002060"/>
          <w:sz w:val="24"/>
          <w:szCs w:val="24"/>
        </w:rPr>
      </w:pPr>
      <w:r w:rsidRPr="00F923DE">
        <w:rPr>
          <w:b/>
          <w:color w:val="002060"/>
          <w:sz w:val="24"/>
          <w:szCs w:val="24"/>
        </w:rPr>
        <w:t>Age Groups, Squads &amp; Player Qualification</w:t>
      </w:r>
    </w:p>
    <w:p w14:paraId="68BDF9CB" w14:textId="77777777" w:rsidR="00F923DE" w:rsidRPr="00F923DE" w:rsidRDefault="00F923DE" w:rsidP="00F923DE">
      <w:pPr>
        <w:pStyle w:val="ListParagraph"/>
        <w:numPr>
          <w:ilvl w:val="1"/>
          <w:numId w:val="7"/>
        </w:numPr>
        <w:rPr>
          <w:color w:val="002060"/>
          <w:sz w:val="24"/>
          <w:szCs w:val="24"/>
        </w:rPr>
      </w:pPr>
      <w:r w:rsidRPr="00F923DE">
        <w:rPr>
          <w:color w:val="002060"/>
          <w:sz w:val="24"/>
          <w:szCs w:val="24"/>
        </w:rPr>
        <w:t xml:space="preserve">Age groups will relate to the </w:t>
      </w:r>
      <w:proofErr w:type="gramStart"/>
      <w:r w:rsidRPr="00F923DE">
        <w:rPr>
          <w:color w:val="002060"/>
          <w:sz w:val="24"/>
          <w:szCs w:val="24"/>
          <w:highlight w:val="yellow"/>
        </w:rPr>
        <w:t>[  ]</w:t>
      </w:r>
      <w:proofErr w:type="gramEnd"/>
      <w:r w:rsidRPr="00F923DE">
        <w:rPr>
          <w:color w:val="002060"/>
          <w:sz w:val="24"/>
          <w:szCs w:val="24"/>
        </w:rPr>
        <w:t xml:space="preserve"> season.</w:t>
      </w:r>
    </w:p>
    <w:p w14:paraId="5B24C693" w14:textId="77777777" w:rsidR="00F923DE" w:rsidRPr="00F923DE" w:rsidRDefault="00F923DE" w:rsidP="00F923DE">
      <w:pPr>
        <w:pStyle w:val="ListParagraph"/>
        <w:numPr>
          <w:ilvl w:val="1"/>
          <w:numId w:val="7"/>
        </w:numPr>
        <w:rPr>
          <w:color w:val="002060"/>
          <w:sz w:val="24"/>
          <w:szCs w:val="24"/>
        </w:rPr>
      </w:pPr>
      <w:r w:rsidRPr="00F923DE">
        <w:rPr>
          <w:color w:val="002060"/>
          <w:sz w:val="24"/>
          <w:szCs w:val="24"/>
        </w:rPr>
        <w:t>Each team shall register a squad of players on the day of the competition.</w:t>
      </w:r>
    </w:p>
    <w:p w14:paraId="2CE2C979" w14:textId="77777777" w:rsidR="00F923DE" w:rsidRPr="00F923DE" w:rsidRDefault="00F923DE" w:rsidP="00F923DE">
      <w:pPr>
        <w:pStyle w:val="ListParagraph"/>
        <w:numPr>
          <w:ilvl w:val="1"/>
          <w:numId w:val="7"/>
        </w:numPr>
        <w:rPr>
          <w:color w:val="002060"/>
          <w:sz w:val="24"/>
          <w:szCs w:val="24"/>
        </w:rPr>
      </w:pPr>
      <w:r w:rsidRPr="00F923DE">
        <w:rPr>
          <w:color w:val="002060"/>
          <w:sz w:val="24"/>
          <w:szCs w:val="24"/>
        </w:rPr>
        <w:t xml:space="preserve">Each team may register a squad of up to </w:t>
      </w:r>
      <w:proofErr w:type="gramStart"/>
      <w:r w:rsidRPr="00F923DE">
        <w:rPr>
          <w:color w:val="002060"/>
          <w:sz w:val="24"/>
          <w:szCs w:val="24"/>
          <w:highlight w:val="yellow"/>
        </w:rPr>
        <w:t>[  ]</w:t>
      </w:r>
      <w:proofErr w:type="gramEnd"/>
      <w:r w:rsidRPr="00F923DE">
        <w:rPr>
          <w:color w:val="002060"/>
          <w:sz w:val="24"/>
          <w:szCs w:val="24"/>
        </w:rPr>
        <w:t xml:space="preserve"> players.</w:t>
      </w:r>
    </w:p>
    <w:p w14:paraId="1357F928" w14:textId="77777777" w:rsidR="00F923DE" w:rsidRPr="00F923DE" w:rsidRDefault="00F923DE" w:rsidP="00F923DE">
      <w:pPr>
        <w:pStyle w:val="ListParagraph"/>
        <w:numPr>
          <w:ilvl w:val="1"/>
          <w:numId w:val="7"/>
        </w:numPr>
        <w:rPr>
          <w:color w:val="002060"/>
          <w:sz w:val="24"/>
          <w:szCs w:val="24"/>
        </w:rPr>
      </w:pPr>
      <w:r w:rsidRPr="00F923DE">
        <w:rPr>
          <w:color w:val="002060"/>
          <w:sz w:val="24"/>
          <w:szCs w:val="24"/>
        </w:rPr>
        <w:t>Each registered player shall only play for one team throughout the duration of the tournament.</w:t>
      </w:r>
    </w:p>
    <w:p w14:paraId="30FE30F9" w14:textId="77777777" w:rsidR="00F923DE" w:rsidRPr="00F923DE" w:rsidRDefault="00F923DE" w:rsidP="00F923DE">
      <w:pPr>
        <w:pStyle w:val="ListParagraph"/>
        <w:numPr>
          <w:ilvl w:val="1"/>
          <w:numId w:val="7"/>
        </w:numPr>
        <w:rPr>
          <w:color w:val="002060"/>
          <w:sz w:val="24"/>
          <w:szCs w:val="24"/>
        </w:rPr>
      </w:pPr>
      <w:r w:rsidRPr="00F923DE">
        <w:rPr>
          <w:color w:val="002060"/>
          <w:sz w:val="24"/>
          <w:szCs w:val="24"/>
        </w:rPr>
        <w:t>Each team shall appoint a manager. The manager shall be responsible for their team being registered on arrival and being available to play on the correct pitch at the correct time. The manager is also responsible for adherence to the tournament rules and communication of the rules to their squads’ players and supporters.</w:t>
      </w:r>
    </w:p>
    <w:p w14:paraId="22A99833" w14:textId="77777777" w:rsidR="00F923DE" w:rsidRPr="00F923DE" w:rsidRDefault="00F923DE" w:rsidP="00F923DE">
      <w:pPr>
        <w:pStyle w:val="ListParagraph"/>
        <w:numPr>
          <w:ilvl w:val="1"/>
          <w:numId w:val="7"/>
        </w:numPr>
        <w:rPr>
          <w:color w:val="002060"/>
          <w:sz w:val="24"/>
          <w:szCs w:val="24"/>
        </w:rPr>
      </w:pPr>
      <w:r w:rsidRPr="00F923DE">
        <w:rPr>
          <w:color w:val="002060"/>
          <w:sz w:val="24"/>
          <w:szCs w:val="24"/>
        </w:rPr>
        <w:t>All players must wear shin pads and appropriate footwear.</w:t>
      </w:r>
    </w:p>
    <w:p w14:paraId="5F40AAE7" w14:textId="77777777" w:rsidR="00F923DE" w:rsidRPr="00F923DE" w:rsidRDefault="00F923DE" w:rsidP="00F923DE">
      <w:pPr>
        <w:pStyle w:val="ListParagraph"/>
        <w:rPr>
          <w:color w:val="002060"/>
          <w:sz w:val="24"/>
          <w:szCs w:val="24"/>
        </w:rPr>
      </w:pPr>
    </w:p>
    <w:p w14:paraId="4EE9399B" w14:textId="77777777" w:rsidR="00F923DE" w:rsidRPr="00F923DE" w:rsidRDefault="00F923DE" w:rsidP="00F923DE">
      <w:pPr>
        <w:pStyle w:val="ListParagraph"/>
        <w:numPr>
          <w:ilvl w:val="0"/>
          <w:numId w:val="7"/>
        </w:numPr>
        <w:rPr>
          <w:b/>
          <w:color w:val="002060"/>
          <w:sz w:val="24"/>
          <w:szCs w:val="24"/>
        </w:rPr>
      </w:pPr>
      <w:r w:rsidRPr="00F923DE">
        <w:rPr>
          <w:b/>
          <w:color w:val="002060"/>
          <w:sz w:val="24"/>
          <w:szCs w:val="24"/>
        </w:rPr>
        <w:t>Duration of Matches &amp; Balls</w:t>
      </w:r>
    </w:p>
    <w:p w14:paraId="6453D968" w14:textId="77777777" w:rsidR="00F923DE" w:rsidRPr="00F923DE" w:rsidRDefault="00F923DE" w:rsidP="00F923DE">
      <w:pPr>
        <w:pStyle w:val="ListParagraph"/>
        <w:numPr>
          <w:ilvl w:val="1"/>
          <w:numId w:val="7"/>
        </w:numPr>
        <w:rPr>
          <w:color w:val="002060"/>
          <w:sz w:val="24"/>
          <w:szCs w:val="24"/>
        </w:rPr>
      </w:pPr>
      <w:r w:rsidRPr="00F923DE">
        <w:rPr>
          <w:color w:val="002060"/>
          <w:sz w:val="24"/>
          <w:szCs w:val="24"/>
        </w:rPr>
        <w:t xml:space="preserve">All matches will be </w:t>
      </w:r>
      <w:proofErr w:type="gramStart"/>
      <w:r w:rsidRPr="00F923DE">
        <w:rPr>
          <w:color w:val="002060"/>
          <w:sz w:val="24"/>
          <w:szCs w:val="24"/>
          <w:highlight w:val="yellow"/>
        </w:rPr>
        <w:t>[  ]</w:t>
      </w:r>
      <w:proofErr w:type="gramEnd"/>
      <w:r w:rsidRPr="00F923DE">
        <w:rPr>
          <w:color w:val="002060"/>
          <w:sz w:val="24"/>
          <w:szCs w:val="24"/>
        </w:rPr>
        <w:t xml:space="preserve"> minutes in duration per half.</w:t>
      </w:r>
    </w:p>
    <w:p w14:paraId="7FC84C69" w14:textId="77777777" w:rsidR="00F923DE" w:rsidRPr="00F923DE" w:rsidRDefault="00F923DE" w:rsidP="00F923DE">
      <w:pPr>
        <w:pStyle w:val="ListParagraph"/>
        <w:numPr>
          <w:ilvl w:val="1"/>
          <w:numId w:val="7"/>
        </w:numPr>
        <w:rPr>
          <w:color w:val="002060"/>
          <w:sz w:val="24"/>
          <w:szCs w:val="24"/>
        </w:rPr>
      </w:pPr>
      <w:r w:rsidRPr="00F923DE">
        <w:rPr>
          <w:color w:val="002060"/>
          <w:sz w:val="24"/>
          <w:szCs w:val="24"/>
        </w:rPr>
        <w:t xml:space="preserve">Half time will be no longer than </w:t>
      </w:r>
      <w:proofErr w:type="gramStart"/>
      <w:r w:rsidRPr="00F923DE">
        <w:rPr>
          <w:color w:val="002060"/>
          <w:sz w:val="24"/>
          <w:szCs w:val="24"/>
          <w:highlight w:val="yellow"/>
        </w:rPr>
        <w:t>[  ]</w:t>
      </w:r>
      <w:proofErr w:type="gramEnd"/>
      <w:r w:rsidRPr="00F923DE">
        <w:rPr>
          <w:color w:val="002060"/>
          <w:sz w:val="24"/>
          <w:szCs w:val="24"/>
        </w:rPr>
        <w:t xml:space="preserve"> minutes.</w:t>
      </w:r>
    </w:p>
    <w:p w14:paraId="42284BFC" w14:textId="77777777" w:rsidR="00F923DE" w:rsidRPr="00F923DE" w:rsidRDefault="00F923DE" w:rsidP="00F923DE">
      <w:pPr>
        <w:pStyle w:val="ListParagraph"/>
        <w:numPr>
          <w:ilvl w:val="1"/>
          <w:numId w:val="7"/>
        </w:numPr>
        <w:rPr>
          <w:color w:val="002060"/>
          <w:sz w:val="24"/>
          <w:szCs w:val="24"/>
        </w:rPr>
      </w:pPr>
      <w:r w:rsidRPr="00F923DE">
        <w:rPr>
          <w:color w:val="002060"/>
          <w:sz w:val="24"/>
          <w:szCs w:val="24"/>
        </w:rPr>
        <w:t>All teams are responsible for considering players’ playing time does not exceed the FA’s guidelines on maximum playing time for children.</w:t>
      </w:r>
    </w:p>
    <w:p w14:paraId="1EF7D57F" w14:textId="77777777" w:rsidR="00F923DE" w:rsidRPr="00F923DE" w:rsidRDefault="00F923DE" w:rsidP="00F923DE">
      <w:pPr>
        <w:pStyle w:val="ListParagraph"/>
        <w:numPr>
          <w:ilvl w:val="1"/>
          <w:numId w:val="7"/>
        </w:numPr>
        <w:rPr>
          <w:color w:val="002060"/>
          <w:sz w:val="24"/>
          <w:szCs w:val="24"/>
        </w:rPr>
      </w:pPr>
      <w:r w:rsidRPr="00F923DE">
        <w:rPr>
          <w:color w:val="002060"/>
          <w:sz w:val="24"/>
          <w:szCs w:val="24"/>
        </w:rPr>
        <w:t>In each match the first named team will provide an appropriate quality and correct sized match ball.</w:t>
      </w:r>
    </w:p>
    <w:p w14:paraId="24C61F89" w14:textId="77777777" w:rsidR="00F923DE" w:rsidRPr="00F923DE" w:rsidRDefault="00F923DE" w:rsidP="00F923DE">
      <w:pPr>
        <w:pStyle w:val="ListParagraph"/>
        <w:numPr>
          <w:ilvl w:val="1"/>
          <w:numId w:val="7"/>
        </w:numPr>
        <w:rPr>
          <w:color w:val="002060"/>
          <w:sz w:val="24"/>
          <w:szCs w:val="24"/>
        </w:rPr>
      </w:pPr>
      <w:r w:rsidRPr="00F923DE">
        <w:rPr>
          <w:color w:val="002060"/>
          <w:sz w:val="24"/>
          <w:szCs w:val="24"/>
        </w:rPr>
        <w:t xml:space="preserve">In the event of a clash of colours, the second named team should provide alternative shirts. </w:t>
      </w:r>
    </w:p>
    <w:p w14:paraId="5FB49FA9" w14:textId="77777777" w:rsidR="00F923DE" w:rsidRPr="00F923DE" w:rsidRDefault="00F923DE" w:rsidP="00F923DE">
      <w:pPr>
        <w:pStyle w:val="ListParagraph"/>
        <w:rPr>
          <w:color w:val="002060"/>
          <w:sz w:val="24"/>
          <w:szCs w:val="24"/>
        </w:rPr>
      </w:pPr>
    </w:p>
    <w:p w14:paraId="2F5E0EE1" w14:textId="77777777" w:rsidR="00F923DE" w:rsidRPr="00F923DE" w:rsidRDefault="00F923DE" w:rsidP="00F923DE">
      <w:pPr>
        <w:pStyle w:val="ListParagraph"/>
        <w:numPr>
          <w:ilvl w:val="0"/>
          <w:numId w:val="7"/>
        </w:numPr>
        <w:rPr>
          <w:b/>
          <w:color w:val="002060"/>
          <w:sz w:val="24"/>
          <w:szCs w:val="24"/>
        </w:rPr>
      </w:pPr>
      <w:r w:rsidRPr="00F923DE">
        <w:rPr>
          <w:b/>
          <w:color w:val="002060"/>
          <w:sz w:val="24"/>
          <w:szCs w:val="24"/>
        </w:rPr>
        <w:t>Scores &amp; Results</w:t>
      </w:r>
    </w:p>
    <w:p w14:paraId="466DAA93" w14:textId="5CDB7681" w:rsidR="00F923DE" w:rsidRPr="00F923DE" w:rsidRDefault="00F923DE" w:rsidP="00F923DE">
      <w:pPr>
        <w:pStyle w:val="ListParagraph"/>
        <w:numPr>
          <w:ilvl w:val="1"/>
          <w:numId w:val="7"/>
        </w:numPr>
        <w:rPr>
          <w:color w:val="002060"/>
          <w:sz w:val="24"/>
          <w:szCs w:val="24"/>
        </w:rPr>
      </w:pPr>
      <w:r w:rsidRPr="00F923DE">
        <w:rPr>
          <w:color w:val="002060"/>
          <w:sz w:val="24"/>
          <w:szCs w:val="24"/>
        </w:rPr>
        <w:t xml:space="preserve"> The kick-off will be decided by the toss of a coin with the first named team’s captain making the call. The winner of the coin toss will select which goal they wish to attack. The other team shall be award</w:t>
      </w:r>
      <w:r w:rsidR="008D65F1">
        <w:rPr>
          <w:color w:val="002060"/>
          <w:sz w:val="24"/>
          <w:szCs w:val="24"/>
        </w:rPr>
        <w:t>ed</w:t>
      </w:r>
      <w:r w:rsidRPr="00F923DE">
        <w:rPr>
          <w:color w:val="002060"/>
          <w:sz w:val="24"/>
          <w:szCs w:val="24"/>
        </w:rPr>
        <w:t xml:space="preserve"> the kick off.</w:t>
      </w:r>
    </w:p>
    <w:p w14:paraId="7835A543" w14:textId="77777777" w:rsidR="00F923DE" w:rsidRPr="00F923DE" w:rsidRDefault="00F923DE" w:rsidP="00F923DE">
      <w:pPr>
        <w:pStyle w:val="ListParagraph"/>
        <w:numPr>
          <w:ilvl w:val="1"/>
          <w:numId w:val="7"/>
        </w:numPr>
        <w:rPr>
          <w:color w:val="002060"/>
          <w:sz w:val="24"/>
          <w:szCs w:val="24"/>
        </w:rPr>
      </w:pPr>
      <w:r w:rsidRPr="00F923DE">
        <w:rPr>
          <w:color w:val="002060"/>
          <w:sz w:val="24"/>
          <w:szCs w:val="24"/>
        </w:rPr>
        <w:lastRenderedPageBreak/>
        <w:t xml:space="preserve">All knockout matches will be decided by the teams scoring the most goals during normal time. If the score is equal after normal time, an extra </w:t>
      </w:r>
      <w:proofErr w:type="gramStart"/>
      <w:r w:rsidRPr="00F923DE">
        <w:rPr>
          <w:color w:val="002060"/>
          <w:sz w:val="24"/>
          <w:szCs w:val="24"/>
          <w:highlight w:val="yellow"/>
        </w:rPr>
        <w:t>[  ]</w:t>
      </w:r>
      <w:proofErr w:type="gramEnd"/>
      <w:r w:rsidRPr="00F923DE">
        <w:rPr>
          <w:color w:val="002060"/>
          <w:sz w:val="24"/>
          <w:szCs w:val="24"/>
        </w:rPr>
        <w:t xml:space="preserve"> minutes will be played. If the score is equal after extra time, a penalty shootout will decide the winner.</w:t>
      </w:r>
    </w:p>
    <w:p w14:paraId="3D11EFB4" w14:textId="77777777" w:rsidR="00F923DE" w:rsidRPr="00F923DE" w:rsidRDefault="00F923DE" w:rsidP="00F923DE">
      <w:pPr>
        <w:pStyle w:val="ListParagraph"/>
        <w:rPr>
          <w:color w:val="002060"/>
          <w:sz w:val="24"/>
          <w:szCs w:val="24"/>
        </w:rPr>
      </w:pPr>
    </w:p>
    <w:p w14:paraId="7425A9AC" w14:textId="77777777" w:rsidR="00F923DE" w:rsidRPr="00F923DE" w:rsidRDefault="00F923DE" w:rsidP="00F923DE">
      <w:pPr>
        <w:pStyle w:val="ListParagraph"/>
        <w:numPr>
          <w:ilvl w:val="0"/>
          <w:numId w:val="7"/>
        </w:numPr>
        <w:rPr>
          <w:b/>
          <w:color w:val="002060"/>
          <w:sz w:val="24"/>
          <w:szCs w:val="24"/>
        </w:rPr>
      </w:pPr>
      <w:r w:rsidRPr="00F923DE">
        <w:rPr>
          <w:b/>
          <w:color w:val="002060"/>
          <w:sz w:val="24"/>
          <w:szCs w:val="24"/>
        </w:rPr>
        <w:t>Playing Rules</w:t>
      </w:r>
    </w:p>
    <w:p w14:paraId="63EB3128" w14:textId="77777777" w:rsidR="00F923DE" w:rsidRPr="00F923DE" w:rsidRDefault="00F923DE" w:rsidP="00F923DE">
      <w:pPr>
        <w:pStyle w:val="ListParagraph"/>
        <w:numPr>
          <w:ilvl w:val="1"/>
          <w:numId w:val="7"/>
        </w:numPr>
        <w:rPr>
          <w:color w:val="002060"/>
          <w:sz w:val="24"/>
          <w:szCs w:val="24"/>
        </w:rPr>
      </w:pPr>
      <w:r w:rsidRPr="00F923DE">
        <w:rPr>
          <w:color w:val="002060"/>
          <w:sz w:val="24"/>
          <w:szCs w:val="24"/>
        </w:rPr>
        <w:t xml:space="preserve">The Laws of association football will apply. </w:t>
      </w:r>
    </w:p>
    <w:p w14:paraId="50C9A72B" w14:textId="6A5E202E" w:rsidR="00F923DE" w:rsidRDefault="00F923DE" w:rsidP="00F923DE">
      <w:pPr>
        <w:pStyle w:val="ListParagraph"/>
        <w:numPr>
          <w:ilvl w:val="1"/>
          <w:numId w:val="7"/>
        </w:numPr>
        <w:rPr>
          <w:color w:val="002060"/>
          <w:sz w:val="24"/>
          <w:szCs w:val="24"/>
        </w:rPr>
      </w:pPr>
      <w:r w:rsidRPr="00F923DE">
        <w:rPr>
          <w:color w:val="002060"/>
          <w:sz w:val="24"/>
          <w:szCs w:val="24"/>
        </w:rPr>
        <w:t xml:space="preserve">Substitutes are roll on, roll off from those named on the registration form. A substituted player can return in the same match. Referee’s must be informed of and allow substitutions. The number of substitutions made during a game is unlimited. </w:t>
      </w:r>
    </w:p>
    <w:p w14:paraId="38058570" w14:textId="77777777" w:rsidR="008D65F1" w:rsidRPr="00F923DE" w:rsidRDefault="008D65F1" w:rsidP="008D65F1">
      <w:pPr>
        <w:pStyle w:val="ListParagraph"/>
        <w:ind w:left="360"/>
        <w:rPr>
          <w:color w:val="002060"/>
          <w:sz w:val="24"/>
          <w:szCs w:val="24"/>
        </w:rPr>
      </w:pPr>
    </w:p>
    <w:p w14:paraId="631EFC14" w14:textId="77777777" w:rsidR="00F923DE" w:rsidRPr="008D65F1" w:rsidRDefault="00F923DE" w:rsidP="00F923DE">
      <w:pPr>
        <w:pStyle w:val="ListParagraph"/>
        <w:numPr>
          <w:ilvl w:val="0"/>
          <w:numId w:val="7"/>
        </w:numPr>
        <w:rPr>
          <w:b/>
          <w:color w:val="002060"/>
          <w:sz w:val="24"/>
          <w:szCs w:val="24"/>
        </w:rPr>
      </w:pPr>
      <w:r w:rsidRPr="008D65F1">
        <w:rPr>
          <w:b/>
          <w:color w:val="002060"/>
          <w:sz w:val="24"/>
          <w:szCs w:val="24"/>
        </w:rPr>
        <w:t>Players, Officials and Supporters Conduct</w:t>
      </w:r>
    </w:p>
    <w:p w14:paraId="36B974D7" w14:textId="77777777" w:rsidR="00F923DE" w:rsidRPr="00F923DE" w:rsidRDefault="00F923DE" w:rsidP="00F923DE">
      <w:pPr>
        <w:pStyle w:val="ListParagraph"/>
        <w:numPr>
          <w:ilvl w:val="1"/>
          <w:numId w:val="7"/>
        </w:numPr>
        <w:rPr>
          <w:color w:val="002060"/>
          <w:sz w:val="24"/>
          <w:szCs w:val="24"/>
        </w:rPr>
      </w:pPr>
      <w:r w:rsidRPr="00F923DE">
        <w:rPr>
          <w:color w:val="002060"/>
          <w:sz w:val="24"/>
          <w:szCs w:val="24"/>
        </w:rPr>
        <w:t>This competition uses the yellow and red card system.</w:t>
      </w:r>
    </w:p>
    <w:p w14:paraId="03C43353" w14:textId="77777777" w:rsidR="00F923DE" w:rsidRPr="00F923DE" w:rsidRDefault="00F923DE" w:rsidP="00F923DE">
      <w:pPr>
        <w:pStyle w:val="ListParagraph"/>
        <w:numPr>
          <w:ilvl w:val="1"/>
          <w:numId w:val="7"/>
        </w:numPr>
        <w:rPr>
          <w:color w:val="002060"/>
          <w:sz w:val="24"/>
          <w:szCs w:val="24"/>
        </w:rPr>
      </w:pPr>
      <w:r w:rsidRPr="00F923DE">
        <w:rPr>
          <w:color w:val="002060"/>
          <w:sz w:val="24"/>
          <w:szCs w:val="24"/>
        </w:rPr>
        <w:t>An accumulation of two yellow cards on a single day in the competition will result in the player being suspended from the next match.</w:t>
      </w:r>
    </w:p>
    <w:p w14:paraId="18F1BB1D" w14:textId="77777777" w:rsidR="00F923DE" w:rsidRPr="00F923DE" w:rsidRDefault="00F923DE" w:rsidP="00F923DE">
      <w:pPr>
        <w:pStyle w:val="ListParagraph"/>
        <w:numPr>
          <w:ilvl w:val="1"/>
          <w:numId w:val="7"/>
        </w:numPr>
        <w:rPr>
          <w:color w:val="002060"/>
          <w:sz w:val="24"/>
          <w:szCs w:val="24"/>
        </w:rPr>
      </w:pPr>
      <w:r w:rsidRPr="00F923DE">
        <w:rPr>
          <w:color w:val="002060"/>
          <w:sz w:val="24"/>
          <w:szCs w:val="24"/>
        </w:rPr>
        <w:t xml:space="preserve">Two yellow cards in one match equals a red card and the player will be sent off. </w:t>
      </w:r>
    </w:p>
    <w:p w14:paraId="0CA417B6" w14:textId="77777777" w:rsidR="00F923DE" w:rsidRPr="00F923DE" w:rsidRDefault="00F923DE" w:rsidP="00F923DE">
      <w:pPr>
        <w:pStyle w:val="ListParagraph"/>
        <w:numPr>
          <w:ilvl w:val="1"/>
          <w:numId w:val="7"/>
        </w:numPr>
        <w:rPr>
          <w:color w:val="002060"/>
          <w:sz w:val="24"/>
          <w:szCs w:val="24"/>
        </w:rPr>
      </w:pPr>
      <w:r w:rsidRPr="00F923DE">
        <w:rPr>
          <w:color w:val="002060"/>
          <w:sz w:val="24"/>
          <w:szCs w:val="24"/>
        </w:rPr>
        <w:t xml:space="preserve">A player who receives a red card (either straight red or for two yellow cards in the same match) will not be permitted to take any further part in the competition. </w:t>
      </w:r>
    </w:p>
    <w:p w14:paraId="0E2E623C" w14:textId="77777777" w:rsidR="00F923DE" w:rsidRPr="00F923DE" w:rsidRDefault="00F923DE" w:rsidP="00F923DE">
      <w:pPr>
        <w:pStyle w:val="ListParagraph"/>
        <w:numPr>
          <w:ilvl w:val="1"/>
          <w:numId w:val="7"/>
        </w:numPr>
        <w:rPr>
          <w:color w:val="002060"/>
          <w:sz w:val="24"/>
          <w:szCs w:val="24"/>
        </w:rPr>
      </w:pPr>
      <w:r w:rsidRPr="00F923DE">
        <w:rPr>
          <w:color w:val="002060"/>
          <w:sz w:val="24"/>
          <w:szCs w:val="24"/>
        </w:rPr>
        <w:t>All cautions and red cards will be dealt with on the day of the match.</w:t>
      </w:r>
    </w:p>
    <w:p w14:paraId="247B455B" w14:textId="19C9108B" w:rsidR="00F923DE" w:rsidRPr="00F923DE" w:rsidRDefault="00F923DE" w:rsidP="00F923DE">
      <w:pPr>
        <w:pStyle w:val="ListParagraph"/>
        <w:numPr>
          <w:ilvl w:val="1"/>
          <w:numId w:val="7"/>
        </w:numPr>
        <w:rPr>
          <w:color w:val="002060"/>
          <w:sz w:val="24"/>
          <w:szCs w:val="24"/>
        </w:rPr>
      </w:pPr>
      <w:r w:rsidRPr="00F923DE">
        <w:rPr>
          <w:color w:val="002060"/>
          <w:sz w:val="24"/>
          <w:szCs w:val="24"/>
        </w:rPr>
        <w:t xml:space="preserve">Any misconduct from the tournament will be reported to </w:t>
      </w:r>
      <w:r w:rsidR="008D65F1">
        <w:rPr>
          <w:color w:val="002060"/>
          <w:sz w:val="24"/>
          <w:szCs w:val="24"/>
        </w:rPr>
        <w:t>Leicestershire &amp; Rutland County</w:t>
      </w:r>
      <w:r w:rsidRPr="00F923DE">
        <w:rPr>
          <w:color w:val="002060"/>
          <w:sz w:val="24"/>
          <w:szCs w:val="24"/>
        </w:rPr>
        <w:t xml:space="preserve"> FA by the referee as normal.</w:t>
      </w:r>
    </w:p>
    <w:p w14:paraId="28207852" w14:textId="77777777" w:rsidR="00F923DE" w:rsidRPr="00F923DE" w:rsidRDefault="00F923DE" w:rsidP="00F923DE">
      <w:pPr>
        <w:pStyle w:val="ListParagraph"/>
        <w:rPr>
          <w:color w:val="002060"/>
          <w:sz w:val="24"/>
          <w:szCs w:val="24"/>
        </w:rPr>
      </w:pPr>
    </w:p>
    <w:p w14:paraId="00B4A77A" w14:textId="77777777" w:rsidR="00F923DE" w:rsidRPr="00F923DE" w:rsidRDefault="00F923DE" w:rsidP="00F923DE">
      <w:pPr>
        <w:pStyle w:val="ListParagraph"/>
        <w:numPr>
          <w:ilvl w:val="0"/>
          <w:numId w:val="7"/>
        </w:numPr>
        <w:rPr>
          <w:b/>
          <w:color w:val="002060"/>
          <w:sz w:val="24"/>
          <w:szCs w:val="24"/>
        </w:rPr>
      </w:pPr>
      <w:r w:rsidRPr="00F923DE">
        <w:rPr>
          <w:b/>
          <w:color w:val="002060"/>
          <w:sz w:val="24"/>
          <w:szCs w:val="24"/>
        </w:rPr>
        <w:t>Reporting Results</w:t>
      </w:r>
    </w:p>
    <w:p w14:paraId="2D89A3F3" w14:textId="77777777" w:rsidR="00F923DE" w:rsidRPr="00F923DE" w:rsidRDefault="00F923DE" w:rsidP="00F923DE">
      <w:pPr>
        <w:pStyle w:val="ListParagraph"/>
        <w:numPr>
          <w:ilvl w:val="1"/>
          <w:numId w:val="7"/>
        </w:numPr>
        <w:rPr>
          <w:color w:val="002060"/>
          <w:sz w:val="24"/>
          <w:szCs w:val="24"/>
        </w:rPr>
      </w:pPr>
      <w:r w:rsidRPr="00F923DE">
        <w:rPr>
          <w:color w:val="002060"/>
          <w:sz w:val="24"/>
          <w:szCs w:val="24"/>
        </w:rPr>
        <w:t>The referee shall be responsible for reporting the result of the game to the Committee at the conclusion of each game.</w:t>
      </w:r>
    </w:p>
    <w:p w14:paraId="146376B3" w14:textId="77777777" w:rsidR="00F923DE" w:rsidRPr="00F923DE" w:rsidRDefault="00F923DE" w:rsidP="00F923DE">
      <w:pPr>
        <w:pStyle w:val="ListParagraph"/>
        <w:rPr>
          <w:color w:val="002060"/>
          <w:sz w:val="24"/>
          <w:szCs w:val="24"/>
        </w:rPr>
      </w:pPr>
    </w:p>
    <w:p w14:paraId="46CD72B4" w14:textId="77777777" w:rsidR="00F923DE" w:rsidRPr="00F923DE" w:rsidRDefault="00F923DE" w:rsidP="00F923DE">
      <w:pPr>
        <w:pStyle w:val="ListParagraph"/>
        <w:numPr>
          <w:ilvl w:val="0"/>
          <w:numId w:val="7"/>
        </w:numPr>
        <w:rPr>
          <w:b/>
          <w:color w:val="002060"/>
          <w:sz w:val="24"/>
          <w:szCs w:val="24"/>
        </w:rPr>
      </w:pPr>
      <w:r w:rsidRPr="00F923DE">
        <w:rPr>
          <w:b/>
          <w:color w:val="002060"/>
          <w:sz w:val="24"/>
          <w:szCs w:val="24"/>
        </w:rPr>
        <w:t>Protests and Appeals</w:t>
      </w:r>
    </w:p>
    <w:p w14:paraId="52B63207" w14:textId="77777777" w:rsidR="00F923DE" w:rsidRPr="00F923DE" w:rsidRDefault="00F923DE" w:rsidP="00F923DE">
      <w:pPr>
        <w:pStyle w:val="ListParagraph"/>
        <w:numPr>
          <w:ilvl w:val="1"/>
          <w:numId w:val="7"/>
        </w:numPr>
        <w:rPr>
          <w:color w:val="002060"/>
          <w:sz w:val="24"/>
          <w:szCs w:val="24"/>
        </w:rPr>
      </w:pPr>
      <w:r w:rsidRPr="00F923DE">
        <w:rPr>
          <w:color w:val="002060"/>
          <w:sz w:val="24"/>
          <w:szCs w:val="24"/>
        </w:rPr>
        <w:t>All questions of eligibility, qualification of players or interpretation of Rules shall be referred to the Tournament Committee, but no objection relative to the dimensions of the playing area or other appurtenances thereon shall be entertained by the Committee unless a protest is lodged with the referee before the commencement of the game.</w:t>
      </w:r>
    </w:p>
    <w:p w14:paraId="32AA1567" w14:textId="77777777" w:rsidR="00F923DE" w:rsidRPr="00F923DE" w:rsidRDefault="00F923DE" w:rsidP="00F923DE">
      <w:pPr>
        <w:pStyle w:val="ListParagraph"/>
        <w:rPr>
          <w:color w:val="002060"/>
          <w:sz w:val="24"/>
          <w:szCs w:val="24"/>
        </w:rPr>
      </w:pPr>
    </w:p>
    <w:p w14:paraId="4203E89C" w14:textId="77777777" w:rsidR="00F923DE" w:rsidRPr="00F923DE" w:rsidRDefault="00F923DE" w:rsidP="00F923DE">
      <w:pPr>
        <w:pStyle w:val="ListParagraph"/>
        <w:numPr>
          <w:ilvl w:val="0"/>
          <w:numId w:val="7"/>
        </w:numPr>
        <w:rPr>
          <w:b/>
          <w:color w:val="002060"/>
          <w:sz w:val="24"/>
          <w:szCs w:val="24"/>
        </w:rPr>
      </w:pPr>
      <w:r w:rsidRPr="00F923DE">
        <w:rPr>
          <w:b/>
          <w:color w:val="002060"/>
          <w:sz w:val="24"/>
          <w:szCs w:val="24"/>
        </w:rPr>
        <w:t>Referees</w:t>
      </w:r>
    </w:p>
    <w:p w14:paraId="2AFF7A7F" w14:textId="14FAAE14" w:rsidR="00F923DE" w:rsidRPr="00F923DE" w:rsidRDefault="00F923DE" w:rsidP="00F923DE">
      <w:pPr>
        <w:pStyle w:val="ListParagraph"/>
        <w:numPr>
          <w:ilvl w:val="1"/>
          <w:numId w:val="7"/>
        </w:numPr>
        <w:rPr>
          <w:color w:val="002060"/>
          <w:sz w:val="24"/>
          <w:szCs w:val="24"/>
        </w:rPr>
      </w:pPr>
      <w:r w:rsidRPr="00F923DE">
        <w:rPr>
          <w:color w:val="002060"/>
          <w:sz w:val="24"/>
          <w:szCs w:val="24"/>
        </w:rPr>
        <w:t>Referees shall be appointed by the Competition</w:t>
      </w:r>
      <w:r w:rsidR="0011648D">
        <w:rPr>
          <w:color w:val="002060"/>
          <w:sz w:val="24"/>
          <w:szCs w:val="24"/>
        </w:rPr>
        <w:t xml:space="preserve">. </w:t>
      </w:r>
    </w:p>
    <w:bookmarkEnd w:id="0"/>
    <w:p w14:paraId="3933E683" w14:textId="77777777" w:rsidR="00F923DE" w:rsidRDefault="00F923DE" w:rsidP="00E738C1">
      <w:pPr>
        <w:rPr>
          <w:rFonts w:cstheme="minorHAnsi"/>
          <w:b/>
          <w:color w:val="17365D" w:themeColor="text2" w:themeShade="BF"/>
          <w:sz w:val="24"/>
          <w:szCs w:val="24"/>
          <w:u w:val="single"/>
        </w:rPr>
      </w:pPr>
    </w:p>
    <w:sectPr w:rsidR="00F923DE" w:rsidSect="00C53DA0">
      <w:footerReference w:type="default" r:id="rId12"/>
      <w:pgSz w:w="11906" w:h="16838"/>
      <w:pgMar w:top="1134" w:right="1440" w:bottom="1440" w:left="1440" w:header="0" w:footer="1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BBFBF" w14:textId="77777777" w:rsidR="000E6AE5" w:rsidRDefault="000E6AE5" w:rsidP="001F66BD">
      <w:pPr>
        <w:spacing w:after="0" w:line="240" w:lineRule="auto"/>
      </w:pPr>
      <w:r>
        <w:separator/>
      </w:r>
    </w:p>
  </w:endnote>
  <w:endnote w:type="continuationSeparator" w:id="0">
    <w:p w14:paraId="0F2F01E3" w14:textId="77777777" w:rsidR="000E6AE5" w:rsidRDefault="000E6AE5" w:rsidP="001F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2470"/>
      <w:docPartObj>
        <w:docPartGallery w:val="Page Numbers (Bottom of Page)"/>
        <w:docPartUnique/>
      </w:docPartObj>
    </w:sdtPr>
    <w:sdtEndPr>
      <w:rPr>
        <w:color w:val="7F7F7F" w:themeColor="background1" w:themeShade="7F"/>
        <w:spacing w:val="60"/>
      </w:rPr>
    </w:sdtEndPr>
    <w:sdtContent>
      <w:p w14:paraId="27CCF16D" w14:textId="77777777" w:rsidR="00E35A48" w:rsidRDefault="00E35A4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C56B876" w14:textId="77777777" w:rsidR="00F923DE" w:rsidRDefault="00F923DE" w:rsidP="006D05B0">
    <w:pPr>
      <w:pStyle w:val="BasicParagraph"/>
      <w:ind w:left="-1418"/>
      <w:jc w:val="center"/>
      <w:rPr>
        <w:rFonts w:ascii="Arial" w:hAnsi="Arial" w:cs="Arial"/>
        <w:bCs/>
        <w:caps/>
        <w:color w:val="002D6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82CAA" w14:textId="77777777" w:rsidR="000E6AE5" w:rsidRDefault="000E6AE5" w:rsidP="001F66BD">
      <w:pPr>
        <w:spacing w:after="0" w:line="240" w:lineRule="auto"/>
      </w:pPr>
      <w:r>
        <w:separator/>
      </w:r>
    </w:p>
  </w:footnote>
  <w:footnote w:type="continuationSeparator" w:id="0">
    <w:p w14:paraId="06DB7DA3" w14:textId="77777777" w:rsidR="000E6AE5" w:rsidRDefault="000E6AE5" w:rsidP="001F6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143E3"/>
    <w:multiLevelType w:val="hybridMultilevel"/>
    <w:tmpl w:val="9E384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3855F0"/>
    <w:multiLevelType w:val="hybridMultilevel"/>
    <w:tmpl w:val="221E2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2301BD"/>
    <w:multiLevelType w:val="hybridMultilevel"/>
    <w:tmpl w:val="C1E4F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C534C8"/>
    <w:multiLevelType w:val="hybridMultilevel"/>
    <w:tmpl w:val="2F4A8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E655DA"/>
    <w:multiLevelType w:val="multilevel"/>
    <w:tmpl w:val="A990A4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6A081539"/>
    <w:multiLevelType w:val="hybridMultilevel"/>
    <w:tmpl w:val="B63A6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E43BB6"/>
    <w:multiLevelType w:val="hybridMultilevel"/>
    <w:tmpl w:val="C708F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4494472">
    <w:abstractNumId w:val="1"/>
  </w:num>
  <w:num w:numId="2" w16cid:durableId="1222599521">
    <w:abstractNumId w:val="0"/>
  </w:num>
  <w:num w:numId="3" w16cid:durableId="1733237626">
    <w:abstractNumId w:val="2"/>
  </w:num>
  <w:num w:numId="4" w16cid:durableId="354770917">
    <w:abstractNumId w:val="5"/>
  </w:num>
  <w:num w:numId="5" w16cid:durableId="1851218837">
    <w:abstractNumId w:val="3"/>
  </w:num>
  <w:num w:numId="6" w16cid:durableId="325284319">
    <w:abstractNumId w:val="6"/>
  </w:num>
  <w:num w:numId="7" w16cid:durableId="12538515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6BD"/>
    <w:rsid w:val="00076D6F"/>
    <w:rsid w:val="000E6AE5"/>
    <w:rsid w:val="0011648D"/>
    <w:rsid w:val="001F400E"/>
    <w:rsid w:val="001F66BD"/>
    <w:rsid w:val="002C7F7C"/>
    <w:rsid w:val="003400F8"/>
    <w:rsid w:val="00357864"/>
    <w:rsid w:val="00391668"/>
    <w:rsid w:val="003B5ABC"/>
    <w:rsid w:val="003E5423"/>
    <w:rsid w:val="00442EAE"/>
    <w:rsid w:val="00522F0C"/>
    <w:rsid w:val="005810BD"/>
    <w:rsid w:val="005C0327"/>
    <w:rsid w:val="006D05B0"/>
    <w:rsid w:val="007659FC"/>
    <w:rsid w:val="007C6250"/>
    <w:rsid w:val="0084192B"/>
    <w:rsid w:val="008B274F"/>
    <w:rsid w:val="008C53DB"/>
    <w:rsid w:val="008D65F1"/>
    <w:rsid w:val="009D6EDC"/>
    <w:rsid w:val="00B1182F"/>
    <w:rsid w:val="00B56670"/>
    <w:rsid w:val="00BD50C0"/>
    <w:rsid w:val="00C53DA0"/>
    <w:rsid w:val="00D2576A"/>
    <w:rsid w:val="00D462B5"/>
    <w:rsid w:val="00DB79EC"/>
    <w:rsid w:val="00DC41DA"/>
    <w:rsid w:val="00E35A48"/>
    <w:rsid w:val="00E738C1"/>
    <w:rsid w:val="00F923DE"/>
    <w:rsid w:val="00FE1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4381"/>
  <w15:chartTrackingRefBased/>
  <w15:docId w15:val="{215523BF-DF75-4D4B-B8CB-6B4FF990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6BD"/>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6BD"/>
    <w:rPr>
      <w:rFonts w:eastAsiaTheme="minorEastAsia"/>
      <w:lang w:eastAsia="en-GB"/>
    </w:rPr>
  </w:style>
  <w:style w:type="paragraph" w:styleId="Footer">
    <w:name w:val="footer"/>
    <w:basedOn w:val="Normal"/>
    <w:link w:val="FooterChar"/>
    <w:uiPriority w:val="99"/>
    <w:unhideWhenUsed/>
    <w:rsid w:val="001F6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6BD"/>
    <w:rPr>
      <w:rFonts w:eastAsiaTheme="minorEastAsia"/>
      <w:lang w:eastAsia="en-GB"/>
    </w:rPr>
  </w:style>
  <w:style w:type="character" w:styleId="Hyperlink">
    <w:name w:val="Hyperlink"/>
    <w:rsid w:val="001F66BD"/>
    <w:rPr>
      <w:color w:val="0000FF"/>
      <w:u w:val="single"/>
    </w:rPr>
  </w:style>
  <w:style w:type="paragraph" w:customStyle="1" w:styleId="BasicParagraph">
    <w:name w:val="[Basic Paragraph]"/>
    <w:basedOn w:val="Normal"/>
    <w:uiPriority w:val="99"/>
    <w:rsid w:val="001F66BD"/>
    <w:pPr>
      <w:autoSpaceDE w:val="0"/>
      <w:autoSpaceDN w:val="0"/>
      <w:adjustRightInd w:val="0"/>
      <w:spacing w:after="0" w:line="288" w:lineRule="auto"/>
      <w:textAlignment w:val="center"/>
    </w:pPr>
    <w:rPr>
      <w:rFonts w:ascii="Minion Pro" w:hAnsi="Minion Pro" w:cs="Minion Pro"/>
      <w:color w:val="000000"/>
      <w:sz w:val="24"/>
      <w:szCs w:val="24"/>
      <w:lang w:val="en-US"/>
    </w:rPr>
  </w:style>
  <w:style w:type="table" w:styleId="MediumGrid1-Accent1">
    <w:name w:val="Medium Grid 1 Accent 1"/>
    <w:basedOn w:val="TableNormal"/>
    <w:uiPriority w:val="67"/>
    <w:rsid w:val="001F66BD"/>
    <w:pPr>
      <w:spacing w:after="0" w:line="240" w:lineRule="auto"/>
    </w:pPr>
    <w:rPr>
      <w:rFonts w:eastAsiaTheme="minorEastAsia"/>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1-Accent1">
    <w:name w:val="Medium Shading 1 Accent 1"/>
    <w:basedOn w:val="TableNormal"/>
    <w:uiPriority w:val="63"/>
    <w:rsid w:val="001F66BD"/>
    <w:pPr>
      <w:spacing w:after="0" w:line="240" w:lineRule="auto"/>
    </w:pPr>
    <w:rPr>
      <w:rFonts w:eastAsiaTheme="minorEastAsia"/>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uiPriority w:val="1"/>
    <w:qFormat/>
    <w:rsid w:val="001F66BD"/>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1F6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6BD"/>
    <w:rPr>
      <w:rFonts w:ascii="Segoe UI" w:eastAsiaTheme="minorEastAsia" w:hAnsi="Segoe UI" w:cs="Segoe UI"/>
      <w:sz w:val="18"/>
      <w:szCs w:val="18"/>
      <w:lang w:eastAsia="en-GB"/>
    </w:rPr>
  </w:style>
  <w:style w:type="table" w:styleId="TableGrid">
    <w:name w:val="Table Grid"/>
    <w:basedOn w:val="TableNormal"/>
    <w:uiPriority w:val="59"/>
    <w:rsid w:val="006D0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D05B0"/>
    <w:rPr>
      <w:color w:val="605E5C"/>
      <w:shd w:val="clear" w:color="auto" w:fill="E1DFDD"/>
    </w:rPr>
  </w:style>
  <w:style w:type="table" w:customStyle="1" w:styleId="TableGrid1">
    <w:name w:val="Table Grid1"/>
    <w:basedOn w:val="TableNormal"/>
    <w:next w:val="TableGrid"/>
    <w:uiPriority w:val="59"/>
    <w:rsid w:val="006D0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D05B0"/>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73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ctioning@leicestershirefa.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D95C98C0E0434B9E1F4D341915DD20" ma:contentTypeVersion="13" ma:contentTypeDescription="Create a new document." ma:contentTypeScope="" ma:versionID="c3b214982aa1bd4030965cbf4a7a9d18">
  <xsd:schema xmlns:xsd="http://www.w3.org/2001/XMLSchema" xmlns:xs="http://www.w3.org/2001/XMLSchema" xmlns:p="http://schemas.microsoft.com/office/2006/metadata/properties" xmlns:ns3="8acf443d-894b-402d-9561-c1d46b76d681" xmlns:ns4="3dee52d8-4f15-4f71-8aad-0112069249ec" targetNamespace="http://schemas.microsoft.com/office/2006/metadata/properties" ma:root="true" ma:fieldsID="70efd4024087594c248608767ba95e39" ns3:_="" ns4:_="">
    <xsd:import namespace="8acf443d-894b-402d-9561-c1d46b76d681"/>
    <xsd:import namespace="3dee52d8-4f15-4f71-8aad-0112069249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f443d-894b-402d-9561-c1d46b76d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ee52d8-4f15-4f71-8aad-0112069249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04ABB-D26B-4354-A77A-0C3727E2644E}">
  <ds:schemaRefs>
    <ds:schemaRef ds:uri="http://schemas.microsoft.com/sharepoint/v3/contenttype/forms"/>
  </ds:schemaRefs>
</ds:datastoreItem>
</file>

<file path=customXml/itemProps2.xml><?xml version="1.0" encoding="utf-8"?>
<ds:datastoreItem xmlns:ds="http://schemas.openxmlformats.org/officeDocument/2006/customXml" ds:itemID="{35FBA6A8-1021-4FF1-9843-E310BF8159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A8975A-130F-4BFA-9DFB-04C11C72B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f443d-894b-402d-9561-c1d46b76d681"/>
    <ds:schemaRef ds:uri="3dee52d8-4f15-4f71-8aad-011206924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21808B-2B10-43D2-A4A8-37A6972B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Greaves</dc:creator>
  <cp:keywords/>
  <dc:description/>
  <cp:lastModifiedBy>Kai Wilson</cp:lastModifiedBy>
  <cp:revision>2</cp:revision>
  <dcterms:created xsi:type="dcterms:W3CDTF">2023-03-29T15:41:00Z</dcterms:created>
  <dcterms:modified xsi:type="dcterms:W3CDTF">2023-03-29T15:41:00Z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0x01010038D95C98C0E0434B9E1F4D341915DD20</vt:lpwstr>
  </property>
</Properties>
</file>