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3E381" w14:textId="77777777" w:rsidR="0082626E" w:rsidRPr="0082626E" w:rsidRDefault="0082626E" w:rsidP="0082626E">
      <w:pPr>
        <w:pStyle w:val="BodyText"/>
        <w:spacing w:line="249" w:lineRule="auto"/>
        <w:ind w:left="142" w:right="120"/>
        <w:rPr>
          <w:rFonts w:ascii="FS Jack" w:hAnsi="FS Jack"/>
          <w:b/>
          <w:color w:val="000000" w:themeColor="text1"/>
          <w:sz w:val="24"/>
          <w:szCs w:val="24"/>
          <w:u w:val="single"/>
        </w:rPr>
      </w:pPr>
      <w:r w:rsidRPr="0082626E">
        <w:rPr>
          <w:rFonts w:ascii="FS Jack" w:hAnsi="FS Jack"/>
          <w:b/>
          <w:color w:val="000000" w:themeColor="text1"/>
          <w:sz w:val="24"/>
          <w:szCs w:val="24"/>
          <w:u w:val="single"/>
        </w:rPr>
        <w:t>Changes to SCORY for the 2020/21 Season</w:t>
      </w:r>
    </w:p>
    <w:p w14:paraId="774BBB21" w14:textId="77777777" w:rsidR="0082626E" w:rsidRPr="0082626E" w:rsidRDefault="0082626E" w:rsidP="0082626E">
      <w:pPr>
        <w:pStyle w:val="BodyText"/>
        <w:spacing w:line="249" w:lineRule="auto"/>
        <w:ind w:left="142" w:right="120"/>
        <w:rPr>
          <w:rFonts w:ascii="FS Jack" w:hAnsi="FS Jack"/>
          <w:b/>
          <w:color w:val="000000" w:themeColor="text1"/>
          <w:sz w:val="24"/>
          <w:szCs w:val="24"/>
        </w:rPr>
      </w:pPr>
    </w:p>
    <w:p w14:paraId="043892ED" w14:textId="285726B9" w:rsidR="00B72E97" w:rsidRDefault="00C745F8" w:rsidP="00B72E97">
      <w:pPr>
        <w:pStyle w:val="BodyText"/>
        <w:spacing w:line="249" w:lineRule="auto"/>
        <w:ind w:left="142" w:right="120"/>
        <w:rPr>
          <w:rFonts w:ascii="FS Jack" w:hAnsi="FS Jack"/>
          <w:b/>
          <w:color w:val="000000" w:themeColor="text1"/>
          <w:sz w:val="24"/>
          <w:szCs w:val="24"/>
        </w:rPr>
      </w:pPr>
      <w:r w:rsidRPr="00C745F8">
        <w:rPr>
          <w:rFonts w:ascii="FS Jack" w:hAnsi="FS Jack"/>
          <w:b/>
          <w:color w:val="000000" w:themeColor="text1"/>
          <w:sz w:val="24"/>
          <w:szCs w:val="24"/>
        </w:rPr>
        <w:t>Please note th</w:t>
      </w:r>
      <w:r>
        <w:rPr>
          <w:rFonts w:ascii="FS Jack" w:hAnsi="FS Jack"/>
          <w:b/>
          <w:color w:val="000000" w:themeColor="text1"/>
          <w:sz w:val="24"/>
          <w:szCs w:val="24"/>
        </w:rPr>
        <w:t>e</w:t>
      </w:r>
      <w:r w:rsidRPr="00C745F8">
        <w:rPr>
          <w:rFonts w:ascii="FS Jack" w:hAnsi="FS Jack"/>
          <w:b/>
          <w:color w:val="000000" w:themeColor="text1"/>
          <w:sz w:val="24"/>
          <w:szCs w:val="24"/>
        </w:rPr>
        <w:t>s</w:t>
      </w:r>
      <w:r>
        <w:rPr>
          <w:rFonts w:ascii="FS Jack" w:hAnsi="FS Jack"/>
          <w:b/>
          <w:color w:val="000000" w:themeColor="text1"/>
          <w:sz w:val="24"/>
          <w:szCs w:val="24"/>
        </w:rPr>
        <w:t>e</w:t>
      </w:r>
      <w:r w:rsidRPr="00C745F8">
        <w:rPr>
          <w:rFonts w:ascii="FS Jack" w:hAnsi="FS Jack"/>
          <w:b/>
          <w:color w:val="000000" w:themeColor="text1"/>
          <w:sz w:val="24"/>
          <w:szCs w:val="24"/>
        </w:rPr>
        <w:t xml:space="preserve"> proposed changes are still to be approved</w:t>
      </w:r>
      <w:bookmarkStart w:id="0" w:name="_GoBack"/>
      <w:bookmarkEnd w:id="0"/>
      <w:r w:rsidR="00B72E97">
        <w:rPr>
          <w:rFonts w:ascii="FS Jack" w:hAnsi="FS Jack"/>
          <w:b/>
          <w:color w:val="000000" w:themeColor="text1"/>
          <w:sz w:val="24"/>
          <w:szCs w:val="24"/>
        </w:rPr>
        <w:t>.</w:t>
      </w:r>
    </w:p>
    <w:p w14:paraId="646B5213" w14:textId="77777777" w:rsidR="00B72E97" w:rsidRDefault="00B72E97" w:rsidP="0082626E">
      <w:pPr>
        <w:pStyle w:val="BodyText"/>
        <w:spacing w:line="249" w:lineRule="auto"/>
        <w:ind w:left="142" w:right="120"/>
        <w:rPr>
          <w:rFonts w:ascii="FS Jack" w:hAnsi="FS Jack"/>
          <w:color w:val="000000" w:themeColor="text1"/>
          <w:sz w:val="24"/>
          <w:szCs w:val="24"/>
        </w:rPr>
      </w:pPr>
    </w:p>
    <w:p w14:paraId="62421CF4" w14:textId="20D7438E" w:rsidR="00D87168" w:rsidRPr="0082626E" w:rsidRDefault="0082626E" w:rsidP="00D87168">
      <w:pPr>
        <w:pStyle w:val="BodyText"/>
        <w:spacing w:line="249" w:lineRule="auto"/>
        <w:ind w:left="142" w:right="120"/>
        <w:rPr>
          <w:rFonts w:ascii="FS Jack" w:hAnsi="FS Jack"/>
          <w:color w:val="000000" w:themeColor="text1"/>
          <w:sz w:val="24"/>
          <w:szCs w:val="24"/>
        </w:rPr>
      </w:pPr>
      <w:r w:rsidRPr="0082626E">
        <w:rPr>
          <w:rFonts w:ascii="FS Jack" w:hAnsi="FS Jack"/>
          <w:color w:val="000000" w:themeColor="text1"/>
          <w:sz w:val="24"/>
          <w:szCs w:val="24"/>
        </w:rPr>
        <w:t xml:space="preserve">The two changes are highlighted in </w:t>
      </w:r>
      <w:r w:rsidRPr="00056503">
        <w:rPr>
          <w:rFonts w:ascii="FS Jack" w:hAnsi="FS Jack"/>
          <w:color w:val="000000" w:themeColor="text1"/>
          <w:sz w:val="24"/>
          <w:szCs w:val="24"/>
          <w:highlight w:val="yellow"/>
        </w:rPr>
        <w:t>yellow.</w:t>
      </w:r>
      <w:r w:rsidR="00D87168">
        <w:rPr>
          <w:rFonts w:ascii="FS Jack" w:hAnsi="FS Jack"/>
          <w:color w:val="000000" w:themeColor="text1"/>
          <w:sz w:val="24"/>
          <w:szCs w:val="24"/>
        </w:rPr>
        <w:t xml:space="preserve"> </w:t>
      </w:r>
    </w:p>
    <w:p w14:paraId="76B9B21B" w14:textId="7FDEA021" w:rsidR="0082626E" w:rsidRDefault="0082626E" w:rsidP="0082626E">
      <w:pPr>
        <w:pStyle w:val="BodyText"/>
        <w:spacing w:line="249" w:lineRule="auto"/>
        <w:ind w:left="142" w:right="120"/>
        <w:rPr>
          <w:rFonts w:ascii="FS Jack" w:hAnsi="FS Jack"/>
          <w:b/>
          <w:color w:val="000000" w:themeColor="text1"/>
          <w:sz w:val="18"/>
          <w:szCs w:val="18"/>
        </w:rPr>
      </w:pPr>
    </w:p>
    <w:p w14:paraId="1AB21664" w14:textId="2CB87B79" w:rsidR="00D33B79" w:rsidRDefault="00D33B79" w:rsidP="0082626E">
      <w:pPr>
        <w:pStyle w:val="BodyText"/>
        <w:spacing w:line="249" w:lineRule="auto"/>
        <w:ind w:left="142" w:right="120"/>
        <w:rPr>
          <w:rFonts w:ascii="FS Jack" w:hAnsi="FS Jack"/>
          <w:b/>
          <w:color w:val="000000" w:themeColor="text1"/>
          <w:sz w:val="18"/>
          <w:szCs w:val="18"/>
        </w:rPr>
      </w:pPr>
      <w:r>
        <w:rPr>
          <w:rFonts w:ascii="FS Jack" w:hAnsi="FS Jack"/>
          <w:b/>
          <w:color w:val="000000" w:themeColor="text1"/>
          <w:sz w:val="18"/>
          <w:szCs w:val="18"/>
        </w:rPr>
        <w:t xml:space="preserve">Preamble </w:t>
      </w:r>
    </w:p>
    <w:p w14:paraId="34A179D6" w14:textId="4E519091" w:rsidR="00D33B79" w:rsidRDefault="00D33B79" w:rsidP="00E84888">
      <w:pPr>
        <w:pStyle w:val="BodyText"/>
        <w:spacing w:line="249" w:lineRule="auto"/>
        <w:ind w:left="0" w:right="120"/>
        <w:rPr>
          <w:rFonts w:ascii="FS Jack" w:hAnsi="FS Jack"/>
          <w:b/>
          <w:color w:val="000000" w:themeColor="text1"/>
          <w:sz w:val="18"/>
          <w:szCs w:val="18"/>
        </w:rPr>
      </w:pPr>
    </w:p>
    <w:p w14:paraId="3D3C168D" w14:textId="77777777" w:rsidR="00E84888" w:rsidRPr="005076F6" w:rsidRDefault="00E84888" w:rsidP="00E84888">
      <w:pPr>
        <w:spacing w:before="82"/>
        <w:ind w:left="122"/>
        <w:jc w:val="both"/>
        <w:rPr>
          <w:rFonts w:ascii="FS Jack"/>
          <w:b/>
          <w:sz w:val="18"/>
        </w:rPr>
      </w:pPr>
      <w:r w:rsidRPr="005076F6">
        <w:rPr>
          <w:rFonts w:ascii="FS Jack"/>
          <w:b/>
          <w:color w:val="231F20"/>
          <w:sz w:val="18"/>
        </w:rPr>
        <w:t>STANDARD CODE OF RULES FOR MINI SOCCER AND YOUTH FOOTBALL COMPETITIONS</w:t>
      </w:r>
    </w:p>
    <w:p w14:paraId="4539E20F" w14:textId="77777777" w:rsidR="00E84888" w:rsidRDefault="00E84888" w:rsidP="00E84888">
      <w:pPr>
        <w:pStyle w:val="BodyText"/>
        <w:tabs>
          <w:tab w:val="left" w:pos="10747"/>
        </w:tabs>
        <w:spacing w:before="55" w:line="244" w:lineRule="auto"/>
        <w:ind w:left="122" w:right="-26"/>
        <w:rPr>
          <w:rFonts w:ascii="FS Jack"/>
          <w:color w:val="231F20"/>
        </w:rPr>
      </w:pPr>
      <w:r>
        <w:rPr>
          <w:rFonts w:ascii="FS Jack"/>
          <w:color w:val="231F20"/>
        </w:rPr>
        <w:t xml:space="preserve">This document contains the Standard Code of Rules developed by The Football Association for Mini Soccer and Youth Football Competitions (the </w:t>
      </w:r>
      <w:r>
        <w:rPr>
          <w:rFonts w:ascii="FS Jack"/>
          <w:color w:val="231F20"/>
        </w:rPr>
        <w:t>“</w:t>
      </w:r>
      <w:r>
        <w:rPr>
          <w:rFonts w:ascii="FS Jack"/>
          <w:color w:val="231F20"/>
        </w:rPr>
        <w:t>Standard Code</w:t>
      </w:r>
      <w:r>
        <w:rPr>
          <w:rFonts w:ascii="FS Jack"/>
          <w:color w:val="231F20"/>
        </w:rPr>
        <w:t>”</w:t>
      </w:r>
      <w:r>
        <w:rPr>
          <w:rFonts w:ascii="FS Jack"/>
          <w:color w:val="231F20"/>
        </w:rPr>
        <w:t xml:space="preserve">). </w:t>
      </w:r>
    </w:p>
    <w:p w14:paraId="58A23430" w14:textId="77777777" w:rsidR="00E84888" w:rsidRDefault="00E84888" w:rsidP="00E84888">
      <w:pPr>
        <w:pStyle w:val="BodyText"/>
        <w:tabs>
          <w:tab w:val="left" w:pos="10747"/>
        </w:tabs>
        <w:spacing w:before="56" w:line="244" w:lineRule="auto"/>
        <w:ind w:left="122" w:right="-26"/>
        <w:rPr>
          <w:rFonts w:ascii="FS Jack"/>
          <w:color w:val="231F20"/>
        </w:rPr>
      </w:pPr>
      <w:r>
        <w:rPr>
          <w:rFonts w:ascii="FS Jack"/>
          <w:color w:val="231F20"/>
        </w:rPr>
        <w:t xml:space="preserve">The Standard Code is mandatory for all Mini Soccer and Youth Football Competitions. </w:t>
      </w:r>
    </w:p>
    <w:p w14:paraId="61B8EE00" w14:textId="77777777" w:rsidR="00E84888" w:rsidRDefault="00E84888" w:rsidP="00E84888">
      <w:pPr>
        <w:pStyle w:val="BodyText"/>
        <w:tabs>
          <w:tab w:val="left" w:pos="10747"/>
        </w:tabs>
        <w:spacing w:before="56" w:line="244" w:lineRule="auto"/>
        <w:ind w:left="122" w:right="-26"/>
        <w:rPr>
          <w:rFonts w:ascii="FS Jack"/>
          <w:color w:val="231F20"/>
        </w:rPr>
      </w:pPr>
      <w:r>
        <w:rPr>
          <w:rFonts w:ascii="FS Jack"/>
          <w:color w:val="231F20"/>
        </w:rPr>
        <w:t>Competitions seeking sanction must draft their Rules in conformity</w:t>
      </w:r>
      <w:r>
        <w:rPr>
          <w:rFonts w:ascii="FS Jack"/>
          <w:color w:val="231F20"/>
          <w:spacing w:val="-5"/>
        </w:rPr>
        <w:t xml:space="preserve"> </w:t>
      </w:r>
      <w:r>
        <w:rPr>
          <w:rFonts w:ascii="FS Jack"/>
          <w:color w:val="231F20"/>
        </w:rPr>
        <w:t>with</w:t>
      </w:r>
      <w:r>
        <w:rPr>
          <w:rFonts w:ascii="FS Jack"/>
          <w:color w:val="231F20"/>
          <w:spacing w:val="-5"/>
        </w:rPr>
        <w:t xml:space="preserve"> </w:t>
      </w:r>
      <w:r>
        <w:rPr>
          <w:rFonts w:ascii="FS Jack"/>
          <w:color w:val="231F20"/>
        </w:rPr>
        <w:t>the</w:t>
      </w:r>
      <w:r>
        <w:rPr>
          <w:rFonts w:ascii="FS Jack"/>
          <w:color w:val="231F20"/>
          <w:spacing w:val="-5"/>
        </w:rPr>
        <w:t xml:space="preserve"> Standard Code, using the same numbering and standard headings. </w:t>
      </w:r>
    </w:p>
    <w:p w14:paraId="0E8F6AAB" w14:textId="77777777" w:rsidR="00E84888" w:rsidRDefault="00E84888" w:rsidP="00E84888">
      <w:pPr>
        <w:pStyle w:val="BodyText"/>
        <w:tabs>
          <w:tab w:val="left" w:pos="10747"/>
        </w:tabs>
        <w:spacing w:before="56" w:line="244" w:lineRule="auto"/>
        <w:ind w:left="122" w:right="-26"/>
        <w:rPr>
          <w:rFonts w:ascii="FS Jack"/>
        </w:rPr>
      </w:pPr>
      <w:r>
        <w:rPr>
          <w:rFonts w:ascii="FS Jack"/>
          <w:color w:val="231F20"/>
        </w:rPr>
        <w:t>The mandatory rules are printed in normal text and the optional rules in</w:t>
      </w:r>
      <w:r>
        <w:rPr>
          <w:rFonts w:ascii="FS Jack"/>
          <w:color w:val="231F20"/>
          <w:spacing w:val="-16"/>
        </w:rPr>
        <w:t xml:space="preserve"> </w:t>
      </w:r>
      <w:r>
        <w:rPr>
          <w:rFonts w:ascii="FS Jack"/>
          <w:color w:val="231F20"/>
        </w:rPr>
        <w:t>italics.</w:t>
      </w:r>
    </w:p>
    <w:p w14:paraId="2EFBCE7B" w14:textId="77777777" w:rsidR="00E84888" w:rsidRDefault="00E84888" w:rsidP="00E84888">
      <w:pPr>
        <w:pStyle w:val="BodyText"/>
        <w:tabs>
          <w:tab w:val="left" w:pos="10747"/>
        </w:tabs>
        <w:spacing w:before="56" w:line="244" w:lineRule="auto"/>
        <w:ind w:left="122" w:right="-26"/>
        <w:rPr>
          <w:rFonts w:ascii="FS Jack"/>
          <w:color w:val="231F20"/>
        </w:rPr>
      </w:pPr>
      <w:r>
        <w:rPr>
          <w:rFonts w:ascii="FS Jack"/>
          <w:color w:val="231F20"/>
        </w:rPr>
        <w:t xml:space="preserve">It should be noted that in many cases rules are so printed because they are alternatives and the procedure to apply should be retained and the others omitted. </w:t>
      </w:r>
    </w:p>
    <w:p w14:paraId="0D2D0C8B" w14:textId="77777777" w:rsidR="00E84888" w:rsidRDefault="00E84888" w:rsidP="00E84888">
      <w:pPr>
        <w:pStyle w:val="BodyText"/>
        <w:tabs>
          <w:tab w:val="left" w:pos="10747"/>
        </w:tabs>
        <w:spacing w:before="56" w:line="244" w:lineRule="auto"/>
        <w:ind w:left="122" w:right="-26"/>
        <w:rPr>
          <w:rFonts w:ascii="FS Jack"/>
        </w:rPr>
      </w:pPr>
      <w:r>
        <w:rPr>
          <w:rFonts w:ascii="FS Jack"/>
          <w:color w:val="231F20"/>
        </w:rPr>
        <w:t xml:space="preserve">In all cases where a [ </w:t>
      </w:r>
      <w:proofErr w:type="gramStart"/>
      <w:r>
        <w:rPr>
          <w:rFonts w:ascii="FS Jack"/>
          <w:color w:val="231F20"/>
        </w:rPr>
        <w:t xml:space="preserve">  ]</w:t>
      </w:r>
      <w:proofErr w:type="gramEnd"/>
      <w:r>
        <w:rPr>
          <w:rFonts w:ascii="FS Jack"/>
          <w:color w:val="231F20"/>
        </w:rPr>
        <w:t xml:space="preserve"> is shown the necessary name, address, number or wording to complete that rule must be inserted.</w:t>
      </w:r>
    </w:p>
    <w:p w14:paraId="1446EB65" w14:textId="77777777" w:rsidR="00E84888" w:rsidRDefault="00E84888" w:rsidP="00E84888">
      <w:pPr>
        <w:pStyle w:val="BodyText"/>
        <w:tabs>
          <w:tab w:val="left" w:pos="10747"/>
        </w:tabs>
        <w:spacing w:before="55" w:line="244" w:lineRule="auto"/>
        <w:ind w:left="122" w:right="-26"/>
        <w:rPr>
          <w:rFonts w:ascii="FS Jack"/>
        </w:rPr>
      </w:pPr>
      <w:r>
        <w:rPr>
          <w:rFonts w:ascii="FS Jack"/>
          <w:color w:val="231F20"/>
        </w:rPr>
        <w:t xml:space="preserve">Competitions may add to the core of the Standard Code, which is mandatory, providing the additions are approved by the Sanctioning Authority and do not conflict with the mandatory rules or any relevant principles and policies established by </w:t>
      </w:r>
      <w:proofErr w:type="gramStart"/>
      <w:r>
        <w:rPr>
          <w:rFonts w:ascii="FS Jack"/>
          <w:color w:val="231F20"/>
        </w:rPr>
        <w:t>The</w:t>
      </w:r>
      <w:proofErr w:type="gramEnd"/>
      <w:r>
        <w:rPr>
          <w:rFonts w:ascii="FS Jack"/>
          <w:color w:val="231F20"/>
        </w:rPr>
        <w:t xml:space="preserve"> FA. Guidance from the Sanctioning Authority should be sought in advance if there is any doubt as to the acceptability of additional rules.</w:t>
      </w:r>
    </w:p>
    <w:p w14:paraId="2A23DF59" w14:textId="77777777" w:rsidR="00E84888" w:rsidRDefault="00E84888" w:rsidP="0082626E">
      <w:pPr>
        <w:pStyle w:val="BodyText"/>
        <w:spacing w:line="249" w:lineRule="auto"/>
        <w:ind w:left="142" w:right="120"/>
        <w:rPr>
          <w:rFonts w:ascii="FS Jack" w:hAnsi="FS Jack"/>
          <w:b/>
          <w:color w:val="000000" w:themeColor="text1"/>
          <w:sz w:val="18"/>
          <w:szCs w:val="18"/>
        </w:rPr>
      </w:pPr>
    </w:p>
    <w:p w14:paraId="0165C486" w14:textId="77777777" w:rsidR="00923D5B" w:rsidRPr="00830E19" w:rsidRDefault="00923D5B" w:rsidP="00923D5B">
      <w:pPr>
        <w:pStyle w:val="BodyText"/>
        <w:spacing w:line="244" w:lineRule="auto"/>
        <w:ind w:left="142"/>
        <w:rPr>
          <w:rFonts w:ascii="FS Jack"/>
          <w:color w:val="231F20"/>
        </w:rPr>
      </w:pPr>
      <w:r w:rsidRPr="00830E19">
        <w:rPr>
          <w:highlight w:val="yellow"/>
        </w:rPr>
        <w:t>Please note that from the 2021/22 season all players must be registered though WGS.</w:t>
      </w:r>
    </w:p>
    <w:p w14:paraId="72D5C3EE" w14:textId="0DCA8257" w:rsidR="00D33B79" w:rsidRDefault="00D33B79" w:rsidP="0082626E">
      <w:pPr>
        <w:pStyle w:val="BodyText"/>
        <w:spacing w:line="249" w:lineRule="auto"/>
        <w:ind w:left="142" w:right="120"/>
        <w:rPr>
          <w:rFonts w:ascii="FS Jack" w:hAnsi="FS Jack"/>
          <w:b/>
          <w:color w:val="000000" w:themeColor="text1"/>
          <w:sz w:val="18"/>
          <w:szCs w:val="18"/>
        </w:rPr>
      </w:pPr>
    </w:p>
    <w:p w14:paraId="2CF70744" w14:textId="77777777" w:rsidR="00D33B79" w:rsidRPr="00C1048A" w:rsidRDefault="00D33B79" w:rsidP="0082626E">
      <w:pPr>
        <w:pStyle w:val="BodyText"/>
        <w:spacing w:line="249" w:lineRule="auto"/>
        <w:ind w:left="142" w:right="120"/>
        <w:rPr>
          <w:rFonts w:ascii="FS Jack" w:hAnsi="FS Jack"/>
          <w:b/>
          <w:color w:val="000000" w:themeColor="text1"/>
          <w:sz w:val="18"/>
          <w:szCs w:val="18"/>
        </w:rPr>
      </w:pPr>
    </w:p>
    <w:p w14:paraId="4CF29E2F" w14:textId="77777777" w:rsidR="0082626E" w:rsidRPr="00C9602C" w:rsidRDefault="0082626E" w:rsidP="0082626E">
      <w:pPr>
        <w:pStyle w:val="BodyText"/>
        <w:spacing w:before="119"/>
        <w:ind w:left="122"/>
        <w:jc w:val="left"/>
        <w:rPr>
          <w:rFonts w:ascii="FS Jack"/>
          <w:b/>
        </w:rPr>
      </w:pPr>
      <w:r>
        <w:rPr>
          <w:rFonts w:ascii="FS Jack"/>
          <w:b/>
          <w:color w:val="231F20"/>
        </w:rPr>
        <w:t xml:space="preserve">18. </w:t>
      </w:r>
      <w:r w:rsidRPr="00C9602C">
        <w:rPr>
          <w:rFonts w:ascii="FS Jack"/>
          <w:b/>
          <w:color w:val="231F20"/>
        </w:rPr>
        <w:t>QUALIFICATION OF PLAYERS</w:t>
      </w:r>
    </w:p>
    <w:p w14:paraId="61EB0707" w14:textId="5A5A4615" w:rsidR="0082626E" w:rsidRPr="00D87168" w:rsidRDefault="00D87168" w:rsidP="00D87168">
      <w:pPr>
        <w:tabs>
          <w:tab w:val="left" w:pos="709"/>
        </w:tabs>
        <w:spacing w:line="249" w:lineRule="auto"/>
        <w:ind w:right="121"/>
        <w:rPr>
          <w:sz w:val="16"/>
        </w:rPr>
      </w:pPr>
      <w:r>
        <w:rPr>
          <w:color w:val="231F20"/>
          <w:sz w:val="16"/>
        </w:rPr>
        <w:t xml:space="preserve">(c)  </w:t>
      </w:r>
      <w:r w:rsidR="0082626E" w:rsidRPr="00D87168">
        <w:rPr>
          <w:color w:val="231F20"/>
          <w:sz w:val="16"/>
        </w:rPr>
        <w:t>A child who has not attained the age of 6 shall not play, and shall not be permitted or encouraged to play, in a match of any</w:t>
      </w:r>
      <w:r w:rsidR="0082626E" w:rsidRPr="00D87168">
        <w:rPr>
          <w:color w:val="231F20"/>
          <w:spacing w:val="-8"/>
          <w:sz w:val="16"/>
        </w:rPr>
        <w:t xml:space="preserve"> </w:t>
      </w:r>
      <w:r w:rsidR="0082626E" w:rsidRPr="00D87168">
        <w:rPr>
          <w:color w:val="231F20"/>
          <w:sz w:val="16"/>
        </w:rPr>
        <w:t>kind.</w:t>
      </w:r>
    </w:p>
    <w:p w14:paraId="10797F19" w14:textId="77777777" w:rsidR="0082626E" w:rsidRDefault="0082626E" w:rsidP="0082626E">
      <w:pPr>
        <w:pStyle w:val="BodyText"/>
        <w:spacing w:line="249" w:lineRule="auto"/>
        <w:ind w:left="709" w:right="-26" w:hanging="1"/>
      </w:pPr>
      <w:r>
        <w:rPr>
          <w:color w:val="231F20"/>
        </w:rPr>
        <w:t>The relevant age for each Player is determined by his or her age as at midnight on 31 August of the relevant Playing Season i.e. children who are aged 6 as at midnight on 31 August in a Playing Season (together with those who attain the age of 6 during the Playing</w:t>
      </w:r>
      <w:r>
        <w:rPr>
          <w:color w:val="231F20"/>
          <w:spacing w:val="-6"/>
        </w:rPr>
        <w:t xml:space="preserve"> </w:t>
      </w:r>
      <w:r>
        <w:rPr>
          <w:color w:val="231F20"/>
        </w:rPr>
        <w:t>Season)</w:t>
      </w:r>
      <w:r>
        <w:rPr>
          <w:color w:val="231F20"/>
          <w:spacing w:val="-6"/>
        </w:rPr>
        <w:t xml:space="preserve"> </w:t>
      </w:r>
      <w:r>
        <w:rPr>
          <w:color w:val="231F20"/>
        </w:rPr>
        <w:t>will</w:t>
      </w:r>
      <w:r>
        <w:rPr>
          <w:color w:val="231F20"/>
          <w:spacing w:val="-6"/>
        </w:rPr>
        <w:t xml:space="preserve"> </w:t>
      </w:r>
      <w:r>
        <w:rPr>
          <w:color w:val="231F20"/>
        </w:rPr>
        <w:t>be</w:t>
      </w:r>
      <w:r>
        <w:rPr>
          <w:color w:val="231F20"/>
          <w:spacing w:val="-6"/>
        </w:rPr>
        <w:t xml:space="preserve"> </w:t>
      </w:r>
      <w:r>
        <w:rPr>
          <w:color w:val="231F20"/>
        </w:rPr>
        <w:t>classed</w:t>
      </w:r>
      <w:r>
        <w:rPr>
          <w:color w:val="231F20"/>
          <w:spacing w:val="-6"/>
        </w:rPr>
        <w:t xml:space="preserve"> </w:t>
      </w:r>
      <w:r>
        <w:rPr>
          <w:color w:val="231F20"/>
        </w:rPr>
        <w:t>as</w:t>
      </w:r>
      <w:r>
        <w:rPr>
          <w:color w:val="231F20"/>
          <w:spacing w:val="-6"/>
        </w:rPr>
        <w:t xml:space="preserve"> </w:t>
      </w:r>
      <w:r>
        <w:rPr>
          <w:color w:val="231F20"/>
        </w:rPr>
        <w:t>Under</w:t>
      </w:r>
      <w:r>
        <w:rPr>
          <w:color w:val="231F20"/>
          <w:spacing w:val="-6"/>
        </w:rPr>
        <w:t xml:space="preserve"> </w:t>
      </w:r>
      <w:r>
        <w:rPr>
          <w:color w:val="231F20"/>
        </w:rPr>
        <w:t>7</w:t>
      </w:r>
      <w:r>
        <w:rPr>
          <w:color w:val="231F20"/>
          <w:spacing w:val="-6"/>
        </w:rPr>
        <w:t xml:space="preserve"> </w:t>
      </w:r>
      <w:r>
        <w:rPr>
          <w:color w:val="231F20"/>
        </w:rPr>
        <w:t>Players</w:t>
      </w:r>
      <w:r>
        <w:rPr>
          <w:color w:val="231F20"/>
          <w:spacing w:val="-6"/>
        </w:rPr>
        <w:t xml:space="preserve"> </w:t>
      </w:r>
      <w:r>
        <w:rPr>
          <w:color w:val="231F20"/>
        </w:rPr>
        <w:t>for</w:t>
      </w:r>
      <w:r>
        <w:rPr>
          <w:color w:val="231F20"/>
          <w:spacing w:val="-6"/>
        </w:rPr>
        <w:t xml:space="preserve"> </w:t>
      </w:r>
      <w:r>
        <w:rPr>
          <w:color w:val="231F20"/>
        </w:rPr>
        <w:t>that</w:t>
      </w:r>
      <w:r>
        <w:rPr>
          <w:color w:val="231F20"/>
          <w:spacing w:val="-6"/>
        </w:rPr>
        <w:t xml:space="preserve"> </w:t>
      </w:r>
      <w:r>
        <w:rPr>
          <w:color w:val="231F20"/>
        </w:rPr>
        <w:t>Playing</w:t>
      </w:r>
      <w:r>
        <w:rPr>
          <w:color w:val="231F20"/>
          <w:spacing w:val="-6"/>
        </w:rPr>
        <w:t xml:space="preserve"> </w:t>
      </w:r>
      <w:r>
        <w:rPr>
          <w:color w:val="231F20"/>
        </w:rPr>
        <w:t>Season.</w:t>
      </w:r>
      <w:r>
        <w:rPr>
          <w:color w:val="231F20"/>
          <w:spacing w:val="-6"/>
        </w:rPr>
        <w:t xml:space="preserve"> </w:t>
      </w:r>
      <w:r>
        <w:rPr>
          <w:color w:val="231F20"/>
        </w:rPr>
        <w:t>Children</w:t>
      </w:r>
      <w:r>
        <w:rPr>
          <w:color w:val="231F20"/>
          <w:spacing w:val="-6"/>
        </w:rPr>
        <w:t xml:space="preserve"> </w:t>
      </w:r>
      <w:r>
        <w:rPr>
          <w:color w:val="231F20"/>
        </w:rPr>
        <w:t>who</w:t>
      </w:r>
      <w:r>
        <w:rPr>
          <w:color w:val="231F20"/>
          <w:spacing w:val="-6"/>
        </w:rPr>
        <w:t xml:space="preserve"> </w:t>
      </w:r>
      <w:r>
        <w:rPr>
          <w:color w:val="231F20"/>
        </w:rPr>
        <w:t>are aged</w:t>
      </w:r>
      <w:r>
        <w:rPr>
          <w:color w:val="231F20"/>
          <w:spacing w:val="-6"/>
        </w:rPr>
        <w:t xml:space="preserve"> </w:t>
      </w:r>
      <w:r>
        <w:rPr>
          <w:color w:val="231F20"/>
        </w:rPr>
        <w:t>7</w:t>
      </w:r>
      <w:r>
        <w:rPr>
          <w:color w:val="231F20"/>
          <w:spacing w:val="-6"/>
        </w:rPr>
        <w:t xml:space="preserve"> </w:t>
      </w:r>
      <w:r>
        <w:rPr>
          <w:color w:val="231F20"/>
        </w:rPr>
        <w:t>as</w:t>
      </w:r>
      <w:r>
        <w:rPr>
          <w:color w:val="231F20"/>
          <w:spacing w:val="-6"/>
        </w:rPr>
        <w:t xml:space="preserve"> </w:t>
      </w:r>
      <w:r>
        <w:rPr>
          <w:color w:val="231F20"/>
        </w:rPr>
        <w:t>at</w:t>
      </w:r>
      <w:r>
        <w:rPr>
          <w:color w:val="231F20"/>
          <w:spacing w:val="-6"/>
        </w:rPr>
        <w:t xml:space="preserve"> </w:t>
      </w:r>
      <w:r>
        <w:rPr>
          <w:color w:val="231F20"/>
        </w:rPr>
        <w:t>midnight</w:t>
      </w:r>
      <w:r>
        <w:rPr>
          <w:color w:val="231F20"/>
          <w:spacing w:val="-6"/>
        </w:rPr>
        <w:t xml:space="preserve"> </w:t>
      </w:r>
      <w:r>
        <w:rPr>
          <w:color w:val="231F20"/>
        </w:rPr>
        <w:t>on</w:t>
      </w:r>
      <w:r>
        <w:rPr>
          <w:color w:val="231F20"/>
          <w:spacing w:val="-6"/>
        </w:rPr>
        <w:t xml:space="preserve"> </w:t>
      </w:r>
      <w:r>
        <w:rPr>
          <w:color w:val="231F20"/>
        </w:rPr>
        <w:t>31</w:t>
      </w:r>
      <w:r>
        <w:rPr>
          <w:color w:val="231F20"/>
          <w:spacing w:val="-6"/>
        </w:rPr>
        <w:t xml:space="preserve"> </w:t>
      </w:r>
      <w:r>
        <w:rPr>
          <w:color w:val="231F20"/>
        </w:rPr>
        <w:t>August</w:t>
      </w:r>
      <w:r>
        <w:rPr>
          <w:color w:val="231F20"/>
          <w:spacing w:val="-6"/>
        </w:rPr>
        <w:t xml:space="preserve"> </w:t>
      </w:r>
      <w:r>
        <w:rPr>
          <w:color w:val="231F20"/>
        </w:rPr>
        <w:t>in</w:t>
      </w:r>
      <w:r>
        <w:rPr>
          <w:color w:val="231F20"/>
          <w:spacing w:val="-6"/>
        </w:rPr>
        <w:t xml:space="preserve"> </w:t>
      </w:r>
      <w:r>
        <w:rPr>
          <w:color w:val="231F20"/>
        </w:rPr>
        <w:t>a</w:t>
      </w:r>
      <w:r>
        <w:rPr>
          <w:color w:val="231F20"/>
          <w:spacing w:val="-6"/>
        </w:rPr>
        <w:t xml:space="preserve"> </w:t>
      </w:r>
      <w:r>
        <w:rPr>
          <w:color w:val="231F20"/>
        </w:rPr>
        <w:t>Playing</w:t>
      </w:r>
      <w:r>
        <w:rPr>
          <w:color w:val="231F20"/>
          <w:spacing w:val="-6"/>
        </w:rPr>
        <w:t xml:space="preserve"> </w:t>
      </w:r>
      <w:r>
        <w:rPr>
          <w:color w:val="231F20"/>
        </w:rPr>
        <w:t>Season</w:t>
      </w:r>
      <w:r>
        <w:rPr>
          <w:color w:val="231F20"/>
          <w:spacing w:val="-6"/>
        </w:rPr>
        <w:t xml:space="preserve"> </w:t>
      </w:r>
      <w:r>
        <w:rPr>
          <w:color w:val="231F20"/>
        </w:rPr>
        <w:t>will</w:t>
      </w:r>
      <w:r>
        <w:rPr>
          <w:color w:val="231F20"/>
          <w:spacing w:val="-6"/>
        </w:rPr>
        <w:t xml:space="preserve"> </w:t>
      </w:r>
      <w:r>
        <w:rPr>
          <w:color w:val="231F20"/>
        </w:rPr>
        <w:t>be</w:t>
      </w:r>
      <w:r>
        <w:rPr>
          <w:color w:val="231F20"/>
          <w:spacing w:val="-6"/>
        </w:rPr>
        <w:t xml:space="preserve"> </w:t>
      </w:r>
      <w:r>
        <w:rPr>
          <w:color w:val="231F20"/>
        </w:rPr>
        <w:t>classed</w:t>
      </w:r>
      <w:r>
        <w:rPr>
          <w:color w:val="231F20"/>
          <w:spacing w:val="-6"/>
        </w:rPr>
        <w:t xml:space="preserve"> </w:t>
      </w:r>
      <w:r>
        <w:rPr>
          <w:color w:val="231F20"/>
        </w:rPr>
        <w:t>as</w:t>
      </w:r>
      <w:r>
        <w:rPr>
          <w:color w:val="231F20"/>
          <w:spacing w:val="-6"/>
        </w:rPr>
        <w:t xml:space="preserve"> </w:t>
      </w:r>
      <w:r>
        <w:rPr>
          <w:color w:val="231F20"/>
        </w:rPr>
        <w:t>Under</w:t>
      </w:r>
      <w:r>
        <w:rPr>
          <w:color w:val="231F20"/>
          <w:spacing w:val="-6"/>
        </w:rPr>
        <w:t xml:space="preserve"> </w:t>
      </w:r>
      <w:r>
        <w:rPr>
          <w:color w:val="231F20"/>
        </w:rPr>
        <w:t>8</w:t>
      </w:r>
      <w:r>
        <w:rPr>
          <w:color w:val="231F20"/>
          <w:spacing w:val="-6"/>
        </w:rPr>
        <w:t xml:space="preserve"> </w:t>
      </w:r>
      <w:r>
        <w:rPr>
          <w:color w:val="231F20"/>
        </w:rPr>
        <w:t>Players</w:t>
      </w:r>
      <w:r>
        <w:rPr>
          <w:color w:val="231F20"/>
          <w:spacing w:val="-6"/>
        </w:rPr>
        <w:t xml:space="preserve"> </w:t>
      </w:r>
      <w:r>
        <w:rPr>
          <w:color w:val="231F20"/>
        </w:rPr>
        <w:t>for that Playing Season, and so</w:t>
      </w:r>
      <w:r>
        <w:rPr>
          <w:color w:val="231F20"/>
          <w:spacing w:val="-2"/>
        </w:rPr>
        <w:t xml:space="preserve"> </w:t>
      </w:r>
      <w:r>
        <w:rPr>
          <w:color w:val="231F20"/>
        </w:rPr>
        <w:t>on.</w:t>
      </w:r>
    </w:p>
    <w:p w14:paraId="200DAD9D" w14:textId="77777777" w:rsidR="0082626E" w:rsidRDefault="0082626E" w:rsidP="0082626E">
      <w:pPr>
        <w:pStyle w:val="BodyText"/>
        <w:spacing w:line="249" w:lineRule="auto"/>
        <w:ind w:left="709" w:right="-26" w:hanging="1"/>
      </w:pPr>
      <w:r>
        <w:rPr>
          <w:color w:val="231F20"/>
        </w:rPr>
        <w:t>Notwithstanding</w:t>
      </w:r>
      <w:r>
        <w:rPr>
          <w:color w:val="231F20"/>
          <w:spacing w:val="-4"/>
        </w:rPr>
        <w:t xml:space="preserve"> </w:t>
      </w:r>
      <w:r>
        <w:rPr>
          <w:color w:val="231F20"/>
        </w:rPr>
        <w:t>the</w:t>
      </w:r>
      <w:r>
        <w:rPr>
          <w:color w:val="231F20"/>
          <w:spacing w:val="-4"/>
        </w:rPr>
        <w:t xml:space="preserve"> </w:t>
      </w:r>
      <w:r>
        <w:rPr>
          <w:color w:val="231F20"/>
        </w:rPr>
        <w:t>above,</w:t>
      </w:r>
      <w:r>
        <w:rPr>
          <w:color w:val="231F20"/>
          <w:spacing w:val="-4"/>
        </w:rPr>
        <w:t xml:space="preserve"> </w:t>
      </w:r>
      <w:r>
        <w:rPr>
          <w:color w:val="231F20"/>
        </w:rPr>
        <w:t>a</w:t>
      </w:r>
      <w:r>
        <w:rPr>
          <w:color w:val="231F20"/>
          <w:spacing w:val="-4"/>
        </w:rPr>
        <w:t xml:space="preserve"> </w:t>
      </w:r>
      <w:r>
        <w:rPr>
          <w:color w:val="231F20"/>
        </w:rPr>
        <w:t>child</w:t>
      </w:r>
      <w:r>
        <w:rPr>
          <w:color w:val="231F20"/>
          <w:spacing w:val="-4"/>
        </w:rPr>
        <w:t xml:space="preserve"> </w:t>
      </w:r>
      <w:r>
        <w:rPr>
          <w:color w:val="231F20"/>
        </w:rPr>
        <w:t>is</w:t>
      </w:r>
      <w:r>
        <w:rPr>
          <w:color w:val="231F20"/>
          <w:spacing w:val="-4"/>
        </w:rPr>
        <w:t xml:space="preserve"> </w:t>
      </w:r>
      <w:r>
        <w:rPr>
          <w:color w:val="231F20"/>
        </w:rPr>
        <w:t>permitted</w:t>
      </w:r>
      <w:r>
        <w:rPr>
          <w:color w:val="231F20"/>
          <w:spacing w:val="-4"/>
        </w:rPr>
        <w:t xml:space="preserve"> </w:t>
      </w:r>
      <w:r>
        <w:rPr>
          <w:color w:val="231F20"/>
        </w:rPr>
        <w:t>to</w:t>
      </w:r>
      <w:r>
        <w:rPr>
          <w:color w:val="231F20"/>
          <w:spacing w:val="-4"/>
        </w:rPr>
        <w:t xml:space="preserve"> </w:t>
      </w:r>
      <w:r>
        <w:rPr>
          <w:color w:val="231F20"/>
        </w:rPr>
        <w:t>play</w:t>
      </w:r>
      <w:r>
        <w:rPr>
          <w:color w:val="231F20"/>
          <w:spacing w:val="-4"/>
        </w:rPr>
        <w:t xml:space="preserve"> </w:t>
      </w:r>
      <w:r>
        <w:rPr>
          <w:color w:val="231F20"/>
        </w:rPr>
        <w:t>up</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age</w:t>
      </w:r>
      <w:r>
        <w:rPr>
          <w:color w:val="231F20"/>
          <w:spacing w:val="-4"/>
        </w:rPr>
        <w:t xml:space="preserve"> </w:t>
      </w:r>
      <w:r>
        <w:rPr>
          <w:color w:val="231F20"/>
        </w:rPr>
        <w:t>group</w:t>
      </w:r>
      <w:r>
        <w:rPr>
          <w:color w:val="231F20"/>
          <w:spacing w:val="-4"/>
        </w:rPr>
        <w:t xml:space="preserve"> </w:t>
      </w:r>
      <w:r>
        <w:rPr>
          <w:color w:val="231F20"/>
        </w:rPr>
        <w:t>above</w:t>
      </w:r>
      <w:r>
        <w:rPr>
          <w:color w:val="231F20"/>
          <w:spacing w:val="-4"/>
        </w:rPr>
        <w:t xml:space="preserve"> </w:t>
      </w:r>
      <w:r>
        <w:rPr>
          <w:color w:val="231F20"/>
        </w:rPr>
        <w:t>his</w:t>
      </w:r>
      <w:r>
        <w:rPr>
          <w:color w:val="231F20"/>
          <w:spacing w:val="-4"/>
        </w:rPr>
        <w:t xml:space="preserve"> </w:t>
      </w:r>
      <w:r>
        <w:rPr>
          <w:color w:val="231F20"/>
        </w:rPr>
        <w:t>or</w:t>
      </w:r>
      <w:r>
        <w:rPr>
          <w:color w:val="231F20"/>
          <w:spacing w:val="-4"/>
        </w:rPr>
        <w:t xml:space="preserve"> </w:t>
      </w:r>
      <w:r>
        <w:rPr>
          <w:color w:val="231F20"/>
        </w:rPr>
        <w:t>her chronological age group, irrespective of any changes of format or competition structure, save that a child who attains the age of 6 after 31 August is permitted to play only in the Under</w:t>
      </w:r>
      <w:r>
        <w:rPr>
          <w:color w:val="231F20"/>
          <w:spacing w:val="-2"/>
        </w:rPr>
        <w:t xml:space="preserve"> </w:t>
      </w:r>
      <w:r>
        <w:rPr>
          <w:color w:val="231F20"/>
        </w:rPr>
        <w:t>7</w:t>
      </w:r>
      <w:r>
        <w:rPr>
          <w:color w:val="231F20"/>
          <w:spacing w:val="-2"/>
        </w:rPr>
        <w:t xml:space="preserve"> </w:t>
      </w:r>
      <w:r>
        <w:rPr>
          <w:color w:val="231F20"/>
        </w:rPr>
        <w:t>age</w:t>
      </w:r>
      <w:r>
        <w:rPr>
          <w:color w:val="231F20"/>
          <w:spacing w:val="-2"/>
        </w:rPr>
        <w:t xml:space="preserve"> </w:t>
      </w:r>
      <w:r>
        <w:rPr>
          <w:color w:val="231F20"/>
        </w:rPr>
        <w:t>group,</w:t>
      </w:r>
      <w:r>
        <w:rPr>
          <w:color w:val="231F20"/>
          <w:spacing w:val="-2"/>
        </w:rPr>
        <w:t xml:space="preserve"> </w:t>
      </w:r>
      <w:r>
        <w:rPr>
          <w:color w:val="231F20"/>
        </w:rPr>
        <w:t>and</w:t>
      </w:r>
      <w:r>
        <w:rPr>
          <w:color w:val="231F20"/>
          <w:spacing w:val="-2"/>
        </w:rPr>
        <w:t xml:space="preserve"> </w:t>
      </w:r>
      <w:r>
        <w:rPr>
          <w:color w:val="231F20"/>
        </w:rPr>
        <w:t>may</w:t>
      </w:r>
      <w:r>
        <w:rPr>
          <w:color w:val="231F20"/>
          <w:spacing w:val="-2"/>
        </w:rPr>
        <w:t xml:space="preserve"> </w:t>
      </w:r>
      <w:r>
        <w:rPr>
          <w:color w:val="231F20"/>
        </w:rPr>
        <w:t>not</w:t>
      </w:r>
      <w:r>
        <w:rPr>
          <w:color w:val="231F20"/>
          <w:spacing w:val="-2"/>
        </w:rPr>
        <w:t xml:space="preserve"> </w:t>
      </w:r>
      <w:r>
        <w:rPr>
          <w:color w:val="231F20"/>
        </w:rPr>
        <w:t>play</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Under</w:t>
      </w:r>
      <w:r>
        <w:rPr>
          <w:color w:val="231F20"/>
          <w:spacing w:val="-2"/>
        </w:rPr>
        <w:t xml:space="preserve"> </w:t>
      </w:r>
      <w:r>
        <w:rPr>
          <w:color w:val="231F20"/>
        </w:rPr>
        <w:t>8</w:t>
      </w:r>
      <w:r>
        <w:rPr>
          <w:color w:val="231F20"/>
          <w:spacing w:val="-2"/>
        </w:rPr>
        <w:t xml:space="preserve"> </w:t>
      </w:r>
      <w:r>
        <w:rPr>
          <w:color w:val="231F20"/>
        </w:rPr>
        <w:t>age</w:t>
      </w:r>
      <w:r>
        <w:rPr>
          <w:color w:val="231F20"/>
          <w:spacing w:val="-2"/>
        </w:rPr>
        <w:t xml:space="preserve"> </w:t>
      </w:r>
      <w:r>
        <w:rPr>
          <w:color w:val="231F20"/>
        </w:rPr>
        <w:t>group,</w:t>
      </w:r>
      <w:r>
        <w:rPr>
          <w:color w:val="231F20"/>
          <w:spacing w:val="-2"/>
        </w:rPr>
        <w:t xml:space="preserve"> </w:t>
      </w:r>
      <w:r>
        <w:rPr>
          <w:color w:val="231F20"/>
        </w:rPr>
        <w:t>for</w:t>
      </w:r>
      <w:r>
        <w:rPr>
          <w:color w:val="231F20"/>
          <w:spacing w:val="-2"/>
        </w:rPr>
        <w:t xml:space="preserve"> </w:t>
      </w:r>
      <w:r>
        <w:rPr>
          <w:color w:val="231F20"/>
        </w:rPr>
        <w:t>that</w:t>
      </w:r>
      <w:r>
        <w:rPr>
          <w:color w:val="231F20"/>
          <w:spacing w:val="-2"/>
        </w:rPr>
        <w:t xml:space="preserve"> </w:t>
      </w:r>
      <w:r>
        <w:rPr>
          <w:color w:val="231F20"/>
        </w:rPr>
        <w:t>Playing</w:t>
      </w:r>
      <w:r>
        <w:rPr>
          <w:color w:val="231F20"/>
          <w:spacing w:val="-2"/>
        </w:rPr>
        <w:t xml:space="preserve"> </w:t>
      </w:r>
      <w:r>
        <w:rPr>
          <w:color w:val="231F20"/>
        </w:rPr>
        <w:t>Season.</w:t>
      </w:r>
    </w:p>
    <w:p w14:paraId="47CA171B" w14:textId="77777777" w:rsidR="0082626E" w:rsidRDefault="0082626E" w:rsidP="0082626E">
      <w:pPr>
        <w:pStyle w:val="BodyText"/>
        <w:spacing w:line="249" w:lineRule="auto"/>
        <w:ind w:left="709" w:right="-26" w:hanging="1"/>
      </w:pPr>
      <w:r>
        <w:rPr>
          <w:color w:val="231F20"/>
        </w:rPr>
        <w:t>The</w:t>
      </w:r>
      <w:r>
        <w:rPr>
          <w:color w:val="231F20"/>
          <w:spacing w:val="-3"/>
        </w:rPr>
        <w:t xml:space="preserve"> </w:t>
      </w:r>
      <w:r>
        <w:rPr>
          <w:color w:val="231F20"/>
        </w:rPr>
        <w:t>age</w:t>
      </w:r>
      <w:r>
        <w:rPr>
          <w:color w:val="231F20"/>
          <w:spacing w:val="-3"/>
        </w:rPr>
        <w:t xml:space="preserve"> </w:t>
      </w:r>
      <w:r>
        <w:rPr>
          <w:color w:val="231F20"/>
        </w:rPr>
        <w:t>groups</w:t>
      </w:r>
      <w:r>
        <w:rPr>
          <w:color w:val="231F20"/>
          <w:spacing w:val="-3"/>
        </w:rPr>
        <w:t xml:space="preserve"> </w:t>
      </w:r>
      <w:r>
        <w:rPr>
          <w:color w:val="231F20"/>
        </w:rPr>
        <w:t>that</w:t>
      </w:r>
      <w:r>
        <w:rPr>
          <w:color w:val="231F20"/>
          <w:spacing w:val="-3"/>
        </w:rPr>
        <w:t xml:space="preserve"> </w:t>
      </w:r>
      <w:r>
        <w:rPr>
          <w:color w:val="231F20"/>
        </w:rPr>
        <w:t>children</w:t>
      </w:r>
      <w:r>
        <w:rPr>
          <w:color w:val="231F20"/>
          <w:spacing w:val="-3"/>
        </w:rPr>
        <w:t xml:space="preserve"> </w:t>
      </w:r>
      <w:r>
        <w:rPr>
          <w:color w:val="231F20"/>
        </w:rPr>
        <w:t>are</w:t>
      </w:r>
      <w:r>
        <w:rPr>
          <w:color w:val="231F20"/>
          <w:spacing w:val="-3"/>
        </w:rPr>
        <w:t xml:space="preserve"> </w:t>
      </w:r>
      <w:r>
        <w:rPr>
          <w:color w:val="231F20"/>
        </w:rPr>
        <w:t>eligible</w:t>
      </w:r>
      <w:r>
        <w:rPr>
          <w:color w:val="231F20"/>
          <w:spacing w:val="-3"/>
        </w:rPr>
        <w:t xml:space="preserve"> </w:t>
      </w:r>
      <w:r>
        <w:rPr>
          <w:color w:val="231F20"/>
        </w:rPr>
        <w:t>to</w:t>
      </w:r>
      <w:r>
        <w:rPr>
          <w:color w:val="231F20"/>
          <w:spacing w:val="-3"/>
        </w:rPr>
        <w:t xml:space="preserve"> </w:t>
      </w:r>
      <w:r>
        <w:rPr>
          <w:color w:val="231F20"/>
        </w:rPr>
        <w:t>play</w:t>
      </w:r>
      <w:r>
        <w:rPr>
          <w:color w:val="231F20"/>
          <w:spacing w:val="-3"/>
        </w:rPr>
        <w:t xml:space="preserve"> </w:t>
      </w:r>
      <w:r>
        <w:rPr>
          <w:color w:val="231F20"/>
        </w:rPr>
        <w:t>in</w:t>
      </w:r>
      <w:r>
        <w:rPr>
          <w:color w:val="231F20"/>
          <w:spacing w:val="-3"/>
        </w:rPr>
        <w:t xml:space="preserve"> </w:t>
      </w:r>
      <w:r>
        <w:rPr>
          <w:color w:val="231F20"/>
        </w:rPr>
        <w:t>are</w:t>
      </w:r>
      <w:r>
        <w:rPr>
          <w:color w:val="231F20"/>
          <w:spacing w:val="-3"/>
        </w:rPr>
        <w:t xml:space="preserve"> </w:t>
      </w:r>
      <w:r>
        <w:rPr>
          <w:color w:val="231F20"/>
        </w:rPr>
        <w:t>set</w:t>
      </w:r>
      <w:r>
        <w:rPr>
          <w:color w:val="231F20"/>
          <w:spacing w:val="-3"/>
        </w:rPr>
        <w:t xml:space="preserve"> </w:t>
      </w:r>
      <w:r>
        <w:rPr>
          <w:color w:val="231F20"/>
        </w:rPr>
        <w:t>out</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table</w:t>
      </w:r>
      <w:r>
        <w:rPr>
          <w:color w:val="231F20"/>
          <w:spacing w:val="-3"/>
        </w:rPr>
        <w:t xml:space="preserve"> </w:t>
      </w:r>
      <w:r>
        <w:rPr>
          <w:color w:val="231F20"/>
        </w:rPr>
        <w:t>below,</w:t>
      </w:r>
      <w:r>
        <w:rPr>
          <w:color w:val="231F20"/>
          <w:spacing w:val="-3"/>
        </w:rPr>
        <w:t xml:space="preserve"> </w:t>
      </w:r>
      <w:r>
        <w:rPr>
          <w:color w:val="231F20"/>
        </w:rPr>
        <w:t>along</w:t>
      </w:r>
      <w:r>
        <w:rPr>
          <w:color w:val="231F20"/>
          <w:spacing w:val="-3"/>
        </w:rPr>
        <w:t xml:space="preserve"> </w:t>
      </w:r>
      <w:r>
        <w:rPr>
          <w:color w:val="231F20"/>
        </w:rPr>
        <w:t>with the permitted football formats for each of those age groups. Children shall not play, and shall not be permitted or encouraged to play, in a match between sides of more than the stated number of players, according to their age</w:t>
      </w:r>
      <w:r>
        <w:rPr>
          <w:color w:val="231F20"/>
          <w:spacing w:val="-9"/>
        </w:rPr>
        <w:t xml:space="preserve"> </w:t>
      </w:r>
      <w:r>
        <w:rPr>
          <w:color w:val="231F20"/>
        </w:rPr>
        <w:t>group:</w:t>
      </w:r>
    </w:p>
    <w:p w14:paraId="2EE5540E" w14:textId="77777777" w:rsidR="0082626E" w:rsidRDefault="0082626E" w:rsidP="0082626E">
      <w:pPr>
        <w:pStyle w:val="BodyText"/>
        <w:spacing w:before="10" w:after="1"/>
        <w:ind w:left="0"/>
        <w:jc w:val="left"/>
        <w:rPr>
          <w:sz w:val="9"/>
        </w:rPr>
      </w:pPr>
    </w:p>
    <w:tbl>
      <w:tblPr>
        <w:tblW w:w="0" w:type="auto"/>
        <w:tblInd w:w="77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91"/>
        <w:gridCol w:w="646"/>
        <w:gridCol w:w="737"/>
        <w:gridCol w:w="553"/>
        <w:gridCol w:w="697"/>
        <w:gridCol w:w="575"/>
        <w:gridCol w:w="750"/>
        <w:gridCol w:w="1028"/>
        <w:gridCol w:w="392"/>
      </w:tblGrid>
      <w:tr w:rsidR="0082626E" w14:paraId="53A5A6CE" w14:textId="77777777" w:rsidTr="00CD2FD2">
        <w:trPr>
          <w:trHeight w:hRule="exact" w:val="414"/>
        </w:trPr>
        <w:tc>
          <w:tcPr>
            <w:tcW w:w="991" w:type="dxa"/>
            <w:vMerge w:val="restart"/>
            <w:shd w:val="clear" w:color="auto" w:fill="D1D3D4"/>
          </w:tcPr>
          <w:p w14:paraId="2ED6707C" w14:textId="77777777" w:rsidR="0082626E" w:rsidRDefault="0082626E" w:rsidP="00CD2FD2">
            <w:pPr>
              <w:pStyle w:val="TableParagraph"/>
              <w:spacing w:before="52" w:line="244" w:lineRule="auto"/>
              <w:ind w:left="157" w:right="144" w:firstLine="147"/>
              <w:rPr>
                <w:rFonts w:ascii="FS Jack"/>
                <w:sz w:val="13"/>
              </w:rPr>
            </w:pPr>
            <w:proofErr w:type="gramStart"/>
            <w:r>
              <w:rPr>
                <w:rFonts w:ascii="FS Jack"/>
                <w:color w:val="231F20"/>
                <w:sz w:val="13"/>
              </w:rPr>
              <w:t>Age  on</w:t>
            </w:r>
            <w:proofErr w:type="gramEnd"/>
            <w:r>
              <w:rPr>
                <w:rFonts w:ascii="FS Jack"/>
                <w:color w:val="231F20"/>
                <w:sz w:val="13"/>
              </w:rPr>
              <w:t xml:space="preserve"> 31 August of the relevant</w:t>
            </w:r>
          </w:p>
          <w:p w14:paraId="73A5FEE4" w14:textId="77777777" w:rsidR="0082626E" w:rsidRDefault="0082626E" w:rsidP="00CD2FD2">
            <w:pPr>
              <w:pStyle w:val="TableParagraph"/>
              <w:spacing w:before="0"/>
              <w:ind w:left="92"/>
              <w:rPr>
                <w:rFonts w:ascii="FS Jack"/>
                <w:sz w:val="13"/>
              </w:rPr>
            </w:pPr>
            <w:r>
              <w:rPr>
                <w:rFonts w:ascii="FS Jack"/>
                <w:color w:val="231F20"/>
                <w:sz w:val="13"/>
              </w:rPr>
              <w:t>Playing Season</w:t>
            </w:r>
          </w:p>
        </w:tc>
        <w:tc>
          <w:tcPr>
            <w:tcW w:w="646" w:type="dxa"/>
            <w:vMerge w:val="restart"/>
            <w:shd w:val="clear" w:color="auto" w:fill="D1D3D4"/>
          </w:tcPr>
          <w:p w14:paraId="4230535C" w14:textId="77777777" w:rsidR="0082626E" w:rsidRDefault="0082626E" w:rsidP="00CD2FD2">
            <w:pPr>
              <w:pStyle w:val="TableParagraph"/>
              <w:spacing w:before="130" w:line="244" w:lineRule="auto"/>
              <w:ind w:left="62" w:right="60"/>
              <w:jc w:val="center"/>
              <w:rPr>
                <w:rFonts w:ascii="FS Jack"/>
                <w:sz w:val="13"/>
              </w:rPr>
            </w:pPr>
            <w:r>
              <w:rPr>
                <w:rFonts w:ascii="FS Jack"/>
                <w:color w:val="231F20"/>
                <w:sz w:val="13"/>
              </w:rPr>
              <w:t>Eligible Age Groups</w:t>
            </w:r>
          </w:p>
        </w:tc>
        <w:tc>
          <w:tcPr>
            <w:tcW w:w="737" w:type="dxa"/>
            <w:vMerge w:val="restart"/>
            <w:shd w:val="clear" w:color="auto" w:fill="D1D3D4"/>
          </w:tcPr>
          <w:p w14:paraId="52FAC4DD" w14:textId="77777777" w:rsidR="0082626E" w:rsidRDefault="0082626E" w:rsidP="00CD2FD2">
            <w:pPr>
              <w:pStyle w:val="TableParagraph"/>
              <w:spacing w:before="130" w:line="244" w:lineRule="auto"/>
              <w:ind w:left="96" w:right="93" w:hanging="1"/>
              <w:jc w:val="both"/>
              <w:rPr>
                <w:rFonts w:ascii="FS Jack"/>
                <w:sz w:val="13"/>
              </w:rPr>
            </w:pPr>
            <w:r>
              <w:rPr>
                <w:rFonts w:ascii="FS Jack"/>
                <w:color w:val="231F20"/>
                <w:sz w:val="13"/>
              </w:rPr>
              <w:t>Maximum Permitted Format</w:t>
            </w:r>
          </w:p>
        </w:tc>
        <w:tc>
          <w:tcPr>
            <w:tcW w:w="1250" w:type="dxa"/>
            <w:gridSpan w:val="2"/>
            <w:shd w:val="clear" w:color="auto" w:fill="D1D3D4"/>
          </w:tcPr>
          <w:p w14:paraId="795F4752" w14:textId="77777777" w:rsidR="0082626E" w:rsidRDefault="0082626E" w:rsidP="00CD2FD2">
            <w:pPr>
              <w:pStyle w:val="TableParagraph"/>
              <w:spacing w:before="52" w:line="244" w:lineRule="auto"/>
              <w:ind w:left="337" w:right="315" w:firstLine="25"/>
              <w:rPr>
                <w:rFonts w:ascii="FS Jack"/>
                <w:sz w:val="13"/>
              </w:rPr>
            </w:pPr>
            <w:r>
              <w:rPr>
                <w:rFonts w:ascii="FS Jack"/>
                <w:color w:val="231F20"/>
                <w:sz w:val="13"/>
              </w:rPr>
              <w:t>Minimum Pitch Sizes</w:t>
            </w:r>
          </w:p>
        </w:tc>
        <w:tc>
          <w:tcPr>
            <w:tcW w:w="1325" w:type="dxa"/>
            <w:gridSpan w:val="2"/>
            <w:shd w:val="clear" w:color="auto" w:fill="D1D3D4"/>
          </w:tcPr>
          <w:p w14:paraId="57400A5A" w14:textId="77777777" w:rsidR="0082626E" w:rsidRDefault="0082626E" w:rsidP="00CD2FD2">
            <w:pPr>
              <w:pStyle w:val="TableParagraph"/>
              <w:spacing w:before="52" w:line="244" w:lineRule="auto"/>
              <w:ind w:left="387" w:right="138" w:firstLine="2"/>
              <w:rPr>
                <w:rFonts w:ascii="FS Jack"/>
                <w:sz w:val="13"/>
              </w:rPr>
            </w:pPr>
            <w:r>
              <w:rPr>
                <w:rFonts w:ascii="FS Jack"/>
                <w:color w:val="231F20"/>
                <w:sz w:val="13"/>
              </w:rPr>
              <w:t>Maximum Pitch Sizes</w:t>
            </w:r>
          </w:p>
        </w:tc>
        <w:tc>
          <w:tcPr>
            <w:tcW w:w="1028" w:type="dxa"/>
            <w:vMerge w:val="restart"/>
            <w:shd w:val="clear" w:color="auto" w:fill="D1D3D4"/>
          </w:tcPr>
          <w:p w14:paraId="4ED9F862" w14:textId="77777777" w:rsidR="0082626E" w:rsidRDefault="0082626E" w:rsidP="00CD2FD2">
            <w:pPr>
              <w:pStyle w:val="TableParagraph"/>
              <w:spacing w:before="130" w:line="244" w:lineRule="auto"/>
              <w:ind w:left="100" w:right="98"/>
              <w:jc w:val="center"/>
              <w:rPr>
                <w:rFonts w:ascii="FS Jack"/>
                <w:sz w:val="13"/>
              </w:rPr>
            </w:pPr>
            <w:r>
              <w:rPr>
                <w:rFonts w:ascii="FS Jack"/>
                <w:color w:val="231F20"/>
                <w:sz w:val="13"/>
              </w:rPr>
              <w:t>Recommended Goal Sizes</w:t>
            </w:r>
          </w:p>
          <w:p w14:paraId="1B1AB1B4" w14:textId="77777777" w:rsidR="0082626E" w:rsidRDefault="0082626E" w:rsidP="00CD2FD2">
            <w:pPr>
              <w:pStyle w:val="TableParagraph"/>
              <w:spacing w:before="0"/>
              <w:ind w:left="98" w:right="98"/>
              <w:jc w:val="center"/>
              <w:rPr>
                <w:rFonts w:ascii="FS Jack"/>
                <w:sz w:val="13"/>
              </w:rPr>
            </w:pPr>
            <w:r>
              <w:rPr>
                <w:rFonts w:ascii="FS Jack"/>
                <w:color w:val="231F20"/>
                <w:sz w:val="13"/>
              </w:rPr>
              <w:t>in feet</w:t>
            </w:r>
          </w:p>
        </w:tc>
        <w:tc>
          <w:tcPr>
            <w:tcW w:w="392" w:type="dxa"/>
            <w:vMerge w:val="restart"/>
            <w:shd w:val="clear" w:color="auto" w:fill="D1D3D4"/>
          </w:tcPr>
          <w:p w14:paraId="6A2001A8" w14:textId="77777777" w:rsidR="0082626E" w:rsidRDefault="0082626E" w:rsidP="00CD2FD2">
            <w:pPr>
              <w:pStyle w:val="TableParagraph"/>
              <w:spacing w:before="1"/>
              <w:ind w:left="0"/>
              <w:rPr>
                <w:sz w:val="18"/>
              </w:rPr>
            </w:pPr>
          </w:p>
          <w:p w14:paraId="68EC7DDE" w14:textId="77777777" w:rsidR="0082626E" w:rsidRDefault="0082626E" w:rsidP="00CD2FD2">
            <w:pPr>
              <w:pStyle w:val="TableParagraph"/>
              <w:spacing w:before="0" w:line="244" w:lineRule="auto"/>
              <w:ind w:left="83" w:right="61" w:firstLine="9"/>
              <w:rPr>
                <w:rFonts w:ascii="FS Jack"/>
                <w:sz w:val="13"/>
              </w:rPr>
            </w:pPr>
            <w:r>
              <w:rPr>
                <w:rFonts w:ascii="FS Jack"/>
                <w:color w:val="231F20"/>
                <w:sz w:val="13"/>
              </w:rPr>
              <w:t>Ball Size</w:t>
            </w:r>
          </w:p>
        </w:tc>
      </w:tr>
      <w:tr w:rsidR="0082626E" w14:paraId="1A32D8AD" w14:textId="77777777" w:rsidTr="00CD2FD2">
        <w:trPr>
          <w:trHeight w:hRule="exact" w:val="412"/>
        </w:trPr>
        <w:tc>
          <w:tcPr>
            <w:tcW w:w="991" w:type="dxa"/>
            <w:vMerge/>
            <w:shd w:val="clear" w:color="auto" w:fill="D1D3D4"/>
          </w:tcPr>
          <w:p w14:paraId="14FD2207" w14:textId="77777777" w:rsidR="0082626E" w:rsidRDefault="0082626E" w:rsidP="00CD2FD2"/>
        </w:tc>
        <w:tc>
          <w:tcPr>
            <w:tcW w:w="646" w:type="dxa"/>
            <w:vMerge/>
            <w:shd w:val="clear" w:color="auto" w:fill="D1D3D4"/>
          </w:tcPr>
          <w:p w14:paraId="4E0F1D51" w14:textId="77777777" w:rsidR="0082626E" w:rsidRDefault="0082626E" w:rsidP="00CD2FD2"/>
        </w:tc>
        <w:tc>
          <w:tcPr>
            <w:tcW w:w="737" w:type="dxa"/>
            <w:vMerge/>
            <w:shd w:val="clear" w:color="auto" w:fill="D1D3D4"/>
          </w:tcPr>
          <w:p w14:paraId="34E47DCD" w14:textId="77777777" w:rsidR="0082626E" w:rsidRDefault="0082626E" w:rsidP="00CD2FD2"/>
        </w:tc>
        <w:tc>
          <w:tcPr>
            <w:tcW w:w="553" w:type="dxa"/>
            <w:shd w:val="clear" w:color="auto" w:fill="D1D3D4"/>
          </w:tcPr>
          <w:p w14:paraId="3CBADEFD" w14:textId="77777777" w:rsidR="0082626E" w:rsidRDefault="0082626E" w:rsidP="00CD2FD2">
            <w:pPr>
              <w:pStyle w:val="TableParagraph"/>
              <w:spacing w:before="79"/>
              <w:ind w:left="126"/>
              <w:rPr>
                <w:rFonts w:ascii="FS Jack"/>
                <w:sz w:val="13"/>
              </w:rPr>
            </w:pPr>
            <w:r>
              <w:rPr>
                <w:rFonts w:ascii="FS Jack"/>
                <w:color w:val="231F20"/>
                <w:sz w:val="13"/>
              </w:rPr>
              <w:t>Yards</w:t>
            </w:r>
          </w:p>
        </w:tc>
        <w:tc>
          <w:tcPr>
            <w:tcW w:w="697" w:type="dxa"/>
            <w:shd w:val="clear" w:color="auto" w:fill="D1D3D4"/>
          </w:tcPr>
          <w:p w14:paraId="68096E9E" w14:textId="77777777" w:rsidR="0082626E" w:rsidRDefault="0082626E" w:rsidP="00CD2FD2">
            <w:pPr>
              <w:pStyle w:val="TableParagraph"/>
              <w:spacing w:before="79"/>
              <w:ind w:left="38" w:right="38"/>
              <w:jc w:val="center"/>
              <w:rPr>
                <w:rFonts w:ascii="FS Jack"/>
                <w:sz w:val="13"/>
              </w:rPr>
            </w:pPr>
            <w:proofErr w:type="spellStart"/>
            <w:r>
              <w:rPr>
                <w:rFonts w:ascii="FS Jack"/>
                <w:color w:val="231F20"/>
                <w:sz w:val="13"/>
              </w:rPr>
              <w:t>Metres</w:t>
            </w:r>
            <w:proofErr w:type="spellEnd"/>
          </w:p>
        </w:tc>
        <w:tc>
          <w:tcPr>
            <w:tcW w:w="575" w:type="dxa"/>
            <w:shd w:val="clear" w:color="auto" w:fill="D1D3D4"/>
          </w:tcPr>
          <w:p w14:paraId="4CE59404" w14:textId="77777777" w:rsidR="0082626E" w:rsidRDefault="0082626E" w:rsidP="00CD2FD2">
            <w:pPr>
              <w:pStyle w:val="TableParagraph"/>
              <w:spacing w:before="79"/>
              <w:ind w:left="55" w:right="55"/>
              <w:jc w:val="center"/>
              <w:rPr>
                <w:rFonts w:ascii="FS Jack"/>
                <w:sz w:val="13"/>
              </w:rPr>
            </w:pPr>
            <w:r>
              <w:rPr>
                <w:rFonts w:ascii="FS Jack"/>
                <w:color w:val="231F20"/>
                <w:sz w:val="13"/>
              </w:rPr>
              <w:t>Yards</w:t>
            </w:r>
          </w:p>
        </w:tc>
        <w:tc>
          <w:tcPr>
            <w:tcW w:w="750" w:type="dxa"/>
            <w:shd w:val="clear" w:color="auto" w:fill="D1D3D4"/>
          </w:tcPr>
          <w:p w14:paraId="1E6C3785" w14:textId="77777777" w:rsidR="0082626E" w:rsidRDefault="0082626E" w:rsidP="00CD2FD2">
            <w:pPr>
              <w:pStyle w:val="TableParagraph"/>
              <w:spacing w:before="79"/>
              <w:ind w:left="65" w:right="65"/>
              <w:jc w:val="center"/>
              <w:rPr>
                <w:rFonts w:ascii="FS Jack"/>
                <w:sz w:val="13"/>
              </w:rPr>
            </w:pPr>
            <w:proofErr w:type="spellStart"/>
            <w:r>
              <w:rPr>
                <w:rFonts w:ascii="FS Jack"/>
                <w:color w:val="231F20"/>
                <w:sz w:val="13"/>
              </w:rPr>
              <w:t>Metres</w:t>
            </w:r>
            <w:proofErr w:type="spellEnd"/>
          </w:p>
        </w:tc>
        <w:tc>
          <w:tcPr>
            <w:tcW w:w="1028" w:type="dxa"/>
            <w:vMerge/>
            <w:shd w:val="clear" w:color="auto" w:fill="D1D3D4"/>
          </w:tcPr>
          <w:p w14:paraId="389AA988" w14:textId="77777777" w:rsidR="0082626E" w:rsidRDefault="0082626E" w:rsidP="00CD2FD2"/>
        </w:tc>
        <w:tc>
          <w:tcPr>
            <w:tcW w:w="392" w:type="dxa"/>
            <w:vMerge/>
            <w:shd w:val="clear" w:color="auto" w:fill="D1D3D4"/>
          </w:tcPr>
          <w:p w14:paraId="2066936F" w14:textId="77777777" w:rsidR="0082626E" w:rsidRDefault="0082626E" w:rsidP="00CD2FD2"/>
        </w:tc>
      </w:tr>
      <w:tr w:rsidR="0082626E" w14:paraId="5CBDBFE1" w14:textId="77777777" w:rsidTr="00CD2FD2">
        <w:trPr>
          <w:trHeight w:hRule="exact" w:val="203"/>
        </w:trPr>
        <w:tc>
          <w:tcPr>
            <w:tcW w:w="991" w:type="dxa"/>
            <w:vMerge w:val="restart"/>
          </w:tcPr>
          <w:p w14:paraId="2BAF2609" w14:textId="77777777" w:rsidR="0082626E" w:rsidRDefault="0082626E" w:rsidP="00CD2FD2">
            <w:pPr>
              <w:pStyle w:val="TableParagraph"/>
              <w:spacing w:before="133"/>
              <w:ind w:left="0"/>
              <w:jc w:val="center"/>
              <w:rPr>
                <w:sz w:val="12"/>
              </w:rPr>
            </w:pPr>
            <w:r>
              <w:rPr>
                <w:color w:val="231F20"/>
                <w:sz w:val="12"/>
              </w:rPr>
              <w:t>6</w:t>
            </w:r>
          </w:p>
        </w:tc>
        <w:tc>
          <w:tcPr>
            <w:tcW w:w="646" w:type="dxa"/>
          </w:tcPr>
          <w:p w14:paraId="79530228" w14:textId="77777777" w:rsidR="0082626E" w:rsidRDefault="0082626E" w:rsidP="00CD2FD2">
            <w:pPr>
              <w:pStyle w:val="TableParagraph"/>
              <w:spacing w:before="31"/>
              <w:ind w:left="62" w:right="62"/>
              <w:jc w:val="center"/>
              <w:rPr>
                <w:sz w:val="12"/>
              </w:rPr>
            </w:pPr>
            <w:r>
              <w:rPr>
                <w:color w:val="231F20"/>
                <w:sz w:val="12"/>
              </w:rPr>
              <w:t>Under 7</w:t>
            </w:r>
          </w:p>
        </w:tc>
        <w:tc>
          <w:tcPr>
            <w:tcW w:w="737" w:type="dxa"/>
            <w:vMerge w:val="restart"/>
          </w:tcPr>
          <w:p w14:paraId="00869F0A" w14:textId="77777777" w:rsidR="0082626E" w:rsidRDefault="0082626E" w:rsidP="00CD2FD2">
            <w:pPr>
              <w:pStyle w:val="TableParagraph"/>
              <w:spacing w:before="133"/>
              <w:ind w:left="257" w:right="257"/>
              <w:jc w:val="center"/>
              <w:rPr>
                <w:sz w:val="12"/>
              </w:rPr>
            </w:pPr>
            <w:r>
              <w:rPr>
                <w:color w:val="231F20"/>
                <w:sz w:val="12"/>
              </w:rPr>
              <w:t>5v5</w:t>
            </w:r>
          </w:p>
        </w:tc>
        <w:tc>
          <w:tcPr>
            <w:tcW w:w="553" w:type="dxa"/>
          </w:tcPr>
          <w:p w14:paraId="478FE254" w14:textId="77777777" w:rsidR="0082626E" w:rsidRDefault="0082626E" w:rsidP="00CD2FD2">
            <w:pPr>
              <w:pStyle w:val="TableParagraph"/>
              <w:spacing w:before="37"/>
              <w:ind w:left="118"/>
              <w:rPr>
                <w:sz w:val="11"/>
              </w:rPr>
            </w:pPr>
            <w:r>
              <w:rPr>
                <w:color w:val="231F20"/>
                <w:sz w:val="11"/>
              </w:rPr>
              <w:t>30 x 20</w:t>
            </w:r>
          </w:p>
        </w:tc>
        <w:tc>
          <w:tcPr>
            <w:tcW w:w="697" w:type="dxa"/>
          </w:tcPr>
          <w:p w14:paraId="75EA83FC" w14:textId="77777777" w:rsidR="0082626E" w:rsidRDefault="0082626E" w:rsidP="00CD2FD2">
            <w:pPr>
              <w:pStyle w:val="TableParagraph"/>
              <w:spacing w:before="37"/>
              <w:ind w:left="86"/>
              <w:rPr>
                <w:sz w:val="11"/>
              </w:rPr>
            </w:pPr>
            <w:r>
              <w:rPr>
                <w:color w:val="231F20"/>
                <w:sz w:val="11"/>
              </w:rPr>
              <w:t>27.45 x 18.3</w:t>
            </w:r>
          </w:p>
        </w:tc>
        <w:tc>
          <w:tcPr>
            <w:tcW w:w="575" w:type="dxa"/>
          </w:tcPr>
          <w:p w14:paraId="40D64D30" w14:textId="77777777" w:rsidR="0082626E" w:rsidRDefault="0082626E" w:rsidP="00CD2FD2">
            <w:pPr>
              <w:pStyle w:val="TableParagraph"/>
              <w:spacing w:before="37"/>
              <w:ind w:left="55" w:right="55"/>
              <w:jc w:val="center"/>
              <w:rPr>
                <w:sz w:val="11"/>
              </w:rPr>
            </w:pPr>
            <w:r>
              <w:rPr>
                <w:color w:val="231F20"/>
                <w:sz w:val="11"/>
              </w:rPr>
              <w:t>40 x 30</w:t>
            </w:r>
          </w:p>
        </w:tc>
        <w:tc>
          <w:tcPr>
            <w:tcW w:w="750" w:type="dxa"/>
          </w:tcPr>
          <w:p w14:paraId="785C00FA" w14:textId="77777777" w:rsidR="0082626E" w:rsidRDefault="0082626E" w:rsidP="00CD2FD2">
            <w:pPr>
              <w:pStyle w:val="TableParagraph"/>
              <w:spacing w:before="37"/>
              <w:ind w:left="65" w:right="65"/>
              <w:jc w:val="center"/>
              <w:rPr>
                <w:sz w:val="11"/>
              </w:rPr>
            </w:pPr>
            <w:r>
              <w:rPr>
                <w:color w:val="231F20"/>
                <w:sz w:val="11"/>
              </w:rPr>
              <w:t>36.3 x 27.45</w:t>
            </w:r>
          </w:p>
        </w:tc>
        <w:tc>
          <w:tcPr>
            <w:tcW w:w="1028" w:type="dxa"/>
          </w:tcPr>
          <w:p w14:paraId="7C9E6F27" w14:textId="77777777" w:rsidR="0082626E" w:rsidRDefault="0082626E" w:rsidP="00CD2FD2">
            <w:pPr>
              <w:pStyle w:val="TableParagraph"/>
              <w:spacing w:before="37"/>
              <w:ind w:left="98" w:right="98"/>
              <w:jc w:val="center"/>
              <w:rPr>
                <w:sz w:val="11"/>
              </w:rPr>
            </w:pPr>
            <w:r>
              <w:rPr>
                <w:color w:val="231F20"/>
                <w:sz w:val="11"/>
              </w:rPr>
              <w:t>12 x 6</w:t>
            </w:r>
          </w:p>
        </w:tc>
        <w:tc>
          <w:tcPr>
            <w:tcW w:w="392" w:type="dxa"/>
            <w:vMerge w:val="restart"/>
          </w:tcPr>
          <w:p w14:paraId="651B2094" w14:textId="77777777" w:rsidR="0082626E" w:rsidRDefault="0082626E" w:rsidP="00CD2FD2">
            <w:pPr>
              <w:pStyle w:val="TableParagraph"/>
              <w:spacing w:before="133"/>
              <w:ind w:left="0"/>
              <w:jc w:val="center"/>
              <w:rPr>
                <w:sz w:val="12"/>
              </w:rPr>
            </w:pPr>
            <w:r>
              <w:rPr>
                <w:color w:val="231F20"/>
                <w:sz w:val="12"/>
              </w:rPr>
              <w:t>3</w:t>
            </w:r>
          </w:p>
        </w:tc>
      </w:tr>
      <w:tr w:rsidR="0082626E" w14:paraId="25997D67" w14:textId="77777777" w:rsidTr="00CD2FD2">
        <w:trPr>
          <w:trHeight w:hRule="exact" w:val="203"/>
        </w:trPr>
        <w:tc>
          <w:tcPr>
            <w:tcW w:w="991" w:type="dxa"/>
            <w:vMerge/>
          </w:tcPr>
          <w:p w14:paraId="76770D13" w14:textId="77777777" w:rsidR="0082626E" w:rsidRDefault="0082626E" w:rsidP="00CD2FD2"/>
        </w:tc>
        <w:tc>
          <w:tcPr>
            <w:tcW w:w="646" w:type="dxa"/>
          </w:tcPr>
          <w:p w14:paraId="503D9926" w14:textId="77777777" w:rsidR="0082626E" w:rsidRDefault="0082626E" w:rsidP="00CD2FD2">
            <w:pPr>
              <w:pStyle w:val="TableParagraph"/>
              <w:spacing w:before="31"/>
              <w:ind w:left="62" w:right="62"/>
              <w:jc w:val="center"/>
              <w:rPr>
                <w:sz w:val="12"/>
              </w:rPr>
            </w:pPr>
            <w:r>
              <w:rPr>
                <w:color w:val="231F20"/>
                <w:sz w:val="12"/>
              </w:rPr>
              <w:t>Under 8</w:t>
            </w:r>
          </w:p>
        </w:tc>
        <w:tc>
          <w:tcPr>
            <w:tcW w:w="737" w:type="dxa"/>
            <w:vMerge/>
          </w:tcPr>
          <w:p w14:paraId="66291B66" w14:textId="77777777" w:rsidR="0082626E" w:rsidRDefault="0082626E" w:rsidP="00CD2FD2"/>
        </w:tc>
        <w:tc>
          <w:tcPr>
            <w:tcW w:w="553" w:type="dxa"/>
          </w:tcPr>
          <w:p w14:paraId="520CF4AA" w14:textId="77777777" w:rsidR="0082626E" w:rsidRDefault="0082626E" w:rsidP="00CD2FD2">
            <w:pPr>
              <w:pStyle w:val="TableParagraph"/>
              <w:spacing w:before="37"/>
              <w:ind w:left="118"/>
              <w:rPr>
                <w:sz w:val="11"/>
              </w:rPr>
            </w:pPr>
            <w:r>
              <w:rPr>
                <w:color w:val="231F20"/>
                <w:sz w:val="11"/>
              </w:rPr>
              <w:t>30 x 20</w:t>
            </w:r>
          </w:p>
        </w:tc>
        <w:tc>
          <w:tcPr>
            <w:tcW w:w="697" w:type="dxa"/>
          </w:tcPr>
          <w:p w14:paraId="56130B14" w14:textId="77777777" w:rsidR="0082626E" w:rsidRDefault="0082626E" w:rsidP="00CD2FD2">
            <w:pPr>
              <w:pStyle w:val="TableParagraph"/>
              <w:spacing w:before="37"/>
              <w:ind w:left="86"/>
              <w:rPr>
                <w:sz w:val="11"/>
              </w:rPr>
            </w:pPr>
            <w:r>
              <w:rPr>
                <w:color w:val="231F20"/>
                <w:sz w:val="11"/>
              </w:rPr>
              <w:t>27.45 x 18.3</w:t>
            </w:r>
          </w:p>
        </w:tc>
        <w:tc>
          <w:tcPr>
            <w:tcW w:w="575" w:type="dxa"/>
          </w:tcPr>
          <w:p w14:paraId="339CD8A1" w14:textId="77777777" w:rsidR="0082626E" w:rsidRDefault="0082626E" w:rsidP="00CD2FD2">
            <w:pPr>
              <w:pStyle w:val="TableParagraph"/>
              <w:spacing w:before="37"/>
              <w:ind w:left="55" w:right="55"/>
              <w:jc w:val="center"/>
              <w:rPr>
                <w:sz w:val="11"/>
              </w:rPr>
            </w:pPr>
            <w:r>
              <w:rPr>
                <w:color w:val="231F20"/>
                <w:sz w:val="11"/>
              </w:rPr>
              <w:t>40 x 30</w:t>
            </w:r>
          </w:p>
        </w:tc>
        <w:tc>
          <w:tcPr>
            <w:tcW w:w="750" w:type="dxa"/>
          </w:tcPr>
          <w:p w14:paraId="232F7494" w14:textId="77777777" w:rsidR="0082626E" w:rsidRDefault="0082626E" w:rsidP="00CD2FD2">
            <w:pPr>
              <w:pStyle w:val="TableParagraph"/>
              <w:spacing w:before="37"/>
              <w:ind w:left="65" w:right="65"/>
              <w:jc w:val="center"/>
              <w:rPr>
                <w:sz w:val="11"/>
              </w:rPr>
            </w:pPr>
            <w:r>
              <w:rPr>
                <w:color w:val="231F20"/>
                <w:sz w:val="11"/>
              </w:rPr>
              <w:t>36.3 x 27.45</w:t>
            </w:r>
          </w:p>
        </w:tc>
        <w:tc>
          <w:tcPr>
            <w:tcW w:w="1028" w:type="dxa"/>
          </w:tcPr>
          <w:p w14:paraId="6E980E4E" w14:textId="77777777" w:rsidR="0082626E" w:rsidRDefault="0082626E" w:rsidP="00CD2FD2">
            <w:pPr>
              <w:pStyle w:val="TableParagraph"/>
              <w:spacing w:before="37"/>
              <w:ind w:left="98" w:right="98"/>
              <w:jc w:val="center"/>
              <w:rPr>
                <w:sz w:val="11"/>
              </w:rPr>
            </w:pPr>
            <w:r>
              <w:rPr>
                <w:color w:val="231F20"/>
                <w:sz w:val="11"/>
              </w:rPr>
              <w:t>12 x 6</w:t>
            </w:r>
          </w:p>
        </w:tc>
        <w:tc>
          <w:tcPr>
            <w:tcW w:w="392" w:type="dxa"/>
            <w:vMerge/>
          </w:tcPr>
          <w:p w14:paraId="5A69BD8C" w14:textId="77777777" w:rsidR="0082626E" w:rsidRDefault="0082626E" w:rsidP="00CD2FD2"/>
        </w:tc>
      </w:tr>
      <w:tr w:rsidR="0082626E" w14:paraId="3DC9A123" w14:textId="77777777" w:rsidTr="00CD2FD2">
        <w:trPr>
          <w:trHeight w:hRule="exact" w:val="203"/>
        </w:trPr>
        <w:tc>
          <w:tcPr>
            <w:tcW w:w="991" w:type="dxa"/>
            <w:vMerge w:val="restart"/>
          </w:tcPr>
          <w:p w14:paraId="0C6C8E38" w14:textId="77777777" w:rsidR="0082626E" w:rsidRDefault="0082626E" w:rsidP="00CD2FD2">
            <w:pPr>
              <w:pStyle w:val="TableParagraph"/>
              <w:spacing w:before="133"/>
              <w:ind w:left="0"/>
              <w:jc w:val="center"/>
              <w:rPr>
                <w:sz w:val="12"/>
              </w:rPr>
            </w:pPr>
            <w:r>
              <w:rPr>
                <w:color w:val="231F20"/>
                <w:sz w:val="12"/>
              </w:rPr>
              <w:t>7</w:t>
            </w:r>
          </w:p>
        </w:tc>
        <w:tc>
          <w:tcPr>
            <w:tcW w:w="646" w:type="dxa"/>
          </w:tcPr>
          <w:p w14:paraId="3B98BDDB" w14:textId="77777777" w:rsidR="0082626E" w:rsidRDefault="0082626E" w:rsidP="00CD2FD2">
            <w:pPr>
              <w:pStyle w:val="TableParagraph"/>
              <w:spacing w:before="31"/>
              <w:ind w:left="62" w:right="62"/>
              <w:jc w:val="center"/>
              <w:rPr>
                <w:sz w:val="12"/>
              </w:rPr>
            </w:pPr>
            <w:r>
              <w:rPr>
                <w:color w:val="231F20"/>
                <w:sz w:val="12"/>
              </w:rPr>
              <w:t>Under 8</w:t>
            </w:r>
          </w:p>
        </w:tc>
        <w:tc>
          <w:tcPr>
            <w:tcW w:w="737" w:type="dxa"/>
          </w:tcPr>
          <w:p w14:paraId="6DB84748" w14:textId="77777777" w:rsidR="0082626E" w:rsidRDefault="0082626E" w:rsidP="00CD2FD2">
            <w:pPr>
              <w:pStyle w:val="TableParagraph"/>
              <w:spacing w:before="31"/>
              <w:ind w:left="277"/>
              <w:rPr>
                <w:sz w:val="12"/>
              </w:rPr>
            </w:pPr>
            <w:r>
              <w:rPr>
                <w:color w:val="231F20"/>
                <w:sz w:val="12"/>
              </w:rPr>
              <w:t>5v5</w:t>
            </w:r>
          </w:p>
        </w:tc>
        <w:tc>
          <w:tcPr>
            <w:tcW w:w="553" w:type="dxa"/>
          </w:tcPr>
          <w:p w14:paraId="5193955C" w14:textId="77777777" w:rsidR="0082626E" w:rsidRDefault="0082626E" w:rsidP="00CD2FD2">
            <w:pPr>
              <w:pStyle w:val="TableParagraph"/>
              <w:spacing w:before="37"/>
              <w:ind w:left="118"/>
              <w:rPr>
                <w:sz w:val="11"/>
              </w:rPr>
            </w:pPr>
            <w:r>
              <w:rPr>
                <w:color w:val="231F20"/>
                <w:sz w:val="11"/>
              </w:rPr>
              <w:t>30 x 20</w:t>
            </w:r>
          </w:p>
        </w:tc>
        <w:tc>
          <w:tcPr>
            <w:tcW w:w="697" w:type="dxa"/>
          </w:tcPr>
          <w:p w14:paraId="25D5BC2C" w14:textId="77777777" w:rsidR="0082626E" w:rsidRDefault="0082626E" w:rsidP="00CD2FD2">
            <w:pPr>
              <w:pStyle w:val="TableParagraph"/>
              <w:spacing w:before="37"/>
              <w:ind w:left="86"/>
              <w:rPr>
                <w:sz w:val="11"/>
              </w:rPr>
            </w:pPr>
            <w:r>
              <w:rPr>
                <w:color w:val="231F20"/>
                <w:sz w:val="11"/>
              </w:rPr>
              <w:t>27.45 x 18.3</w:t>
            </w:r>
          </w:p>
        </w:tc>
        <w:tc>
          <w:tcPr>
            <w:tcW w:w="575" w:type="dxa"/>
          </w:tcPr>
          <w:p w14:paraId="13A09DFB" w14:textId="77777777" w:rsidR="0082626E" w:rsidRDefault="0082626E" w:rsidP="00CD2FD2">
            <w:pPr>
              <w:pStyle w:val="TableParagraph"/>
              <w:spacing w:before="37"/>
              <w:ind w:left="55" w:right="55"/>
              <w:jc w:val="center"/>
              <w:rPr>
                <w:sz w:val="11"/>
              </w:rPr>
            </w:pPr>
            <w:r>
              <w:rPr>
                <w:color w:val="231F20"/>
                <w:sz w:val="11"/>
              </w:rPr>
              <w:t>40 x 30</w:t>
            </w:r>
          </w:p>
        </w:tc>
        <w:tc>
          <w:tcPr>
            <w:tcW w:w="750" w:type="dxa"/>
          </w:tcPr>
          <w:p w14:paraId="13D9704A" w14:textId="77777777" w:rsidR="0082626E" w:rsidRDefault="0082626E" w:rsidP="00CD2FD2">
            <w:pPr>
              <w:pStyle w:val="TableParagraph"/>
              <w:spacing w:before="37"/>
              <w:ind w:left="65" w:right="65"/>
              <w:jc w:val="center"/>
              <w:rPr>
                <w:sz w:val="11"/>
              </w:rPr>
            </w:pPr>
            <w:r>
              <w:rPr>
                <w:color w:val="231F20"/>
                <w:sz w:val="11"/>
              </w:rPr>
              <w:t>36.3 x 27.45</w:t>
            </w:r>
          </w:p>
        </w:tc>
        <w:tc>
          <w:tcPr>
            <w:tcW w:w="1028" w:type="dxa"/>
          </w:tcPr>
          <w:p w14:paraId="17B59303" w14:textId="77777777" w:rsidR="0082626E" w:rsidRDefault="0082626E" w:rsidP="00CD2FD2">
            <w:pPr>
              <w:pStyle w:val="TableParagraph"/>
              <w:spacing w:before="37"/>
              <w:ind w:left="98" w:right="98"/>
              <w:jc w:val="center"/>
              <w:rPr>
                <w:sz w:val="11"/>
              </w:rPr>
            </w:pPr>
            <w:r>
              <w:rPr>
                <w:color w:val="231F20"/>
                <w:sz w:val="11"/>
              </w:rPr>
              <w:t>12 x 6</w:t>
            </w:r>
          </w:p>
        </w:tc>
        <w:tc>
          <w:tcPr>
            <w:tcW w:w="392" w:type="dxa"/>
            <w:vMerge w:val="restart"/>
          </w:tcPr>
          <w:p w14:paraId="2BD5A28C" w14:textId="77777777" w:rsidR="0082626E" w:rsidRDefault="0082626E" w:rsidP="00CD2FD2">
            <w:pPr>
              <w:pStyle w:val="TableParagraph"/>
              <w:spacing w:before="133"/>
              <w:ind w:left="0"/>
              <w:jc w:val="center"/>
              <w:rPr>
                <w:sz w:val="12"/>
              </w:rPr>
            </w:pPr>
            <w:r>
              <w:rPr>
                <w:color w:val="231F20"/>
                <w:sz w:val="12"/>
              </w:rPr>
              <w:t>3</w:t>
            </w:r>
          </w:p>
        </w:tc>
      </w:tr>
      <w:tr w:rsidR="0082626E" w14:paraId="23CAC484" w14:textId="77777777" w:rsidTr="00CD2FD2">
        <w:trPr>
          <w:trHeight w:hRule="exact" w:val="203"/>
        </w:trPr>
        <w:tc>
          <w:tcPr>
            <w:tcW w:w="991" w:type="dxa"/>
            <w:vMerge/>
          </w:tcPr>
          <w:p w14:paraId="7B37921B" w14:textId="77777777" w:rsidR="0082626E" w:rsidRDefault="0082626E" w:rsidP="00CD2FD2"/>
        </w:tc>
        <w:tc>
          <w:tcPr>
            <w:tcW w:w="646" w:type="dxa"/>
          </w:tcPr>
          <w:p w14:paraId="1DED0036" w14:textId="77777777" w:rsidR="0082626E" w:rsidRDefault="0082626E" w:rsidP="00CD2FD2">
            <w:pPr>
              <w:pStyle w:val="TableParagraph"/>
              <w:spacing w:before="31"/>
              <w:ind w:left="62" w:right="62"/>
              <w:jc w:val="center"/>
              <w:rPr>
                <w:sz w:val="12"/>
              </w:rPr>
            </w:pPr>
            <w:r>
              <w:rPr>
                <w:color w:val="231F20"/>
                <w:sz w:val="12"/>
              </w:rPr>
              <w:t>Under 9</w:t>
            </w:r>
          </w:p>
        </w:tc>
        <w:tc>
          <w:tcPr>
            <w:tcW w:w="737" w:type="dxa"/>
          </w:tcPr>
          <w:p w14:paraId="282DC866" w14:textId="77777777" w:rsidR="0082626E" w:rsidRDefault="0082626E" w:rsidP="00CD2FD2">
            <w:pPr>
              <w:pStyle w:val="TableParagraph"/>
              <w:spacing w:before="31"/>
              <w:ind w:left="277"/>
              <w:rPr>
                <w:sz w:val="12"/>
              </w:rPr>
            </w:pPr>
            <w:r>
              <w:rPr>
                <w:color w:val="231F20"/>
                <w:sz w:val="12"/>
              </w:rPr>
              <w:t>7v7</w:t>
            </w:r>
          </w:p>
        </w:tc>
        <w:tc>
          <w:tcPr>
            <w:tcW w:w="553" w:type="dxa"/>
          </w:tcPr>
          <w:p w14:paraId="7F6DAE0B" w14:textId="77777777" w:rsidR="0082626E" w:rsidRDefault="0082626E" w:rsidP="00CD2FD2">
            <w:pPr>
              <w:pStyle w:val="TableParagraph"/>
              <w:spacing w:before="37"/>
              <w:ind w:left="118"/>
              <w:rPr>
                <w:sz w:val="11"/>
              </w:rPr>
            </w:pPr>
            <w:r>
              <w:rPr>
                <w:color w:val="231F20"/>
                <w:sz w:val="11"/>
              </w:rPr>
              <w:t>50 x 30</w:t>
            </w:r>
          </w:p>
        </w:tc>
        <w:tc>
          <w:tcPr>
            <w:tcW w:w="697" w:type="dxa"/>
          </w:tcPr>
          <w:p w14:paraId="2DBAD6A8" w14:textId="77777777" w:rsidR="0082626E" w:rsidRDefault="0082626E" w:rsidP="00CD2FD2">
            <w:pPr>
              <w:pStyle w:val="TableParagraph"/>
              <w:spacing w:before="37"/>
              <w:ind w:left="38" w:right="38"/>
              <w:jc w:val="center"/>
              <w:rPr>
                <w:sz w:val="11"/>
              </w:rPr>
            </w:pPr>
            <w:r>
              <w:rPr>
                <w:color w:val="231F20"/>
                <w:sz w:val="11"/>
              </w:rPr>
              <w:t>45.75 x 27.45</w:t>
            </w:r>
          </w:p>
        </w:tc>
        <w:tc>
          <w:tcPr>
            <w:tcW w:w="575" w:type="dxa"/>
          </w:tcPr>
          <w:p w14:paraId="73C9ABD7" w14:textId="77777777" w:rsidR="0082626E" w:rsidRDefault="0082626E" w:rsidP="00CD2FD2">
            <w:pPr>
              <w:pStyle w:val="TableParagraph"/>
              <w:spacing w:before="37"/>
              <w:ind w:left="55" w:right="55"/>
              <w:jc w:val="center"/>
              <w:rPr>
                <w:sz w:val="11"/>
              </w:rPr>
            </w:pPr>
            <w:r>
              <w:rPr>
                <w:color w:val="231F20"/>
                <w:sz w:val="11"/>
              </w:rPr>
              <w:t>60 x 40</w:t>
            </w:r>
          </w:p>
        </w:tc>
        <w:tc>
          <w:tcPr>
            <w:tcW w:w="750" w:type="dxa"/>
          </w:tcPr>
          <w:p w14:paraId="1AD25BE2" w14:textId="77777777" w:rsidR="0082626E" w:rsidRDefault="0082626E" w:rsidP="00CD2FD2">
            <w:pPr>
              <w:pStyle w:val="TableParagraph"/>
              <w:spacing w:before="37"/>
              <w:ind w:left="65" w:right="65"/>
              <w:jc w:val="center"/>
              <w:rPr>
                <w:sz w:val="11"/>
              </w:rPr>
            </w:pPr>
            <w:r>
              <w:rPr>
                <w:color w:val="231F20"/>
                <w:sz w:val="11"/>
              </w:rPr>
              <w:t>54.9 x 36.6</w:t>
            </w:r>
          </w:p>
        </w:tc>
        <w:tc>
          <w:tcPr>
            <w:tcW w:w="1028" w:type="dxa"/>
          </w:tcPr>
          <w:p w14:paraId="131B9B7C" w14:textId="77777777" w:rsidR="0082626E" w:rsidRDefault="0082626E" w:rsidP="00CD2FD2">
            <w:pPr>
              <w:pStyle w:val="TableParagraph"/>
              <w:spacing w:before="37"/>
              <w:ind w:left="98" w:right="98"/>
              <w:jc w:val="center"/>
              <w:rPr>
                <w:sz w:val="11"/>
              </w:rPr>
            </w:pPr>
            <w:r>
              <w:rPr>
                <w:color w:val="231F20"/>
                <w:sz w:val="11"/>
              </w:rPr>
              <w:t>12 x 6</w:t>
            </w:r>
          </w:p>
        </w:tc>
        <w:tc>
          <w:tcPr>
            <w:tcW w:w="392" w:type="dxa"/>
            <w:vMerge/>
          </w:tcPr>
          <w:p w14:paraId="2528A83C" w14:textId="77777777" w:rsidR="0082626E" w:rsidRDefault="0082626E" w:rsidP="00CD2FD2"/>
        </w:tc>
      </w:tr>
      <w:tr w:rsidR="0082626E" w14:paraId="7F9931AB" w14:textId="77777777" w:rsidTr="00CD2FD2">
        <w:trPr>
          <w:trHeight w:hRule="exact" w:val="203"/>
        </w:trPr>
        <w:tc>
          <w:tcPr>
            <w:tcW w:w="991" w:type="dxa"/>
            <w:vMerge w:val="restart"/>
          </w:tcPr>
          <w:p w14:paraId="34E1B0B4" w14:textId="77777777" w:rsidR="0082626E" w:rsidRDefault="0082626E" w:rsidP="00CD2FD2">
            <w:pPr>
              <w:pStyle w:val="TableParagraph"/>
              <w:spacing w:before="133"/>
              <w:ind w:left="0"/>
              <w:jc w:val="center"/>
              <w:rPr>
                <w:sz w:val="12"/>
              </w:rPr>
            </w:pPr>
            <w:r>
              <w:rPr>
                <w:color w:val="231F20"/>
                <w:sz w:val="12"/>
              </w:rPr>
              <w:t>8</w:t>
            </w:r>
          </w:p>
        </w:tc>
        <w:tc>
          <w:tcPr>
            <w:tcW w:w="646" w:type="dxa"/>
          </w:tcPr>
          <w:p w14:paraId="5144BE6F" w14:textId="77777777" w:rsidR="0082626E" w:rsidRDefault="0082626E" w:rsidP="00CD2FD2">
            <w:pPr>
              <w:pStyle w:val="TableParagraph"/>
              <w:spacing w:before="31"/>
              <w:ind w:left="62" w:right="62"/>
              <w:jc w:val="center"/>
              <w:rPr>
                <w:sz w:val="12"/>
              </w:rPr>
            </w:pPr>
            <w:r>
              <w:rPr>
                <w:color w:val="231F20"/>
                <w:sz w:val="12"/>
              </w:rPr>
              <w:t>Under 9</w:t>
            </w:r>
          </w:p>
        </w:tc>
        <w:tc>
          <w:tcPr>
            <w:tcW w:w="737" w:type="dxa"/>
            <w:vMerge w:val="restart"/>
          </w:tcPr>
          <w:p w14:paraId="554A8862" w14:textId="77777777" w:rsidR="0082626E" w:rsidRDefault="0082626E" w:rsidP="00CD2FD2">
            <w:pPr>
              <w:pStyle w:val="TableParagraph"/>
              <w:spacing w:before="133"/>
              <w:ind w:left="257" w:right="257"/>
              <w:jc w:val="center"/>
              <w:rPr>
                <w:sz w:val="12"/>
              </w:rPr>
            </w:pPr>
            <w:r>
              <w:rPr>
                <w:color w:val="231F20"/>
                <w:sz w:val="12"/>
              </w:rPr>
              <w:t>7v7</w:t>
            </w:r>
          </w:p>
        </w:tc>
        <w:tc>
          <w:tcPr>
            <w:tcW w:w="553" w:type="dxa"/>
          </w:tcPr>
          <w:p w14:paraId="275EEC33" w14:textId="77777777" w:rsidR="0082626E" w:rsidRDefault="0082626E" w:rsidP="00CD2FD2">
            <w:pPr>
              <w:pStyle w:val="TableParagraph"/>
              <w:spacing w:before="37"/>
              <w:ind w:left="118"/>
              <w:rPr>
                <w:sz w:val="11"/>
              </w:rPr>
            </w:pPr>
            <w:r>
              <w:rPr>
                <w:color w:val="231F20"/>
                <w:sz w:val="11"/>
              </w:rPr>
              <w:t>50 x 30</w:t>
            </w:r>
          </w:p>
        </w:tc>
        <w:tc>
          <w:tcPr>
            <w:tcW w:w="697" w:type="dxa"/>
          </w:tcPr>
          <w:p w14:paraId="7F9816C6" w14:textId="77777777" w:rsidR="0082626E" w:rsidRDefault="0082626E" w:rsidP="00CD2FD2">
            <w:pPr>
              <w:pStyle w:val="TableParagraph"/>
              <w:spacing w:before="37"/>
              <w:ind w:left="38" w:right="38"/>
              <w:jc w:val="center"/>
              <w:rPr>
                <w:sz w:val="11"/>
              </w:rPr>
            </w:pPr>
            <w:r>
              <w:rPr>
                <w:color w:val="231F20"/>
                <w:sz w:val="11"/>
              </w:rPr>
              <w:t>45.75 x 27.45</w:t>
            </w:r>
          </w:p>
        </w:tc>
        <w:tc>
          <w:tcPr>
            <w:tcW w:w="575" w:type="dxa"/>
          </w:tcPr>
          <w:p w14:paraId="08AE9741" w14:textId="77777777" w:rsidR="0082626E" w:rsidRDefault="0082626E" w:rsidP="00CD2FD2">
            <w:pPr>
              <w:pStyle w:val="TableParagraph"/>
              <w:spacing w:before="37"/>
              <w:ind w:left="55" w:right="55"/>
              <w:jc w:val="center"/>
              <w:rPr>
                <w:sz w:val="11"/>
              </w:rPr>
            </w:pPr>
            <w:r>
              <w:rPr>
                <w:color w:val="231F20"/>
                <w:sz w:val="11"/>
              </w:rPr>
              <w:t>60 x 40</w:t>
            </w:r>
          </w:p>
        </w:tc>
        <w:tc>
          <w:tcPr>
            <w:tcW w:w="750" w:type="dxa"/>
          </w:tcPr>
          <w:p w14:paraId="2CED4CB1" w14:textId="77777777" w:rsidR="0082626E" w:rsidRDefault="0082626E" w:rsidP="00CD2FD2">
            <w:pPr>
              <w:pStyle w:val="TableParagraph"/>
              <w:spacing w:before="37"/>
              <w:ind w:left="65" w:right="65"/>
              <w:jc w:val="center"/>
              <w:rPr>
                <w:sz w:val="11"/>
              </w:rPr>
            </w:pPr>
            <w:r>
              <w:rPr>
                <w:color w:val="231F20"/>
                <w:sz w:val="11"/>
              </w:rPr>
              <w:t>54.9 x 36.6</w:t>
            </w:r>
          </w:p>
        </w:tc>
        <w:tc>
          <w:tcPr>
            <w:tcW w:w="1028" w:type="dxa"/>
          </w:tcPr>
          <w:p w14:paraId="26A3DEFF" w14:textId="77777777" w:rsidR="0082626E" w:rsidRDefault="0082626E" w:rsidP="00CD2FD2">
            <w:pPr>
              <w:pStyle w:val="TableParagraph"/>
              <w:spacing w:before="37"/>
              <w:ind w:left="98" w:right="98"/>
              <w:jc w:val="center"/>
              <w:rPr>
                <w:sz w:val="11"/>
              </w:rPr>
            </w:pPr>
            <w:r>
              <w:rPr>
                <w:color w:val="231F20"/>
                <w:sz w:val="11"/>
              </w:rPr>
              <w:t>12 x 6</w:t>
            </w:r>
          </w:p>
        </w:tc>
        <w:tc>
          <w:tcPr>
            <w:tcW w:w="392" w:type="dxa"/>
          </w:tcPr>
          <w:p w14:paraId="77AE950E" w14:textId="77777777" w:rsidR="0082626E" w:rsidRDefault="0082626E" w:rsidP="00CD2FD2">
            <w:pPr>
              <w:pStyle w:val="TableParagraph"/>
              <w:spacing w:before="31"/>
              <w:ind w:left="160"/>
              <w:rPr>
                <w:sz w:val="12"/>
              </w:rPr>
            </w:pPr>
            <w:r>
              <w:rPr>
                <w:color w:val="231F20"/>
                <w:sz w:val="12"/>
              </w:rPr>
              <w:t>3</w:t>
            </w:r>
          </w:p>
        </w:tc>
      </w:tr>
      <w:tr w:rsidR="0082626E" w14:paraId="230C5B48" w14:textId="77777777" w:rsidTr="00CD2FD2">
        <w:trPr>
          <w:trHeight w:hRule="exact" w:val="203"/>
        </w:trPr>
        <w:tc>
          <w:tcPr>
            <w:tcW w:w="991" w:type="dxa"/>
            <w:vMerge/>
          </w:tcPr>
          <w:p w14:paraId="3313696E" w14:textId="77777777" w:rsidR="0082626E" w:rsidRDefault="0082626E" w:rsidP="00CD2FD2"/>
        </w:tc>
        <w:tc>
          <w:tcPr>
            <w:tcW w:w="646" w:type="dxa"/>
          </w:tcPr>
          <w:p w14:paraId="0AC061A1" w14:textId="77777777" w:rsidR="0082626E" w:rsidRDefault="0082626E" w:rsidP="00CD2FD2">
            <w:pPr>
              <w:pStyle w:val="TableParagraph"/>
              <w:spacing w:before="31"/>
              <w:ind w:left="62" w:right="62"/>
              <w:jc w:val="center"/>
              <w:rPr>
                <w:sz w:val="12"/>
              </w:rPr>
            </w:pPr>
            <w:r>
              <w:rPr>
                <w:color w:val="231F20"/>
                <w:sz w:val="12"/>
              </w:rPr>
              <w:t>Under 10</w:t>
            </w:r>
          </w:p>
        </w:tc>
        <w:tc>
          <w:tcPr>
            <w:tcW w:w="737" w:type="dxa"/>
            <w:vMerge/>
          </w:tcPr>
          <w:p w14:paraId="116E079A" w14:textId="77777777" w:rsidR="0082626E" w:rsidRDefault="0082626E" w:rsidP="00CD2FD2"/>
        </w:tc>
        <w:tc>
          <w:tcPr>
            <w:tcW w:w="553" w:type="dxa"/>
          </w:tcPr>
          <w:p w14:paraId="45265591" w14:textId="77777777" w:rsidR="0082626E" w:rsidRDefault="0082626E" w:rsidP="00CD2FD2">
            <w:pPr>
              <w:pStyle w:val="TableParagraph"/>
              <w:spacing w:before="37"/>
              <w:ind w:left="118"/>
              <w:rPr>
                <w:sz w:val="11"/>
              </w:rPr>
            </w:pPr>
            <w:r>
              <w:rPr>
                <w:color w:val="231F20"/>
                <w:sz w:val="11"/>
              </w:rPr>
              <w:t>50 x 30</w:t>
            </w:r>
          </w:p>
        </w:tc>
        <w:tc>
          <w:tcPr>
            <w:tcW w:w="697" w:type="dxa"/>
          </w:tcPr>
          <w:p w14:paraId="6AAD8579" w14:textId="77777777" w:rsidR="0082626E" w:rsidRDefault="0082626E" w:rsidP="00CD2FD2">
            <w:pPr>
              <w:pStyle w:val="TableParagraph"/>
              <w:spacing w:before="37"/>
              <w:ind w:left="38" w:right="38"/>
              <w:jc w:val="center"/>
              <w:rPr>
                <w:sz w:val="11"/>
              </w:rPr>
            </w:pPr>
            <w:r>
              <w:rPr>
                <w:color w:val="231F20"/>
                <w:sz w:val="11"/>
              </w:rPr>
              <w:t>45.75 x 27.45</w:t>
            </w:r>
          </w:p>
        </w:tc>
        <w:tc>
          <w:tcPr>
            <w:tcW w:w="575" w:type="dxa"/>
          </w:tcPr>
          <w:p w14:paraId="1DE65F15" w14:textId="77777777" w:rsidR="0082626E" w:rsidRDefault="0082626E" w:rsidP="00CD2FD2">
            <w:pPr>
              <w:pStyle w:val="TableParagraph"/>
              <w:spacing w:before="37"/>
              <w:ind w:left="55" w:right="55"/>
              <w:jc w:val="center"/>
              <w:rPr>
                <w:sz w:val="11"/>
              </w:rPr>
            </w:pPr>
            <w:r>
              <w:rPr>
                <w:color w:val="231F20"/>
                <w:sz w:val="11"/>
              </w:rPr>
              <w:t>60 x 40</w:t>
            </w:r>
          </w:p>
        </w:tc>
        <w:tc>
          <w:tcPr>
            <w:tcW w:w="750" w:type="dxa"/>
          </w:tcPr>
          <w:p w14:paraId="29DA603A" w14:textId="77777777" w:rsidR="0082626E" w:rsidRDefault="0082626E" w:rsidP="00CD2FD2">
            <w:pPr>
              <w:pStyle w:val="TableParagraph"/>
              <w:spacing w:before="37"/>
              <w:ind w:left="65" w:right="65"/>
              <w:jc w:val="center"/>
              <w:rPr>
                <w:sz w:val="11"/>
              </w:rPr>
            </w:pPr>
            <w:r>
              <w:rPr>
                <w:color w:val="231F20"/>
                <w:sz w:val="11"/>
              </w:rPr>
              <w:t>54.9 x 36.6</w:t>
            </w:r>
          </w:p>
        </w:tc>
        <w:tc>
          <w:tcPr>
            <w:tcW w:w="1028" w:type="dxa"/>
          </w:tcPr>
          <w:p w14:paraId="39AA625E" w14:textId="77777777" w:rsidR="0082626E" w:rsidRDefault="0082626E" w:rsidP="00CD2FD2">
            <w:pPr>
              <w:pStyle w:val="TableParagraph"/>
              <w:spacing w:before="37"/>
              <w:ind w:left="98" w:right="98"/>
              <w:jc w:val="center"/>
              <w:rPr>
                <w:sz w:val="11"/>
              </w:rPr>
            </w:pPr>
            <w:r>
              <w:rPr>
                <w:color w:val="231F20"/>
                <w:sz w:val="11"/>
              </w:rPr>
              <w:t>12 x 6</w:t>
            </w:r>
          </w:p>
        </w:tc>
        <w:tc>
          <w:tcPr>
            <w:tcW w:w="392" w:type="dxa"/>
          </w:tcPr>
          <w:p w14:paraId="588C8D0F" w14:textId="77777777" w:rsidR="0082626E" w:rsidRPr="00A33FB5" w:rsidRDefault="0082626E" w:rsidP="00CD2FD2">
            <w:pPr>
              <w:pStyle w:val="TableParagraph"/>
              <w:spacing w:before="31"/>
              <w:ind w:left="160"/>
              <w:rPr>
                <w:sz w:val="12"/>
                <w:highlight w:val="yellow"/>
              </w:rPr>
            </w:pPr>
            <w:r w:rsidRPr="00A33FB5">
              <w:rPr>
                <w:color w:val="231F20"/>
                <w:sz w:val="12"/>
                <w:highlight w:val="yellow"/>
              </w:rPr>
              <w:t>3</w:t>
            </w:r>
          </w:p>
        </w:tc>
      </w:tr>
      <w:tr w:rsidR="0082626E" w14:paraId="593544D5" w14:textId="77777777" w:rsidTr="00CD2FD2">
        <w:trPr>
          <w:trHeight w:hRule="exact" w:val="203"/>
        </w:trPr>
        <w:tc>
          <w:tcPr>
            <w:tcW w:w="991" w:type="dxa"/>
            <w:vMerge w:val="restart"/>
          </w:tcPr>
          <w:p w14:paraId="2C16A309" w14:textId="77777777" w:rsidR="0082626E" w:rsidRDefault="0082626E" w:rsidP="00CD2FD2">
            <w:pPr>
              <w:pStyle w:val="TableParagraph"/>
              <w:spacing w:before="133"/>
              <w:ind w:left="0"/>
              <w:jc w:val="center"/>
              <w:rPr>
                <w:sz w:val="12"/>
              </w:rPr>
            </w:pPr>
            <w:r>
              <w:rPr>
                <w:color w:val="231F20"/>
                <w:sz w:val="12"/>
              </w:rPr>
              <w:t>9</w:t>
            </w:r>
          </w:p>
        </w:tc>
        <w:tc>
          <w:tcPr>
            <w:tcW w:w="646" w:type="dxa"/>
          </w:tcPr>
          <w:p w14:paraId="7B796DDA" w14:textId="77777777" w:rsidR="0082626E" w:rsidRDefault="0082626E" w:rsidP="00CD2FD2">
            <w:pPr>
              <w:pStyle w:val="TableParagraph"/>
              <w:spacing w:before="31"/>
              <w:ind w:left="62" w:right="62"/>
              <w:jc w:val="center"/>
              <w:rPr>
                <w:sz w:val="12"/>
              </w:rPr>
            </w:pPr>
            <w:r>
              <w:rPr>
                <w:color w:val="231F20"/>
                <w:sz w:val="12"/>
              </w:rPr>
              <w:t>Under 10</w:t>
            </w:r>
          </w:p>
        </w:tc>
        <w:tc>
          <w:tcPr>
            <w:tcW w:w="737" w:type="dxa"/>
          </w:tcPr>
          <w:p w14:paraId="7C783F60" w14:textId="77777777" w:rsidR="0082626E" w:rsidRDefault="0082626E" w:rsidP="00CD2FD2">
            <w:pPr>
              <w:pStyle w:val="TableParagraph"/>
              <w:spacing w:before="31"/>
              <w:ind w:left="277"/>
              <w:rPr>
                <w:sz w:val="12"/>
              </w:rPr>
            </w:pPr>
            <w:r>
              <w:rPr>
                <w:color w:val="231F20"/>
                <w:sz w:val="12"/>
              </w:rPr>
              <w:t>7v7</w:t>
            </w:r>
          </w:p>
        </w:tc>
        <w:tc>
          <w:tcPr>
            <w:tcW w:w="553" w:type="dxa"/>
          </w:tcPr>
          <w:p w14:paraId="2C243765" w14:textId="77777777" w:rsidR="0082626E" w:rsidRDefault="0082626E" w:rsidP="00CD2FD2">
            <w:pPr>
              <w:pStyle w:val="TableParagraph"/>
              <w:spacing w:before="37"/>
              <w:ind w:left="118"/>
              <w:rPr>
                <w:sz w:val="11"/>
              </w:rPr>
            </w:pPr>
            <w:r>
              <w:rPr>
                <w:color w:val="231F20"/>
                <w:sz w:val="11"/>
              </w:rPr>
              <w:t>50 x 30</w:t>
            </w:r>
          </w:p>
        </w:tc>
        <w:tc>
          <w:tcPr>
            <w:tcW w:w="697" w:type="dxa"/>
          </w:tcPr>
          <w:p w14:paraId="046DD85D" w14:textId="77777777" w:rsidR="0082626E" w:rsidRDefault="0082626E" w:rsidP="00CD2FD2">
            <w:pPr>
              <w:pStyle w:val="TableParagraph"/>
              <w:spacing w:before="37"/>
              <w:ind w:left="38" w:right="38"/>
              <w:jc w:val="center"/>
              <w:rPr>
                <w:sz w:val="11"/>
              </w:rPr>
            </w:pPr>
            <w:r>
              <w:rPr>
                <w:color w:val="231F20"/>
                <w:sz w:val="11"/>
              </w:rPr>
              <w:t>45.75 x 27.45</w:t>
            </w:r>
          </w:p>
        </w:tc>
        <w:tc>
          <w:tcPr>
            <w:tcW w:w="575" w:type="dxa"/>
          </w:tcPr>
          <w:p w14:paraId="051223E2" w14:textId="77777777" w:rsidR="0082626E" w:rsidRDefault="0082626E" w:rsidP="00CD2FD2">
            <w:pPr>
              <w:pStyle w:val="TableParagraph"/>
              <w:spacing w:before="37"/>
              <w:ind w:left="55" w:right="55"/>
              <w:jc w:val="center"/>
              <w:rPr>
                <w:sz w:val="11"/>
              </w:rPr>
            </w:pPr>
            <w:r>
              <w:rPr>
                <w:color w:val="231F20"/>
                <w:sz w:val="11"/>
              </w:rPr>
              <w:t>60 x 40</w:t>
            </w:r>
          </w:p>
        </w:tc>
        <w:tc>
          <w:tcPr>
            <w:tcW w:w="750" w:type="dxa"/>
          </w:tcPr>
          <w:p w14:paraId="23F73C24" w14:textId="77777777" w:rsidR="0082626E" w:rsidRDefault="0082626E" w:rsidP="00CD2FD2">
            <w:pPr>
              <w:pStyle w:val="TableParagraph"/>
              <w:spacing w:before="37"/>
              <w:ind w:left="65" w:right="65"/>
              <w:jc w:val="center"/>
              <w:rPr>
                <w:sz w:val="11"/>
              </w:rPr>
            </w:pPr>
            <w:r>
              <w:rPr>
                <w:color w:val="231F20"/>
                <w:sz w:val="11"/>
              </w:rPr>
              <w:t>54.9 x 36.6</w:t>
            </w:r>
          </w:p>
        </w:tc>
        <w:tc>
          <w:tcPr>
            <w:tcW w:w="1028" w:type="dxa"/>
          </w:tcPr>
          <w:p w14:paraId="5ECAFCE7" w14:textId="77777777" w:rsidR="0082626E" w:rsidRDefault="0082626E" w:rsidP="00CD2FD2">
            <w:pPr>
              <w:pStyle w:val="TableParagraph"/>
              <w:spacing w:before="37"/>
              <w:ind w:left="98" w:right="98"/>
              <w:jc w:val="center"/>
              <w:rPr>
                <w:sz w:val="11"/>
              </w:rPr>
            </w:pPr>
            <w:r>
              <w:rPr>
                <w:color w:val="231F20"/>
                <w:sz w:val="11"/>
              </w:rPr>
              <w:t>12 x 6</w:t>
            </w:r>
          </w:p>
        </w:tc>
        <w:tc>
          <w:tcPr>
            <w:tcW w:w="392" w:type="dxa"/>
            <w:tcBorders>
              <w:bottom w:val="single" w:sz="4" w:space="0" w:color="auto"/>
            </w:tcBorders>
          </w:tcPr>
          <w:p w14:paraId="2C55233A" w14:textId="77777777" w:rsidR="0082626E" w:rsidRPr="00656533" w:rsidRDefault="0082626E" w:rsidP="00CD2FD2">
            <w:pPr>
              <w:pStyle w:val="TableParagraph"/>
              <w:spacing w:before="31"/>
              <w:ind w:left="160"/>
              <w:rPr>
                <w:color w:val="231F20"/>
                <w:sz w:val="12"/>
              </w:rPr>
            </w:pPr>
            <w:r w:rsidRPr="00A33FB5">
              <w:rPr>
                <w:color w:val="231F20"/>
                <w:sz w:val="12"/>
                <w:highlight w:val="yellow"/>
              </w:rPr>
              <w:t>3</w:t>
            </w:r>
          </w:p>
        </w:tc>
      </w:tr>
      <w:tr w:rsidR="0082626E" w14:paraId="42A36AD3" w14:textId="77777777" w:rsidTr="00CD2FD2">
        <w:trPr>
          <w:trHeight w:hRule="exact" w:val="203"/>
        </w:trPr>
        <w:tc>
          <w:tcPr>
            <w:tcW w:w="991" w:type="dxa"/>
            <w:vMerge/>
          </w:tcPr>
          <w:p w14:paraId="6B9E7445" w14:textId="77777777" w:rsidR="0082626E" w:rsidRDefault="0082626E" w:rsidP="00CD2FD2"/>
        </w:tc>
        <w:tc>
          <w:tcPr>
            <w:tcW w:w="646" w:type="dxa"/>
          </w:tcPr>
          <w:p w14:paraId="38DF738D" w14:textId="77777777" w:rsidR="0082626E" w:rsidRDefault="0082626E" w:rsidP="00CD2FD2">
            <w:pPr>
              <w:pStyle w:val="TableParagraph"/>
              <w:spacing w:before="31"/>
              <w:ind w:left="62" w:right="62"/>
              <w:jc w:val="center"/>
              <w:rPr>
                <w:sz w:val="12"/>
              </w:rPr>
            </w:pPr>
            <w:r>
              <w:rPr>
                <w:color w:val="231F20"/>
                <w:sz w:val="12"/>
              </w:rPr>
              <w:t>Under 11</w:t>
            </w:r>
          </w:p>
        </w:tc>
        <w:tc>
          <w:tcPr>
            <w:tcW w:w="737" w:type="dxa"/>
          </w:tcPr>
          <w:p w14:paraId="6F60C50E" w14:textId="77777777" w:rsidR="0082626E" w:rsidRDefault="0082626E" w:rsidP="00CD2FD2">
            <w:pPr>
              <w:pStyle w:val="TableParagraph"/>
              <w:spacing w:before="31"/>
              <w:ind w:left="277"/>
              <w:rPr>
                <w:sz w:val="12"/>
              </w:rPr>
            </w:pPr>
            <w:r>
              <w:rPr>
                <w:color w:val="231F20"/>
                <w:sz w:val="12"/>
              </w:rPr>
              <w:t>9v9</w:t>
            </w:r>
          </w:p>
        </w:tc>
        <w:tc>
          <w:tcPr>
            <w:tcW w:w="553" w:type="dxa"/>
          </w:tcPr>
          <w:p w14:paraId="6E74AC4F" w14:textId="77777777" w:rsidR="0082626E" w:rsidRDefault="0082626E" w:rsidP="00CD2FD2">
            <w:pPr>
              <w:pStyle w:val="TableParagraph"/>
              <w:spacing w:before="37"/>
              <w:ind w:left="118"/>
              <w:rPr>
                <w:sz w:val="11"/>
              </w:rPr>
            </w:pPr>
            <w:r>
              <w:rPr>
                <w:color w:val="231F20"/>
                <w:sz w:val="11"/>
              </w:rPr>
              <w:t>70 x 40</w:t>
            </w:r>
          </w:p>
        </w:tc>
        <w:tc>
          <w:tcPr>
            <w:tcW w:w="697" w:type="dxa"/>
          </w:tcPr>
          <w:p w14:paraId="0D034737" w14:textId="77777777" w:rsidR="0082626E" w:rsidRDefault="0082626E" w:rsidP="00CD2FD2">
            <w:pPr>
              <w:pStyle w:val="TableParagraph"/>
              <w:spacing w:before="37"/>
              <w:ind w:left="38" w:right="38"/>
              <w:jc w:val="center"/>
              <w:rPr>
                <w:sz w:val="11"/>
              </w:rPr>
            </w:pPr>
            <w:r>
              <w:rPr>
                <w:color w:val="231F20"/>
                <w:sz w:val="11"/>
              </w:rPr>
              <w:t>64 x 36.6</w:t>
            </w:r>
          </w:p>
        </w:tc>
        <w:tc>
          <w:tcPr>
            <w:tcW w:w="575" w:type="dxa"/>
          </w:tcPr>
          <w:p w14:paraId="51CFCDD7" w14:textId="77777777" w:rsidR="0082626E" w:rsidRDefault="0082626E" w:rsidP="00CD2FD2">
            <w:pPr>
              <w:pStyle w:val="TableParagraph"/>
              <w:spacing w:before="37"/>
              <w:ind w:left="55" w:right="55"/>
              <w:jc w:val="center"/>
              <w:rPr>
                <w:sz w:val="11"/>
              </w:rPr>
            </w:pPr>
            <w:r>
              <w:rPr>
                <w:color w:val="231F20"/>
                <w:sz w:val="11"/>
              </w:rPr>
              <w:t>80 x 50</w:t>
            </w:r>
          </w:p>
        </w:tc>
        <w:tc>
          <w:tcPr>
            <w:tcW w:w="750" w:type="dxa"/>
          </w:tcPr>
          <w:p w14:paraId="2C18882C" w14:textId="77777777" w:rsidR="0082626E" w:rsidRDefault="0082626E" w:rsidP="00CD2FD2">
            <w:pPr>
              <w:pStyle w:val="TableParagraph"/>
              <w:spacing w:before="37"/>
              <w:ind w:left="65" w:right="65"/>
              <w:jc w:val="center"/>
              <w:rPr>
                <w:sz w:val="11"/>
              </w:rPr>
            </w:pPr>
            <w:r>
              <w:rPr>
                <w:color w:val="231F20"/>
                <w:sz w:val="11"/>
              </w:rPr>
              <w:t>73.15 x 45.75</w:t>
            </w:r>
          </w:p>
        </w:tc>
        <w:tc>
          <w:tcPr>
            <w:tcW w:w="1028" w:type="dxa"/>
          </w:tcPr>
          <w:p w14:paraId="442CDC5F" w14:textId="77777777" w:rsidR="0082626E" w:rsidRDefault="0082626E" w:rsidP="00CD2FD2">
            <w:pPr>
              <w:pStyle w:val="TableParagraph"/>
              <w:spacing w:before="37"/>
              <w:ind w:left="98" w:right="98"/>
              <w:jc w:val="center"/>
              <w:rPr>
                <w:sz w:val="11"/>
              </w:rPr>
            </w:pPr>
            <w:r>
              <w:rPr>
                <w:color w:val="231F20"/>
                <w:sz w:val="11"/>
              </w:rPr>
              <w:t>16 x 7</w:t>
            </w:r>
          </w:p>
        </w:tc>
        <w:tc>
          <w:tcPr>
            <w:tcW w:w="392" w:type="dxa"/>
            <w:tcBorders>
              <w:top w:val="single" w:sz="4" w:space="0" w:color="auto"/>
            </w:tcBorders>
          </w:tcPr>
          <w:p w14:paraId="080F00EE" w14:textId="77777777" w:rsidR="0082626E" w:rsidRPr="00656533" w:rsidRDefault="0082626E" w:rsidP="00CD2FD2">
            <w:pPr>
              <w:pStyle w:val="TableParagraph"/>
              <w:spacing w:before="31"/>
              <w:ind w:left="160"/>
              <w:rPr>
                <w:color w:val="231F20"/>
                <w:sz w:val="12"/>
              </w:rPr>
            </w:pPr>
            <w:r w:rsidRPr="00656533">
              <w:rPr>
                <w:color w:val="231F20"/>
                <w:sz w:val="12"/>
              </w:rPr>
              <w:t>4</w:t>
            </w:r>
          </w:p>
        </w:tc>
      </w:tr>
    </w:tbl>
    <w:p w14:paraId="7A3A3D15" w14:textId="77777777" w:rsidR="002576D6" w:rsidRDefault="002576D6" w:rsidP="002576D6">
      <w:pPr>
        <w:pStyle w:val="BodyText"/>
        <w:spacing w:before="119"/>
        <w:ind w:left="0"/>
        <w:jc w:val="left"/>
      </w:pPr>
    </w:p>
    <w:p w14:paraId="3466FB78" w14:textId="3E05A93C" w:rsidR="00513CC8" w:rsidRDefault="002576D6" w:rsidP="002576D6">
      <w:pPr>
        <w:pStyle w:val="BodyText"/>
        <w:spacing w:before="119"/>
        <w:ind w:left="0"/>
        <w:jc w:val="left"/>
      </w:pPr>
      <w:r>
        <w:t xml:space="preserve"> </w:t>
      </w:r>
      <w:r w:rsidRPr="002576D6">
        <w:rPr>
          <w:highlight w:val="green"/>
        </w:rPr>
        <w:t>The rest of this rule remains un-changed</w:t>
      </w:r>
    </w:p>
    <w:sectPr w:rsidR="00513C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 Jack Light">
    <w:panose1 w:val="02000503000000020004"/>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16A9"/>
    <w:multiLevelType w:val="hybridMultilevel"/>
    <w:tmpl w:val="2A34945C"/>
    <w:lvl w:ilvl="0" w:tplc="1A1E5C28">
      <w:start w:val="8"/>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D3D92"/>
    <w:multiLevelType w:val="hybridMultilevel"/>
    <w:tmpl w:val="B47472BE"/>
    <w:lvl w:ilvl="0" w:tplc="6E1C9BF4">
      <w:start w:val="2"/>
      <w:numFmt w:val="upperLetter"/>
      <w:lvlText w:val="(%1)"/>
      <w:lvlJc w:val="left"/>
      <w:pPr>
        <w:ind w:left="1409" w:hanging="284"/>
        <w:jc w:val="right"/>
      </w:pPr>
      <w:rPr>
        <w:rFonts w:ascii="FS Jack Light" w:eastAsia="FS Jack Light" w:hAnsi="FS Jack Light" w:cs="FS Jack Light" w:hint="default"/>
        <w:color w:val="231F20"/>
        <w:spacing w:val="-13"/>
        <w:w w:val="99"/>
        <w:sz w:val="16"/>
        <w:szCs w:val="16"/>
      </w:rPr>
    </w:lvl>
    <w:lvl w:ilvl="1" w:tplc="86C24A00">
      <w:start w:val="1"/>
      <w:numFmt w:val="lowerRoman"/>
      <w:lvlText w:val="(%2)"/>
      <w:lvlJc w:val="left"/>
      <w:pPr>
        <w:ind w:left="1976" w:hanging="567"/>
      </w:pPr>
      <w:rPr>
        <w:rFonts w:ascii="FS Jack Light" w:eastAsia="FS Jack Light" w:hAnsi="FS Jack Light" w:cs="FS Jack Light" w:hint="default"/>
        <w:i/>
        <w:color w:val="231F20"/>
        <w:spacing w:val="-12"/>
        <w:w w:val="99"/>
        <w:sz w:val="16"/>
        <w:szCs w:val="16"/>
      </w:rPr>
    </w:lvl>
    <w:lvl w:ilvl="2" w:tplc="5A4EBA9E">
      <w:start w:val="1"/>
      <w:numFmt w:val="lowerLetter"/>
      <w:lvlText w:val="(%3)"/>
      <w:lvlJc w:val="left"/>
      <w:pPr>
        <w:ind w:left="2543" w:hanging="567"/>
      </w:pPr>
      <w:rPr>
        <w:rFonts w:ascii="FS Jack Light" w:eastAsia="FS Jack Light" w:hAnsi="FS Jack Light" w:cs="FS Jack Light" w:hint="default"/>
        <w:i/>
        <w:color w:val="231F20"/>
        <w:spacing w:val="-12"/>
        <w:w w:val="100"/>
        <w:sz w:val="16"/>
        <w:szCs w:val="16"/>
      </w:rPr>
    </w:lvl>
    <w:lvl w:ilvl="3" w:tplc="B95C896E">
      <w:numFmt w:val="bullet"/>
      <w:lvlText w:val="•"/>
      <w:lvlJc w:val="left"/>
      <w:pPr>
        <w:ind w:left="3126" w:hanging="567"/>
      </w:pPr>
      <w:rPr>
        <w:rFonts w:hint="default"/>
      </w:rPr>
    </w:lvl>
    <w:lvl w:ilvl="4" w:tplc="A3BE587A">
      <w:numFmt w:val="bullet"/>
      <w:lvlText w:val="•"/>
      <w:lvlJc w:val="left"/>
      <w:pPr>
        <w:ind w:left="3712" w:hanging="567"/>
      </w:pPr>
      <w:rPr>
        <w:rFonts w:hint="default"/>
      </w:rPr>
    </w:lvl>
    <w:lvl w:ilvl="5" w:tplc="ABFC534A">
      <w:numFmt w:val="bullet"/>
      <w:lvlText w:val="•"/>
      <w:lvlJc w:val="left"/>
      <w:pPr>
        <w:ind w:left="4298" w:hanging="567"/>
      </w:pPr>
      <w:rPr>
        <w:rFonts w:hint="default"/>
      </w:rPr>
    </w:lvl>
    <w:lvl w:ilvl="6" w:tplc="D37856D0">
      <w:numFmt w:val="bullet"/>
      <w:lvlText w:val="•"/>
      <w:lvlJc w:val="left"/>
      <w:pPr>
        <w:ind w:left="4885" w:hanging="567"/>
      </w:pPr>
      <w:rPr>
        <w:rFonts w:hint="default"/>
      </w:rPr>
    </w:lvl>
    <w:lvl w:ilvl="7" w:tplc="DBF4DD14">
      <w:numFmt w:val="bullet"/>
      <w:lvlText w:val="•"/>
      <w:lvlJc w:val="left"/>
      <w:pPr>
        <w:ind w:left="5471" w:hanging="567"/>
      </w:pPr>
      <w:rPr>
        <w:rFonts w:hint="default"/>
      </w:rPr>
    </w:lvl>
    <w:lvl w:ilvl="8" w:tplc="C648675A">
      <w:numFmt w:val="bullet"/>
      <w:lvlText w:val="•"/>
      <w:lvlJc w:val="left"/>
      <w:pPr>
        <w:ind w:left="6057" w:hanging="567"/>
      </w:pPr>
      <w:rPr>
        <w:rFonts w:hint="default"/>
      </w:rPr>
    </w:lvl>
  </w:abstractNum>
  <w:abstractNum w:abstractNumId="2" w15:restartNumberingAfterBreak="0">
    <w:nsid w:val="0CF00036"/>
    <w:multiLevelType w:val="hybridMultilevel"/>
    <w:tmpl w:val="73E4732E"/>
    <w:lvl w:ilvl="0" w:tplc="B5201C32">
      <w:start w:val="3"/>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94C54"/>
    <w:multiLevelType w:val="hybridMultilevel"/>
    <w:tmpl w:val="D7FA4232"/>
    <w:lvl w:ilvl="0" w:tplc="FFA274B4">
      <w:start w:val="2"/>
      <w:numFmt w:val="upperLetter"/>
      <w:lvlText w:val="(%1)"/>
      <w:lvlJc w:val="left"/>
      <w:pPr>
        <w:ind w:left="689" w:hanging="284"/>
        <w:jc w:val="right"/>
      </w:pPr>
      <w:rPr>
        <w:rFonts w:ascii="FS Jack Light" w:eastAsia="FS Jack Light" w:hAnsi="FS Jack Light" w:cs="FS Jack Light" w:hint="default"/>
        <w:color w:val="231F20"/>
        <w:spacing w:val="-13"/>
        <w:w w:val="98"/>
        <w:sz w:val="16"/>
        <w:szCs w:val="16"/>
      </w:rPr>
    </w:lvl>
    <w:lvl w:ilvl="1" w:tplc="772C496A">
      <w:numFmt w:val="bullet"/>
      <w:lvlText w:val="•"/>
      <w:lvlJc w:val="left"/>
      <w:pPr>
        <w:ind w:left="1335" w:hanging="284"/>
      </w:pPr>
      <w:rPr>
        <w:rFonts w:hint="default"/>
      </w:rPr>
    </w:lvl>
    <w:lvl w:ilvl="2" w:tplc="EDC89B4A">
      <w:numFmt w:val="bullet"/>
      <w:lvlText w:val="•"/>
      <w:lvlJc w:val="left"/>
      <w:pPr>
        <w:ind w:left="1990" w:hanging="284"/>
      </w:pPr>
      <w:rPr>
        <w:rFonts w:hint="default"/>
      </w:rPr>
    </w:lvl>
    <w:lvl w:ilvl="3" w:tplc="DADE3190">
      <w:numFmt w:val="bullet"/>
      <w:lvlText w:val="•"/>
      <w:lvlJc w:val="left"/>
      <w:pPr>
        <w:ind w:left="2645" w:hanging="284"/>
      </w:pPr>
      <w:rPr>
        <w:rFonts w:hint="default"/>
      </w:rPr>
    </w:lvl>
    <w:lvl w:ilvl="4" w:tplc="EAF09DB0">
      <w:numFmt w:val="bullet"/>
      <w:lvlText w:val="•"/>
      <w:lvlJc w:val="left"/>
      <w:pPr>
        <w:ind w:left="3300" w:hanging="284"/>
      </w:pPr>
      <w:rPr>
        <w:rFonts w:hint="default"/>
      </w:rPr>
    </w:lvl>
    <w:lvl w:ilvl="5" w:tplc="ECC8339E">
      <w:numFmt w:val="bullet"/>
      <w:lvlText w:val="•"/>
      <w:lvlJc w:val="left"/>
      <w:pPr>
        <w:ind w:left="3955" w:hanging="284"/>
      </w:pPr>
      <w:rPr>
        <w:rFonts w:hint="default"/>
      </w:rPr>
    </w:lvl>
    <w:lvl w:ilvl="6" w:tplc="9818800E">
      <w:numFmt w:val="bullet"/>
      <w:lvlText w:val="•"/>
      <w:lvlJc w:val="left"/>
      <w:pPr>
        <w:ind w:left="4610" w:hanging="284"/>
      </w:pPr>
      <w:rPr>
        <w:rFonts w:hint="default"/>
      </w:rPr>
    </w:lvl>
    <w:lvl w:ilvl="7" w:tplc="407C66BC">
      <w:numFmt w:val="bullet"/>
      <w:lvlText w:val="•"/>
      <w:lvlJc w:val="left"/>
      <w:pPr>
        <w:ind w:left="5265" w:hanging="284"/>
      </w:pPr>
      <w:rPr>
        <w:rFonts w:hint="default"/>
      </w:rPr>
    </w:lvl>
    <w:lvl w:ilvl="8" w:tplc="9080FB5E">
      <w:numFmt w:val="bullet"/>
      <w:lvlText w:val="•"/>
      <w:lvlJc w:val="left"/>
      <w:pPr>
        <w:ind w:left="5920" w:hanging="284"/>
      </w:pPr>
      <w:rPr>
        <w:rFonts w:hint="default"/>
      </w:rPr>
    </w:lvl>
  </w:abstractNum>
  <w:abstractNum w:abstractNumId="4" w15:restartNumberingAfterBreak="0">
    <w:nsid w:val="14E13FF5"/>
    <w:multiLevelType w:val="hybridMultilevel"/>
    <w:tmpl w:val="31D2CE14"/>
    <w:lvl w:ilvl="0" w:tplc="ED6283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336B9"/>
    <w:multiLevelType w:val="hybridMultilevel"/>
    <w:tmpl w:val="298ADCF2"/>
    <w:lvl w:ilvl="0" w:tplc="1B086956">
      <w:start w:val="2"/>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96526D12">
      <w:start w:val="1"/>
      <w:numFmt w:val="lowerRoman"/>
      <w:lvlText w:val="(%2)"/>
      <w:lvlJc w:val="left"/>
      <w:pPr>
        <w:ind w:left="1976" w:hanging="567"/>
      </w:pPr>
      <w:rPr>
        <w:rFonts w:ascii="FS Jack Light" w:eastAsia="FS Jack Light" w:hAnsi="FS Jack Light" w:cs="FS Jack Light" w:hint="default"/>
        <w:color w:val="231F20"/>
        <w:spacing w:val="-4"/>
        <w:w w:val="100"/>
        <w:sz w:val="16"/>
        <w:szCs w:val="16"/>
      </w:rPr>
    </w:lvl>
    <w:lvl w:ilvl="2" w:tplc="D274613E">
      <w:numFmt w:val="bullet"/>
      <w:lvlText w:val="•"/>
      <w:lvlJc w:val="left"/>
      <w:pPr>
        <w:ind w:left="2563" w:hanging="567"/>
      </w:pPr>
      <w:rPr>
        <w:rFonts w:hint="default"/>
      </w:rPr>
    </w:lvl>
    <w:lvl w:ilvl="3" w:tplc="188E8546">
      <w:numFmt w:val="bullet"/>
      <w:lvlText w:val="•"/>
      <w:lvlJc w:val="left"/>
      <w:pPr>
        <w:ind w:left="3146" w:hanging="567"/>
      </w:pPr>
      <w:rPr>
        <w:rFonts w:hint="default"/>
      </w:rPr>
    </w:lvl>
    <w:lvl w:ilvl="4" w:tplc="44D28516">
      <w:numFmt w:val="bullet"/>
      <w:lvlText w:val="•"/>
      <w:lvlJc w:val="left"/>
      <w:pPr>
        <w:ind w:left="3730" w:hanging="567"/>
      </w:pPr>
      <w:rPr>
        <w:rFonts w:hint="default"/>
      </w:rPr>
    </w:lvl>
    <w:lvl w:ilvl="5" w:tplc="325C7BF4">
      <w:numFmt w:val="bullet"/>
      <w:lvlText w:val="•"/>
      <w:lvlJc w:val="left"/>
      <w:pPr>
        <w:ind w:left="4313" w:hanging="567"/>
      </w:pPr>
      <w:rPr>
        <w:rFonts w:hint="default"/>
      </w:rPr>
    </w:lvl>
    <w:lvl w:ilvl="6" w:tplc="DD0A89C6">
      <w:numFmt w:val="bullet"/>
      <w:lvlText w:val="•"/>
      <w:lvlJc w:val="left"/>
      <w:pPr>
        <w:ind w:left="4896" w:hanging="567"/>
      </w:pPr>
      <w:rPr>
        <w:rFonts w:hint="default"/>
      </w:rPr>
    </w:lvl>
    <w:lvl w:ilvl="7" w:tplc="1A1AC600">
      <w:numFmt w:val="bullet"/>
      <w:lvlText w:val="•"/>
      <w:lvlJc w:val="left"/>
      <w:pPr>
        <w:ind w:left="5480" w:hanging="567"/>
      </w:pPr>
      <w:rPr>
        <w:rFonts w:hint="default"/>
      </w:rPr>
    </w:lvl>
    <w:lvl w:ilvl="8" w:tplc="69BE3DEA">
      <w:numFmt w:val="bullet"/>
      <w:lvlText w:val="•"/>
      <w:lvlJc w:val="left"/>
      <w:pPr>
        <w:ind w:left="6063" w:hanging="567"/>
      </w:pPr>
      <w:rPr>
        <w:rFonts w:hint="default"/>
      </w:rPr>
    </w:lvl>
  </w:abstractNum>
  <w:abstractNum w:abstractNumId="6" w15:restartNumberingAfterBreak="0">
    <w:nsid w:val="190E68E0"/>
    <w:multiLevelType w:val="hybridMultilevel"/>
    <w:tmpl w:val="1D548DB8"/>
    <w:lvl w:ilvl="0" w:tplc="5464FA60">
      <w:start w:val="2"/>
      <w:numFmt w:val="upperLetter"/>
      <w:lvlText w:val="(%1)"/>
      <w:lvlJc w:val="left"/>
      <w:pPr>
        <w:ind w:left="1409" w:hanging="284"/>
      </w:pPr>
      <w:rPr>
        <w:rFonts w:ascii="FS Jack Light" w:eastAsia="FS Jack Light" w:hAnsi="FS Jack Light" w:cs="FS Jack Light" w:hint="default"/>
        <w:i w:val="0"/>
        <w:color w:val="231F20"/>
        <w:spacing w:val="-12"/>
        <w:w w:val="99"/>
        <w:sz w:val="16"/>
        <w:szCs w:val="16"/>
      </w:rPr>
    </w:lvl>
    <w:lvl w:ilvl="1" w:tplc="988E12C2">
      <w:numFmt w:val="bullet"/>
      <w:lvlText w:val="•"/>
      <w:lvlJc w:val="left"/>
      <w:pPr>
        <w:ind w:left="1983" w:hanging="284"/>
      </w:pPr>
      <w:rPr>
        <w:rFonts w:hint="default"/>
      </w:rPr>
    </w:lvl>
    <w:lvl w:ilvl="2" w:tplc="12F474FA">
      <w:numFmt w:val="bullet"/>
      <w:lvlText w:val="•"/>
      <w:lvlJc w:val="left"/>
      <w:pPr>
        <w:ind w:left="2566" w:hanging="284"/>
      </w:pPr>
      <w:rPr>
        <w:rFonts w:hint="default"/>
      </w:rPr>
    </w:lvl>
    <w:lvl w:ilvl="3" w:tplc="11D803A2">
      <w:numFmt w:val="bullet"/>
      <w:lvlText w:val="•"/>
      <w:lvlJc w:val="left"/>
      <w:pPr>
        <w:ind w:left="3149" w:hanging="284"/>
      </w:pPr>
      <w:rPr>
        <w:rFonts w:hint="default"/>
      </w:rPr>
    </w:lvl>
    <w:lvl w:ilvl="4" w:tplc="9C0E4AE8">
      <w:numFmt w:val="bullet"/>
      <w:lvlText w:val="•"/>
      <w:lvlJc w:val="left"/>
      <w:pPr>
        <w:ind w:left="3732" w:hanging="284"/>
      </w:pPr>
      <w:rPr>
        <w:rFonts w:hint="default"/>
      </w:rPr>
    </w:lvl>
    <w:lvl w:ilvl="5" w:tplc="13088CC6">
      <w:numFmt w:val="bullet"/>
      <w:lvlText w:val="•"/>
      <w:lvlJc w:val="left"/>
      <w:pPr>
        <w:ind w:left="4315" w:hanging="284"/>
      </w:pPr>
      <w:rPr>
        <w:rFonts w:hint="default"/>
      </w:rPr>
    </w:lvl>
    <w:lvl w:ilvl="6" w:tplc="0D549BAA">
      <w:numFmt w:val="bullet"/>
      <w:lvlText w:val="•"/>
      <w:lvlJc w:val="left"/>
      <w:pPr>
        <w:ind w:left="4898" w:hanging="284"/>
      </w:pPr>
      <w:rPr>
        <w:rFonts w:hint="default"/>
      </w:rPr>
    </w:lvl>
    <w:lvl w:ilvl="7" w:tplc="5644E8E8">
      <w:numFmt w:val="bullet"/>
      <w:lvlText w:val="•"/>
      <w:lvlJc w:val="left"/>
      <w:pPr>
        <w:ind w:left="5481" w:hanging="284"/>
      </w:pPr>
      <w:rPr>
        <w:rFonts w:hint="default"/>
      </w:rPr>
    </w:lvl>
    <w:lvl w:ilvl="8" w:tplc="A3D4657C">
      <w:numFmt w:val="bullet"/>
      <w:lvlText w:val="•"/>
      <w:lvlJc w:val="left"/>
      <w:pPr>
        <w:ind w:left="6064" w:hanging="284"/>
      </w:pPr>
      <w:rPr>
        <w:rFonts w:hint="default"/>
      </w:rPr>
    </w:lvl>
  </w:abstractNum>
  <w:abstractNum w:abstractNumId="7" w15:restartNumberingAfterBreak="0">
    <w:nsid w:val="1E7A692A"/>
    <w:multiLevelType w:val="hybridMultilevel"/>
    <w:tmpl w:val="6D364DEA"/>
    <w:lvl w:ilvl="0" w:tplc="96085608">
      <w:start w:val="2"/>
      <w:numFmt w:val="upperLetter"/>
      <w:lvlText w:val="(%1)"/>
      <w:lvlJc w:val="left"/>
      <w:pPr>
        <w:ind w:left="720" w:hanging="360"/>
      </w:pPr>
      <w:rPr>
        <w:rFonts w:ascii="FS Jack Light" w:eastAsia="FS Jack Light" w:hAnsi="FS Jack Light" w:cs="FS Jack Light"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4D1775"/>
    <w:multiLevelType w:val="hybridMultilevel"/>
    <w:tmpl w:val="C8CAA6B0"/>
    <w:lvl w:ilvl="0" w:tplc="DD2ED8E0">
      <w:start w:val="1"/>
      <w:numFmt w:val="upperLetter"/>
      <w:lvlText w:val="(%1)"/>
      <w:lvlJc w:val="left"/>
      <w:pPr>
        <w:ind w:left="1068" w:hanging="360"/>
      </w:pPr>
      <w:rPr>
        <w:rFonts w:hint="default"/>
        <w:color w:val="231F2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246C00FA"/>
    <w:multiLevelType w:val="hybridMultilevel"/>
    <w:tmpl w:val="4EE4D6F4"/>
    <w:lvl w:ilvl="0" w:tplc="23A8705A">
      <w:start w:val="4"/>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FF5B79"/>
    <w:multiLevelType w:val="hybridMultilevel"/>
    <w:tmpl w:val="39AC0828"/>
    <w:lvl w:ilvl="0" w:tplc="CD643216">
      <w:start w:val="2"/>
      <w:numFmt w:val="upperLetter"/>
      <w:lvlText w:val="(%1)"/>
      <w:lvlJc w:val="left"/>
      <w:pPr>
        <w:ind w:left="1409" w:hanging="284"/>
        <w:jc w:val="right"/>
      </w:pPr>
      <w:rPr>
        <w:rFonts w:ascii="FS Jack Light" w:eastAsia="FS Jack Light" w:hAnsi="FS Jack Light" w:cs="FS Jack Light" w:hint="default"/>
        <w:i w:val="0"/>
        <w:color w:val="231F20"/>
        <w:spacing w:val="-14"/>
        <w:w w:val="97"/>
        <w:sz w:val="16"/>
        <w:szCs w:val="16"/>
      </w:rPr>
    </w:lvl>
    <w:lvl w:ilvl="1" w:tplc="5922C9A2">
      <w:start w:val="2"/>
      <w:numFmt w:val="upperLetter"/>
      <w:lvlText w:val="(%2)"/>
      <w:lvlJc w:val="left"/>
      <w:pPr>
        <w:ind w:left="1409" w:hanging="284"/>
      </w:pPr>
      <w:rPr>
        <w:rFonts w:ascii="FS Jack Light" w:eastAsia="FS Jack Light" w:hAnsi="FS Jack Light" w:cs="FS Jack Light" w:hint="default"/>
        <w:i w:val="0"/>
        <w:color w:val="231F20"/>
        <w:spacing w:val="-12"/>
        <w:w w:val="99"/>
        <w:sz w:val="16"/>
        <w:szCs w:val="16"/>
      </w:rPr>
    </w:lvl>
    <w:lvl w:ilvl="2" w:tplc="3CD4ED3C">
      <w:numFmt w:val="bullet"/>
      <w:lvlText w:val="•"/>
      <w:lvlJc w:val="left"/>
      <w:pPr>
        <w:ind w:left="2566" w:hanging="284"/>
      </w:pPr>
      <w:rPr>
        <w:rFonts w:hint="default"/>
      </w:rPr>
    </w:lvl>
    <w:lvl w:ilvl="3" w:tplc="9C7E027E">
      <w:numFmt w:val="bullet"/>
      <w:lvlText w:val="•"/>
      <w:lvlJc w:val="left"/>
      <w:pPr>
        <w:ind w:left="3149" w:hanging="284"/>
      </w:pPr>
      <w:rPr>
        <w:rFonts w:hint="default"/>
      </w:rPr>
    </w:lvl>
    <w:lvl w:ilvl="4" w:tplc="D2F6CF74">
      <w:numFmt w:val="bullet"/>
      <w:lvlText w:val="•"/>
      <w:lvlJc w:val="left"/>
      <w:pPr>
        <w:ind w:left="3732" w:hanging="284"/>
      </w:pPr>
      <w:rPr>
        <w:rFonts w:hint="default"/>
      </w:rPr>
    </w:lvl>
    <w:lvl w:ilvl="5" w:tplc="3F1C60B6">
      <w:numFmt w:val="bullet"/>
      <w:lvlText w:val="•"/>
      <w:lvlJc w:val="left"/>
      <w:pPr>
        <w:ind w:left="4315" w:hanging="284"/>
      </w:pPr>
      <w:rPr>
        <w:rFonts w:hint="default"/>
      </w:rPr>
    </w:lvl>
    <w:lvl w:ilvl="6" w:tplc="A0CC6030">
      <w:numFmt w:val="bullet"/>
      <w:lvlText w:val="•"/>
      <w:lvlJc w:val="left"/>
      <w:pPr>
        <w:ind w:left="4898" w:hanging="284"/>
      </w:pPr>
      <w:rPr>
        <w:rFonts w:hint="default"/>
      </w:rPr>
    </w:lvl>
    <w:lvl w:ilvl="7" w:tplc="8AD0EC54">
      <w:numFmt w:val="bullet"/>
      <w:lvlText w:val="•"/>
      <w:lvlJc w:val="left"/>
      <w:pPr>
        <w:ind w:left="5481" w:hanging="284"/>
      </w:pPr>
      <w:rPr>
        <w:rFonts w:hint="default"/>
      </w:rPr>
    </w:lvl>
    <w:lvl w:ilvl="8" w:tplc="E5A46CAC">
      <w:numFmt w:val="bullet"/>
      <w:lvlText w:val="•"/>
      <w:lvlJc w:val="left"/>
      <w:pPr>
        <w:ind w:left="6064" w:hanging="284"/>
      </w:pPr>
      <w:rPr>
        <w:rFonts w:hint="default"/>
      </w:rPr>
    </w:lvl>
  </w:abstractNum>
  <w:abstractNum w:abstractNumId="11" w15:restartNumberingAfterBreak="0">
    <w:nsid w:val="26512EFE"/>
    <w:multiLevelType w:val="hybridMultilevel"/>
    <w:tmpl w:val="FF90DE66"/>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807F7D"/>
    <w:multiLevelType w:val="hybridMultilevel"/>
    <w:tmpl w:val="5414F0C6"/>
    <w:lvl w:ilvl="0" w:tplc="91EEF8C6">
      <w:start w:val="7"/>
      <w:numFmt w:val="upperLetter"/>
      <w:lvlText w:val="(%1)"/>
      <w:lvlJc w:val="left"/>
      <w:pPr>
        <w:ind w:left="1004"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3" w15:restartNumberingAfterBreak="0">
    <w:nsid w:val="2F86634E"/>
    <w:multiLevelType w:val="hybridMultilevel"/>
    <w:tmpl w:val="04A6A9F4"/>
    <w:lvl w:ilvl="0" w:tplc="86C84F80">
      <w:start w:val="2"/>
      <w:numFmt w:val="upperLetter"/>
      <w:lvlText w:val="(%1)"/>
      <w:lvlJc w:val="left"/>
      <w:pPr>
        <w:ind w:left="1976" w:hanging="284"/>
        <w:jc w:val="right"/>
      </w:pPr>
      <w:rPr>
        <w:rFonts w:ascii="FS Jack Light" w:eastAsia="FS Jack Light" w:hAnsi="FS Jack Light" w:cs="FS Jack Light" w:hint="default"/>
        <w:color w:val="231F20"/>
        <w:spacing w:val="-15"/>
        <w:w w:val="100"/>
        <w:sz w:val="16"/>
        <w:szCs w:val="16"/>
      </w:rPr>
    </w:lvl>
    <w:lvl w:ilvl="1" w:tplc="756E6786">
      <w:start w:val="1"/>
      <w:numFmt w:val="lowerRoman"/>
      <w:lvlText w:val="(%2)"/>
      <w:lvlJc w:val="left"/>
      <w:pPr>
        <w:ind w:left="1276" w:hanging="568"/>
      </w:pPr>
      <w:rPr>
        <w:rFonts w:ascii="FS Jack Light" w:eastAsia="FS Jack Light" w:hAnsi="FS Jack Light" w:cs="FS Jack Light" w:hint="default"/>
        <w:color w:val="231F20"/>
        <w:spacing w:val="-4"/>
        <w:w w:val="99"/>
        <w:sz w:val="16"/>
        <w:szCs w:val="16"/>
      </w:rPr>
    </w:lvl>
    <w:lvl w:ilvl="2" w:tplc="140EE464">
      <w:numFmt w:val="bullet"/>
      <w:lvlText w:val="•"/>
      <w:lvlJc w:val="left"/>
      <w:pPr>
        <w:ind w:left="2485" w:hanging="568"/>
      </w:pPr>
      <w:rPr>
        <w:rFonts w:hint="default"/>
      </w:rPr>
    </w:lvl>
    <w:lvl w:ilvl="3" w:tplc="4F5CCD84">
      <w:numFmt w:val="bullet"/>
      <w:lvlText w:val="•"/>
      <w:lvlJc w:val="left"/>
      <w:pPr>
        <w:ind w:left="2991" w:hanging="568"/>
      </w:pPr>
      <w:rPr>
        <w:rFonts w:hint="default"/>
      </w:rPr>
    </w:lvl>
    <w:lvl w:ilvl="4" w:tplc="DDD24320">
      <w:numFmt w:val="bullet"/>
      <w:lvlText w:val="•"/>
      <w:lvlJc w:val="left"/>
      <w:pPr>
        <w:ind w:left="3496" w:hanging="568"/>
      </w:pPr>
      <w:rPr>
        <w:rFonts w:hint="default"/>
      </w:rPr>
    </w:lvl>
    <w:lvl w:ilvl="5" w:tplc="957661E4">
      <w:numFmt w:val="bullet"/>
      <w:lvlText w:val="•"/>
      <w:lvlJc w:val="left"/>
      <w:pPr>
        <w:ind w:left="4002" w:hanging="568"/>
      </w:pPr>
      <w:rPr>
        <w:rFonts w:hint="default"/>
      </w:rPr>
    </w:lvl>
    <w:lvl w:ilvl="6" w:tplc="E3889D48">
      <w:numFmt w:val="bullet"/>
      <w:lvlText w:val="•"/>
      <w:lvlJc w:val="left"/>
      <w:pPr>
        <w:ind w:left="4508" w:hanging="568"/>
      </w:pPr>
      <w:rPr>
        <w:rFonts w:hint="default"/>
      </w:rPr>
    </w:lvl>
    <w:lvl w:ilvl="7" w:tplc="7D00F134">
      <w:numFmt w:val="bullet"/>
      <w:lvlText w:val="•"/>
      <w:lvlJc w:val="left"/>
      <w:pPr>
        <w:ind w:left="5013" w:hanging="568"/>
      </w:pPr>
      <w:rPr>
        <w:rFonts w:hint="default"/>
      </w:rPr>
    </w:lvl>
    <w:lvl w:ilvl="8" w:tplc="0C36C974">
      <w:numFmt w:val="bullet"/>
      <w:lvlText w:val="•"/>
      <w:lvlJc w:val="left"/>
      <w:pPr>
        <w:ind w:left="5519" w:hanging="568"/>
      </w:pPr>
      <w:rPr>
        <w:rFonts w:hint="default"/>
      </w:rPr>
    </w:lvl>
  </w:abstractNum>
  <w:abstractNum w:abstractNumId="14" w15:restartNumberingAfterBreak="0">
    <w:nsid w:val="33EC23EF"/>
    <w:multiLevelType w:val="hybridMultilevel"/>
    <w:tmpl w:val="8C869C8A"/>
    <w:lvl w:ilvl="0" w:tplc="8E480B50">
      <w:start w:val="20"/>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A353B8"/>
    <w:multiLevelType w:val="hybridMultilevel"/>
    <w:tmpl w:val="1904057C"/>
    <w:lvl w:ilvl="0" w:tplc="C2A26468">
      <w:start w:val="2"/>
      <w:numFmt w:val="lowerRoman"/>
      <w:lvlText w:val="(%1)"/>
      <w:lvlJc w:val="left"/>
      <w:pPr>
        <w:ind w:left="1276" w:hanging="567"/>
        <w:jc w:val="right"/>
      </w:pPr>
      <w:rPr>
        <w:rFonts w:ascii="FS Jack Light" w:eastAsia="FS Jack Light" w:hAnsi="FS Jack Light" w:cs="FS Jack Light" w:hint="default"/>
        <w:color w:val="231F20"/>
        <w:spacing w:val="-13"/>
        <w:w w:val="100"/>
        <w:sz w:val="16"/>
        <w:szCs w:val="16"/>
      </w:rPr>
    </w:lvl>
    <w:lvl w:ilvl="1" w:tplc="8184195A">
      <w:numFmt w:val="bullet"/>
      <w:lvlText w:val="•"/>
      <w:lvlJc w:val="left"/>
      <w:pPr>
        <w:ind w:left="1877" w:hanging="567"/>
      </w:pPr>
      <w:rPr>
        <w:rFonts w:hint="default"/>
      </w:rPr>
    </w:lvl>
    <w:lvl w:ilvl="2" w:tplc="D6FAE290">
      <w:numFmt w:val="bullet"/>
      <w:lvlText w:val="•"/>
      <w:lvlJc w:val="left"/>
      <w:pPr>
        <w:ind w:left="2474" w:hanging="567"/>
      </w:pPr>
      <w:rPr>
        <w:rFonts w:hint="default"/>
      </w:rPr>
    </w:lvl>
    <w:lvl w:ilvl="3" w:tplc="6F766F10">
      <w:numFmt w:val="bullet"/>
      <w:lvlText w:val="•"/>
      <w:lvlJc w:val="left"/>
      <w:pPr>
        <w:ind w:left="3071" w:hanging="567"/>
      </w:pPr>
      <w:rPr>
        <w:rFonts w:hint="default"/>
      </w:rPr>
    </w:lvl>
    <w:lvl w:ilvl="4" w:tplc="44000EEA">
      <w:numFmt w:val="bullet"/>
      <w:lvlText w:val="•"/>
      <w:lvlJc w:val="left"/>
      <w:pPr>
        <w:ind w:left="3668" w:hanging="567"/>
      </w:pPr>
      <w:rPr>
        <w:rFonts w:hint="default"/>
      </w:rPr>
    </w:lvl>
    <w:lvl w:ilvl="5" w:tplc="64602B12">
      <w:numFmt w:val="bullet"/>
      <w:lvlText w:val="•"/>
      <w:lvlJc w:val="left"/>
      <w:pPr>
        <w:ind w:left="4265" w:hanging="567"/>
      </w:pPr>
      <w:rPr>
        <w:rFonts w:hint="default"/>
      </w:rPr>
    </w:lvl>
    <w:lvl w:ilvl="6" w:tplc="CDDCE61C">
      <w:numFmt w:val="bullet"/>
      <w:lvlText w:val="•"/>
      <w:lvlJc w:val="left"/>
      <w:pPr>
        <w:ind w:left="4862" w:hanging="567"/>
      </w:pPr>
      <w:rPr>
        <w:rFonts w:hint="default"/>
      </w:rPr>
    </w:lvl>
    <w:lvl w:ilvl="7" w:tplc="6EECE8B2">
      <w:numFmt w:val="bullet"/>
      <w:lvlText w:val="•"/>
      <w:lvlJc w:val="left"/>
      <w:pPr>
        <w:ind w:left="5459" w:hanging="567"/>
      </w:pPr>
      <w:rPr>
        <w:rFonts w:hint="default"/>
      </w:rPr>
    </w:lvl>
    <w:lvl w:ilvl="8" w:tplc="8F2033A2">
      <w:numFmt w:val="bullet"/>
      <w:lvlText w:val="•"/>
      <w:lvlJc w:val="left"/>
      <w:pPr>
        <w:ind w:left="6056" w:hanging="567"/>
      </w:pPr>
      <w:rPr>
        <w:rFonts w:hint="default"/>
      </w:rPr>
    </w:lvl>
  </w:abstractNum>
  <w:abstractNum w:abstractNumId="16"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17" w15:restartNumberingAfterBreak="0">
    <w:nsid w:val="3DC31DDD"/>
    <w:multiLevelType w:val="hybridMultilevel"/>
    <w:tmpl w:val="2B523732"/>
    <w:lvl w:ilvl="0" w:tplc="1BDE99DE">
      <w:start w:val="2"/>
      <w:numFmt w:val="lowerRoman"/>
      <w:lvlText w:val="(%1)"/>
      <w:lvlJc w:val="left"/>
      <w:pPr>
        <w:ind w:left="1256" w:hanging="567"/>
      </w:pPr>
      <w:rPr>
        <w:rFonts w:ascii="FS Jack Light" w:eastAsia="FS Jack Light" w:hAnsi="FS Jack Light" w:cs="FS Jack Light" w:hint="default"/>
        <w:color w:val="231F20"/>
        <w:spacing w:val="-8"/>
        <w:w w:val="100"/>
        <w:sz w:val="16"/>
        <w:szCs w:val="16"/>
      </w:rPr>
    </w:lvl>
    <w:lvl w:ilvl="1" w:tplc="FFB2EDDE">
      <w:start w:val="2"/>
      <w:numFmt w:val="lowerRoman"/>
      <w:lvlText w:val="(%2)"/>
      <w:lvlJc w:val="left"/>
      <w:pPr>
        <w:ind w:left="1976" w:hanging="567"/>
        <w:jc w:val="right"/>
      </w:pPr>
      <w:rPr>
        <w:rFonts w:ascii="FS Jack Light" w:eastAsia="FS Jack Light" w:hAnsi="FS Jack Light" w:cs="FS Jack Light" w:hint="default"/>
        <w:i w:val="0"/>
        <w:color w:val="231F20"/>
        <w:spacing w:val="-4"/>
        <w:w w:val="98"/>
        <w:sz w:val="16"/>
        <w:szCs w:val="16"/>
      </w:rPr>
    </w:lvl>
    <w:lvl w:ilvl="2" w:tplc="326CABEC">
      <w:numFmt w:val="bullet"/>
      <w:lvlText w:val="•"/>
      <w:lvlJc w:val="left"/>
      <w:pPr>
        <w:ind w:left="2483" w:hanging="567"/>
      </w:pPr>
      <w:rPr>
        <w:rFonts w:hint="default"/>
      </w:rPr>
    </w:lvl>
    <w:lvl w:ilvl="3" w:tplc="EEFCF36E">
      <w:numFmt w:val="bullet"/>
      <w:lvlText w:val="•"/>
      <w:lvlJc w:val="left"/>
      <w:pPr>
        <w:ind w:left="2986" w:hanging="567"/>
      </w:pPr>
      <w:rPr>
        <w:rFonts w:hint="default"/>
      </w:rPr>
    </w:lvl>
    <w:lvl w:ilvl="4" w:tplc="55EA797A">
      <w:numFmt w:val="bullet"/>
      <w:lvlText w:val="•"/>
      <w:lvlJc w:val="left"/>
      <w:pPr>
        <w:ind w:left="3490" w:hanging="567"/>
      </w:pPr>
      <w:rPr>
        <w:rFonts w:hint="default"/>
      </w:rPr>
    </w:lvl>
    <w:lvl w:ilvl="5" w:tplc="B2F85278">
      <w:numFmt w:val="bullet"/>
      <w:lvlText w:val="•"/>
      <w:lvlJc w:val="left"/>
      <w:pPr>
        <w:ind w:left="3993" w:hanging="567"/>
      </w:pPr>
      <w:rPr>
        <w:rFonts w:hint="default"/>
      </w:rPr>
    </w:lvl>
    <w:lvl w:ilvl="6" w:tplc="17C8B3D2">
      <w:numFmt w:val="bullet"/>
      <w:lvlText w:val="•"/>
      <w:lvlJc w:val="left"/>
      <w:pPr>
        <w:ind w:left="4496" w:hanging="567"/>
      </w:pPr>
      <w:rPr>
        <w:rFonts w:hint="default"/>
      </w:rPr>
    </w:lvl>
    <w:lvl w:ilvl="7" w:tplc="08E46D6C">
      <w:numFmt w:val="bullet"/>
      <w:lvlText w:val="•"/>
      <w:lvlJc w:val="left"/>
      <w:pPr>
        <w:ind w:left="5000" w:hanging="567"/>
      </w:pPr>
      <w:rPr>
        <w:rFonts w:hint="default"/>
      </w:rPr>
    </w:lvl>
    <w:lvl w:ilvl="8" w:tplc="23143258">
      <w:numFmt w:val="bullet"/>
      <w:lvlText w:val="•"/>
      <w:lvlJc w:val="left"/>
      <w:pPr>
        <w:ind w:left="5503" w:hanging="567"/>
      </w:pPr>
      <w:rPr>
        <w:rFonts w:hint="default"/>
      </w:rPr>
    </w:lvl>
  </w:abstractNum>
  <w:abstractNum w:abstractNumId="18" w15:restartNumberingAfterBreak="0">
    <w:nsid w:val="4D6E397F"/>
    <w:multiLevelType w:val="hybridMultilevel"/>
    <w:tmpl w:val="1892FB24"/>
    <w:lvl w:ilvl="0" w:tplc="3F0E4970">
      <w:start w:val="1"/>
      <w:numFmt w:val="lowerLetter"/>
      <w:lvlText w:val="(%1)"/>
      <w:lvlJc w:val="left"/>
      <w:pPr>
        <w:ind w:left="1823" w:hanging="567"/>
      </w:pPr>
      <w:rPr>
        <w:rFonts w:ascii="FS Jack Light" w:eastAsia="FS Jack Light" w:hAnsi="FS Jack Light" w:cs="FS Jack Light" w:hint="default"/>
        <w:i/>
        <w:color w:val="231F20"/>
        <w:spacing w:val="-14"/>
        <w:w w:val="98"/>
        <w:sz w:val="16"/>
        <w:szCs w:val="16"/>
      </w:rPr>
    </w:lvl>
    <w:lvl w:ilvl="1" w:tplc="A6521C72">
      <w:numFmt w:val="bullet"/>
      <w:lvlText w:val="•"/>
      <w:lvlJc w:val="left"/>
      <w:pPr>
        <w:ind w:left="2361" w:hanging="567"/>
      </w:pPr>
      <w:rPr>
        <w:rFonts w:hint="default"/>
      </w:rPr>
    </w:lvl>
    <w:lvl w:ilvl="2" w:tplc="902C51E4">
      <w:numFmt w:val="bullet"/>
      <w:lvlText w:val="•"/>
      <w:lvlJc w:val="left"/>
      <w:pPr>
        <w:ind w:left="2902" w:hanging="567"/>
      </w:pPr>
      <w:rPr>
        <w:rFonts w:hint="default"/>
      </w:rPr>
    </w:lvl>
    <w:lvl w:ilvl="3" w:tplc="E75661A8">
      <w:numFmt w:val="bullet"/>
      <w:lvlText w:val="•"/>
      <w:lvlJc w:val="left"/>
      <w:pPr>
        <w:ind w:left="3443" w:hanging="567"/>
      </w:pPr>
      <w:rPr>
        <w:rFonts w:hint="default"/>
      </w:rPr>
    </w:lvl>
    <w:lvl w:ilvl="4" w:tplc="C2CCB8C0">
      <w:numFmt w:val="bullet"/>
      <w:lvlText w:val="•"/>
      <w:lvlJc w:val="left"/>
      <w:pPr>
        <w:ind w:left="3984" w:hanging="567"/>
      </w:pPr>
      <w:rPr>
        <w:rFonts w:hint="default"/>
      </w:rPr>
    </w:lvl>
    <w:lvl w:ilvl="5" w:tplc="304A13C8">
      <w:numFmt w:val="bullet"/>
      <w:lvlText w:val="•"/>
      <w:lvlJc w:val="left"/>
      <w:pPr>
        <w:ind w:left="4525" w:hanging="567"/>
      </w:pPr>
      <w:rPr>
        <w:rFonts w:hint="default"/>
      </w:rPr>
    </w:lvl>
    <w:lvl w:ilvl="6" w:tplc="5D6200AE">
      <w:numFmt w:val="bullet"/>
      <w:lvlText w:val="•"/>
      <w:lvlJc w:val="left"/>
      <w:pPr>
        <w:ind w:left="5066" w:hanging="567"/>
      </w:pPr>
      <w:rPr>
        <w:rFonts w:hint="default"/>
      </w:rPr>
    </w:lvl>
    <w:lvl w:ilvl="7" w:tplc="8A08D10C">
      <w:numFmt w:val="bullet"/>
      <w:lvlText w:val="•"/>
      <w:lvlJc w:val="left"/>
      <w:pPr>
        <w:ind w:left="5607" w:hanging="567"/>
      </w:pPr>
      <w:rPr>
        <w:rFonts w:hint="default"/>
      </w:rPr>
    </w:lvl>
    <w:lvl w:ilvl="8" w:tplc="6D6E7DDE">
      <w:numFmt w:val="bullet"/>
      <w:lvlText w:val="•"/>
      <w:lvlJc w:val="left"/>
      <w:pPr>
        <w:ind w:left="6148" w:hanging="567"/>
      </w:pPr>
      <w:rPr>
        <w:rFonts w:hint="default"/>
      </w:rPr>
    </w:lvl>
  </w:abstractNum>
  <w:abstractNum w:abstractNumId="19" w15:restartNumberingAfterBreak="0">
    <w:nsid w:val="4E043343"/>
    <w:multiLevelType w:val="hybridMultilevel"/>
    <w:tmpl w:val="B70A83C2"/>
    <w:lvl w:ilvl="0" w:tplc="480A02FE">
      <w:start w:val="2"/>
      <w:numFmt w:val="upperLetter"/>
      <w:lvlText w:val="(%1)"/>
      <w:lvlJc w:val="left"/>
      <w:pPr>
        <w:ind w:left="687" w:hanging="284"/>
      </w:pPr>
      <w:rPr>
        <w:rFonts w:ascii="FS Jack Light" w:eastAsia="FS Jack Light" w:hAnsi="FS Jack Light" w:cs="FS Jack Light" w:hint="default"/>
        <w:color w:val="231F20"/>
        <w:spacing w:val="-9"/>
        <w:w w:val="100"/>
        <w:sz w:val="16"/>
        <w:szCs w:val="16"/>
      </w:rPr>
    </w:lvl>
    <w:lvl w:ilvl="1" w:tplc="4C6C3B4A">
      <w:start w:val="2"/>
      <w:numFmt w:val="upperLetter"/>
      <w:lvlText w:val="(%2)"/>
      <w:lvlJc w:val="left"/>
      <w:pPr>
        <w:ind w:left="1409" w:hanging="284"/>
      </w:pPr>
      <w:rPr>
        <w:rFonts w:ascii="FS Jack Light" w:eastAsia="FS Jack Light" w:hAnsi="FS Jack Light" w:cs="FS Jack Light" w:hint="default"/>
        <w:color w:val="231F20"/>
        <w:spacing w:val="-9"/>
        <w:w w:val="97"/>
        <w:sz w:val="16"/>
        <w:szCs w:val="16"/>
      </w:rPr>
    </w:lvl>
    <w:lvl w:ilvl="2" w:tplc="F3443C2E">
      <w:numFmt w:val="bullet"/>
      <w:lvlText w:val="•"/>
      <w:lvlJc w:val="left"/>
      <w:pPr>
        <w:ind w:left="1967" w:hanging="284"/>
      </w:pPr>
      <w:rPr>
        <w:rFonts w:hint="default"/>
      </w:rPr>
    </w:lvl>
    <w:lvl w:ilvl="3" w:tplc="134821AC">
      <w:numFmt w:val="bullet"/>
      <w:lvlText w:val="•"/>
      <w:lvlJc w:val="left"/>
      <w:pPr>
        <w:ind w:left="2535" w:hanging="284"/>
      </w:pPr>
      <w:rPr>
        <w:rFonts w:hint="default"/>
      </w:rPr>
    </w:lvl>
    <w:lvl w:ilvl="4" w:tplc="41326CE0">
      <w:numFmt w:val="bullet"/>
      <w:lvlText w:val="•"/>
      <w:lvlJc w:val="left"/>
      <w:pPr>
        <w:ind w:left="3103" w:hanging="284"/>
      </w:pPr>
      <w:rPr>
        <w:rFonts w:hint="default"/>
      </w:rPr>
    </w:lvl>
    <w:lvl w:ilvl="5" w:tplc="64CC72FA">
      <w:numFmt w:val="bullet"/>
      <w:lvlText w:val="•"/>
      <w:lvlJc w:val="left"/>
      <w:pPr>
        <w:ind w:left="3671" w:hanging="284"/>
      </w:pPr>
      <w:rPr>
        <w:rFonts w:hint="default"/>
      </w:rPr>
    </w:lvl>
    <w:lvl w:ilvl="6" w:tplc="852ED3A4">
      <w:numFmt w:val="bullet"/>
      <w:lvlText w:val="•"/>
      <w:lvlJc w:val="left"/>
      <w:pPr>
        <w:ind w:left="4239" w:hanging="284"/>
      </w:pPr>
      <w:rPr>
        <w:rFonts w:hint="default"/>
      </w:rPr>
    </w:lvl>
    <w:lvl w:ilvl="7" w:tplc="E7FC4A64">
      <w:numFmt w:val="bullet"/>
      <w:lvlText w:val="•"/>
      <w:lvlJc w:val="left"/>
      <w:pPr>
        <w:ind w:left="4807" w:hanging="284"/>
      </w:pPr>
      <w:rPr>
        <w:rFonts w:hint="default"/>
      </w:rPr>
    </w:lvl>
    <w:lvl w:ilvl="8" w:tplc="4644F9A6">
      <w:numFmt w:val="bullet"/>
      <w:lvlText w:val="•"/>
      <w:lvlJc w:val="left"/>
      <w:pPr>
        <w:ind w:left="5374" w:hanging="284"/>
      </w:pPr>
      <w:rPr>
        <w:rFonts w:hint="default"/>
      </w:rPr>
    </w:lvl>
  </w:abstractNum>
  <w:abstractNum w:abstractNumId="20" w15:restartNumberingAfterBreak="0">
    <w:nsid w:val="4E986095"/>
    <w:multiLevelType w:val="hybridMultilevel"/>
    <w:tmpl w:val="CEE60758"/>
    <w:lvl w:ilvl="0" w:tplc="480A02FE">
      <w:start w:val="2"/>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9F41D2"/>
    <w:multiLevelType w:val="hybridMultilevel"/>
    <w:tmpl w:val="C9B6DCD8"/>
    <w:lvl w:ilvl="0" w:tplc="4EB8789C">
      <w:start w:val="19"/>
      <w:numFmt w:val="decimal"/>
      <w:lvlText w:val="%1."/>
      <w:lvlJc w:val="left"/>
      <w:pPr>
        <w:ind w:left="786" w:hanging="360"/>
      </w:pPr>
      <w:rPr>
        <w:rFonts w:hint="default"/>
      </w:rPr>
    </w:lvl>
    <w:lvl w:ilvl="1" w:tplc="08090019" w:tentative="1">
      <w:start w:val="1"/>
      <w:numFmt w:val="lowerLetter"/>
      <w:lvlText w:val="%2."/>
      <w:lvlJc w:val="left"/>
      <w:pPr>
        <w:ind w:left="174" w:hanging="360"/>
      </w:pPr>
    </w:lvl>
    <w:lvl w:ilvl="2" w:tplc="0809001B" w:tentative="1">
      <w:start w:val="1"/>
      <w:numFmt w:val="lowerRoman"/>
      <w:lvlText w:val="%3."/>
      <w:lvlJc w:val="right"/>
      <w:pPr>
        <w:ind w:left="894" w:hanging="180"/>
      </w:pPr>
    </w:lvl>
    <w:lvl w:ilvl="3" w:tplc="0809000F" w:tentative="1">
      <w:start w:val="1"/>
      <w:numFmt w:val="decimal"/>
      <w:lvlText w:val="%4."/>
      <w:lvlJc w:val="left"/>
      <w:pPr>
        <w:ind w:left="1614" w:hanging="360"/>
      </w:pPr>
    </w:lvl>
    <w:lvl w:ilvl="4" w:tplc="08090019" w:tentative="1">
      <w:start w:val="1"/>
      <w:numFmt w:val="lowerLetter"/>
      <w:lvlText w:val="%5."/>
      <w:lvlJc w:val="left"/>
      <w:pPr>
        <w:ind w:left="2334" w:hanging="360"/>
      </w:pPr>
    </w:lvl>
    <w:lvl w:ilvl="5" w:tplc="0809001B" w:tentative="1">
      <w:start w:val="1"/>
      <w:numFmt w:val="lowerRoman"/>
      <w:lvlText w:val="%6."/>
      <w:lvlJc w:val="right"/>
      <w:pPr>
        <w:ind w:left="3054" w:hanging="180"/>
      </w:pPr>
    </w:lvl>
    <w:lvl w:ilvl="6" w:tplc="0809000F" w:tentative="1">
      <w:start w:val="1"/>
      <w:numFmt w:val="decimal"/>
      <w:lvlText w:val="%7."/>
      <w:lvlJc w:val="left"/>
      <w:pPr>
        <w:ind w:left="3774" w:hanging="360"/>
      </w:pPr>
    </w:lvl>
    <w:lvl w:ilvl="7" w:tplc="08090019" w:tentative="1">
      <w:start w:val="1"/>
      <w:numFmt w:val="lowerLetter"/>
      <w:lvlText w:val="%8."/>
      <w:lvlJc w:val="left"/>
      <w:pPr>
        <w:ind w:left="4494" w:hanging="360"/>
      </w:pPr>
    </w:lvl>
    <w:lvl w:ilvl="8" w:tplc="0809001B" w:tentative="1">
      <w:start w:val="1"/>
      <w:numFmt w:val="lowerRoman"/>
      <w:lvlText w:val="%9."/>
      <w:lvlJc w:val="right"/>
      <w:pPr>
        <w:ind w:left="5214" w:hanging="180"/>
      </w:pPr>
    </w:lvl>
  </w:abstractNum>
  <w:abstractNum w:abstractNumId="22" w15:restartNumberingAfterBreak="0">
    <w:nsid w:val="50F91BDB"/>
    <w:multiLevelType w:val="hybridMultilevel"/>
    <w:tmpl w:val="BD9224DE"/>
    <w:lvl w:ilvl="0" w:tplc="BF64F62A">
      <w:start w:val="1"/>
      <w:numFmt w:val="lowerRoman"/>
      <w:lvlText w:val="(%1)"/>
      <w:lvlJc w:val="left"/>
      <w:pPr>
        <w:ind w:left="1976" w:hanging="567"/>
      </w:pPr>
      <w:rPr>
        <w:rFonts w:ascii="FS Jack Light" w:eastAsia="FS Jack Light" w:hAnsi="FS Jack Light" w:cs="FS Jack Light" w:hint="default"/>
        <w:color w:val="231F20"/>
        <w:spacing w:val="-15"/>
        <w:w w:val="99"/>
        <w:sz w:val="16"/>
        <w:szCs w:val="16"/>
      </w:rPr>
    </w:lvl>
    <w:lvl w:ilvl="1" w:tplc="2D380D54">
      <w:numFmt w:val="bullet"/>
      <w:lvlText w:val="•"/>
      <w:lvlJc w:val="left"/>
      <w:pPr>
        <w:ind w:left="2505" w:hanging="567"/>
      </w:pPr>
      <w:rPr>
        <w:rFonts w:hint="default"/>
      </w:rPr>
    </w:lvl>
    <w:lvl w:ilvl="2" w:tplc="90126AE6">
      <w:numFmt w:val="bullet"/>
      <w:lvlText w:val="•"/>
      <w:lvlJc w:val="left"/>
      <w:pPr>
        <w:ind w:left="3030" w:hanging="567"/>
      </w:pPr>
      <w:rPr>
        <w:rFonts w:hint="default"/>
      </w:rPr>
    </w:lvl>
    <w:lvl w:ilvl="3" w:tplc="8DAA55CE">
      <w:numFmt w:val="bullet"/>
      <w:lvlText w:val="•"/>
      <w:lvlJc w:val="left"/>
      <w:pPr>
        <w:ind w:left="3555" w:hanging="567"/>
      </w:pPr>
      <w:rPr>
        <w:rFonts w:hint="default"/>
      </w:rPr>
    </w:lvl>
    <w:lvl w:ilvl="4" w:tplc="4D0AE080">
      <w:numFmt w:val="bullet"/>
      <w:lvlText w:val="•"/>
      <w:lvlJc w:val="left"/>
      <w:pPr>
        <w:ind w:left="4080" w:hanging="567"/>
      </w:pPr>
      <w:rPr>
        <w:rFonts w:hint="default"/>
      </w:rPr>
    </w:lvl>
    <w:lvl w:ilvl="5" w:tplc="110C803C">
      <w:numFmt w:val="bullet"/>
      <w:lvlText w:val="•"/>
      <w:lvlJc w:val="left"/>
      <w:pPr>
        <w:ind w:left="4605" w:hanging="567"/>
      </w:pPr>
      <w:rPr>
        <w:rFonts w:hint="default"/>
      </w:rPr>
    </w:lvl>
    <w:lvl w:ilvl="6" w:tplc="1822433E">
      <w:numFmt w:val="bullet"/>
      <w:lvlText w:val="•"/>
      <w:lvlJc w:val="left"/>
      <w:pPr>
        <w:ind w:left="5130" w:hanging="567"/>
      </w:pPr>
      <w:rPr>
        <w:rFonts w:hint="default"/>
      </w:rPr>
    </w:lvl>
    <w:lvl w:ilvl="7" w:tplc="18DE5366">
      <w:numFmt w:val="bullet"/>
      <w:lvlText w:val="•"/>
      <w:lvlJc w:val="left"/>
      <w:pPr>
        <w:ind w:left="5655" w:hanging="567"/>
      </w:pPr>
      <w:rPr>
        <w:rFonts w:hint="default"/>
      </w:rPr>
    </w:lvl>
    <w:lvl w:ilvl="8" w:tplc="F04C173C">
      <w:numFmt w:val="bullet"/>
      <w:lvlText w:val="•"/>
      <w:lvlJc w:val="left"/>
      <w:pPr>
        <w:ind w:left="6180" w:hanging="567"/>
      </w:pPr>
      <w:rPr>
        <w:rFonts w:hint="default"/>
      </w:rPr>
    </w:lvl>
  </w:abstractNum>
  <w:abstractNum w:abstractNumId="23" w15:restartNumberingAfterBreak="0">
    <w:nsid w:val="5CCE0936"/>
    <w:multiLevelType w:val="hybridMultilevel"/>
    <w:tmpl w:val="0E46DC08"/>
    <w:lvl w:ilvl="0" w:tplc="698460EE">
      <w:start w:val="1"/>
      <w:numFmt w:val="lowerRoman"/>
      <w:lvlText w:val="(%1)"/>
      <w:lvlJc w:val="left"/>
      <w:pPr>
        <w:ind w:left="1430" w:hanging="360"/>
      </w:pPr>
      <w:rPr>
        <w:rFonts w:hint="default"/>
      </w:r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4" w15:restartNumberingAfterBreak="0">
    <w:nsid w:val="5D6D5C91"/>
    <w:multiLevelType w:val="hybridMultilevel"/>
    <w:tmpl w:val="D9182B28"/>
    <w:lvl w:ilvl="0" w:tplc="00564E52">
      <w:start w:val="2"/>
      <w:numFmt w:val="lowerRoman"/>
      <w:lvlText w:val="(%1)"/>
      <w:lvlJc w:val="left"/>
      <w:pPr>
        <w:ind w:left="1256" w:hanging="567"/>
      </w:pPr>
      <w:rPr>
        <w:rFonts w:ascii="FS Jack Light" w:eastAsia="FS Jack Light" w:hAnsi="FS Jack Light" w:cs="FS Jack Light" w:hint="default"/>
        <w:color w:val="231F20"/>
        <w:spacing w:val="-9"/>
        <w:w w:val="99"/>
        <w:sz w:val="16"/>
        <w:szCs w:val="16"/>
      </w:rPr>
    </w:lvl>
    <w:lvl w:ilvl="1" w:tplc="37C4E1C2">
      <w:start w:val="1"/>
      <w:numFmt w:val="lowerLetter"/>
      <w:lvlText w:val="(%2)"/>
      <w:lvlJc w:val="left"/>
      <w:pPr>
        <w:ind w:left="1823" w:hanging="567"/>
      </w:pPr>
      <w:rPr>
        <w:rFonts w:ascii="FS Jack Light" w:eastAsia="FS Jack Light" w:hAnsi="FS Jack Light" w:cs="FS Jack Light" w:hint="default"/>
        <w:color w:val="231F20"/>
        <w:spacing w:val="-13"/>
        <w:w w:val="100"/>
        <w:sz w:val="16"/>
        <w:szCs w:val="16"/>
      </w:rPr>
    </w:lvl>
    <w:lvl w:ilvl="2" w:tplc="6AA4710E">
      <w:numFmt w:val="bullet"/>
      <w:lvlText w:val="•"/>
      <w:lvlJc w:val="left"/>
      <w:pPr>
        <w:ind w:left="2421" w:hanging="567"/>
      </w:pPr>
      <w:rPr>
        <w:rFonts w:hint="default"/>
      </w:rPr>
    </w:lvl>
    <w:lvl w:ilvl="3" w:tplc="99526770">
      <w:numFmt w:val="bullet"/>
      <w:lvlText w:val="•"/>
      <w:lvlJc w:val="left"/>
      <w:pPr>
        <w:ind w:left="3022" w:hanging="567"/>
      </w:pPr>
      <w:rPr>
        <w:rFonts w:hint="default"/>
      </w:rPr>
    </w:lvl>
    <w:lvl w:ilvl="4" w:tplc="8DA8D104">
      <w:numFmt w:val="bullet"/>
      <w:lvlText w:val="•"/>
      <w:lvlJc w:val="left"/>
      <w:pPr>
        <w:ind w:left="3623" w:hanging="567"/>
      </w:pPr>
      <w:rPr>
        <w:rFonts w:hint="default"/>
      </w:rPr>
    </w:lvl>
    <w:lvl w:ilvl="5" w:tplc="43161852">
      <w:numFmt w:val="bullet"/>
      <w:lvlText w:val="•"/>
      <w:lvlJc w:val="left"/>
      <w:pPr>
        <w:ind w:left="4224" w:hanging="567"/>
      </w:pPr>
      <w:rPr>
        <w:rFonts w:hint="default"/>
      </w:rPr>
    </w:lvl>
    <w:lvl w:ilvl="6" w:tplc="6BC284DA">
      <w:numFmt w:val="bullet"/>
      <w:lvlText w:val="•"/>
      <w:lvlJc w:val="left"/>
      <w:pPr>
        <w:ind w:left="4825" w:hanging="567"/>
      </w:pPr>
      <w:rPr>
        <w:rFonts w:hint="default"/>
      </w:rPr>
    </w:lvl>
    <w:lvl w:ilvl="7" w:tplc="48E25768">
      <w:numFmt w:val="bullet"/>
      <w:lvlText w:val="•"/>
      <w:lvlJc w:val="left"/>
      <w:pPr>
        <w:ind w:left="5427" w:hanging="567"/>
      </w:pPr>
      <w:rPr>
        <w:rFonts w:hint="default"/>
      </w:rPr>
    </w:lvl>
    <w:lvl w:ilvl="8" w:tplc="8F2AEA92">
      <w:numFmt w:val="bullet"/>
      <w:lvlText w:val="•"/>
      <w:lvlJc w:val="left"/>
      <w:pPr>
        <w:ind w:left="6028" w:hanging="567"/>
      </w:pPr>
      <w:rPr>
        <w:rFonts w:hint="default"/>
      </w:rPr>
    </w:lvl>
  </w:abstractNum>
  <w:abstractNum w:abstractNumId="25" w15:restartNumberingAfterBreak="0">
    <w:nsid w:val="5E2B5E22"/>
    <w:multiLevelType w:val="hybridMultilevel"/>
    <w:tmpl w:val="2550D330"/>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6C5218"/>
    <w:multiLevelType w:val="hybridMultilevel"/>
    <w:tmpl w:val="D2B63552"/>
    <w:lvl w:ilvl="0" w:tplc="1C1CBEF4">
      <w:start w:val="4"/>
      <w:numFmt w:val="decimal"/>
      <w:lvlText w:val="%1."/>
      <w:lvlJc w:val="left"/>
      <w:pPr>
        <w:ind w:left="1409" w:hanging="284"/>
      </w:pPr>
      <w:rPr>
        <w:rFonts w:ascii="FS Jack Light" w:eastAsia="FS Jack Light" w:hAnsi="FS Jack Light" w:cs="FS Jack Light" w:hint="default"/>
        <w:i w:val="0"/>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D2152A"/>
    <w:multiLevelType w:val="hybridMultilevel"/>
    <w:tmpl w:val="179AD538"/>
    <w:lvl w:ilvl="0" w:tplc="7492A310">
      <w:start w:val="2"/>
      <w:numFmt w:val="upperLetter"/>
      <w:lvlText w:val="(%1)"/>
      <w:lvlJc w:val="left"/>
      <w:pPr>
        <w:ind w:left="1770" w:hanging="360"/>
      </w:pPr>
      <w:rPr>
        <w:rFonts w:hint="default"/>
        <w:color w:val="231F20"/>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28" w15:restartNumberingAfterBreak="0">
    <w:nsid w:val="63336020"/>
    <w:multiLevelType w:val="hybridMultilevel"/>
    <w:tmpl w:val="01206444"/>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127F69"/>
    <w:multiLevelType w:val="hybridMultilevel"/>
    <w:tmpl w:val="49907560"/>
    <w:lvl w:ilvl="0" w:tplc="AEA201AE">
      <w:start w:val="1"/>
      <w:numFmt w:val="decimal"/>
      <w:lvlText w:val="%1."/>
      <w:lvlJc w:val="left"/>
      <w:pPr>
        <w:ind w:left="1409" w:hanging="284"/>
        <w:jc w:val="right"/>
      </w:pPr>
      <w:rPr>
        <w:rFonts w:ascii="FS Jack Light" w:eastAsia="FS Jack Light" w:hAnsi="FS Jack Light" w:cs="FS Jack Light" w:hint="default"/>
        <w:color w:val="231F20"/>
        <w:spacing w:val="-11"/>
        <w:w w:val="100"/>
        <w:sz w:val="16"/>
        <w:szCs w:val="16"/>
      </w:rPr>
    </w:lvl>
    <w:lvl w:ilvl="1" w:tplc="0FD00A38">
      <w:start w:val="1"/>
      <w:numFmt w:val="upperLetter"/>
      <w:lvlText w:val="(%2)"/>
      <w:lvlJc w:val="left"/>
      <w:pPr>
        <w:ind w:left="1409" w:hanging="284"/>
      </w:pPr>
      <w:rPr>
        <w:rFonts w:ascii="FS Jack Light" w:eastAsia="FS Jack Light" w:hAnsi="FS Jack Light" w:cs="FS Jack Light" w:hint="default"/>
        <w:color w:val="231F20"/>
        <w:spacing w:val="-13"/>
        <w:w w:val="100"/>
        <w:sz w:val="16"/>
        <w:szCs w:val="16"/>
      </w:rPr>
    </w:lvl>
    <w:lvl w:ilvl="2" w:tplc="26084798">
      <w:start w:val="1"/>
      <w:numFmt w:val="lowerRoman"/>
      <w:lvlText w:val="(%3)"/>
      <w:lvlJc w:val="left"/>
      <w:pPr>
        <w:ind w:left="1256" w:hanging="567"/>
      </w:pPr>
      <w:rPr>
        <w:rFonts w:ascii="FS Jack Light" w:eastAsia="FS Jack Light" w:hAnsi="FS Jack Light" w:cs="FS Jack Light" w:hint="default"/>
        <w:color w:val="231F20"/>
        <w:spacing w:val="-10"/>
        <w:w w:val="100"/>
        <w:sz w:val="16"/>
        <w:szCs w:val="16"/>
      </w:rPr>
    </w:lvl>
    <w:lvl w:ilvl="3" w:tplc="E1203CAC">
      <w:numFmt w:val="bullet"/>
      <w:lvlText w:val="•"/>
      <w:lvlJc w:val="left"/>
      <w:pPr>
        <w:ind w:left="2038" w:hanging="567"/>
      </w:pPr>
      <w:rPr>
        <w:rFonts w:hint="default"/>
      </w:rPr>
    </w:lvl>
    <w:lvl w:ilvl="4" w:tplc="01B49A88">
      <w:numFmt w:val="bullet"/>
      <w:lvlText w:val="•"/>
      <w:lvlJc w:val="left"/>
      <w:pPr>
        <w:ind w:left="2677" w:hanging="567"/>
      </w:pPr>
      <w:rPr>
        <w:rFonts w:hint="default"/>
      </w:rPr>
    </w:lvl>
    <w:lvl w:ilvl="5" w:tplc="D9B0D056">
      <w:numFmt w:val="bullet"/>
      <w:lvlText w:val="•"/>
      <w:lvlJc w:val="left"/>
      <w:pPr>
        <w:ind w:left="3316" w:hanging="567"/>
      </w:pPr>
      <w:rPr>
        <w:rFonts w:hint="default"/>
      </w:rPr>
    </w:lvl>
    <w:lvl w:ilvl="6" w:tplc="2EBEBA0A">
      <w:numFmt w:val="bullet"/>
      <w:lvlText w:val="•"/>
      <w:lvlJc w:val="left"/>
      <w:pPr>
        <w:ind w:left="3955" w:hanging="567"/>
      </w:pPr>
      <w:rPr>
        <w:rFonts w:hint="default"/>
      </w:rPr>
    </w:lvl>
    <w:lvl w:ilvl="7" w:tplc="C124FE44">
      <w:numFmt w:val="bullet"/>
      <w:lvlText w:val="•"/>
      <w:lvlJc w:val="left"/>
      <w:pPr>
        <w:ind w:left="4594" w:hanging="567"/>
      </w:pPr>
      <w:rPr>
        <w:rFonts w:hint="default"/>
      </w:rPr>
    </w:lvl>
    <w:lvl w:ilvl="8" w:tplc="FECECD2C">
      <w:numFmt w:val="bullet"/>
      <w:lvlText w:val="•"/>
      <w:lvlJc w:val="left"/>
      <w:pPr>
        <w:ind w:left="5232" w:hanging="567"/>
      </w:pPr>
      <w:rPr>
        <w:rFonts w:hint="default"/>
      </w:rPr>
    </w:lvl>
  </w:abstractNum>
  <w:abstractNum w:abstractNumId="30" w15:restartNumberingAfterBreak="0">
    <w:nsid w:val="667F5577"/>
    <w:multiLevelType w:val="hybridMultilevel"/>
    <w:tmpl w:val="E57A2F14"/>
    <w:lvl w:ilvl="0" w:tplc="75B8B98A">
      <w:start w:val="2"/>
      <w:numFmt w:val="upperLetter"/>
      <w:lvlText w:val="(%1)"/>
      <w:lvlJc w:val="left"/>
      <w:pPr>
        <w:ind w:left="1409" w:hanging="284"/>
      </w:pPr>
      <w:rPr>
        <w:rFonts w:ascii="FS Jack Light" w:eastAsia="FS Jack Light" w:hAnsi="FS Jack Light" w:cs="FS Jack Light" w:hint="default"/>
        <w:color w:val="231F20"/>
        <w:spacing w:val="-15"/>
        <w:w w:val="97"/>
        <w:sz w:val="16"/>
        <w:szCs w:val="16"/>
      </w:rPr>
    </w:lvl>
    <w:lvl w:ilvl="1" w:tplc="75441208">
      <w:numFmt w:val="bullet"/>
      <w:lvlText w:val="•"/>
      <w:lvlJc w:val="left"/>
      <w:pPr>
        <w:ind w:left="1983" w:hanging="284"/>
      </w:pPr>
      <w:rPr>
        <w:rFonts w:hint="default"/>
      </w:rPr>
    </w:lvl>
    <w:lvl w:ilvl="2" w:tplc="27CC09E4">
      <w:numFmt w:val="bullet"/>
      <w:lvlText w:val="•"/>
      <w:lvlJc w:val="left"/>
      <w:pPr>
        <w:ind w:left="2566" w:hanging="284"/>
      </w:pPr>
      <w:rPr>
        <w:rFonts w:hint="default"/>
      </w:rPr>
    </w:lvl>
    <w:lvl w:ilvl="3" w:tplc="D04A60F8">
      <w:numFmt w:val="bullet"/>
      <w:lvlText w:val="•"/>
      <w:lvlJc w:val="left"/>
      <w:pPr>
        <w:ind w:left="3149" w:hanging="284"/>
      </w:pPr>
      <w:rPr>
        <w:rFonts w:hint="default"/>
      </w:rPr>
    </w:lvl>
    <w:lvl w:ilvl="4" w:tplc="9086F80E">
      <w:numFmt w:val="bullet"/>
      <w:lvlText w:val="•"/>
      <w:lvlJc w:val="left"/>
      <w:pPr>
        <w:ind w:left="3732" w:hanging="284"/>
      </w:pPr>
      <w:rPr>
        <w:rFonts w:hint="default"/>
      </w:rPr>
    </w:lvl>
    <w:lvl w:ilvl="5" w:tplc="CD44689E">
      <w:numFmt w:val="bullet"/>
      <w:lvlText w:val="•"/>
      <w:lvlJc w:val="left"/>
      <w:pPr>
        <w:ind w:left="4315" w:hanging="284"/>
      </w:pPr>
      <w:rPr>
        <w:rFonts w:hint="default"/>
      </w:rPr>
    </w:lvl>
    <w:lvl w:ilvl="6" w:tplc="F2E4A160">
      <w:numFmt w:val="bullet"/>
      <w:lvlText w:val="•"/>
      <w:lvlJc w:val="left"/>
      <w:pPr>
        <w:ind w:left="4898" w:hanging="284"/>
      </w:pPr>
      <w:rPr>
        <w:rFonts w:hint="default"/>
      </w:rPr>
    </w:lvl>
    <w:lvl w:ilvl="7" w:tplc="5ADE4D5E">
      <w:numFmt w:val="bullet"/>
      <w:lvlText w:val="•"/>
      <w:lvlJc w:val="left"/>
      <w:pPr>
        <w:ind w:left="5481" w:hanging="284"/>
      </w:pPr>
      <w:rPr>
        <w:rFonts w:hint="default"/>
      </w:rPr>
    </w:lvl>
    <w:lvl w:ilvl="8" w:tplc="95FA38AA">
      <w:numFmt w:val="bullet"/>
      <w:lvlText w:val="•"/>
      <w:lvlJc w:val="left"/>
      <w:pPr>
        <w:ind w:left="6064" w:hanging="284"/>
      </w:pPr>
      <w:rPr>
        <w:rFonts w:hint="default"/>
      </w:rPr>
    </w:lvl>
  </w:abstractNum>
  <w:abstractNum w:abstractNumId="31" w15:restartNumberingAfterBreak="0">
    <w:nsid w:val="706F27F0"/>
    <w:multiLevelType w:val="hybridMultilevel"/>
    <w:tmpl w:val="97680602"/>
    <w:lvl w:ilvl="0" w:tplc="2F682E5A">
      <w:start w:val="9"/>
      <w:numFmt w:val="decimal"/>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32" w15:restartNumberingAfterBreak="0">
    <w:nsid w:val="723100FF"/>
    <w:multiLevelType w:val="hybridMultilevel"/>
    <w:tmpl w:val="E698E8A0"/>
    <w:lvl w:ilvl="0" w:tplc="DBF626FA">
      <w:start w:val="2"/>
      <w:numFmt w:val="upperLetter"/>
      <w:lvlText w:val="(%1)"/>
      <w:lvlJc w:val="left"/>
      <w:pPr>
        <w:ind w:left="687" w:hanging="284"/>
      </w:pPr>
      <w:rPr>
        <w:rFonts w:ascii="FS Jack Light" w:eastAsia="FS Jack Light" w:hAnsi="FS Jack Light" w:cs="FS Jack Light" w:hint="default"/>
        <w:color w:val="231F20"/>
        <w:spacing w:val="-13"/>
        <w:w w:val="100"/>
        <w:sz w:val="16"/>
        <w:szCs w:val="16"/>
      </w:rPr>
    </w:lvl>
    <w:lvl w:ilvl="1" w:tplc="93F0C982">
      <w:numFmt w:val="bullet"/>
      <w:lvlText w:val="•"/>
      <w:lvlJc w:val="left"/>
      <w:pPr>
        <w:ind w:left="1335" w:hanging="284"/>
      </w:pPr>
      <w:rPr>
        <w:rFonts w:hint="default"/>
      </w:rPr>
    </w:lvl>
    <w:lvl w:ilvl="2" w:tplc="2B98DF0A">
      <w:numFmt w:val="bullet"/>
      <w:lvlText w:val="•"/>
      <w:lvlJc w:val="left"/>
      <w:pPr>
        <w:ind w:left="1990" w:hanging="284"/>
      </w:pPr>
      <w:rPr>
        <w:rFonts w:hint="default"/>
      </w:rPr>
    </w:lvl>
    <w:lvl w:ilvl="3" w:tplc="25D81B50">
      <w:numFmt w:val="bullet"/>
      <w:lvlText w:val="•"/>
      <w:lvlJc w:val="left"/>
      <w:pPr>
        <w:ind w:left="2645" w:hanging="284"/>
      </w:pPr>
      <w:rPr>
        <w:rFonts w:hint="default"/>
      </w:rPr>
    </w:lvl>
    <w:lvl w:ilvl="4" w:tplc="0BA2B206">
      <w:numFmt w:val="bullet"/>
      <w:lvlText w:val="•"/>
      <w:lvlJc w:val="left"/>
      <w:pPr>
        <w:ind w:left="3300" w:hanging="284"/>
      </w:pPr>
      <w:rPr>
        <w:rFonts w:hint="default"/>
      </w:rPr>
    </w:lvl>
    <w:lvl w:ilvl="5" w:tplc="08A64B9A">
      <w:numFmt w:val="bullet"/>
      <w:lvlText w:val="•"/>
      <w:lvlJc w:val="left"/>
      <w:pPr>
        <w:ind w:left="3955" w:hanging="284"/>
      </w:pPr>
      <w:rPr>
        <w:rFonts w:hint="default"/>
      </w:rPr>
    </w:lvl>
    <w:lvl w:ilvl="6" w:tplc="BC86EE9E">
      <w:numFmt w:val="bullet"/>
      <w:lvlText w:val="•"/>
      <w:lvlJc w:val="left"/>
      <w:pPr>
        <w:ind w:left="4610" w:hanging="284"/>
      </w:pPr>
      <w:rPr>
        <w:rFonts w:hint="default"/>
      </w:rPr>
    </w:lvl>
    <w:lvl w:ilvl="7" w:tplc="ED744478">
      <w:numFmt w:val="bullet"/>
      <w:lvlText w:val="•"/>
      <w:lvlJc w:val="left"/>
      <w:pPr>
        <w:ind w:left="5265" w:hanging="284"/>
      </w:pPr>
      <w:rPr>
        <w:rFonts w:hint="default"/>
      </w:rPr>
    </w:lvl>
    <w:lvl w:ilvl="8" w:tplc="347E456E">
      <w:numFmt w:val="bullet"/>
      <w:lvlText w:val="•"/>
      <w:lvlJc w:val="left"/>
      <w:pPr>
        <w:ind w:left="5920" w:hanging="284"/>
      </w:pPr>
      <w:rPr>
        <w:rFonts w:hint="default"/>
      </w:rPr>
    </w:lvl>
  </w:abstractNum>
  <w:abstractNum w:abstractNumId="33" w15:restartNumberingAfterBreak="0">
    <w:nsid w:val="73C81BD6"/>
    <w:multiLevelType w:val="hybridMultilevel"/>
    <w:tmpl w:val="2A8A4886"/>
    <w:lvl w:ilvl="0" w:tplc="B7D28C72">
      <w:start w:val="2"/>
      <w:numFmt w:val="lowerRoman"/>
      <w:lvlText w:val="(%1)"/>
      <w:lvlJc w:val="left"/>
      <w:pPr>
        <w:ind w:left="1256" w:hanging="567"/>
      </w:pPr>
      <w:rPr>
        <w:rFonts w:ascii="FS Jack Light" w:eastAsia="FS Jack Light" w:hAnsi="FS Jack Light" w:cs="FS Jack Light" w:hint="default"/>
        <w:color w:val="231F20"/>
        <w:spacing w:val="-13"/>
        <w:w w:val="97"/>
        <w:sz w:val="16"/>
        <w:szCs w:val="16"/>
      </w:rPr>
    </w:lvl>
    <w:lvl w:ilvl="1" w:tplc="9BA6D6FE">
      <w:start w:val="2"/>
      <w:numFmt w:val="lowerRoman"/>
      <w:lvlText w:val="(%2)"/>
      <w:lvlJc w:val="left"/>
      <w:pPr>
        <w:ind w:left="1976" w:hanging="567"/>
      </w:pPr>
      <w:rPr>
        <w:rFonts w:ascii="FS Jack Light" w:eastAsia="FS Jack Light" w:hAnsi="FS Jack Light" w:cs="FS Jack Light" w:hint="default"/>
        <w:color w:val="231F20"/>
        <w:spacing w:val="-14"/>
        <w:w w:val="100"/>
        <w:sz w:val="16"/>
        <w:szCs w:val="16"/>
      </w:rPr>
    </w:lvl>
    <w:lvl w:ilvl="2" w:tplc="81FABD0C">
      <w:numFmt w:val="bullet"/>
      <w:lvlText w:val="•"/>
      <w:lvlJc w:val="left"/>
      <w:pPr>
        <w:ind w:left="2483" w:hanging="567"/>
      </w:pPr>
      <w:rPr>
        <w:rFonts w:hint="default"/>
      </w:rPr>
    </w:lvl>
    <w:lvl w:ilvl="3" w:tplc="EF72B1D0">
      <w:numFmt w:val="bullet"/>
      <w:lvlText w:val="•"/>
      <w:lvlJc w:val="left"/>
      <w:pPr>
        <w:ind w:left="2986" w:hanging="567"/>
      </w:pPr>
      <w:rPr>
        <w:rFonts w:hint="default"/>
      </w:rPr>
    </w:lvl>
    <w:lvl w:ilvl="4" w:tplc="0038B646">
      <w:numFmt w:val="bullet"/>
      <w:lvlText w:val="•"/>
      <w:lvlJc w:val="left"/>
      <w:pPr>
        <w:ind w:left="3490" w:hanging="567"/>
      </w:pPr>
      <w:rPr>
        <w:rFonts w:hint="default"/>
      </w:rPr>
    </w:lvl>
    <w:lvl w:ilvl="5" w:tplc="36EC7B9C">
      <w:numFmt w:val="bullet"/>
      <w:lvlText w:val="•"/>
      <w:lvlJc w:val="left"/>
      <w:pPr>
        <w:ind w:left="3993" w:hanging="567"/>
      </w:pPr>
      <w:rPr>
        <w:rFonts w:hint="default"/>
      </w:rPr>
    </w:lvl>
    <w:lvl w:ilvl="6" w:tplc="828CBB46">
      <w:numFmt w:val="bullet"/>
      <w:lvlText w:val="•"/>
      <w:lvlJc w:val="left"/>
      <w:pPr>
        <w:ind w:left="4496" w:hanging="567"/>
      </w:pPr>
      <w:rPr>
        <w:rFonts w:hint="default"/>
      </w:rPr>
    </w:lvl>
    <w:lvl w:ilvl="7" w:tplc="DF067722">
      <w:numFmt w:val="bullet"/>
      <w:lvlText w:val="•"/>
      <w:lvlJc w:val="left"/>
      <w:pPr>
        <w:ind w:left="5000" w:hanging="567"/>
      </w:pPr>
      <w:rPr>
        <w:rFonts w:hint="default"/>
      </w:rPr>
    </w:lvl>
    <w:lvl w:ilvl="8" w:tplc="B02E4822">
      <w:numFmt w:val="bullet"/>
      <w:lvlText w:val="•"/>
      <w:lvlJc w:val="left"/>
      <w:pPr>
        <w:ind w:left="5503" w:hanging="567"/>
      </w:pPr>
      <w:rPr>
        <w:rFonts w:hint="default"/>
      </w:rPr>
    </w:lvl>
  </w:abstractNum>
  <w:abstractNum w:abstractNumId="34" w15:restartNumberingAfterBreak="0">
    <w:nsid w:val="775F3947"/>
    <w:multiLevelType w:val="hybridMultilevel"/>
    <w:tmpl w:val="14462908"/>
    <w:lvl w:ilvl="0" w:tplc="8716B718">
      <w:start w:val="1"/>
      <w:numFmt w:val="lowerRoman"/>
      <w:lvlText w:val="(%1)"/>
      <w:lvlJc w:val="left"/>
      <w:pPr>
        <w:ind w:left="1254" w:hanging="567"/>
      </w:pPr>
      <w:rPr>
        <w:rFonts w:ascii="FS Jack Light" w:eastAsia="FS Jack Light" w:hAnsi="FS Jack Light" w:cs="FS Jack Light" w:hint="default"/>
        <w:color w:val="231F20"/>
        <w:spacing w:val="-1"/>
        <w:w w:val="100"/>
        <w:sz w:val="16"/>
        <w:szCs w:val="16"/>
      </w:rPr>
    </w:lvl>
    <w:lvl w:ilvl="1" w:tplc="86E6B4E0">
      <w:numFmt w:val="bullet"/>
      <w:lvlText w:val="•"/>
      <w:lvlJc w:val="left"/>
      <w:pPr>
        <w:ind w:left="1857" w:hanging="567"/>
      </w:pPr>
      <w:rPr>
        <w:rFonts w:hint="default"/>
      </w:rPr>
    </w:lvl>
    <w:lvl w:ilvl="2" w:tplc="66E27198">
      <w:numFmt w:val="bullet"/>
      <w:lvlText w:val="•"/>
      <w:lvlJc w:val="left"/>
      <w:pPr>
        <w:ind w:left="2454" w:hanging="567"/>
      </w:pPr>
      <w:rPr>
        <w:rFonts w:hint="default"/>
      </w:rPr>
    </w:lvl>
    <w:lvl w:ilvl="3" w:tplc="5F5CA9AE">
      <w:numFmt w:val="bullet"/>
      <w:lvlText w:val="•"/>
      <w:lvlJc w:val="left"/>
      <w:pPr>
        <w:ind w:left="3051" w:hanging="567"/>
      </w:pPr>
      <w:rPr>
        <w:rFonts w:hint="default"/>
      </w:rPr>
    </w:lvl>
    <w:lvl w:ilvl="4" w:tplc="E99A72A6">
      <w:numFmt w:val="bullet"/>
      <w:lvlText w:val="•"/>
      <w:lvlJc w:val="left"/>
      <w:pPr>
        <w:ind w:left="3648" w:hanging="567"/>
      </w:pPr>
      <w:rPr>
        <w:rFonts w:hint="default"/>
      </w:rPr>
    </w:lvl>
    <w:lvl w:ilvl="5" w:tplc="E5F6CF7C">
      <w:numFmt w:val="bullet"/>
      <w:lvlText w:val="•"/>
      <w:lvlJc w:val="left"/>
      <w:pPr>
        <w:ind w:left="4245" w:hanging="567"/>
      </w:pPr>
      <w:rPr>
        <w:rFonts w:hint="default"/>
      </w:rPr>
    </w:lvl>
    <w:lvl w:ilvl="6" w:tplc="5FC44C9C">
      <w:numFmt w:val="bullet"/>
      <w:lvlText w:val="•"/>
      <w:lvlJc w:val="left"/>
      <w:pPr>
        <w:ind w:left="4842" w:hanging="567"/>
      </w:pPr>
      <w:rPr>
        <w:rFonts w:hint="default"/>
      </w:rPr>
    </w:lvl>
    <w:lvl w:ilvl="7" w:tplc="62B2D2C4">
      <w:numFmt w:val="bullet"/>
      <w:lvlText w:val="•"/>
      <w:lvlJc w:val="left"/>
      <w:pPr>
        <w:ind w:left="5439" w:hanging="567"/>
      </w:pPr>
      <w:rPr>
        <w:rFonts w:hint="default"/>
      </w:rPr>
    </w:lvl>
    <w:lvl w:ilvl="8" w:tplc="5FA48D74">
      <w:numFmt w:val="bullet"/>
      <w:lvlText w:val="•"/>
      <w:lvlJc w:val="left"/>
      <w:pPr>
        <w:ind w:left="6036" w:hanging="567"/>
      </w:pPr>
      <w:rPr>
        <w:rFonts w:hint="default"/>
      </w:rPr>
    </w:lvl>
  </w:abstractNum>
  <w:num w:numId="1">
    <w:abstractNumId w:val="13"/>
  </w:num>
  <w:num w:numId="2">
    <w:abstractNumId w:val="33"/>
  </w:num>
  <w:num w:numId="3">
    <w:abstractNumId w:val="18"/>
  </w:num>
  <w:num w:numId="4">
    <w:abstractNumId w:val="26"/>
  </w:num>
  <w:num w:numId="5">
    <w:abstractNumId w:val="16"/>
  </w:num>
  <w:num w:numId="6">
    <w:abstractNumId w:val="19"/>
  </w:num>
  <w:num w:numId="7">
    <w:abstractNumId w:val="32"/>
  </w:num>
  <w:num w:numId="8">
    <w:abstractNumId w:val="34"/>
  </w:num>
  <w:num w:numId="9">
    <w:abstractNumId w:val="5"/>
  </w:num>
  <w:num w:numId="10">
    <w:abstractNumId w:val="30"/>
  </w:num>
  <w:num w:numId="11">
    <w:abstractNumId w:val="3"/>
  </w:num>
  <w:num w:numId="12">
    <w:abstractNumId w:val="1"/>
  </w:num>
  <w:num w:numId="13">
    <w:abstractNumId w:val="10"/>
  </w:num>
  <w:num w:numId="14">
    <w:abstractNumId w:val="17"/>
  </w:num>
  <w:num w:numId="15">
    <w:abstractNumId w:val="24"/>
  </w:num>
  <w:num w:numId="16">
    <w:abstractNumId w:val="15"/>
  </w:num>
  <w:num w:numId="17">
    <w:abstractNumId w:val="6"/>
  </w:num>
  <w:num w:numId="18">
    <w:abstractNumId w:val="22"/>
  </w:num>
  <w:num w:numId="19">
    <w:abstractNumId w:val="29"/>
  </w:num>
  <w:num w:numId="20">
    <w:abstractNumId w:val="11"/>
  </w:num>
  <w:num w:numId="21">
    <w:abstractNumId w:val="2"/>
  </w:num>
  <w:num w:numId="22">
    <w:abstractNumId w:val="28"/>
  </w:num>
  <w:num w:numId="23">
    <w:abstractNumId w:val="25"/>
  </w:num>
  <w:num w:numId="24">
    <w:abstractNumId w:val="20"/>
  </w:num>
  <w:num w:numId="25">
    <w:abstractNumId w:val="12"/>
  </w:num>
  <w:num w:numId="26">
    <w:abstractNumId w:val="4"/>
  </w:num>
  <w:num w:numId="27">
    <w:abstractNumId w:val="31"/>
  </w:num>
  <w:num w:numId="28">
    <w:abstractNumId w:val="27"/>
  </w:num>
  <w:num w:numId="29">
    <w:abstractNumId w:val="7"/>
  </w:num>
  <w:num w:numId="30">
    <w:abstractNumId w:val="21"/>
  </w:num>
  <w:num w:numId="31">
    <w:abstractNumId w:val="14"/>
  </w:num>
  <w:num w:numId="32">
    <w:abstractNumId w:val="0"/>
  </w:num>
  <w:num w:numId="33">
    <w:abstractNumId w:val="9"/>
  </w:num>
  <w:num w:numId="34">
    <w:abstractNumId w:val="2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2626E"/>
    <w:rsid w:val="00056503"/>
    <w:rsid w:val="002576D6"/>
    <w:rsid w:val="002674F3"/>
    <w:rsid w:val="00282C3D"/>
    <w:rsid w:val="0046542A"/>
    <w:rsid w:val="00513CC8"/>
    <w:rsid w:val="0082626E"/>
    <w:rsid w:val="00830E19"/>
    <w:rsid w:val="00923D5B"/>
    <w:rsid w:val="00B72E97"/>
    <w:rsid w:val="00C04ACA"/>
    <w:rsid w:val="00C745F8"/>
    <w:rsid w:val="00D33B79"/>
    <w:rsid w:val="00D87168"/>
    <w:rsid w:val="00E84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FB85"/>
  <w15:chartTrackingRefBased/>
  <w15:docId w15:val="{E2F5AFF9-D6E3-4E06-8201-3EFCE446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2626E"/>
    <w:pPr>
      <w:widowControl w:val="0"/>
      <w:autoSpaceDE w:val="0"/>
      <w:autoSpaceDN w:val="0"/>
      <w:spacing w:after="0" w:line="240" w:lineRule="auto"/>
    </w:pPr>
    <w:rPr>
      <w:rFonts w:ascii="FS Jack Light" w:eastAsia="FS Jack Light" w:hAnsi="FS Jack Light" w:cs="FS Jack Ligh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626E"/>
    <w:pPr>
      <w:spacing w:before="57"/>
      <w:ind w:left="1409"/>
      <w:jc w:val="both"/>
    </w:pPr>
    <w:rPr>
      <w:sz w:val="16"/>
      <w:szCs w:val="16"/>
    </w:rPr>
  </w:style>
  <w:style w:type="character" w:customStyle="1" w:styleId="BodyTextChar">
    <w:name w:val="Body Text Char"/>
    <w:basedOn w:val="DefaultParagraphFont"/>
    <w:link w:val="BodyText"/>
    <w:uiPriority w:val="1"/>
    <w:rsid w:val="0082626E"/>
    <w:rPr>
      <w:rFonts w:ascii="FS Jack Light" w:eastAsia="FS Jack Light" w:hAnsi="FS Jack Light" w:cs="FS Jack Light"/>
      <w:sz w:val="16"/>
      <w:szCs w:val="16"/>
      <w:lang w:val="en-US"/>
    </w:rPr>
  </w:style>
  <w:style w:type="paragraph" w:styleId="ListParagraph">
    <w:name w:val="List Paragraph"/>
    <w:basedOn w:val="Normal"/>
    <w:uiPriority w:val="1"/>
    <w:qFormat/>
    <w:rsid w:val="0082626E"/>
    <w:pPr>
      <w:spacing w:before="57"/>
      <w:ind w:left="1409" w:right="120" w:hanging="283"/>
      <w:jc w:val="both"/>
    </w:pPr>
  </w:style>
  <w:style w:type="paragraph" w:customStyle="1" w:styleId="TableParagraph">
    <w:name w:val="Table Paragraph"/>
    <w:basedOn w:val="Normal"/>
    <w:uiPriority w:val="1"/>
    <w:qFormat/>
    <w:rsid w:val="0082626E"/>
    <w:pPr>
      <w:spacing w:before="25"/>
      <w:ind w:left="51"/>
    </w:pPr>
  </w:style>
  <w:style w:type="character" w:styleId="CommentReference">
    <w:name w:val="annotation reference"/>
    <w:basedOn w:val="DefaultParagraphFont"/>
    <w:uiPriority w:val="99"/>
    <w:semiHidden/>
    <w:unhideWhenUsed/>
    <w:rsid w:val="0082626E"/>
    <w:rPr>
      <w:sz w:val="16"/>
      <w:szCs w:val="16"/>
    </w:rPr>
  </w:style>
  <w:style w:type="paragraph" w:styleId="CommentText">
    <w:name w:val="annotation text"/>
    <w:basedOn w:val="Normal"/>
    <w:link w:val="CommentTextChar"/>
    <w:uiPriority w:val="99"/>
    <w:unhideWhenUsed/>
    <w:rsid w:val="0082626E"/>
    <w:rPr>
      <w:sz w:val="20"/>
      <w:szCs w:val="20"/>
    </w:rPr>
  </w:style>
  <w:style w:type="character" w:customStyle="1" w:styleId="CommentTextChar">
    <w:name w:val="Comment Text Char"/>
    <w:basedOn w:val="DefaultParagraphFont"/>
    <w:link w:val="CommentText"/>
    <w:uiPriority w:val="99"/>
    <w:rsid w:val="0082626E"/>
    <w:rPr>
      <w:rFonts w:ascii="FS Jack Light" w:eastAsia="FS Jack Light" w:hAnsi="FS Jack Light" w:cs="FS Jack Light"/>
      <w:sz w:val="20"/>
      <w:szCs w:val="20"/>
      <w:lang w:val="en-US"/>
    </w:rPr>
  </w:style>
  <w:style w:type="paragraph" w:styleId="CommentSubject">
    <w:name w:val="annotation subject"/>
    <w:basedOn w:val="CommentText"/>
    <w:next w:val="CommentText"/>
    <w:link w:val="CommentSubjectChar"/>
    <w:uiPriority w:val="99"/>
    <w:semiHidden/>
    <w:unhideWhenUsed/>
    <w:rsid w:val="0082626E"/>
    <w:rPr>
      <w:b/>
      <w:bCs/>
    </w:rPr>
  </w:style>
  <w:style w:type="character" w:customStyle="1" w:styleId="CommentSubjectChar">
    <w:name w:val="Comment Subject Char"/>
    <w:basedOn w:val="CommentTextChar"/>
    <w:link w:val="CommentSubject"/>
    <w:uiPriority w:val="99"/>
    <w:semiHidden/>
    <w:rsid w:val="0082626E"/>
    <w:rPr>
      <w:rFonts w:ascii="FS Jack Light" w:eastAsia="FS Jack Light" w:hAnsi="FS Jack Light" w:cs="FS Jack Light"/>
      <w:b/>
      <w:bCs/>
      <w:sz w:val="20"/>
      <w:szCs w:val="20"/>
      <w:lang w:val="en-US"/>
    </w:rPr>
  </w:style>
  <w:style w:type="paragraph" w:styleId="BalloonText">
    <w:name w:val="Balloon Text"/>
    <w:basedOn w:val="Normal"/>
    <w:link w:val="BalloonTextChar"/>
    <w:uiPriority w:val="99"/>
    <w:semiHidden/>
    <w:unhideWhenUsed/>
    <w:rsid w:val="0082626E"/>
    <w:rPr>
      <w:rFonts w:ascii="Tahoma" w:hAnsi="Tahoma" w:cs="Tahoma"/>
      <w:sz w:val="16"/>
      <w:szCs w:val="16"/>
    </w:rPr>
  </w:style>
  <w:style w:type="character" w:customStyle="1" w:styleId="BalloonTextChar">
    <w:name w:val="Balloon Text Char"/>
    <w:basedOn w:val="DefaultParagraphFont"/>
    <w:link w:val="BalloonText"/>
    <w:uiPriority w:val="99"/>
    <w:semiHidden/>
    <w:rsid w:val="0082626E"/>
    <w:rPr>
      <w:rFonts w:ascii="Tahoma" w:eastAsia="FS Jack Light" w:hAnsi="Tahoma" w:cs="Tahoma"/>
      <w:sz w:val="16"/>
      <w:szCs w:val="16"/>
      <w:lang w:val="en-US"/>
    </w:rPr>
  </w:style>
  <w:style w:type="paragraph" w:styleId="Footer">
    <w:name w:val="footer"/>
    <w:basedOn w:val="Normal"/>
    <w:link w:val="FooterChar"/>
    <w:uiPriority w:val="99"/>
    <w:unhideWhenUsed/>
    <w:rsid w:val="0082626E"/>
    <w:pPr>
      <w:tabs>
        <w:tab w:val="center" w:pos="4513"/>
        <w:tab w:val="right" w:pos="9026"/>
      </w:tabs>
    </w:pPr>
  </w:style>
  <w:style w:type="character" w:customStyle="1" w:styleId="FooterChar">
    <w:name w:val="Footer Char"/>
    <w:basedOn w:val="DefaultParagraphFont"/>
    <w:link w:val="Footer"/>
    <w:uiPriority w:val="99"/>
    <w:rsid w:val="0082626E"/>
    <w:rPr>
      <w:rFonts w:ascii="FS Jack Light" w:eastAsia="FS Jack Light" w:hAnsi="FS Jack Light" w:cs="FS Jack Light"/>
      <w:lang w:val="en-US"/>
    </w:rPr>
  </w:style>
  <w:style w:type="paragraph" w:styleId="Header">
    <w:name w:val="header"/>
    <w:basedOn w:val="Normal"/>
    <w:link w:val="HeaderChar"/>
    <w:uiPriority w:val="99"/>
    <w:unhideWhenUsed/>
    <w:rsid w:val="0082626E"/>
    <w:pPr>
      <w:tabs>
        <w:tab w:val="center" w:pos="4513"/>
        <w:tab w:val="right" w:pos="9026"/>
      </w:tabs>
    </w:pPr>
  </w:style>
  <w:style w:type="character" w:customStyle="1" w:styleId="HeaderChar">
    <w:name w:val="Header Char"/>
    <w:basedOn w:val="DefaultParagraphFont"/>
    <w:link w:val="Header"/>
    <w:uiPriority w:val="99"/>
    <w:rsid w:val="0082626E"/>
    <w:rPr>
      <w:rFonts w:ascii="FS Jack Light" w:eastAsia="FS Jack Light" w:hAnsi="FS Jack Light" w:cs="FS Jack Light"/>
      <w:lang w:val="en-US"/>
    </w:rPr>
  </w:style>
  <w:style w:type="paragraph" w:styleId="Revision">
    <w:name w:val="Revision"/>
    <w:hidden/>
    <w:uiPriority w:val="99"/>
    <w:semiHidden/>
    <w:rsid w:val="0082626E"/>
    <w:pPr>
      <w:spacing w:after="0" w:line="240" w:lineRule="auto"/>
    </w:pPr>
    <w:rPr>
      <w:rFonts w:ascii="FS Jack Light" w:eastAsia="FS Jack Light" w:hAnsi="FS Jack Light" w:cs="FS Jack Light"/>
      <w:lang w:val="en-US"/>
    </w:rPr>
  </w:style>
  <w:style w:type="table" w:styleId="TableGrid">
    <w:name w:val="Table Grid"/>
    <w:basedOn w:val="TableNormal"/>
    <w:uiPriority w:val="59"/>
    <w:rsid w:val="0082626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9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2" ma:contentTypeDescription="Create a new document." ma:contentTypeScope="" ma:versionID="1614a01e219c15d5fd3714e74936d305">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69c71f0e6738d13646d5e61daf3799a0"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A41DE4-CB15-4D07-A262-D6EAA8277CD3}">
  <ds:schemaRefs>
    <ds:schemaRef ds:uri="http://schemas.microsoft.com/sharepoint/v3/contenttype/forms"/>
  </ds:schemaRefs>
</ds:datastoreItem>
</file>

<file path=customXml/itemProps2.xml><?xml version="1.0" encoding="utf-8"?>
<ds:datastoreItem xmlns:ds="http://schemas.openxmlformats.org/officeDocument/2006/customXml" ds:itemID="{7018A178-B1EC-4483-98D9-37253A211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89227-87DF-4469-98CF-D03C8358D5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Batchelor</dc:creator>
  <cp:keywords/>
  <dc:description/>
  <cp:lastModifiedBy>Nathan Batchelor</cp:lastModifiedBy>
  <cp:revision>14</cp:revision>
  <dcterms:created xsi:type="dcterms:W3CDTF">2020-03-31T08:37:00Z</dcterms:created>
  <dcterms:modified xsi:type="dcterms:W3CDTF">2020-04-01T10:38:00Z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