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AE42B1" w:rsidP="22106E1E" w:rsidRDefault="00AE42B1" w14:paraId="60026FE6" wp14:textId="2DE8E883">
      <w:pPr>
        <w:pStyle w:val="Normal"/>
      </w:pPr>
      <w:r w:rsidR="22106E1E">
        <w:rPr/>
        <w:t xml:space="preserve">Dear League Official, </w:t>
      </w:r>
    </w:p>
    <w:p xmlns:wp14="http://schemas.microsoft.com/office/word/2010/wordml" w:rsidR="00AE42B1" w:rsidRDefault="00AE42B1" w14:paraId="4D8601BD" wp14:textId="77777777">
      <w:r>
        <w:t xml:space="preserve">I hope this email finds you well. </w:t>
      </w:r>
    </w:p>
    <w:p xmlns:wp14="http://schemas.microsoft.com/office/word/2010/wordml" w:rsidR="00AE42B1" w:rsidP="006B1341" w:rsidRDefault="00DD6FE0" w14:paraId="0AAE93AE" wp14:textId="7290EABF">
      <w:r w:rsidR="1D4AA122">
        <w:rPr/>
        <w:t xml:space="preserve">We are just following up </w:t>
      </w:r>
      <w:r w:rsidR="1D4AA122">
        <w:rPr/>
        <w:t xml:space="preserve">from </w:t>
      </w:r>
      <w:r w:rsidR="1D4AA122">
        <w:rPr/>
        <w:t>the letter you received from The FA on Friday 17</w:t>
      </w:r>
      <w:r w:rsidRPr="1D4AA122" w:rsidR="1D4AA122">
        <w:rPr>
          <w:vertAlign w:val="superscript"/>
        </w:rPr>
        <w:t>th</w:t>
      </w:r>
      <w:r w:rsidR="1D4AA122">
        <w:rPr/>
        <w:t xml:space="preserve"> January regarding DBS checks in </w:t>
      </w:r>
      <w:r w:rsidR="1D4AA122">
        <w:rPr/>
        <w:t>open-aged football</w:t>
      </w:r>
      <w:r w:rsidR="1D4AA122">
        <w:rPr/>
        <w:t xml:space="preserve">. </w:t>
      </w:r>
    </w:p>
    <w:p xmlns:wp14="http://schemas.microsoft.com/office/word/2010/wordml" w:rsidR="00AE42B1" w:rsidP="1D4AA122" w:rsidRDefault="00DD6FE0" w14:paraId="018E0DFC" wp14:textId="128E3368">
      <w:pPr>
        <w:pStyle w:val="Normal"/>
      </w:pPr>
      <w:r w:rsidR="1D4AA122">
        <w:rPr/>
        <w:t>We understand the challenges in delivering th</w:t>
      </w:r>
      <w:r w:rsidR="1D4AA122">
        <w:rPr/>
        <w:t>e</w:t>
      </w:r>
      <w:r w:rsidR="1D4AA122">
        <w:rPr/>
        <w:t xml:space="preserve"> new safeguarding responsibility within </w:t>
      </w:r>
      <w:r w:rsidR="1D4AA122">
        <w:rPr/>
        <w:t>open-aged football</w:t>
      </w:r>
      <w:r w:rsidR="1D4AA122">
        <w:rPr/>
        <w:t xml:space="preserve">, so we </w:t>
      </w:r>
      <w:r w:rsidR="1D4AA122">
        <w:rPr/>
        <w:t xml:space="preserve">are here to support you throughout this process. </w:t>
      </w:r>
      <w:r w:rsidR="1D4AA122">
        <w:rPr/>
        <w:t xml:space="preserve">To ensure clubs are aware of their expectations and to make </w:t>
      </w:r>
      <w:r w:rsidR="1D4AA122">
        <w:rPr/>
        <w:t>the</w:t>
      </w:r>
      <w:r w:rsidR="1D4AA122">
        <w:rPr/>
        <w:t xml:space="preserve"> </w:t>
      </w:r>
      <w:r w:rsidR="1D4AA122">
        <w:rPr/>
        <w:t xml:space="preserve">task </w:t>
      </w:r>
      <w:r w:rsidR="1D4AA122">
        <w:rPr/>
        <w:t>as least onerous as possible, we would like to work with you and your member clubs.</w:t>
      </w:r>
    </w:p>
    <w:p xmlns:wp14="http://schemas.microsoft.com/office/word/2010/wordml" w:rsidR="00AE42B1" w:rsidP="006B1341" w:rsidRDefault="00DD6FE0" w14:paraId="30AEDF0F" wp14:textId="32812F6E">
      <w:r w:rsidR="1D4AA122">
        <w:rPr/>
        <w:t xml:space="preserve">If you would like the support of Kent FA with meeting the new safeguarding requirements, please email </w:t>
      </w:r>
      <w:hyperlink r:id="R1aef39a1267b4aa5">
        <w:r w:rsidRPr="1D4AA122" w:rsidR="1D4AA122">
          <w:rPr>
            <w:rStyle w:val="Hyperlink"/>
          </w:rPr>
          <w:t>safeguarding@kentfa.com</w:t>
        </w:r>
      </w:hyperlink>
      <w:r w:rsidR="1D4AA122">
        <w:rPr/>
        <w:t xml:space="preserve"> with </w:t>
      </w:r>
      <w:r w:rsidR="1D4AA122">
        <w:rPr/>
        <w:t xml:space="preserve">the dates of your next two committee meetings so that a representative from Kent FA </w:t>
      </w:r>
      <w:r w:rsidR="1D4AA122">
        <w:rPr/>
        <w:t>can give</w:t>
      </w:r>
      <w:r w:rsidR="1D4AA122">
        <w:rPr/>
        <w:t xml:space="preserve"> a </w:t>
      </w:r>
      <w:r w:rsidR="1D4AA122">
        <w:rPr/>
        <w:t xml:space="preserve">short </w:t>
      </w:r>
      <w:r w:rsidR="1D4AA122">
        <w:rPr/>
        <w:t>presentation and a</w:t>
      </w:r>
      <w:r w:rsidR="1D4AA122">
        <w:rPr/>
        <w:t xml:space="preserve">nswer any questions you may have. </w:t>
      </w:r>
    </w:p>
    <w:p xmlns:wp14="http://schemas.microsoft.com/office/word/2010/wordml" w:rsidR="006B1341" w:rsidP="006B1341" w:rsidRDefault="006B1341" w14:paraId="04048D0B" wp14:textId="48A3D46C">
      <w:r w:rsidR="1D4AA122">
        <w:rPr/>
        <w:t xml:space="preserve">If you have any questions regarding this communication, or that of </w:t>
      </w:r>
      <w:r w:rsidR="1D4AA122">
        <w:rPr/>
        <w:t>The</w:t>
      </w:r>
      <w:r w:rsidR="1D4AA122">
        <w:rPr/>
        <w:t xml:space="preserve"> FA, please do </w:t>
      </w:r>
      <w:r w:rsidR="1D4AA122">
        <w:rPr/>
        <w:t xml:space="preserve">not </w:t>
      </w:r>
      <w:r w:rsidR="1D4AA122">
        <w:rPr/>
        <w:t xml:space="preserve">hesitate to contact </w:t>
      </w:r>
      <w:r w:rsidR="1D4AA122">
        <w:rPr/>
        <w:t xml:space="preserve">us on 01622 792140 or by email: </w:t>
      </w:r>
      <w:hyperlink r:id="R5845e7e318d74d45">
        <w:r w:rsidRPr="1D4AA122" w:rsidR="1D4AA122">
          <w:rPr>
            <w:rStyle w:val="Hyperlink"/>
          </w:rPr>
          <w:t>safeguarding@kentfa.com</w:t>
        </w:r>
      </w:hyperlink>
      <w:r w:rsidR="1D4AA122">
        <w:rPr/>
        <w:t xml:space="preserve">. </w:t>
      </w:r>
    </w:p>
    <w:sectPr w:rsidR="006B134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52F7E"/>
    <w:multiLevelType w:val="hybridMultilevel"/>
    <w:tmpl w:val="85544BBE"/>
    <w:lvl w:ilvl="0" w:tplc="33245648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BE17B6"/>
    <w:multiLevelType w:val="hybridMultilevel"/>
    <w:tmpl w:val="63B0AD28"/>
    <w:lvl w:ilvl="0" w:tplc="0E565F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25"/>
    <w:rsid w:val="000048D9"/>
    <w:rsid w:val="0038207B"/>
    <w:rsid w:val="003A1964"/>
    <w:rsid w:val="00423AAC"/>
    <w:rsid w:val="004730F4"/>
    <w:rsid w:val="006B1341"/>
    <w:rsid w:val="00AE42B1"/>
    <w:rsid w:val="00CD7C25"/>
    <w:rsid w:val="00D32E1F"/>
    <w:rsid w:val="00DD6FE0"/>
    <w:rsid w:val="00F75C43"/>
    <w:rsid w:val="0B41CE2D"/>
    <w:rsid w:val="1D4AA122"/>
    <w:rsid w:val="2210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AC6BE"/>
  <w15:chartTrackingRefBased/>
  <w15:docId w15:val="{9A15DB8D-3AAD-41A2-9325-826307BAB8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CD7C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safeguarding@kentfa.com" TargetMode="External" Id="R1aef39a1267b4aa5" /><Relationship Type="http://schemas.openxmlformats.org/officeDocument/2006/relationships/hyperlink" Target="mailto:safeguarding@kentfa.com" TargetMode="External" Id="R5845e7e318d74d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Jack Jacobs</dc:creator>
  <keywords/>
  <dc:description/>
  <lastModifiedBy>Ellie Bainbridge</lastModifiedBy>
  <revision>6</revision>
  <dcterms:created xsi:type="dcterms:W3CDTF">2020-01-17T15:36:00.0000000Z</dcterms:created>
  <dcterms:modified xsi:type="dcterms:W3CDTF">2020-01-21T17:03:44.2389327Z</dcterms:modified>
</coreProperties>
</file>