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3F0E" w14:textId="4D6FA4FA" w:rsidR="00142129" w:rsidRPr="0008503B" w:rsidRDefault="0008503B" w:rsidP="0008503B">
      <w:pPr>
        <w:spacing w:after="0"/>
        <w:rPr>
          <w:b/>
          <w:bCs/>
          <w:sz w:val="40"/>
          <w:szCs w:val="40"/>
        </w:rPr>
      </w:pPr>
      <w:r w:rsidRPr="0008503B">
        <w:rPr>
          <w:b/>
          <w:bCs/>
          <w:sz w:val="40"/>
          <w:szCs w:val="40"/>
        </w:rPr>
        <w:t>BCFA Board Meeting – 22</w:t>
      </w:r>
      <w:r w:rsidRPr="0008503B">
        <w:rPr>
          <w:b/>
          <w:bCs/>
          <w:sz w:val="40"/>
          <w:szCs w:val="40"/>
          <w:vertAlign w:val="superscript"/>
        </w:rPr>
        <w:t>nd</w:t>
      </w:r>
      <w:r w:rsidRPr="0008503B">
        <w:rPr>
          <w:b/>
          <w:bCs/>
          <w:sz w:val="40"/>
          <w:szCs w:val="40"/>
        </w:rPr>
        <w:t xml:space="preserve"> March 2022</w:t>
      </w:r>
    </w:p>
    <w:p w14:paraId="4F18DEE4" w14:textId="76DB8258" w:rsidR="0008503B" w:rsidRPr="0008503B" w:rsidRDefault="0008503B" w:rsidP="0008503B">
      <w:pPr>
        <w:spacing w:after="0"/>
        <w:rPr>
          <w:sz w:val="28"/>
          <w:szCs w:val="28"/>
        </w:rPr>
      </w:pPr>
      <w:r w:rsidRPr="0008503B">
        <w:rPr>
          <w:sz w:val="28"/>
          <w:szCs w:val="28"/>
        </w:rPr>
        <w:t>Meeting Notes</w:t>
      </w:r>
    </w:p>
    <w:p w14:paraId="0FB6F700" w14:textId="792E6A34" w:rsidR="0008503B" w:rsidRDefault="0008503B" w:rsidP="0008503B">
      <w:pPr>
        <w:spacing w:after="0"/>
      </w:pPr>
    </w:p>
    <w:p w14:paraId="01D1F866"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Attendees: M. Penn (Chairman), S. Hampton (Senior Independent Director), K. Shoemake (CEO), H. Murdoch, S. Poole, S. Kazmi, G. </w:t>
      </w:r>
      <w:proofErr w:type="gramStart"/>
      <w:r w:rsidRPr="0008503B">
        <w:rPr>
          <w:rFonts w:ascii="Segoe UI" w:eastAsia="Times New Roman" w:hAnsi="Segoe UI" w:cs="Segoe UI"/>
          <w:color w:val="242424"/>
          <w:sz w:val="21"/>
          <w:szCs w:val="21"/>
          <w:lang w:eastAsia="en-GB"/>
        </w:rPr>
        <w:t>Roberts,  S.</w:t>
      </w:r>
      <w:proofErr w:type="gramEnd"/>
      <w:r w:rsidRPr="0008503B">
        <w:rPr>
          <w:rFonts w:ascii="Segoe UI" w:eastAsia="Times New Roman" w:hAnsi="Segoe UI" w:cs="Segoe UI"/>
          <w:color w:val="242424"/>
          <w:sz w:val="21"/>
          <w:szCs w:val="21"/>
          <w:lang w:eastAsia="en-GB"/>
        </w:rPr>
        <w:t xml:space="preserve"> Welch, J. Berry, M. Shafaq, A Peavot. G. Rippon, E. Peacock (BCFA Executive).</w:t>
      </w:r>
    </w:p>
    <w:p w14:paraId="6F330D1C" w14:textId="77777777" w:rsidR="0008503B" w:rsidRPr="0008503B" w:rsidRDefault="0008503B" w:rsidP="0008503B">
      <w:pPr>
        <w:shd w:val="clear" w:color="auto" w:fill="FFFFFF"/>
        <w:spacing w:before="100" w:beforeAutospacing="1" w:after="100" w:afterAutospacing="1" w:line="240" w:lineRule="auto"/>
        <w:outlineLvl w:val="0"/>
        <w:rPr>
          <w:rFonts w:ascii="inherit" w:eastAsia="Times New Roman" w:hAnsi="inherit" w:cs="Segoe UI"/>
          <w:color w:val="242424"/>
          <w:kern w:val="36"/>
          <w:sz w:val="48"/>
          <w:szCs w:val="48"/>
          <w:lang w:eastAsia="en-GB"/>
        </w:rPr>
      </w:pPr>
      <w:r w:rsidRPr="0008503B">
        <w:rPr>
          <w:rFonts w:ascii="inherit" w:eastAsia="Times New Roman" w:hAnsi="inherit" w:cs="Segoe UI"/>
          <w:color w:val="242424"/>
          <w:kern w:val="36"/>
          <w:sz w:val="21"/>
          <w:szCs w:val="21"/>
          <w:lang w:eastAsia="en-GB"/>
        </w:rPr>
        <w:t>Apologies: S. Welch</w:t>
      </w:r>
    </w:p>
    <w:p w14:paraId="2F55377C" w14:textId="2FD3E77A"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shd w:val="clear" w:color="auto" w:fill="9ED267"/>
          <w:lang w:eastAsia="en-GB"/>
        </w:rPr>
        <w:t>Board Approval</w:t>
      </w:r>
    </w:p>
    <w:p w14:paraId="733E567A" w14:textId="77777777" w:rsidR="0008503B" w:rsidRPr="0008503B" w:rsidRDefault="0008503B" w:rsidP="0008503B">
      <w:pPr>
        <w:shd w:val="clear" w:color="auto" w:fill="FFFFFF"/>
        <w:spacing w:after="15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shd w:val="clear" w:color="auto" w:fill="FCD116"/>
          <w:lang w:eastAsia="en-GB"/>
        </w:rPr>
        <w:t>Director Action</w:t>
      </w:r>
    </w:p>
    <w:p w14:paraId="39887CA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4422257F"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1. Chairman's Welcome</w:t>
      </w:r>
    </w:p>
    <w:p w14:paraId="6D056063"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Chairman thanked everyone for attending either in person or online.</w:t>
      </w:r>
    </w:p>
    <w:p w14:paraId="024F9B59"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The Chairman also welcomed Miss Peacock to the meeting and </w:t>
      </w:r>
      <w:proofErr w:type="gramStart"/>
      <w:r w:rsidRPr="0008503B">
        <w:rPr>
          <w:rFonts w:ascii="Segoe UI" w:eastAsia="Times New Roman" w:hAnsi="Segoe UI" w:cs="Segoe UI"/>
          <w:color w:val="242424"/>
          <w:sz w:val="21"/>
          <w:szCs w:val="21"/>
          <w:lang w:eastAsia="en-GB"/>
        </w:rPr>
        <w:t>in particular for</w:t>
      </w:r>
      <w:proofErr w:type="gramEnd"/>
      <w:r w:rsidRPr="0008503B">
        <w:rPr>
          <w:rFonts w:ascii="Segoe UI" w:eastAsia="Times New Roman" w:hAnsi="Segoe UI" w:cs="Segoe UI"/>
          <w:color w:val="242424"/>
          <w:sz w:val="21"/>
          <w:szCs w:val="21"/>
          <w:lang w:eastAsia="en-GB"/>
        </w:rPr>
        <w:t xml:space="preserve"> item 8 on the agenda.</w:t>
      </w:r>
    </w:p>
    <w:p w14:paraId="43074FAB"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0A881EA8"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2. Apologies</w:t>
      </w:r>
    </w:p>
    <w:p w14:paraId="230CBABF"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Received from Mr Welch - which was accepted.</w:t>
      </w:r>
    </w:p>
    <w:p w14:paraId="3A64EF34"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4D39721C"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3. Conflict of Interest</w:t>
      </w:r>
    </w:p>
    <w:p w14:paraId="2FDB7C4E"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There were no Conflicts raised before or at the meeting</w:t>
      </w:r>
    </w:p>
    <w:p w14:paraId="123C97E7"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399C2B0C"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4. Minutes of the Board Meeting held on 25th January 2022</w:t>
      </w:r>
    </w:p>
    <w:p w14:paraId="372C32B1"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Mrs Peavot stated that she was on an FA Safeguarding Champion 'induction' meeting and would report back any news or insights at the next meeting</w:t>
      </w:r>
    </w:p>
    <w:p w14:paraId="35A18725"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10CA5DED"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5. Matters Arising Not Covered in the Agenda</w:t>
      </w:r>
    </w:p>
    <w:p w14:paraId="3E820B83"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The CEO stated that there had been some subsidence in the car park which had adversely affected the </w:t>
      </w:r>
      <w:proofErr w:type="gramStart"/>
      <w:r w:rsidRPr="0008503B">
        <w:rPr>
          <w:rFonts w:ascii="Segoe UI" w:eastAsia="Times New Roman" w:hAnsi="Segoe UI" w:cs="Segoe UI"/>
          <w:color w:val="242424"/>
          <w:sz w:val="21"/>
          <w:szCs w:val="21"/>
          <w:lang w:eastAsia="en-GB"/>
        </w:rPr>
        <w:t>neighbours</w:t>
      </w:r>
      <w:proofErr w:type="gramEnd"/>
      <w:r w:rsidRPr="0008503B">
        <w:rPr>
          <w:rFonts w:ascii="Segoe UI" w:eastAsia="Times New Roman" w:hAnsi="Segoe UI" w:cs="Segoe UI"/>
          <w:color w:val="242424"/>
          <w:sz w:val="21"/>
          <w:szCs w:val="21"/>
          <w:lang w:eastAsia="en-GB"/>
        </w:rPr>
        <w:t xml:space="preserve"> wall.</w:t>
      </w:r>
    </w:p>
    <w:p w14:paraId="1E00863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Initial investigations had concluded that our insurance does not cover the damage or repair.</w:t>
      </w:r>
    </w:p>
    <w:p w14:paraId="1528EB55"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CEO is working with the neighbours to establish the best and most cost-effective ways forward</w:t>
      </w:r>
    </w:p>
    <w:p w14:paraId="5DD8D413"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624CBF95"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6. CEO Report</w:t>
      </w:r>
    </w:p>
    <w:p w14:paraId="355E9970"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CEO summarised his report (attached in files).</w:t>
      </w:r>
    </w:p>
    <w:p w14:paraId="09311D28"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CEO also summarised the HQ investment stakeholder meeting.</w:t>
      </w:r>
    </w:p>
    <w:p w14:paraId="3C38353D"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Mrs Murdoch &amp; Mr Berry gathering all the information regarding the site and the proposed developments and then framing the conversation to the Council, Planners, residents, etc to include community outcomes such as employment, volunteer learning, health &amp; wellbeing, dementia support, obesity, crime reduction and linked to KPI's</w:t>
      </w:r>
    </w:p>
    <w:p w14:paraId="535F375B"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06DB81DE"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7. FA Discipline Delivery 'Opportunity'</w:t>
      </w:r>
    </w:p>
    <w:p w14:paraId="2E11D307"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The CEO outlined his supporting document which majored on the negatives </w:t>
      </w:r>
      <w:proofErr w:type="gramStart"/>
      <w:r w:rsidRPr="0008503B">
        <w:rPr>
          <w:rFonts w:ascii="Segoe UI" w:eastAsia="Times New Roman" w:hAnsi="Segoe UI" w:cs="Segoe UI"/>
          <w:color w:val="242424"/>
          <w:sz w:val="21"/>
          <w:szCs w:val="21"/>
          <w:lang w:eastAsia="en-GB"/>
        </w:rPr>
        <w:t>and also</w:t>
      </w:r>
      <w:proofErr w:type="gramEnd"/>
      <w:r w:rsidRPr="0008503B">
        <w:rPr>
          <w:rFonts w:ascii="Segoe UI" w:eastAsia="Times New Roman" w:hAnsi="Segoe UI" w:cs="Segoe UI"/>
          <w:color w:val="242424"/>
          <w:sz w:val="21"/>
          <w:szCs w:val="21"/>
          <w:lang w:eastAsia="en-GB"/>
        </w:rPr>
        <w:t xml:space="preserve"> feedback from the County FA network.</w:t>
      </w:r>
    </w:p>
    <w:p w14:paraId="7CD981EA"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He and the Chairman along with </w:t>
      </w:r>
      <w:proofErr w:type="gramStart"/>
      <w:r w:rsidRPr="0008503B">
        <w:rPr>
          <w:rFonts w:ascii="Segoe UI" w:eastAsia="Times New Roman" w:hAnsi="Segoe UI" w:cs="Segoe UI"/>
          <w:color w:val="242424"/>
          <w:sz w:val="21"/>
          <w:szCs w:val="21"/>
          <w:lang w:eastAsia="en-GB"/>
        </w:rPr>
        <w:t>a number of</w:t>
      </w:r>
      <w:proofErr w:type="gramEnd"/>
      <w:r w:rsidRPr="0008503B">
        <w:rPr>
          <w:rFonts w:ascii="Segoe UI" w:eastAsia="Times New Roman" w:hAnsi="Segoe UI" w:cs="Segoe UI"/>
          <w:color w:val="242424"/>
          <w:sz w:val="21"/>
          <w:szCs w:val="21"/>
          <w:lang w:eastAsia="en-GB"/>
        </w:rPr>
        <w:t xml:space="preserve"> Directors stressed it wasn't entirely a balanced view.</w:t>
      </w:r>
    </w:p>
    <w:p w14:paraId="3F59EE10"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There was then an open debate amongst the Directors regarding the opportunity as a whole and the timings which may benefit BCFA.</w:t>
      </w:r>
    </w:p>
    <w:p w14:paraId="780E9F9F"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lastRenderedPageBreak/>
        <w:t>It was unanimously agreed to explore the opportunity further along with a long-term approach based on BCFA workforce and other potential outsourcing options.</w:t>
      </w:r>
    </w:p>
    <w:p w14:paraId="640E7F5C"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1B38DC24"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8. BCFA Social Media Strategy</w:t>
      </w:r>
    </w:p>
    <w:p w14:paraId="6F62243F"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A full and detailed presentation was given by Emily Peacock on all elements of our marcomms and promotional strategy going forward.</w:t>
      </w:r>
    </w:p>
    <w:p w14:paraId="2315768E"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Directors were suitably impressed by the amount and range of work undertaken and all thanked and congratulated Emily on her achievements.</w:t>
      </w:r>
    </w:p>
    <w:p w14:paraId="0971EE3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Mrs Shafaq would like more interaction and promotion of ED&amp;I including the web site.</w:t>
      </w:r>
    </w:p>
    <w:p w14:paraId="72CBA803"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 Roberts asked for some support regarding corporate partnerships.</w:t>
      </w:r>
    </w:p>
    <w:p w14:paraId="09F96F9B"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 Kazmi suggested a next step would be to look at workload and more internal/external support and add social listening to the strategy.</w:t>
      </w:r>
    </w:p>
    <w:p w14:paraId="413B522B"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Emily thanked the Directors for their input and ideas which she'll take forward.</w:t>
      </w:r>
    </w:p>
    <w:p w14:paraId="1BCC12B1"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7EF5C65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9. FA Update</w:t>
      </w:r>
    </w:p>
    <w:p w14:paraId="35C6369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Chairman gave a brief update on FA activity and decisions which affect the local football landscape and/or the County FA.</w:t>
      </w:r>
    </w:p>
    <w:p w14:paraId="10283F68"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Chairman stated that the new FA Chair, Debbie Hewitt had made a fantastic start and was listening to County FA concerns.</w:t>
      </w:r>
    </w:p>
    <w:p w14:paraId="73152D61"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He also stated that a new Referee Promotion scheme was being developed.</w:t>
      </w:r>
    </w:p>
    <w:p w14:paraId="0E7ACFB6"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proofErr w:type="gramStart"/>
      <w:r w:rsidRPr="0008503B">
        <w:rPr>
          <w:rFonts w:ascii="Segoe UI" w:eastAsia="Times New Roman" w:hAnsi="Segoe UI" w:cs="Segoe UI"/>
          <w:color w:val="242424"/>
          <w:sz w:val="21"/>
          <w:szCs w:val="21"/>
          <w:lang w:eastAsia="en-GB"/>
        </w:rPr>
        <w:t>Following the fan-led review, it</w:t>
      </w:r>
      <w:proofErr w:type="gramEnd"/>
      <w:r w:rsidRPr="0008503B">
        <w:rPr>
          <w:rFonts w:ascii="Segoe UI" w:eastAsia="Times New Roman" w:hAnsi="Segoe UI" w:cs="Segoe UI"/>
          <w:color w:val="242424"/>
          <w:sz w:val="21"/>
          <w:szCs w:val="21"/>
          <w:lang w:eastAsia="en-GB"/>
        </w:rPr>
        <w:t xml:space="preserve"> is looking more likely than not that there will be an Independent Football Regulator which may, at some stage, start affecting County FA's.</w:t>
      </w:r>
    </w:p>
    <w:p w14:paraId="187F3B2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640C3BCD"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10. Safeguarding / SOS365</w:t>
      </w:r>
    </w:p>
    <w:p w14:paraId="445F0702"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Mrs Peavot as BSC briefed the Board with case numbers and topics of the serious reports which have reached the FA threshold and also some of the </w:t>
      </w:r>
      <w:proofErr w:type="gramStart"/>
      <w:r w:rsidRPr="0008503B">
        <w:rPr>
          <w:rFonts w:ascii="Segoe UI" w:eastAsia="Times New Roman" w:hAnsi="Segoe UI" w:cs="Segoe UI"/>
          <w:color w:val="242424"/>
          <w:sz w:val="21"/>
          <w:szCs w:val="21"/>
          <w:lang w:eastAsia="en-GB"/>
        </w:rPr>
        <w:t>low level</w:t>
      </w:r>
      <w:proofErr w:type="gramEnd"/>
      <w:r w:rsidRPr="0008503B">
        <w:rPr>
          <w:rFonts w:ascii="Segoe UI" w:eastAsia="Times New Roman" w:hAnsi="Segoe UI" w:cs="Segoe UI"/>
          <w:color w:val="242424"/>
          <w:sz w:val="21"/>
          <w:szCs w:val="21"/>
          <w:lang w:eastAsia="en-GB"/>
        </w:rPr>
        <w:t xml:space="preserve"> concerns that the team deal with.</w:t>
      </w:r>
    </w:p>
    <w:p w14:paraId="0C9CA1E9"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Mrs Peavot thanked Sarah, Ella, </w:t>
      </w:r>
      <w:proofErr w:type="gramStart"/>
      <w:r w:rsidRPr="0008503B">
        <w:rPr>
          <w:rFonts w:ascii="Segoe UI" w:eastAsia="Times New Roman" w:hAnsi="Segoe UI" w:cs="Segoe UI"/>
          <w:color w:val="242424"/>
          <w:sz w:val="21"/>
          <w:szCs w:val="21"/>
          <w:lang w:eastAsia="en-GB"/>
        </w:rPr>
        <w:t>Tracy</w:t>
      </w:r>
      <w:proofErr w:type="gramEnd"/>
      <w:r w:rsidRPr="0008503B">
        <w:rPr>
          <w:rFonts w:ascii="Segoe UI" w:eastAsia="Times New Roman" w:hAnsi="Segoe UI" w:cs="Segoe UI"/>
          <w:color w:val="242424"/>
          <w:sz w:val="21"/>
          <w:szCs w:val="21"/>
          <w:lang w:eastAsia="en-GB"/>
        </w:rPr>
        <w:t xml:space="preserve"> and Luke for their tireless work regarding SOS365 and announced that our on-site assessment might be due in the near future and certainly before November 2022.</w:t>
      </w:r>
    </w:p>
    <w:p w14:paraId="6FFC1460"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Mrs Peavot stated that the site visits were on track to be completed by the end of April.</w:t>
      </w:r>
    </w:p>
    <w:p w14:paraId="34A69193"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752B810D"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11. Director Updates</w:t>
      </w:r>
    </w:p>
    <w:p w14:paraId="2102C8F5" w14:textId="6F6412C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 Kazmi informed colleagues that he has been working with a group of BCFA staff on reviewing and developing a new PDR for the business.  This is on track to be delivered in June 2022 and will be a split between My Performance (work) and My Development (personal) but with a consistent approach and include safeguarding and equality as mandatory elements.  Mr Kazmi is working with Mr Bowles (BCFA) on a values pack and value programme.</w:t>
      </w:r>
    </w:p>
    <w:p w14:paraId="02E434F3"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Mr Berry suggested an energy provider to work with - The CEO stated that it is on the list but also must form part of the Save Today, Play Tomorrow initiative and that Mr Roberts also look at contacting a provider that he has worked with previously.</w:t>
      </w:r>
    </w:p>
    <w:p w14:paraId="07D00EDF"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xml:space="preserve">Mrs Shafaq stated that the staff handbook and policies were going to be impact assessed and that she felt the new PDR should also be included prior to launching.  Mrs Shafaq has been liaising with the CEO regarding updated terms of reference for IAG </w:t>
      </w:r>
      <w:proofErr w:type="gramStart"/>
      <w:r w:rsidRPr="0008503B">
        <w:rPr>
          <w:rFonts w:ascii="Segoe UI" w:eastAsia="Times New Roman" w:hAnsi="Segoe UI" w:cs="Segoe UI"/>
          <w:color w:val="242424"/>
          <w:sz w:val="21"/>
          <w:szCs w:val="21"/>
          <w:lang w:eastAsia="en-GB"/>
        </w:rPr>
        <w:t>and also</w:t>
      </w:r>
      <w:proofErr w:type="gramEnd"/>
      <w:r w:rsidRPr="0008503B">
        <w:rPr>
          <w:rFonts w:ascii="Segoe UI" w:eastAsia="Times New Roman" w:hAnsi="Segoe UI" w:cs="Segoe UI"/>
          <w:color w:val="242424"/>
          <w:sz w:val="21"/>
          <w:szCs w:val="21"/>
          <w:lang w:eastAsia="en-GB"/>
        </w:rPr>
        <w:t xml:space="preserve"> a statement of intent and targets which is a requirement for the Code of Governance.</w:t>
      </w:r>
    </w:p>
    <w:p w14:paraId="53D72428"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7F92E444"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b/>
          <w:bCs/>
          <w:color w:val="242424"/>
          <w:sz w:val="21"/>
          <w:szCs w:val="21"/>
          <w:lang w:eastAsia="en-GB"/>
        </w:rPr>
        <w:t>12. AOB</w:t>
      </w:r>
    </w:p>
    <w:p w14:paraId="414BFC24"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There were no items of any other business raised or tabled on the day.</w:t>
      </w:r>
    </w:p>
    <w:p w14:paraId="1B14B93D"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 </w:t>
      </w:r>
    </w:p>
    <w:p w14:paraId="05130991" w14:textId="77777777" w:rsidR="0008503B" w:rsidRPr="0008503B" w:rsidRDefault="0008503B" w:rsidP="0008503B">
      <w:pPr>
        <w:shd w:val="clear" w:color="auto" w:fill="FFFFFF"/>
        <w:spacing w:after="0" w:line="240" w:lineRule="auto"/>
        <w:rPr>
          <w:rFonts w:ascii="Segoe UI" w:eastAsia="Times New Roman" w:hAnsi="Segoe UI" w:cs="Segoe UI"/>
          <w:color w:val="242424"/>
          <w:sz w:val="21"/>
          <w:szCs w:val="21"/>
          <w:lang w:eastAsia="en-GB"/>
        </w:rPr>
      </w:pPr>
      <w:r w:rsidRPr="0008503B">
        <w:rPr>
          <w:rFonts w:ascii="Segoe UI" w:eastAsia="Times New Roman" w:hAnsi="Segoe UI" w:cs="Segoe UI"/>
          <w:color w:val="242424"/>
          <w:sz w:val="21"/>
          <w:szCs w:val="21"/>
          <w:lang w:eastAsia="en-GB"/>
        </w:rPr>
        <w:t>The Chairman thanked everyone for attending and closed the meeting at 3.40pm</w:t>
      </w:r>
    </w:p>
    <w:p w14:paraId="04F7B84D" w14:textId="77777777" w:rsidR="0008503B" w:rsidRDefault="0008503B" w:rsidP="0008503B">
      <w:pPr>
        <w:spacing w:after="0"/>
      </w:pPr>
    </w:p>
    <w:sectPr w:rsidR="0008503B" w:rsidSect="0008503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3B"/>
    <w:rsid w:val="0008503B"/>
    <w:rsid w:val="0014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9A9C"/>
  <w15:chartTrackingRefBased/>
  <w15:docId w15:val="{1F19CC1B-72DA-411C-B5AF-9722F3EF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3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85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7373">
      <w:bodyDiv w:val="1"/>
      <w:marLeft w:val="0"/>
      <w:marRight w:val="0"/>
      <w:marTop w:val="0"/>
      <w:marBottom w:val="0"/>
      <w:divBdr>
        <w:top w:val="none" w:sz="0" w:space="0" w:color="auto"/>
        <w:left w:val="none" w:sz="0" w:space="0" w:color="auto"/>
        <w:bottom w:val="none" w:sz="0" w:space="0" w:color="auto"/>
        <w:right w:val="none" w:sz="0" w:space="0" w:color="auto"/>
      </w:divBdr>
      <w:divsChild>
        <w:div w:id="239370047">
          <w:marLeft w:val="0"/>
          <w:marRight w:val="0"/>
          <w:marTop w:val="0"/>
          <w:marBottom w:val="0"/>
          <w:divBdr>
            <w:top w:val="none" w:sz="0" w:space="0" w:color="auto"/>
            <w:left w:val="none" w:sz="0" w:space="0" w:color="auto"/>
            <w:bottom w:val="none" w:sz="0" w:space="0" w:color="auto"/>
            <w:right w:val="none" w:sz="0" w:space="0" w:color="auto"/>
          </w:divBdr>
        </w:div>
        <w:div w:id="135495143">
          <w:marLeft w:val="0"/>
          <w:marRight w:val="0"/>
          <w:marTop w:val="0"/>
          <w:marBottom w:val="0"/>
          <w:divBdr>
            <w:top w:val="none" w:sz="0" w:space="0" w:color="auto"/>
            <w:left w:val="none" w:sz="0" w:space="0" w:color="auto"/>
            <w:bottom w:val="none" w:sz="0" w:space="0" w:color="auto"/>
            <w:right w:val="none" w:sz="0" w:space="0" w:color="auto"/>
          </w:divBdr>
          <w:divsChild>
            <w:div w:id="239415158">
              <w:marLeft w:val="0"/>
              <w:marRight w:val="0"/>
              <w:marTop w:val="0"/>
              <w:marBottom w:val="0"/>
              <w:divBdr>
                <w:top w:val="none" w:sz="0" w:space="0" w:color="auto"/>
                <w:left w:val="none" w:sz="0" w:space="0" w:color="auto"/>
                <w:bottom w:val="none" w:sz="0" w:space="0" w:color="auto"/>
                <w:right w:val="none" w:sz="0" w:space="0" w:color="auto"/>
              </w:divBdr>
              <w:divsChild>
                <w:div w:id="1453593755">
                  <w:marLeft w:val="0"/>
                  <w:marRight w:val="0"/>
                  <w:marTop w:val="0"/>
                  <w:marBottom w:val="0"/>
                  <w:divBdr>
                    <w:top w:val="none" w:sz="0" w:space="0" w:color="auto"/>
                    <w:left w:val="none" w:sz="0" w:space="0" w:color="auto"/>
                    <w:bottom w:val="none" w:sz="0" w:space="0" w:color="auto"/>
                    <w:right w:val="none" w:sz="0" w:space="0" w:color="auto"/>
                  </w:divBdr>
                  <w:divsChild>
                    <w:div w:id="13408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1142">
              <w:marLeft w:val="0"/>
              <w:marRight w:val="0"/>
              <w:marTop w:val="0"/>
              <w:marBottom w:val="0"/>
              <w:divBdr>
                <w:top w:val="none" w:sz="0" w:space="0" w:color="auto"/>
                <w:left w:val="none" w:sz="0" w:space="0" w:color="auto"/>
                <w:bottom w:val="none" w:sz="0" w:space="0" w:color="auto"/>
                <w:right w:val="none" w:sz="0" w:space="0" w:color="auto"/>
              </w:divBdr>
              <w:divsChild>
                <w:div w:id="1390686956">
                  <w:marLeft w:val="0"/>
                  <w:marRight w:val="0"/>
                  <w:marTop w:val="0"/>
                  <w:marBottom w:val="0"/>
                  <w:divBdr>
                    <w:top w:val="none" w:sz="0" w:space="0" w:color="auto"/>
                    <w:left w:val="none" w:sz="0" w:space="0" w:color="auto"/>
                    <w:bottom w:val="none" w:sz="0" w:space="0" w:color="auto"/>
                    <w:right w:val="none" w:sz="0" w:space="0" w:color="auto"/>
                  </w:divBdr>
                  <w:divsChild>
                    <w:div w:id="1763796323">
                      <w:marLeft w:val="0"/>
                      <w:marRight w:val="0"/>
                      <w:marTop w:val="0"/>
                      <w:marBottom w:val="0"/>
                      <w:divBdr>
                        <w:top w:val="none" w:sz="0" w:space="0" w:color="auto"/>
                        <w:left w:val="none" w:sz="0" w:space="0" w:color="auto"/>
                        <w:bottom w:val="none" w:sz="0" w:space="0" w:color="auto"/>
                        <w:right w:val="none" w:sz="0" w:space="0" w:color="auto"/>
                      </w:divBdr>
                    </w:div>
                    <w:div w:id="219244854">
                      <w:marLeft w:val="0"/>
                      <w:marRight w:val="0"/>
                      <w:marTop w:val="0"/>
                      <w:marBottom w:val="0"/>
                      <w:divBdr>
                        <w:top w:val="none" w:sz="0" w:space="0" w:color="auto"/>
                        <w:left w:val="none" w:sz="0" w:space="0" w:color="auto"/>
                        <w:bottom w:val="none" w:sz="0" w:space="0" w:color="auto"/>
                        <w:right w:val="none" w:sz="0" w:space="0" w:color="auto"/>
                      </w:divBdr>
                      <w:divsChild>
                        <w:div w:id="2094349266">
                          <w:marLeft w:val="0"/>
                          <w:marRight w:val="0"/>
                          <w:marTop w:val="0"/>
                          <w:marBottom w:val="0"/>
                          <w:divBdr>
                            <w:top w:val="none" w:sz="0" w:space="0" w:color="auto"/>
                            <w:left w:val="none" w:sz="0" w:space="0" w:color="auto"/>
                            <w:bottom w:val="none" w:sz="0" w:space="0" w:color="auto"/>
                            <w:right w:val="none" w:sz="0" w:space="0" w:color="auto"/>
                          </w:divBdr>
                          <w:divsChild>
                            <w:div w:id="1134173689">
                              <w:marLeft w:val="0"/>
                              <w:marRight w:val="0"/>
                              <w:marTop w:val="0"/>
                              <w:marBottom w:val="0"/>
                              <w:divBdr>
                                <w:top w:val="none" w:sz="0" w:space="0" w:color="auto"/>
                                <w:left w:val="none" w:sz="0" w:space="0" w:color="auto"/>
                                <w:bottom w:val="none" w:sz="0" w:space="0" w:color="auto"/>
                                <w:right w:val="none" w:sz="0" w:space="0" w:color="auto"/>
                              </w:divBdr>
                              <w:divsChild>
                                <w:div w:id="305549476">
                                  <w:marLeft w:val="0"/>
                                  <w:marRight w:val="0"/>
                                  <w:marTop w:val="0"/>
                                  <w:marBottom w:val="0"/>
                                  <w:divBdr>
                                    <w:top w:val="none" w:sz="0" w:space="0" w:color="auto"/>
                                    <w:left w:val="none" w:sz="0" w:space="0" w:color="auto"/>
                                    <w:bottom w:val="none" w:sz="0" w:space="0" w:color="auto"/>
                                    <w:right w:val="none" w:sz="0" w:space="0" w:color="auto"/>
                                  </w:divBdr>
                                  <w:divsChild>
                                    <w:div w:id="548999064">
                                      <w:marLeft w:val="0"/>
                                      <w:marRight w:val="0"/>
                                      <w:marTop w:val="0"/>
                                      <w:marBottom w:val="0"/>
                                      <w:divBdr>
                                        <w:top w:val="none" w:sz="0" w:space="0" w:color="auto"/>
                                        <w:left w:val="none" w:sz="0" w:space="0" w:color="auto"/>
                                        <w:bottom w:val="none" w:sz="0" w:space="0" w:color="auto"/>
                                        <w:right w:val="none" w:sz="0" w:space="0" w:color="auto"/>
                                      </w:divBdr>
                                    </w:div>
                                    <w:div w:id="1148978384">
                                      <w:marLeft w:val="0"/>
                                      <w:marRight w:val="0"/>
                                      <w:marTop w:val="0"/>
                                      <w:marBottom w:val="0"/>
                                      <w:divBdr>
                                        <w:top w:val="none" w:sz="0" w:space="0" w:color="auto"/>
                                        <w:left w:val="none" w:sz="0" w:space="0" w:color="auto"/>
                                        <w:bottom w:val="none" w:sz="0" w:space="0" w:color="auto"/>
                                        <w:right w:val="none" w:sz="0" w:space="0" w:color="auto"/>
                                      </w:divBdr>
                                    </w:div>
                                    <w:div w:id="576525445">
                                      <w:marLeft w:val="0"/>
                                      <w:marRight w:val="0"/>
                                      <w:marTop w:val="0"/>
                                      <w:marBottom w:val="0"/>
                                      <w:divBdr>
                                        <w:top w:val="none" w:sz="0" w:space="0" w:color="auto"/>
                                        <w:left w:val="none" w:sz="0" w:space="0" w:color="auto"/>
                                        <w:bottom w:val="none" w:sz="0" w:space="0" w:color="auto"/>
                                        <w:right w:val="none" w:sz="0" w:space="0" w:color="auto"/>
                                      </w:divBdr>
                                    </w:div>
                                    <w:div w:id="1183088356">
                                      <w:marLeft w:val="0"/>
                                      <w:marRight w:val="0"/>
                                      <w:marTop w:val="0"/>
                                      <w:marBottom w:val="0"/>
                                      <w:divBdr>
                                        <w:top w:val="none" w:sz="0" w:space="0" w:color="auto"/>
                                        <w:left w:val="none" w:sz="0" w:space="0" w:color="auto"/>
                                        <w:bottom w:val="none" w:sz="0" w:space="0" w:color="auto"/>
                                        <w:right w:val="none" w:sz="0" w:space="0" w:color="auto"/>
                                      </w:divBdr>
                                    </w:div>
                                    <w:div w:id="243803325">
                                      <w:marLeft w:val="0"/>
                                      <w:marRight w:val="0"/>
                                      <w:marTop w:val="0"/>
                                      <w:marBottom w:val="0"/>
                                      <w:divBdr>
                                        <w:top w:val="none" w:sz="0" w:space="0" w:color="auto"/>
                                        <w:left w:val="none" w:sz="0" w:space="0" w:color="auto"/>
                                        <w:bottom w:val="none" w:sz="0" w:space="0" w:color="auto"/>
                                        <w:right w:val="none" w:sz="0" w:space="0" w:color="auto"/>
                                      </w:divBdr>
                                    </w:div>
                                    <w:div w:id="1992442637">
                                      <w:marLeft w:val="0"/>
                                      <w:marRight w:val="0"/>
                                      <w:marTop w:val="0"/>
                                      <w:marBottom w:val="0"/>
                                      <w:divBdr>
                                        <w:top w:val="none" w:sz="0" w:space="0" w:color="auto"/>
                                        <w:left w:val="none" w:sz="0" w:space="0" w:color="auto"/>
                                        <w:bottom w:val="none" w:sz="0" w:space="0" w:color="auto"/>
                                        <w:right w:val="none" w:sz="0" w:space="0" w:color="auto"/>
                                      </w:divBdr>
                                    </w:div>
                                    <w:div w:id="1967809963">
                                      <w:marLeft w:val="0"/>
                                      <w:marRight w:val="0"/>
                                      <w:marTop w:val="0"/>
                                      <w:marBottom w:val="0"/>
                                      <w:divBdr>
                                        <w:top w:val="none" w:sz="0" w:space="0" w:color="auto"/>
                                        <w:left w:val="none" w:sz="0" w:space="0" w:color="auto"/>
                                        <w:bottom w:val="none" w:sz="0" w:space="0" w:color="auto"/>
                                        <w:right w:val="none" w:sz="0" w:space="0" w:color="auto"/>
                                      </w:divBdr>
                                    </w:div>
                                    <w:div w:id="1861160312">
                                      <w:marLeft w:val="0"/>
                                      <w:marRight w:val="0"/>
                                      <w:marTop w:val="0"/>
                                      <w:marBottom w:val="0"/>
                                      <w:divBdr>
                                        <w:top w:val="none" w:sz="0" w:space="0" w:color="auto"/>
                                        <w:left w:val="none" w:sz="0" w:space="0" w:color="auto"/>
                                        <w:bottom w:val="none" w:sz="0" w:space="0" w:color="auto"/>
                                        <w:right w:val="none" w:sz="0" w:space="0" w:color="auto"/>
                                      </w:divBdr>
                                    </w:div>
                                    <w:div w:id="932593427">
                                      <w:marLeft w:val="0"/>
                                      <w:marRight w:val="0"/>
                                      <w:marTop w:val="0"/>
                                      <w:marBottom w:val="0"/>
                                      <w:divBdr>
                                        <w:top w:val="none" w:sz="0" w:space="0" w:color="auto"/>
                                        <w:left w:val="none" w:sz="0" w:space="0" w:color="auto"/>
                                        <w:bottom w:val="none" w:sz="0" w:space="0" w:color="auto"/>
                                        <w:right w:val="none" w:sz="0" w:space="0" w:color="auto"/>
                                      </w:divBdr>
                                    </w:div>
                                    <w:div w:id="1731995713">
                                      <w:marLeft w:val="0"/>
                                      <w:marRight w:val="0"/>
                                      <w:marTop w:val="0"/>
                                      <w:marBottom w:val="0"/>
                                      <w:divBdr>
                                        <w:top w:val="none" w:sz="0" w:space="0" w:color="auto"/>
                                        <w:left w:val="none" w:sz="0" w:space="0" w:color="auto"/>
                                        <w:bottom w:val="none" w:sz="0" w:space="0" w:color="auto"/>
                                        <w:right w:val="none" w:sz="0" w:space="0" w:color="auto"/>
                                      </w:divBdr>
                                    </w:div>
                                    <w:div w:id="1799571182">
                                      <w:marLeft w:val="0"/>
                                      <w:marRight w:val="0"/>
                                      <w:marTop w:val="0"/>
                                      <w:marBottom w:val="0"/>
                                      <w:divBdr>
                                        <w:top w:val="none" w:sz="0" w:space="0" w:color="auto"/>
                                        <w:left w:val="none" w:sz="0" w:space="0" w:color="auto"/>
                                        <w:bottom w:val="none" w:sz="0" w:space="0" w:color="auto"/>
                                        <w:right w:val="none" w:sz="0" w:space="0" w:color="auto"/>
                                      </w:divBdr>
                                    </w:div>
                                    <w:div w:id="860315283">
                                      <w:marLeft w:val="0"/>
                                      <w:marRight w:val="0"/>
                                      <w:marTop w:val="0"/>
                                      <w:marBottom w:val="0"/>
                                      <w:divBdr>
                                        <w:top w:val="none" w:sz="0" w:space="0" w:color="auto"/>
                                        <w:left w:val="none" w:sz="0" w:space="0" w:color="auto"/>
                                        <w:bottom w:val="none" w:sz="0" w:space="0" w:color="auto"/>
                                        <w:right w:val="none" w:sz="0" w:space="0" w:color="auto"/>
                                      </w:divBdr>
                                    </w:div>
                                    <w:div w:id="1575821699">
                                      <w:marLeft w:val="0"/>
                                      <w:marRight w:val="0"/>
                                      <w:marTop w:val="0"/>
                                      <w:marBottom w:val="0"/>
                                      <w:divBdr>
                                        <w:top w:val="none" w:sz="0" w:space="0" w:color="auto"/>
                                        <w:left w:val="none" w:sz="0" w:space="0" w:color="auto"/>
                                        <w:bottom w:val="none" w:sz="0" w:space="0" w:color="auto"/>
                                        <w:right w:val="none" w:sz="0" w:space="0" w:color="auto"/>
                                      </w:divBdr>
                                    </w:div>
                                    <w:div w:id="636110992">
                                      <w:marLeft w:val="0"/>
                                      <w:marRight w:val="0"/>
                                      <w:marTop w:val="0"/>
                                      <w:marBottom w:val="0"/>
                                      <w:divBdr>
                                        <w:top w:val="none" w:sz="0" w:space="0" w:color="auto"/>
                                        <w:left w:val="none" w:sz="0" w:space="0" w:color="auto"/>
                                        <w:bottom w:val="none" w:sz="0" w:space="0" w:color="auto"/>
                                        <w:right w:val="none" w:sz="0" w:space="0" w:color="auto"/>
                                      </w:divBdr>
                                    </w:div>
                                    <w:div w:id="1421871379">
                                      <w:marLeft w:val="0"/>
                                      <w:marRight w:val="0"/>
                                      <w:marTop w:val="0"/>
                                      <w:marBottom w:val="0"/>
                                      <w:divBdr>
                                        <w:top w:val="none" w:sz="0" w:space="0" w:color="auto"/>
                                        <w:left w:val="none" w:sz="0" w:space="0" w:color="auto"/>
                                        <w:bottom w:val="none" w:sz="0" w:space="0" w:color="auto"/>
                                        <w:right w:val="none" w:sz="0" w:space="0" w:color="auto"/>
                                      </w:divBdr>
                                    </w:div>
                                    <w:div w:id="583413777">
                                      <w:marLeft w:val="0"/>
                                      <w:marRight w:val="0"/>
                                      <w:marTop w:val="0"/>
                                      <w:marBottom w:val="0"/>
                                      <w:divBdr>
                                        <w:top w:val="none" w:sz="0" w:space="0" w:color="auto"/>
                                        <w:left w:val="none" w:sz="0" w:space="0" w:color="auto"/>
                                        <w:bottom w:val="none" w:sz="0" w:space="0" w:color="auto"/>
                                        <w:right w:val="none" w:sz="0" w:space="0" w:color="auto"/>
                                      </w:divBdr>
                                    </w:div>
                                    <w:div w:id="155150058">
                                      <w:marLeft w:val="0"/>
                                      <w:marRight w:val="0"/>
                                      <w:marTop w:val="0"/>
                                      <w:marBottom w:val="0"/>
                                      <w:divBdr>
                                        <w:top w:val="none" w:sz="0" w:space="0" w:color="auto"/>
                                        <w:left w:val="none" w:sz="0" w:space="0" w:color="auto"/>
                                        <w:bottom w:val="none" w:sz="0" w:space="0" w:color="auto"/>
                                        <w:right w:val="none" w:sz="0" w:space="0" w:color="auto"/>
                                      </w:divBdr>
                                    </w:div>
                                    <w:div w:id="1110080037">
                                      <w:marLeft w:val="0"/>
                                      <w:marRight w:val="0"/>
                                      <w:marTop w:val="0"/>
                                      <w:marBottom w:val="0"/>
                                      <w:divBdr>
                                        <w:top w:val="none" w:sz="0" w:space="0" w:color="auto"/>
                                        <w:left w:val="none" w:sz="0" w:space="0" w:color="auto"/>
                                        <w:bottom w:val="none" w:sz="0" w:space="0" w:color="auto"/>
                                        <w:right w:val="none" w:sz="0" w:space="0" w:color="auto"/>
                                      </w:divBdr>
                                    </w:div>
                                    <w:div w:id="2028020696">
                                      <w:marLeft w:val="0"/>
                                      <w:marRight w:val="0"/>
                                      <w:marTop w:val="0"/>
                                      <w:marBottom w:val="0"/>
                                      <w:divBdr>
                                        <w:top w:val="none" w:sz="0" w:space="0" w:color="auto"/>
                                        <w:left w:val="none" w:sz="0" w:space="0" w:color="auto"/>
                                        <w:bottom w:val="none" w:sz="0" w:space="0" w:color="auto"/>
                                        <w:right w:val="none" w:sz="0" w:space="0" w:color="auto"/>
                                      </w:divBdr>
                                    </w:div>
                                    <w:div w:id="764231633">
                                      <w:marLeft w:val="0"/>
                                      <w:marRight w:val="0"/>
                                      <w:marTop w:val="0"/>
                                      <w:marBottom w:val="0"/>
                                      <w:divBdr>
                                        <w:top w:val="none" w:sz="0" w:space="0" w:color="auto"/>
                                        <w:left w:val="none" w:sz="0" w:space="0" w:color="auto"/>
                                        <w:bottom w:val="none" w:sz="0" w:space="0" w:color="auto"/>
                                        <w:right w:val="none" w:sz="0" w:space="0" w:color="auto"/>
                                      </w:divBdr>
                                    </w:div>
                                    <w:div w:id="1473862218">
                                      <w:marLeft w:val="0"/>
                                      <w:marRight w:val="0"/>
                                      <w:marTop w:val="0"/>
                                      <w:marBottom w:val="0"/>
                                      <w:divBdr>
                                        <w:top w:val="none" w:sz="0" w:space="0" w:color="auto"/>
                                        <w:left w:val="none" w:sz="0" w:space="0" w:color="auto"/>
                                        <w:bottom w:val="none" w:sz="0" w:space="0" w:color="auto"/>
                                        <w:right w:val="none" w:sz="0" w:space="0" w:color="auto"/>
                                      </w:divBdr>
                                    </w:div>
                                    <w:div w:id="1560284219">
                                      <w:marLeft w:val="0"/>
                                      <w:marRight w:val="0"/>
                                      <w:marTop w:val="0"/>
                                      <w:marBottom w:val="0"/>
                                      <w:divBdr>
                                        <w:top w:val="none" w:sz="0" w:space="0" w:color="auto"/>
                                        <w:left w:val="none" w:sz="0" w:space="0" w:color="auto"/>
                                        <w:bottom w:val="none" w:sz="0" w:space="0" w:color="auto"/>
                                        <w:right w:val="none" w:sz="0" w:space="0" w:color="auto"/>
                                      </w:divBdr>
                                    </w:div>
                                    <w:div w:id="1121613528">
                                      <w:marLeft w:val="0"/>
                                      <w:marRight w:val="0"/>
                                      <w:marTop w:val="0"/>
                                      <w:marBottom w:val="0"/>
                                      <w:divBdr>
                                        <w:top w:val="none" w:sz="0" w:space="0" w:color="auto"/>
                                        <w:left w:val="none" w:sz="0" w:space="0" w:color="auto"/>
                                        <w:bottom w:val="none" w:sz="0" w:space="0" w:color="auto"/>
                                        <w:right w:val="none" w:sz="0" w:space="0" w:color="auto"/>
                                      </w:divBdr>
                                    </w:div>
                                    <w:div w:id="1577982880">
                                      <w:marLeft w:val="0"/>
                                      <w:marRight w:val="0"/>
                                      <w:marTop w:val="0"/>
                                      <w:marBottom w:val="0"/>
                                      <w:divBdr>
                                        <w:top w:val="none" w:sz="0" w:space="0" w:color="auto"/>
                                        <w:left w:val="none" w:sz="0" w:space="0" w:color="auto"/>
                                        <w:bottom w:val="none" w:sz="0" w:space="0" w:color="auto"/>
                                        <w:right w:val="none" w:sz="0" w:space="0" w:color="auto"/>
                                      </w:divBdr>
                                    </w:div>
                                    <w:div w:id="1569069405">
                                      <w:marLeft w:val="0"/>
                                      <w:marRight w:val="0"/>
                                      <w:marTop w:val="0"/>
                                      <w:marBottom w:val="0"/>
                                      <w:divBdr>
                                        <w:top w:val="none" w:sz="0" w:space="0" w:color="auto"/>
                                        <w:left w:val="none" w:sz="0" w:space="0" w:color="auto"/>
                                        <w:bottom w:val="none" w:sz="0" w:space="0" w:color="auto"/>
                                        <w:right w:val="none" w:sz="0" w:space="0" w:color="auto"/>
                                      </w:divBdr>
                                    </w:div>
                                    <w:div w:id="141390732">
                                      <w:marLeft w:val="0"/>
                                      <w:marRight w:val="0"/>
                                      <w:marTop w:val="0"/>
                                      <w:marBottom w:val="0"/>
                                      <w:divBdr>
                                        <w:top w:val="none" w:sz="0" w:space="0" w:color="auto"/>
                                        <w:left w:val="none" w:sz="0" w:space="0" w:color="auto"/>
                                        <w:bottom w:val="none" w:sz="0" w:space="0" w:color="auto"/>
                                        <w:right w:val="none" w:sz="0" w:space="0" w:color="auto"/>
                                      </w:divBdr>
                                    </w:div>
                                    <w:div w:id="1505706332">
                                      <w:marLeft w:val="0"/>
                                      <w:marRight w:val="0"/>
                                      <w:marTop w:val="0"/>
                                      <w:marBottom w:val="0"/>
                                      <w:divBdr>
                                        <w:top w:val="none" w:sz="0" w:space="0" w:color="auto"/>
                                        <w:left w:val="none" w:sz="0" w:space="0" w:color="auto"/>
                                        <w:bottom w:val="none" w:sz="0" w:space="0" w:color="auto"/>
                                        <w:right w:val="none" w:sz="0" w:space="0" w:color="auto"/>
                                      </w:divBdr>
                                    </w:div>
                                    <w:div w:id="2042198240">
                                      <w:marLeft w:val="0"/>
                                      <w:marRight w:val="0"/>
                                      <w:marTop w:val="0"/>
                                      <w:marBottom w:val="0"/>
                                      <w:divBdr>
                                        <w:top w:val="none" w:sz="0" w:space="0" w:color="auto"/>
                                        <w:left w:val="none" w:sz="0" w:space="0" w:color="auto"/>
                                        <w:bottom w:val="none" w:sz="0" w:space="0" w:color="auto"/>
                                        <w:right w:val="none" w:sz="0" w:space="0" w:color="auto"/>
                                      </w:divBdr>
                                    </w:div>
                                    <w:div w:id="1128817608">
                                      <w:marLeft w:val="0"/>
                                      <w:marRight w:val="0"/>
                                      <w:marTop w:val="0"/>
                                      <w:marBottom w:val="0"/>
                                      <w:divBdr>
                                        <w:top w:val="none" w:sz="0" w:space="0" w:color="auto"/>
                                        <w:left w:val="none" w:sz="0" w:space="0" w:color="auto"/>
                                        <w:bottom w:val="none" w:sz="0" w:space="0" w:color="auto"/>
                                        <w:right w:val="none" w:sz="0" w:space="0" w:color="auto"/>
                                      </w:divBdr>
                                    </w:div>
                                    <w:div w:id="372266375">
                                      <w:marLeft w:val="0"/>
                                      <w:marRight w:val="0"/>
                                      <w:marTop w:val="0"/>
                                      <w:marBottom w:val="0"/>
                                      <w:divBdr>
                                        <w:top w:val="none" w:sz="0" w:space="0" w:color="auto"/>
                                        <w:left w:val="none" w:sz="0" w:space="0" w:color="auto"/>
                                        <w:bottom w:val="none" w:sz="0" w:space="0" w:color="auto"/>
                                        <w:right w:val="none" w:sz="0" w:space="0" w:color="auto"/>
                                      </w:divBdr>
                                    </w:div>
                                    <w:div w:id="1111516121">
                                      <w:marLeft w:val="0"/>
                                      <w:marRight w:val="0"/>
                                      <w:marTop w:val="0"/>
                                      <w:marBottom w:val="0"/>
                                      <w:divBdr>
                                        <w:top w:val="none" w:sz="0" w:space="0" w:color="auto"/>
                                        <w:left w:val="none" w:sz="0" w:space="0" w:color="auto"/>
                                        <w:bottom w:val="none" w:sz="0" w:space="0" w:color="auto"/>
                                        <w:right w:val="none" w:sz="0" w:space="0" w:color="auto"/>
                                      </w:divBdr>
                                    </w:div>
                                    <w:div w:id="574441263">
                                      <w:marLeft w:val="0"/>
                                      <w:marRight w:val="0"/>
                                      <w:marTop w:val="0"/>
                                      <w:marBottom w:val="0"/>
                                      <w:divBdr>
                                        <w:top w:val="none" w:sz="0" w:space="0" w:color="auto"/>
                                        <w:left w:val="none" w:sz="0" w:space="0" w:color="auto"/>
                                        <w:bottom w:val="none" w:sz="0" w:space="0" w:color="auto"/>
                                        <w:right w:val="none" w:sz="0" w:space="0" w:color="auto"/>
                                      </w:divBdr>
                                    </w:div>
                                    <w:div w:id="40785068">
                                      <w:marLeft w:val="0"/>
                                      <w:marRight w:val="0"/>
                                      <w:marTop w:val="0"/>
                                      <w:marBottom w:val="0"/>
                                      <w:divBdr>
                                        <w:top w:val="none" w:sz="0" w:space="0" w:color="auto"/>
                                        <w:left w:val="none" w:sz="0" w:space="0" w:color="auto"/>
                                        <w:bottom w:val="none" w:sz="0" w:space="0" w:color="auto"/>
                                        <w:right w:val="none" w:sz="0" w:space="0" w:color="auto"/>
                                      </w:divBdr>
                                    </w:div>
                                    <w:div w:id="1969781343">
                                      <w:marLeft w:val="0"/>
                                      <w:marRight w:val="0"/>
                                      <w:marTop w:val="0"/>
                                      <w:marBottom w:val="0"/>
                                      <w:divBdr>
                                        <w:top w:val="none" w:sz="0" w:space="0" w:color="auto"/>
                                        <w:left w:val="none" w:sz="0" w:space="0" w:color="auto"/>
                                        <w:bottom w:val="none" w:sz="0" w:space="0" w:color="auto"/>
                                        <w:right w:val="none" w:sz="0" w:space="0" w:color="auto"/>
                                      </w:divBdr>
                                    </w:div>
                                    <w:div w:id="1080256954">
                                      <w:marLeft w:val="0"/>
                                      <w:marRight w:val="0"/>
                                      <w:marTop w:val="0"/>
                                      <w:marBottom w:val="0"/>
                                      <w:divBdr>
                                        <w:top w:val="none" w:sz="0" w:space="0" w:color="auto"/>
                                        <w:left w:val="none" w:sz="0" w:space="0" w:color="auto"/>
                                        <w:bottom w:val="none" w:sz="0" w:space="0" w:color="auto"/>
                                        <w:right w:val="none" w:sz="0" w:space="0" w:color="auto"/>
                                      </w:divBdr>
                                    </w:div>
                                    <w:div w:id="897976525">
                                      <w:marLeft w:val="0"/>
                                      <w:marRight w:val="0"/>
                                      <w:marTop w:val="0"/>
                                      <w:marBottom w:val="0"/>
                                      <w:divBdr>
                                        <w:top w:val="none" w:sz="0" w:space="0" w:color="auto"/>
                                        <w:left w:val="none" w:sz="0" w:space="0" w:color="auto"/>
                                        <w:bottom w:val="none" w:sz="0" w:space="0" w:color="auto"/>
                                        <w:right w:val="none" w:sz="0" w:space="0" w:color="auto"/>
                                      </w:divBdr>
                                    </w:div>
                                    <w:div w:id="676346065">
                                      <w:marLeft w:val="0"/>
                                      <w:marRight w:val="0"/>
                                      <w:marTop w:val="0"/>
                                      <w:marBottom w:val="0"/>
                                      <w:divBdr>
                                        <w:top w:val="none" w:sz="0" w:space="0" w:color="auto"/>
                                        <w:left w:val="none" w:sz="0" w:space="0" w:color="auto"/>
                                        <w:bottom w:val="none" w:sz="0" w:space="0" w:color="auto"/>
                                        <w:right w:val="none" w:sz="0" w:space="0" w:color="auto"/>
                                      </w:divBdr>
                                    </w:div>
                                    <w:div w:id="1364018776">
                                      <w:marLeft w:val="0"/>
                                      <w:marRight w:val="0"/>
                                      <w:marTop w:val="0"/>
                                      <w:marBottom w:val="0"/>
                                      <w:divBdr>
                                        <w:top w:val="none" w:sz="0" w:space="0" w:color="auto"/>
                                        <w:left w:val="none" w:sz="0" w:space="0" w:color="auto"/>
                                        <w:bottom w:val="none" w:sz="0" w:space="0" w:color="auto"/>
                                        <w:right w:val="none" w:sz="0" w:space="0" w:color="auto"/>
                                      </w:divBdr>
                                    </w:div>
                                    <w:div w:id="872114623">
                                      <w:marLeft w:val="0"/>
                                      <w:marRight w:val="0"/>
                                      <w:marTop w:val="0"/>
                                      <w:marBottom w:val="0"/>
                                      <w:divBdr>
                                        <w:top w:val="none" w:sz="0" w:space="0" w:color="auto"/>
                                        <w:left w:val="none" w:sz="0" w:space="0" w:color="auto"/>
                                        <w:bottom w:val="none" w:sz="0" w:space="0" w:color="auto"/>
                                        <w:right w:val="none" w:sz="0" w:space="0" w:color="auto"/>
                                      </w:divBdr>
                                    </w:div>
                                    <w:div w:id="1671371825">
                                      <w:marLeft w:val="0"/>
                                      <w:marRight w:val="0"/>
                                      <w:marTop w:val="0"/>
                                      <w:marBottom w:val="0"/>
                                      <w:divBdr>
                                        <w:top w:val="none" w:sz="0" w:space="0" w:color="auto"/>
                                        <w:left w:val="none" w:sz="0" w:space="0" w:color="auto"/>
                                        <w:bottom w:val="none" w:sz="0" w:space="0" w:color="auto"/>
                                        <w:right w:val="none" w:sz="0" w:space="0" w:color="auto"/>
                                      </w:divBdr>
                                    </w:div>
                                    <w:div w:id="35198730">
                                      <w:marLeft w:val="0"/>
                                      <w:marRight w:val="0"/>
                                      <w:marTop w:val="0"/>
                                      <w:marBottom w:val="0"/>
                                      <w:divBdr>
                                        <w:top w:val="none" w:sz="0" w:space="0" w:color="auto"/>
                                        <w:left w:val="none" w:sz="0" w:space="0" w:color="auto"/>
                                        <w:bottom w:val="none" w:sz="0" w:space="0" w:color="auto"/>
                                        <w:right w:val="none" w:sz="0" w:space="0" w:color="auto"/>
                                      </w:divBdr>
                                    </w:div>
                                    <w:div w:id="1915580095">
                                      <w:marLeft w:val="0"/>
                                      <w:marRight w:val="0"/>
                                      <w:marTop w:val="0"/>
                                      <w:marBottom w:val="0"/>
                                      <w:divBdr>
                                        <w:top w:val="none" w:sz="0" w:space="0" w:color="auto"/>
                                        <w:left w:val="none" w:sz="0" w:space="0" w:color="auto"/>
                                        <w:bottom w:val="none" w:sz="0" w:space="0" w:color="auto"/>
                                        <w:right w:val="none" w:sz="0" w:space="0" w:color="auto"/>
                                      </w:divBdr>
                                    </w:div>
                                    <w:div w:id="1341153309">
                                      <w:marLeft w:val="0"/>
                                      <w:marRight w:val="0"/>
                                      <w:marTop w:val="0"/>
                                      <w:marBottom w:val="0"/>
                                      <w:divBdr>
                                        <w:top w:val="none" w:sz="0" w:space="0" w:color="auto"/>
                                        <w:left w:val="none" w:sz="0" w:space="0" w:color="auto"/>
                                        <w:bottom w:val="none" w:sz="0" w:space="0" w:color="auto"/>
                                        <w:right w:val="none" w:sz="0" w:space="0" w:color="auto"/>
                                      </w:divBdr>
                                    </w:div>
                                    <w:div w:id="1387994365">
                                      <w:marLeft w:val="0"/>
                                      <w:marRight w:val="0"/>
                                      <w:marTop w:val="0"/>
                                      <w:marBottom w:val="0"/>
                                      <w:divBdr>
                                        <w:top w:val="none" w:sz="0" w:space="0" w:color="auto"/>
                                        <w:left w:val="none" w:sz="0" w:space="0" w:color="auto"/>
                                        <w:bottom w:val="none" w:sz="0" w:space="0" w:color="auto"/>
                                        <w:right w:val="none" w:sz="0" w:space="0" w:color="auto"/>
                                      </w:divBdr>
                                    </w:div>
                                    <w:div w:id="487550646">
                                      <w:marLeft w:val="0"/>
                                      <w:marRight w:val="0"/>
                                      <w:marTop w:val="0"/>
                                      <w:marBottom w:val="0"/>
                                      <w:divBdr>
                                        <w:top w:val="none" w:sz="0" w:space="0" w:color="auto"/>
                                        <w:left w:val="none" w:sz="0" w:space="0" w:color="auto"/>
                                        <w:bottom w:val="none" w:sz="0" w:space="0" w:color="auto"/>
                                        <w:right w:val="none" w:sz="0" w:space="0" w:color="auto"/>
                                      </w:divBdr>
                                    </w:div>
                                    <w:div w:id="1417093004">
                                      <w:marLeft w:val="0"/>
                                      <w:marRight w:val="0"/>
                                      <w:marTop w:val="0"/>
                                      <w:marBottom w:val="0"/>
                                      <w:divBdr>
                                        <w:top w:val="none" w:sz="0" w:space="0" w:color="auto"/>
                                        <w:left w:val="none" w:sz="0" w:space="0" w:color="auto"/>
                                        <w:bottom w:val="none" w:sz="0" w:space="0" w:color="auto"/>
                                        <w:right w:val="none" w:sz="0" w:space="0" w:color="auto"/>
                                      </w:divBdr>
                                    </w:div>
                                    <w:div w:id="1286086440">
                                      <w:marLeft w:val="0"/>
                                      <w:marRight w:val="0"/>
                                      <w:marTop w:val="0"/>
                                      <w:marBottom w:val="0"/>
                                      <w:divBdr>
                                        <w:top w:val="none" w:sz="0" w:space="0" w:color="auto"/>
                                        <w:left w:val="none" w:sz="0" w:space="0" w:color="auto"/>
                                        <w:bottom w:val="none" w:sz="0" w:space="0" w:color="auto"/>
                                        <w:right w:val="none" w:sz="0" w:space="0" w:color="auto"/>
                                      </w:divBdr>
                                    </w:div>
                                    <w:div w:id="1249079425">
                                      <w:marLeft w:val="0"/>
                                      <w:marRight w:val="0"/>
                                      <w:marTop w:val="0"/>
                                      <w:marBottom w:val="0"/>
                                      <w:divBdr>
                                        <w:top w:val="none" w:sz="0" w:space="0" w:color="auto"/>
                                        <w:left w:val="none" w:sz="0" w:space="0" w:color="auto"/>
                                        <w:bottom w:val="none" w:sz="0" w:space="0" w:color="auto"/>
                                        <w:right w:val="none" w:sz="0" w:space="0" w:color="auto"/>
                                      </w:divBdr>
                                    </w:div>
                                    <w:div w:id="569658264">
                                      <w:marLeft w:val="0"/>
                                      <w:marRight w:val="0"/>
                                      <w:marTop w:val="0"/>
                                      <w:marBottom w:val="0"/>
                                      <w:divBdr>
                                        <w:top w:val="none" w:sz="0" w:space="0" w:color="auto"/>
                                        <w:left w:val="none" w:sz="0" w:space="0" w:color="auto"/>
                                        <w:bottom w:val="none" w:sz="0" w:space="0" w:color="auto"/>
                                        <w:right w:val="none" w:sz="0" w:space="0" w:color="auto"/>
                                      </w:divBdr>
                                    </w:div>
                                    <w:div w:id="364215547">
                                      <w:marLeft w:val="0"/>
                                      <w:marRight w:val="0"/>
                                      <w:marTop w:val="0"/>
                                      <w:marBottom w:val="0"/>
                                      <w:divBdr>
                                        <w:top w:val="none" w:sz="0" w:space="0" w:color="auto"/>
                                        <w:left w:val="none" w:sz="0" w:space="0" w:color="auto"/>
                                        <w:bottom w:val="none" w:sz="0" w:space="0" w:color="auto"/>
                                        <w:right w:val="none" w:sz="0" w:space="0" w:color="auto"/>
                                      </w:divBdr>
                                    </w:div>
                                    <w:div w:id="1267956366">
                                      <w:marLeft w:val="0"/>
                                      <w:marRight w:val="0"/>
                                      <w:marTop w:val="0"/>
                                      <w:marBottom w:val="0"/>
                                      <w:divBdr>
                                        <w:top w:val="none" w:sz="0" w:space="0" w:color="auto"/>
                                        <w:left w:val="none" w:sz="0" w:space="0" w:color="auto"/>
                                        <w:bottom w:val="none" w:sz="0" w:space="0" w:color="auto"/>
                                        <w:right w:val="none" w:sz="0" w:space="0" w:color="auto"/>
                                      </w:divBdr>
                                    </w:div>
                                    <w:div w:id="1020354379">
                                      <w:marLeft w:val="0"/>
                                      <w:marRight w:val="0"/>
                                      <w:marTop w:val="0"/>
                                      <w:marBottom w:val="0"/>
                                      <w:divBdr>
                                        <w:top w:val="none" w:sz="0" w:space="0" w:color="auto"/>
                                        <w:left w:val="none" w:sz="0" w:space="0" w:color="auto"/>
                                        <w:bottom w:val="none" w:sz="0" w:space="0" w:color="auto"/>
                                        <w:right w:val="none" w:sz="0" w:space="0" w:color="auto"/>
                                      </w:divBdr>
                                    </w:div>
                                    <w:div w:id="1712072923">
                                      <w:marLeft w:val="0"/>
                                      <w:marRight w:val="0"/>
                                      <w:marTop w:val="0"/>
                                      <w:marBottom w:val="0"/>
                                      <w:divBdr>
                                        <w:top w:val="none" w:sz="0" w:space="0" w:color="auto"/>
                                        <w:left w:val="none" w:sz="0" w:space="0" w:color="auto"/>
                                        <w:bottom w:val="none" w:sz="0" w:space="0" w:color="auto"/>
                                        <w:right w:val="none" w:sz="0" w:space="0" w:color="auto"/>
                                      </w:divBdr>
                                    </w:div>
                                    <w:div w:id="1624385752">
                                      <w:marLeft w:val="0"/>
                                      <w:marRight w:val="0"/>
                                      <w:marTop w:val="0"/>
                                      <w:marBottom w:val="0"/>
                                      <w:divBdr>
                                        <w:top w:val="none" w:sz="0" w:space="0" w:color="auto"/>
                                        <w:left w:val="none" w:sz="0" w:space="0" w:color="auto"/>
                                        <w:bottom w:val="none" w:sz="0" w:space="0" w:color="auto"/>
                                        <w:right w:val="none" w:sz="0" w:space="0" w:color="auto"/>
                                      </w:divBdr>
                                    </w:div>
                                    <w:div w:id="8070311">
                                      <w:marLeft w:val="0"/>
                                      <w:marRight w:val="0"/>
                                      <w:marTop w:val="0"/>
                                      <w:marBottom w:val="0"/>
                                      <w:divBdr>
                                        <w:top w:val="none" w:sz="0" w:space="0" w:color="auto"/>
                                        <w:left w:val="none" w:sz="0" w:space="0" w:color="auto"/>
                                        <w:bottom w:val="none" w:sz="0" w:space="0" w:color="auto"/>
                                        <w:right w:val="none" w:sz="0" w:space="0" w:color="auto"/>
                                      </w:divBdr>
                                    </w:div>
                                    <w:div w:id="992298696">
                                      <w:marLeft w:val="0"/>
                                      <w:marRight w:val="0"/>
                                      <w:marTop w:val="0"/>
                                      <w:marBottom w:val="0"/>
                                      <w:divBdr>
                                        <w:top w:val="none" w:sz="0" w:space="0" w:color="auto"/>
                                        <w:left w:val="none" w:sz="0" w:space="0" w:color="auto"/>
                                        <w:bottom w:val="none" w:sz="0" w:space="0" w:color="auto"/>
                                        <w:right w:val="none" w:sz="0" w:space="0" w:color="auto"/>
                                      </w:divBdr>
                                    </w:div>
                                    <w:div w:id="290988727">
                                      <w:marLeft w:val="0"/>
                                      <w:marRight w:val="0"/>
                                      <w:marTop w:val="0"/>
                                      <w:marBottom w:val="0"/>
                                      <w:divBdr>
                                        <w:top w:val="none" w:sz="0" w:space="0" w:color="auto"/>
                                        <w:left w:val="none" w:sz="0" w:space="0" w:color="auto"/>
                                        <w:bottom w:val="none" w:sz="0" w:space="0" w:color="auto"/>
                                        <w:right w:val="none" w:sz="0" w:space="0" w:color="auto"/>
                                      </w:divBdr>
                                    </w:div>
                                    <w:div w:id="17377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2022-05-17T18:23:00Z</dcterms:created>
  <dcterms:modified xsi:type="dcterms:W3CDTF">2022-05-17T18:26:00Z</dcterms:modified>
</cp:coreProperties>
</file>